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F4F1F" w:rsidRDefault="000F4F1F" w:rsidP="000F4F1F">
      <w:pPr>
        <w:spacing w:line="480" w:lineRule="auto"/>
        <w:jc w:val="center"/>
        <w:rPr>
          <w:rFonts w:ascii="Times New Roman" w:hAnsi="Times New Roman" w:cs="Times New Roman"/>
          <w:sz w:val="24"/>
        </w:rPr>
      </w:pPr>
      <w:bookmarkStart w:id="0" w:name="_GoBack"/>
      <w:r w:rsidRPr="0004000C">
        <w:rPr>
          <w:rFonts w:ascii="Times New Roman" w:hAnsi="Times New Roman" w:cs="Times New Roman"/>
          <w:sz w:val="24"/>
        </w:rPr>
        <w:t xml:space="preserve">IMPACT OF SOIL EROSION ON CHELELEKA WETLAND </w:t>
      </w:r>
      <w:r>
        <w:rPr>
          <w:rFonts w:ascii="Times New Roman" w:hAnsi="Times New Roman" w:cs="Times New Roman"/>
          <w:sz w:val="24"/>
        </w:rPr>
        <w:t xml:space="preserve">AREA </w:t>
      </w:r>
      <w:r w:rsidRPr="0004000C">
        <w:rPr>
          <w:rFonts w:ascii="Times New Roman" w:hAnsi="Times New Roman" w:cs="Times New Roman"/>
          <w:sz w:val="24"/>
        </w:rPr>
        <w:t>OF TIKURWUHA CA</w:t>
      </w:r>
      <w:r>
        <w:rPr>
          <w:rFonts w:ascii="Times New Roman" w:hAnsi="Times New Roman" w:cs="Times New Roman"/>
          <w:sz w:val="24"/>
        </w:rPr>
        <w:t>TCHMENT, LAKE HAWASSA WATERSHED,</w:t>
      </w:r>
      <w:r w:rsidRPr="00933B8F">
        <w:rPr>
          <w:rFonts w:ascii="Times New Roman" w:eastAsia="Calibri" w:hAnsi="Times New Roman" w:cs="Times New Roman"/>
          <w:bCs/>
          <w:iCs/>
          <w:sz w:val="24"/>
          <w:szCs w:val="24"/>
        </w:rPr>
        <w:t xml:space="preserve"> </w:t>
      </w:r>
      <w:r>
        <w:rPr>
          <w:rFonts w:ascii="Times New Roman" w:eastAsia="Calibri" w:hAnsi="Times New Roman" w:cs="Times New Roman"/>
          <w:bCs/>
          <w:iCs/>
          <w:sz w:val="24"/>
          <w:szCs w:val="24"/>
        </w:rPr>
        <w:t>SOUTHERN ETHIOPIA</w:t>
      </w:r>
    </w:p>
    <w:p w:rsidR="000F4F1F" w:rsidRPr="0004000C" w:rsidRDefault="000F4F1F" w:rsidP="000F4F1F">
      <w:pPr>
        <w:spacing w:line="480" w:lineRule="auto"/>
        <w:jc w:val="center"/>
        <w:rPr>
          <w:rFonts w:ascii="Times New Roman" w:hAnsi="Times New Roman" w:cs="Times New Roman"/>
          <w:sz w:val="24"/>
        </w:rPr>
      </w:pPr>
      <w:r w:rsidRPr="0077662A">
        <w:rPr>
          <w:rFonts w:ascii="Times New Roman" w:hAnsi="Times New Roman" w:cs="Times New Roman"/>
          <w:noProof/>
          <w:sz w:val="24"/>
        </w:rPr>
        <w:drawing>
          <wp:inline distT="0" distB="0" distL="0" distR="0">
            <wp:extent cx="1790700" cy="1619250"/>
            <wp:effectExtent l="19050" t="0" r="0" b="0"/>
            <wp:docPr id="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806232" cy="1633295"/>
                    </a:xfrm>
                    <a:prstGeom prst="rect">
                      <a:avLst/>
                    </a:prstGeom>
                    <a:noFill/>
                  </pic:spPr>
                </pic:pic>
              </a:graphicData>
            </a:graphic>
          </wp:inline>
        </w:drawing>
      </w:r>
    </w:p>
    <w:p w:rsidR="000F4F1F" w:rsidRPr="00486C4D" w:rsidRDefault="000F4F1F" w:rsidP="000F4F1F">
      <w:pPr>
        <w:tabs>
          <w:tab w:val="left" w:pos="1601"/>
        </w:tabs>
        <w:spacing w:line="480" w:lineRule="auto"/>
        <w:jc w:val="center"/>
        <w:rPr>
          <w:rFonts w:ascii="Times New Roman" w:hAnsi="Times New Roman" w:cs="Times New Roman"/>
          <w:bCs/>
          <w:sz w:val="28"/>
          <w:szCs w:val="28"/>
        </w:rPr>
      </w:pPr>
      <w:r w:rsidRPr="00486C4D">
        <w:rPr>
          <w:rFonts w:ascii="Times New Roman" w:hAnsi="Times New Roman" w:cs="Times New Roman"/>
          <w:bCs/>
          <w:sz w:val="28"/>
          <w:szCs w:val="28"/>
        </w:rPr>
        <w:t>M.Sc THESIS</w:t>
      </w:r>
    </w:p>
    <w:p w:rsidR="000F4F1F" w:rsidRDefault="000F4F1F" w:rsidP="000F4F1F">
      <w:pPr>
        <w:spacing w:line="480" w:lineRule="auto"/>
        <w:jc w:val="center"/>
        <w:rPr>
          <w:rFonts w:ascii="Times New Roman" w:hAnsi="Times New Roman" w:cs="Times New Roman"/>
          <w:sz w:val="24"/>
        </w:rPr>
      </w:pPr>
      <w:r>
        <w:rPr>
          <w:rFonts w:ascii="Times New Roman" w:hAnsi="Times New Roman" w:cs="Times New Roman"/>
          <w:sz w:val="24"/>
        </w:rPr>
        <w:t>BY</w:t>
      </w:r>
    </w:p>
    <w:p w:rsidR="000F4F1F" w:rsidRDefault="000F4F1F" w:rsidP="000F4F1F">
      <w:pPr>
        <w:spacing w:line="480" w:lineRule="auto"/>
        <w:jc w:val="center"/>
        <w:rPr>
          <w:rFonts w:ascii="Times New Roman" w:hAnsi="Times New Roman" w:cs="Times New Roman"/>
          <w:sz w:val="24"/>
        </w:rPr>
      </w:pPr>
      <w:r w:rsidRPr="0004000C">
        <w:rPr>
          <w:rFonts w:ascii="Times New Roman" w:hAnsi="Times New Roman" w:cs="Times New Roman"/>
          <w:sz w:val="24"/>
        </w:rPr>
        <w:t>ASHAGO AGARO</w:t>
      </w:r>
      <w:r>
        <w:rPr>
          <w:rFonts w:ascii="Times New Roman" w:hAnsi="Times New Roman" w:cs="Times New Roman"/>
          <w:sz w:val="24"/>
        </w:rPr>
        <w:t xml:space="preserve"> ALITO</w:t>
      </w:r>
    </w:p>
    <w:p w:rsidR="000F4F1F" w:rsidRDefault="000F4F1F" w:rsidP="000F4F1F">
      <w:pPr>
        <w:spacing w:line="480" w:lineRule="auto"/>
        <w:jc w:val="center"/>
        <w:rPr>
          <w:rFonts w:ascii="Times New Roman" w:hAnsi="Times New Roman" w:cs="Times New Roman"/>
          <w:sz w:val="24"/>
        </w:rPr>
      </w:pPr>
    </w:p>
    <w:p w:rsidR="000F4F1F" w:rsidRPr="0004000C" w:rsidRDefault="000F4F1F" w:rsidP="000F4F1F">
      <w:pPr>
        <w:spacing w:line="480" w:lineRule="auto"/>
        <w:jc w:val="center"/>
        <w:rPr>
          <w:rFonts w:ascii="Times New Roman" w:hAnsi="Times New Roman" w:cs="Times New Roman"/>
          <w:sz w:val="24"/>
        </w:rPr>
      </w:pPr>
    </w:p>
    <w:p w:rsidR="000F4F1F" w:rsidRDefault="000F4F1F" w:rsidP="000F4F1F">
      <w:pPr>
        <w:pStyle w:val="NoSpacing"/>
        <w:spacing w:line="360" w:lineRule="auto"/>
        <w:jc w:val="center"/>
        <w:rPr>
          <w:rFonts w:ascii="Times New Roman" w:hAnsi="Times New Roman" w:cs="Times New Roman"/>
          <w:sz w:val="24"/>
          <w:szCs w:val="24"/>
        </w:rPr>
      </w:pPr>
      <w:r>
        <w:rPr>
          <w:rFonts w:ascii="Times New Roman" w:hAnsi="Times New Roman" w:cs="Times New Roman"/>
          <w:sz w:val="24"/>
          <w:szCs w:val="24"/>
        </w:rPr>
        <w:t>HAWASSA UNIVERSITY, HAWASSA, ETHIOPIA</w:t>
      </w:r>
    </w:p>
    <w:p w:rsidR="000F4F1F" w:rsidRPr="0004000C" w:rsidRDefault="000F4F1F" w:rsidP="000F4F1F">
      <w:pPr>
        <w:spacing w:line="480" w:lineRule="auto"/>
        <w:jc w:val="center"/>
        <w:rPr>
          <w:rFonts w:ascii="Times New Roman" w:hAnsi="Times New Roman" w:cs="Times New Roman"/>
          <w:sz w:val="24"/>
        </w:rPr>
      </w:pPr>
    </w:p>
    <w:p w:rsidR="000F4F1F" w:rsidRDefault="000F4F1F" w:rsidP="000F4F1F">
      <w:pPr>
        <w:spacing w:line="480" w:lineRule="auto"/>
        <w:jc w:val="center"/>
        <w:rPr>
          <w:rFonts w:ascii="Times New Roman" w:hAnsi="Times New Roman" w:cs="Times New Roman"/>
          <w:sz w:val="24"/>
        </w:rPr>
      </w:pPr>
    </w:p>
    <w:p w:rsidR="000F4F1F" w:rsidRPr="0004000C" w:rsidRDefault="000F4F1F" w:rsidP="000F4F1F">
      <w:pPr>
        <w:spacing w:line="480" w:lineRule="auto"/>
        <w:rPr>
          <w:rFonts w:ascii="Times New Roman" w:hAnsi="Times New Roman" w:cs="Times New Roman"/>
          <w:sz w:val="24"/>
        </w:rPr>
      </w:pPr>
    </w:p>
    <w:p w:rsidR="000F4F1F" w:rsidRPr="00DC1BA8" w:rsidRDefault="000F4F1F" w:rsidP="000F4F1F">
      <w:pPr>
        <w:spacing w:line="480" w:lineRule="auto"/>
        <w:jc w:val="center"/>
        <w:rPr>
          <w:rFonts w:ascii="Times New Roman" w:hAnsi="Times New Roman" w:cs="Times New Roman"/>
          <w:sz w:val="24"/>
        </w:rPr>
      </w:pPr>
      <w:r>
        <w:rPr>
          <w:rFonts w:ascii="Times New Roman" w:hAnsi="Times New Roman" w:cs="Times New Roman"/>
          <w:sz w:val="24"/>
        </w:rPr>
        <w:t>JULY, 2017</w:t>
      </w:r>
    </w:p>
    <w:p w:rsidR="000F4F1F" w:rsidRPr="0004000C" w:rsidRDefault="000F4F1F" w:rsidP="000F4F1F">
      <w:pPr>
        <w:spacing w:line="480" w:lineRule="auto"/>
        <w:jc w:val="center"/>
        <w:rPr>
          <w:rFonts w:ascii="Times New Roman" w:hAnsi="Times New Roman" w:cs="Times New Roman"/>
          <w:sz w:val="24"/>
        </w:rPr>
      </w:pPr>
      <w:r w:rsidRPr="0004000C">
        <w:rPr>
          <w:rFonts w:ascii="Times New Roman" w:hAnsi="Times New Roman" w:cs="Times New Roman"/>
          <w:sz w:val="24"/>
        </w:rPr>
        <w:t>IMPACT OF SOIL EROSION ON CHELELEKA WETLAND</w:t>
      </w:r>
      <w:r>
        <w:rPr>
          <w:rFonts w:ascii="Times New Roman" w:hAnsi="Times New Roman" w:cs="Times New Roman"/>
          <w:sz w:val="24"/>
        </w:rPr>
        <w:t xml:space="preserve"> AREA</w:t>
      </w:r>
      <w:r w:rsidRPr="0004000C">
        <w:rPr>
          <w:rFonts w:ascii="Times New Roman" w:hAnsi="Times New Roman" w:cs="Times New Roman"/>
          <w:sz w:val="24"/>
        </w:rPr>
        <w:t xml:space="preserve"> OF TIKURWUHA CATCHMENT: LAKE HAWASSA WATERSHED, </w:t>
      </w:r>
      <w:r>
        <w:rPr>
          <w:rFonts w:ascii="Times New Roman" w:hAnsi="Times New Roman" w:cs="Times New Roman"/>
          <w:sz w:val="24"/>
        </w:rPr>
        <w:t>SOUTHERN ETHIOPIA</w:t>
      </w:r>
      <w:r w:rsidRPr="0004000C">
        <w:rPr>
          <w:rFonts w:ascii="Times New Roman" w:hAnsi="Times New Roman" w:cs="Times New Roman"/>
          <w:sz w:val="24"/>
        </w:rPr>
        <w:t>.</w:t>
      </w:r>
    </w:p>
    <w:p w:rsidR="000F4F1F" w:rsidRPr="0004000C" w:rsidRDefault="000F4F1F" w:rsidP="000F4F1F">
      <w:pPr>
        <w:spacing w:line="480" w:lineRule="auto"/>
        <w:jc w:val="center"/>
        <w:rPr>
          <w:rFonts w:ascii="Times New Roman" w:hAnsi="Times New Roman" w:cs="Times New Roman"/>
          <w:sz w:val="24"/>
        </w:rPr>
      </w:pPr>
      <w:r>
        <w:rPr>
          <w:rFonts w:ascii="Times New Roman" w:hAnsi="Times New Roman" w:cs="Times New Roman"/>
          <w:sz w:val="24"/>
        </w:rPr>
        <w:lastRenderedPageBreak/>
        <w:t>A</w:t>
      </w:r>
      <w:r w:rsidRPr="0004000C">
        <w:rPr>
          <w:rFonts w:ascii="Times New Roman" w:hAnsi="Times New Roman" w:cs="Times New Roman"/>
          <w:sz w:val="24"/>
        </w:rPr>
        <w:t>SHAGO AGARO</w:t>
      </w:r>
    </w:p>
    <w:p w:rsidR="000F4F1F" w:rsidRPr="0004000C" w:rsidRDefault="000F4F1F" w:rsidP="000F4F1F">
      <w:pPr>
        <w:spacing w:line="480" w:lineRule="auto"/>
        <w:jc w:val="center"/>
        <w:rPr>
          <w:rFonts w:ascii="Times New Roman" w:hAnsi="Times New Roman" w:cs="Times New Roman"/>
          <w:sz w:val="24"/>
        </w:rPr>
      </w:pPr>
      <w:r w:rsidRPr="0004000C">
        <w:rPr>
          <w:rFonts w:ascii="Times New Roman" w:hAnsi="Times New Roman" w:cs="Times New Roman"/>
          <w:sz w:val="24"/>
        </w:rPr>
        <w:t>MAJOR ADVISOR:  BROOK ABATE</w:t>
      </w:r>
      <w:r>
        <w:rPr>
          <w:rFonts w:ascii="Times New Roman" w:hAnsi="Times New Roman" w:cs="Times New Roman"/>
          <w:sz w:val="24"/>
        </w:rPr>
        <w:t xml:space="preserve"> (PhD)</w:t>
      </w:r>
    </w:p>
    <w:p w:rsidR="000F4F1F" w:rsidRPr="0004000C" w:rsidRDefault="000F4F1F" w:rsidP="000F4F1F">
      <w:pPr>
        <w:spacing w:line="480" w:lineRule="auto"/>
        <w:jc w:val="center"/>
        <w:rPr>
          <w:rFonts w:ascii="Times New Roman" w:hAnsi="Times New Roman" w:cs="Times New Roman"/>
          <w:sz w:val="24"/>
        </w:rPr>
      </w:pPr>
      <w:r>
        <w:rPr>
          <w:rFonts w:ascii="Times New Roman" w:hAnsi="Times New Roman" w:cs="Times New Roman"/>
          <w:sz w:val="24"/>
        </w:rPr>
        <w:t xml:space="preserve">CO-ADVISOR:     </w:t>
      </w:r>
      <w:r w:rsidRPr="0004000C">
        <w:rPr>
          <w:rFonts w:ascii="Times New Roman" w:hAnsi="Times New Roman" w:cs="Times New Roman"/>
          <w:sz w:val="24"/>
        </w:rPr>
        <w:t>FETO ESIMO</w:t>
      </w:r>
      <w:r>
        <w:rPr>
          <w:rFonts w:ascii="Times New Roman" w:hAnsi="Times New Roman" w:cs="Times New Roman"/>
          <w:sz w:val="24"/>
        </w:rPr>
        <w:t xml:space="preserve"> (PhD)</w:t>
      </w:r>
    </w:p>
    <w:p w:rsidR="000F4F1F" w:rsidRDefault="000F4F1F" w:rsidP="000F4F1F">
      <w:pPr>
        <w:pStyle w:val="NoSpacing"/>
        <w:spacing w:line="480" w:lineRule="auto"/>
        <w:jc w:val="center"/>
        <w:rPr>
          <w:rFonts w:ascii="Times New Roman" w:hAnsi="Times New Roman" w:cs="Times New Roman"/>
          <w:sz w:val="24"/>
          <w:szCs w:val="24"/>
        </w:rPr>
      </w:pPr>
      <w:r>
        <w:rPr>
          <w:rFonts w:ascii="Times New Roman" w:hAnsi="Times New Roman" w:cs="Times New Roman"/>
          <w:sz w:val="24"/>
          <w:szCs w:val="24"/>
        </w:rPr>
        <w:t>A THESIS SUBMITTED TO THE SCHOOL OF BIOSYSTEMS AND ENVIRONMENTAL ENGINEERING INSTITUTE OF TECHNOLOGY</w:t>
      </w:r>
    </w:p>
    <w:p w:rsidR="000F4F1F" w:rsidRDefault="000F4F1F" w:rsidP="000F4F1F">
      <w:pPr>
        <w:pStyle w:val="NoSpacing"/>
        <w:spacing w:line="480" w:lineRule="auto"/>
        <w:jc w:val="center"/>
        <w:rPr>
          <w:rFonts w:ascii="Times New Roman" w:hAnsi="Times New Roman" w:cs="Times New Roman"/>
          <w:sz w:val="24"/>
          <w:szCs w:val="24"/>
        </w:rPr>
      </w:pPr>
      <w:r>
        <w:rPr>
          <w:rFonts w:ascii="Times New Roman" w:hAnsi="Times New Roman" w:cs="Times New Roman"/>
          <w:sz w:val="24"/>
          <w:szCs w:val="24"/>
        </w:rPr>
        <w:t>HAWASSA UNIVERSITY</w:t>
      </w:r>
    </w:p>
    <w:p w:rsidR="000F4F1F" w:rsidRDefault="000F4F1F" w:rsidP="000F4F1F">
      <w:pPr>
        <w:pStyle w:val="NoSpacing"/>
        <w:spacing w:line="480" w:lineRule="auto"/>
        <w:jc w:val="center"/>
        <w:rPr>
          <w:rFonts w:ascii="Times New Roman" w:hAnsi="Times New Roman" w:cs="Times New Roman"/>
          <w:sz w:val="24"/>
          <w:szCs w:val="24"/>
        </w:rPr>
      </w:pPr>
      <w:r>
        <w:rPr>
          <w:rFonts w:ascii="Times New Roman" w:hAnsi="Times New Roman" w:cs="Times New Roman"/>
          <w:sz w:val="24"/>
          <w:szCs w:val="24"/>
        </w:rPr>
        <w:t>HAWASSA, ETHIOPIA</w:t>
      </w:r>
    </w:p>
    <w:p w:rsidR="000F4F1F" w:rsidRDefault="000F4F1F" w:rsidP="000F4F1F">
      <w:pPr>
        <w:pStyle w:val="NoSpacing"/>
        <w:spacing w:line="480" w:lineRule="auto"/>
        <w:jc w:val="center"/>
        <w:rPr>
          <w:rFonts w:ascii="Times New Roman" w:hAnsi="Times New Roman" w:cs="Times New Roman"/>
          <w:sz w:val="24"/>
          <w:szCs w:val="24"/>
        </w:rPr>
      </w:pPr>
    </w:p>
    <w:p w:rsidR="000F4F1F" w:rsidRDefault="000F4F1F" w:rsidP="000F4F1F">
      <w:pPr>
        <w:pStyle w:val="NoSpacing"/>
        <w:spacing w:line="480" w:lineRule="auto"/>
        <w:jc w:val="center"/>
        <w:rPr>
          <w:rFonts w:ascii="Times New Roman" w:hAnsi="Times New Roman" w:cs="Times New Roman"/>
          <w:sz w:val="24"/>
          <w:szCs w:val="24"/>
        </w:rPr>
      </w:pPr>
      <w:r>
        <w:rPr>
          <w:rFonts w:ascii="Times New Roman" w:hAnsi="Times New Roman" w:cs="Times New Roman"/>
          <w:sz w:val="24"/>
          <w:szCs w:val="24"/>
        </w:rPr>
        <w:t>IN PARTIAL FULFILMENT OF THE REQUIREMENTS FOR THE DEGREE OF MASTER</w:t>
      </w:r>
    </w:p>
    <w:p w:rsidR="000F4F1F" w:rsidRDefault="000F4F1F" w:rsidP="000F4F1F">
      <w:pPr>
        <w:pStyle w:val="NoSpacing"/>
        <w:spacing w:line="480" w:lineRule="auto"/>
        <w:jc w:val="center"/>
        <w:rPr>
          <w:rFonts w:ascii="Times New Roman" w:hAnsi="Times New Roman" w:cs="Times New Roman"/>
          <w:sz w:val="24"/>
          <w:szCs w:val="24"/>
        </w:rPr>
      </w:pPr>
    </w:p>
    <w:p w:rsidR="000F4F1F" w:rsidRDefault="000F4F1F" w:rsidP="000F4F1F">
      <w:pPr>
        <w:pStyle w:val="NoSpacing"/>
        <w:spacing w:line="480" w:lineRule="auto"/>
        <w:jc w:val="center"/>
        <w:rPr>
          <w:rFonts w:ascii="Times New Roman" w:hAnsi="Times New Roman" w:cs="Times New Roman"/>
          <w:sz w:val="24"/>
          <w:szCs w:val="24"/>
        </w:rPr>
      </w:pPr>
      <w:r>
        <w:rPr>
          <w:rFonts w:ascii="Times New Roman" w:hAnsi="Times New Roman" w:cs="Times New Roman"/>
          <w:sz w:val="24"/>
          <w:szCs w:val="24"/>
        </w:rPr>
        <w:t>MASTER OF SCIENCE IN BIOSYSTEMS AND ENVIRONMENTAL ENGINEERING</w:t>
      </w:r>
    </w:p>
    <w:p w:rsidR="000F4F1F" w:rsidRDefault="000F4F1F" w:rsidP="000F4F1F">
      <w:pPr>
        <w:pStyle w:val="NoSpacing"/>
        <w:spacing w:line="360" w:lineRule="auto"/>
        <w:jc w:val="center"/>
        <w:rPr>
          <w:rFonts w:ascii="Times New Roman" w:hAnsi="Times New Roman" w:cs="Times New Roman"/>
          <w:sz w:val="24"/>
          <w:szCs w:val="24"/>
        </w:rPr>
      </w:pPr>
      <w:r>
        <w:rPr>
          <w:rFonts w:ascii="Times New Roman" w:hAnsi="Times New Roman" w:cs="Times New Roman"/>
          <w:sz w:val="24"/>
          <w:szCs w:val="24"/>
        </w:rPr>
        <w:t>(SPECIALIZATION: SOIL AND WATER CONSERVATION</w:t>
      </w:r>
      <w:r w:rsidRPr="003868DD">
        <w:rPr>
          <w:rFonts w:ascii="Times New Roman" w:hAnsi="Times New Roman" w:cs="Times New Roman"/>
          <w:sz w:val="24"/>
          <w:szCs w:val="24"/>
        </w:rPr>
        <w:t xml:space="preserve"> </w:t>
      </w:r>
      <w:r>
        <w:rPr>
          <w:rFonts w:ascii="Times New Roman" w:hAnsi="Times New Roman" w:cs="Times New Roman"/>
          <w:sz w:val="24"/>
          <w:szCs w:val="24"/>
        </w:rPr>
        <w:t>ENGINEERING)</w:t>
      </w:r>
    </w:p>
    <w:p w:rsidR="000F4F1F" w:rsidRDefault="000F4F1F" w:rsidP="000F4F1F">
      <w:pPr>
        <w:spacing w:line="480" w:lineRule="auto"/>
        <w:jc w:val="center"/>
        <w:rPr>
          <w:rFonts w:ascii="Times New Roman" w:hAnsi="Times New Roman" w:cs="Times New Roman"/>
          <w:sz w:val="24"/>
        </w:rPr>
      </w:pPr>
    </w:p>
    <w:p w:rsidR="000F4F1F" w:rsidRDefault="000F4F1F" w:rsidP="000F4F1F">
      <w:pPr>
        <w:spacing w:line="480" w:lineRule="auto"/>
        <w:jc w:val="center"/>
        <w:rPr>
          <w:rFonts w:ascii="Times New Roman" w:hAnsi="Times New Roman" w:cs="Times New Roman"/>
          <w:sz w:val="24"/>
        </w:rPr>
      </w:pPr>
    </w:p>
    <w:p w:rsidR="000F4F1F" w:rsidRDefault="000F4F1F" w:rsidP="000F4F1F">
      <w:pPr>
        <w:spacing w:line="480" w:lineRule="auto"/>
        <w:jc w:val="center"/>
        <w:rPr>
          <w:rFonts w:ascii="Times New Roman" w:hAnsi="Times New Roman" w:cs="Times New Roman"/>
          <w:sz w:val="24"/>
        </w:rPr>
      </w:pPr>
    </w:p>
    <w:p w:rsidR="000F4F1F" w:rsidRDefault="000F4F1F" w:rsidP="000F4F1F">
      <w:pPr>
        <w:spacing w:line="480" w:lineRule="auto"/>
        <w:jc w:val="center"/>
        <w:rPr>
          <w:rFonts w:ascii="Times New Roman" w:hAnsi="Times New Roman" w:cs="Times New Roman"/>
          <w:sz w:val="24"/>
        </w:rPr>
      </w:pPr>
    </w:p>
    <w:p w:rsidR="000F4F1F" w:rsidRDefault="000F4F1F" w:rsidP="000F4F1F">
      <w:pPr>
        <w:spacing w:line="480" w:lineRule="auto"/>
        <w:jc w:val="center"/>
        <w:rPr>
          <w:rFonts w:ascii="Times New Roman" w:hAnsi="Times New Roman" w:cs="Times New Roman"/>
          <w:sz w:val="24"/>
        </w:rPr>
      </w:pPr>
      <w:r>
        <w:rPr>
          <w:rFonts w:ascii="Times New Roman" w:hAnsi="Times New Roman" w:cs="Times New Roman"/>
          <w:sz w:val="24"/>
        </w:rPr>
        <w:t>JULY, 2017</w:t>
      </w:r>
    </w:p>
    <w:p w:rsidR="006529FC" w:rsidRDefault="006529FC" w:rsidP="00141831">
      <w:pPr>
        <w:spacing w:line="480" w:lineRule="auto"/>
        <w:jc w:val="both"/>
        <w:rPr>
          <w:rFonts w:ascii="Times New Roman" w:hAnsi="Times New Roman" w:cs="Times New Roman"/>
          <w:sz w:val="24"/>
        </w:rPr>
      </w:pPr>
    </w:p>
    <w:p w:rsidR="000F4F1F" w:rsidRDefault="000F4F1F" w:rsidP="00141831">
      <w:pPr>
        <w:spacing w:line="480" w:lineRule="auto"/>
        <w:jc w:val="both"/>
        <w:rPr>
          <w:rFonts w:ascii="Times New Roman" w:hAnsi="Times New Roman" w:cs="Times New Roman"/>
          <w:sz w:val="24"/>
        </w:rPr>
      </w:pPr>
    </w:p>
    <w:p w:rsidR="000F4F1F" w:rsidRDefault="000F4F1F" w:rsidP="00141831">
      <w:pPr>
        <w:spacing w:line="480" w:lineRule="auto"/>
        <w:jc w:val="both"/>
        <w:rPr>
          <w:rFonts w:ascii="Times New Roman" w:hAnsi="Times New Roman" w:cs="Times New Roman"/>
          <w:sz w:val="24"/>
        </w:rPr>
      </w:pPr>
    </w:p>
    <w:p w:rsidR="000F4F1F" w:rsidRDefault="000F4F1F" w:rsidP="00141831">
      <w:pPr>
        <w:spacing w:line="480" w:lineRule="auto"/>
        <w:jc w:val="both"/>
        <w:rPr>
          <w:rFonts w:ascii="Times New Roman" w:hAnsi="Times New Roman" w:cs="Times New Roman"/>
          <w:sz w:val="24"/>
        </w:rPr>
      </w:pPr>
    </w:p>
    <w:p w:rsidR="00766FFE" w:rsidRPr="006D1189" w:rsidRDefault="00766FFE" w:rsidP="000F4F1F">
      <w:pPr>
        <w:pStyle w:val="NoSpacing"/>
        <w:spacing w:line="480" w:lineRule="auto"/>
        <w:jc w:val="center"/>
        <w:rPr>
          <w:rFonts w:ascii="Times New Roman" w:hAnsi="Times New Roman" w:cs="Times New Roman"/>
          <w:sz w:val="24"/>
          <w:szCs w:val="24"/>
        </w:rPr>
      </w:pPr>
      <w:r w:rsidRPr="006D1189">
        <w:rPr>
          <w:rFonts w:ascii="Times New Roman" w:hAnsi="Times New Roman" w:cs="Times New Roman"/>
          <w:sz w:val="24"/>
          <w:szCs w:val="24"/>
        </w:rPr>
        <w:t>SCHOOL OF GRADUATE STUDIES</w:t>
      </w:r>
    </w:p>
    <w:p w:rsidR="00766FFE" w:rsidRPr="006D1189" w:rsidRDefault="00766FFE" w:rsidP="0078620C">
      <w:pPr>
        <w:pStyle w:val="NoSpacing"/>
        <w:spacing w:line="480" w:lineRule="auto"/>
        <w:jc w:val="center"/>
        <w:rPr>
          <w:rFonts w:ascii="Times New Roman" w:hAnsi="Times New Roman" w:cs="Times New Roman"/>
          <w:sz w:val="24"/>
          <w:szCs w:val="24"/>
        </w:rPr>
      </w:pPr>
      <w:bookmarkStart w:id="1" w:name="_Toc271257987"/>
      <w:r w:rsidRPr="006D1189">
        <w:rPr>
          <w:rFonts w:ascii="Times New Roman" w:hAnsi="Times New Roman" w:cs="Times New Roman"/>
          <w:sz w:val="24"/>
          <w:szCs w:val="24"/>
        </w:rPr>
        <w:t>HAWASSA UNIVERSITY</w:t>
      </w:r>
      <w:bookmarkEnd w:id="1"/>
    </w:p>
    <w:p w:rsidR="00766FFE" w:rsidRPr="009561D4" w:rsidRDefault="00766FFE" w:rsidP="0078620C">
      <w:pPr>
        <w:pStyle w:val="Heading1"/>
        <w:spacing w:before="0" w:after="240" w:line="480" w:lineRule="auto"/>
        <w:jc w:val="center"/>
        <w:rPr>
          <w:rFonts w:ascii="Times New Roman" w:hAnsi="Times New Roman" w:cs="Times New Roman"/>
          <w:b w:val="0"/>
          <w:color w:val="auto"/>
          <w:sz w:val="24"/>
          <w:szCs w:val="24"/>
        </w:rPr>
      </w:pPr>
      <w:bookmarkStart w:id="2" w:name="_Toc271258642"/>
      <w:bookmarkStart w:id="3" w:name="_Toc409302944"/>
      <w:bookmarkStart w:id="4" w:name="_Toc409304171"/>
      <w:bookmarkStart w:id="5" w:name="_Toc482751387"/>
      <w:r w:rsidRPr="009561D4">
        <w:rPr>
          <w:rFonts w:ascii="Times New Roman" w:hAnsi="Times New Roman" w:cs="Times New Roman"/>
          <w:b w:val="0"/>
          <w:color w:val="auto"/>
          <w:sz w:val="24"/>
          <w:szCs w:val="24"/>
        </w:rPr>
        <w:t>APPROVAL SHEET</w:t>
      </w:r>
      <w:bookmarkEnd w:id="2"/>
      <w:bookmarkEnd w:id="3"/>
      <w:bookmarkEnd w:id="4"/>
      <w:bookmarkEnd w:id="5"/>
    </w:p>
    <w:p w:rsidR="00766FFE" w:rsidRPr="003868DD" w:rsidRDefault="00766FFE" w:rsidP="00141831">
      <w:pPr>
        <w:autoSpaceDE w:val="0"/>
        <w:autoSpaceDN w:val="0"/>
        <w:adjustRightInd w:val="0"/>
        <w:spacing w:after="240" w:line="480" w:lineRule="auto"/>
        <w:jc w:val="both"/>
        <w:rPr>
          <w:rFonts w:ascii="Times New Roman" w:hAnsi="Times New Roman" w:cs="Times New Roman"/>
          <w:bCs/>
          <w:iCs/>
          <w:sz w:val="24"/>
          <w:szCs w:val="24"/>
        </w:rPr>
      </w:pPr>
      <w:r>
        <w:rPr>
          <w:rFonts w:ascii="Times New Roman" w:hAnsi="Times New Roman" w:cs="Times New Roman"/>
          <w:color w:val="000000" w:themeColor="text1"/>
          <w:sz w:val="24"/>
          <w:szCs w:val="24"/>
        </w:rPr>
        <w:t xml:space="preserve">This is to certify that the thesis </w:t>
      </w:r>
      <w:r w:rsidRPr="00AF0C03">
        <w:rPr>
          <w:rFonts w:ascii="Times New Roman" w:hAnsi="Times New Roman" w:cs="Times New Roman"/>
          <w:color w:val="000000" w:themeColor="text1"/>
          <w:sz w:val="24"/>
          <w:szCs w:val="24"/>
        </w:rPr>
        <w:t>entitled</w:t>
      </w:r>
      <w:r>
        <w:rPr>
          <w:rFonts w:ascii="Times New Roman" w:hAnsi="Times New Roman" w:cs="Times New Roman"/>
          <w:color w:val="000000" w:themeColor="text1"/>
          <w:sz w:val="24"/>
          <w:szCs w:val="24"/>
        </w:rPr>
        <w:t xml:space="preserve"> </w:t>
      </w:r>
      <w:r>
        <w:rPr>
          <w:rFonts w:ascii="Times New Roman" w:hAnsi="Times New Roman" w:cs="Times New Roman"/>
          <w:sz w:val="24"/>
        </w:rPr>
        <w:t>“Impact of Soil Erosion</w:t>
      </w:r>
      <w:r w:rsidR="00872F5E">
        <w:rPr>
          <w:rFonts w:ascii="Times New Roman" w:hAnsi="Times New Roman" w:cs="Times New Roman"/>
          <w:sz w:val="24"/>
        </w:rPr>
        <w:t xml:space="preserve"> on Cheleleka Wetland of Tikur W</w:t>
      </w:r>
      <w:r>
        <w:rPr>
          <w:rFonts w:ascii="Times New Roman" w:hAnsi="Times New Roman" w:cs="Times New Roman"/>
          <w:sz w:val="24"/>
        </w:rPr>
        <w:t xml:space="preserve">uha </w:t>
      </w:r>
      <w:r w:rsidR="00F94E43">
        <w:rPr>
          <w:rFonts w:ascii="Times New Roman" w:hAnsi="Times New Roman" w:cs="Times New Roman"/>
          <w:sz w:val="24"/>
        </w:rPr>
        <w:t>c</w:t>
      </w:r>
      <w:r>
        <w:rPr>
          <w:rFonts w:ascii="Times New Roman" w:hAnsi="Times New Roman" w:cs="Times New Roman"/>
          <w:sz w:val="24"/>
        </w:rPr>
        <w:t xml:space="preserve">atchment, Lake </w:t>
      </w:r>
      <w:r w:rsidR="000F4F1F">
        <w:rPr>
          <w:rFonts w:ascii="Times New Roman" w:hAnsi="Times New Roman" w:cs="Times New Roman"/>
          <w:sz w:val="24"/>
        </w:rPr>
        <w:t xml:space="preserve">  </w:t>
      </w:r>
      <w:r>
        <w:rPr>
          <w:rFonts w:ascii="Times New Roman" w:hAnsi="Times New Roman" w:cs="Times New Roman"/>
          <w:sz w:val="24"/>
        </w:rPr>
        <w:t>Hawassa Watershed,</w:t>
      </w:r>
      <w:r w:rsidRPr="003868DD">
        <w:rPr>
          <w:rFonts w:ascii="Times New Roman" w:hAnsi="Times New Roman" w:cs="Times New Roman"/>
          <w:b/>
          <w:bCs/>
          <w:iCs/>
          <w:sz w:val="24"/>
          <w:szCs w:val="24"/>
        </w:rPr>
        <w:t xml:space="preserve"> </w:t>
      </w:r>
      <w:r w:rsidR="006F3292">
        <w:rPr>
          <w:rFonts w:ascii="Times New Roman" w:eastAsia="Calibri" w:hAnsi="Times New Roman" w:cs="Times New Roman"/>
          <w:bCs/>
          <w:iCs/>
          <w:sz w:val="24"/>
          <w:szCs w:val="24"/>
        </w:rPr>
        <w:t>Southe</w:t>
      </w:r>
      <w:r w:rsidR="00872F5E">
        <w:rPr>
          <w:rFonts w:ascii="Times New Roman" w:eastAsia="Calibri" w:hAnsi="Times New Roman" w:cs="Times New Roman"/>
          <w:bCs/>
          <w:iCs/>
          <w:sz w:val="24"/>
          <w:szCs w:val="24"/>
        </w:rPr>
        <w:t>r</w:t>
      </w:r>
      <w:r w:rsidR="006F3292">
        <w:rPr>
          <w:rFonts w:ascii="Times New Roman" w:eastAsia="Calibri" w:hAnsi="Times New Roman" w:cs="Times New Roman"/>
          <w:bCs/>
          <w:iCs/>
          <w:sz w:val="24"/>
          <w:szCs w:val="24"/>
        </w:rPr>
        <w:t>n</w:t>
      </w:r>
      <w:r w:rsidR="00E10D5B">
        <w:rPr>
          <w:rFonts w:ascii="Times New Roman" w:eastAsia="Calibri" w:hAnsi="Times New Roman" w:cs="Times New Roman"/>
          <w:bCs/>
          <w:iCs/>
          <w:sz w:val="24"/>
          <w:szCs w:val="24"/>
        </w:rPr>
        <w:t xml:space="preserve"> </w:t>
      </w:r>
      <w:r w:rsidR="00F94E43" w:rsidRPr="003868DD">
        <w:rPr>
          <w:rFonts w:ascii="Times New Roman" w:hAnsi="Times New Roman" w:cs="Times New Roman"/>
          <w:bCs/>
          <w:iCs/>
          <w:sz w:val="24"/>
          <w:szCs w:val="24"/>
        </w:rPr>
        <w:t>Ethiopia</w:t>
      </w:r>
      <w:r>
        <w:rPr>
          <w:rFonts w:ascii="Times New Roman" w:hAnsi="Times New Roman" w:cs="Times New Roman"/>
          <w:bCs/>
          <w:iCs/>
          <w:color w:val="000000" w:themeColor="text1"/>
          <w:sz w:val="24"/>
          <w:szCs w:val="24"/>
        </w:rPr>
        <w:t>”</w:t>
      </w:r>
      <w:r w:rsidRPr="00AF0C03">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submitted in partial </w:t>
      </w:r>
      <w:r w:rsidR="008E3C7F" w:rsidRPr="00AF0C03">
        <w:rPr>
          <w:rFonts w:ascii="Times New Roman" w:hAnsi="Times New Roman" w:cs="Times New Roman"/>
          <w:color w:val="000000" w:themeColor="text1"/>
          <w:sz w:val="24"/>
          <w:szCs w:val="24"/>
        </w:rPr>
        <w:t>fulfillment</w:t>
      </w:r>
      <w:r>
        <w:rPr>
          <w:rFonts w:ascii="Times New Roman" w:hAnsi="Times New Roman" w:cs="Times New Roman"/>
          <w:color w:val="000000" w:themeColor="text1"/>
          <w:sz w:val="24"/>
          <w:szCs w:val="24"/>
        </w:rPr>
        <w:t xml:space="preserve"> of the requirement for the degree of </w:t>
      </w:r>
      <w:r w:rsidR="00B42842">
        <w:rPr>
          <w:rFonts w:ascii="Times New Roman" w:hAnsi="Times New Roman" w:cs="Times New Roman"/>
          <w:color w:val="000000" w:themeColor="text1"/>
          <w:sz w:val="24"/>
          <w:szCs w:val="24"/>
        </w:rPr>
        <w:t>masters</w:t>
      </w:r>
      <w:r>
        <w:rPr>
          <w:rFonts w:ascii="Times New Roman" w:hAnsi="Times New Roman" w:cs="Times New Roman"/>
          <w:color w:val="000000" w:themeColor="text1"/>
          <w:sz w:val="24"/>
          <w:szCs w:val="24"/>
        </w:rPr>
        <w:t xml:space="preserve"> with specialization in soil and water </w:t>
      </w:r>
      <w:r w:rsidRPr="003868DD">
        <w:rPr>
          <w:rFonts w:ascii="Times New Roman" w:hAnsi="Times New Roman" w:cs="Times New Roman"/>
          <w:color w:val="000000" w:themeColor="text1"/>
          <w:sz w:val="24"/>
          <w:szCs w:val="24"/>
        </w:rPr>
        <w:t>conservation Engineering</w:t>
      </w:r>
      <w:r>
        <w:rPr>
          <w:rFonts w:ascii="Times New Roman" w:hAnsi="Times New Roman" w:cs="Times New Roman"/>
          <w:color w:val="000000" w:themeColor="text1"/>
          <w:sz w:val="24"/>
          <w:szCs w:val="24"/>
        </w:rPr>
        <w:t>, the Graduate program of the school of Bio</w:t>
      </w:r>
      <w:r>
        <w:rPr>
          <w:rFonts w:ascii="Times New Roman" w:hAnsi="Times New Roman" w:cs="Times New Roman"/>
          <w:b/>
          <w:color w:val="000000" w:themeColor="text1"/>
          <w:sz w:val="24"/>
          <w:szCs w:val="24"/>
        </w:rPr>
        <w:t xml:space="preserve"> </w:t>
      </w:r>
      <w:r w:rsidRPr="009561D4">
        <w:rPr>
          <w:rFonts w:ascii="Times New Roman" w:hAnsi="Times New Roman" w:cs="Times New Roman"/>
          <w:color w:val="000000" w:themeColor="text1"/>
          <w:sz w:val="24"/>
          <w:szCs w:val="24"/>
        </w:rPr>
        <w:t>system</w:t>
      </w:r>
      <w:r w:rsidR="00E7656C">
        <w:rPr>
          <w:rFonts w:ascii="Times New Roman" w:hAnsi="Times New Roman" w:cs="Times New Roman"/>
          <w:color w:val="000000" w:themeColor="text1"/>
          <w:sz w:val="24"/>
          <w:szCs w:val="24"/>
        </w:rPr>
        <w:t>s</w:t>
      </w:r>
      <w:r w:rsidRPr="009561D4">
        <w:rPr>
          <w:rFonts w:ascii="Times New Roman" w:hAnsi="Times New Roman" w:cs="Times New Roman"/>
          <w:color w:val="000000" w:themeColor="text1"/>
          <w:sz w:val="24"/>
          <w:szCs w:val="24"/>
        </w:rPr>
        <w:t xml:space="preserve"> and Environmental Engineering,</w:t>
      </w:r>
      <w:r>
        <w:rPr>
          <w:rFonts w:ascii="Times New Roman" w:hAnsi="Times New Roman" w:cs="Times New Roman"/>
          <w:color w:val="000000" w:themeColor="text1"/>
          <w:sz w:val="24"/>
          <w:szCs w:val="24"/>
        </w:rPr>
        <w:t xml:space="preserve"> and has been carr</w:t>
      </w:r>
      <w:r w:rsidR="0047361C">
        <w:rPr>
          <w:rFonts w:ascii="Times New Roman" w:hAnsi="Times New Roman" w:cs="Times New Roman"/>
          <w:color w:val="000000" w:themeColor="text1"/>
          <w:sz w:val="24"/>
          <w:szCs w:val="24"/>
        </w:rPr>
        <w:t>ied out by Ashago Agaro</w:t>
      </w:r>
      <w:r>
        <w:rPr>
          <w:rFonts w:ascii="Times New Roman" w:hAnsi="Times New Roman" w:cs="Times New Roman"/>
          <w:color w:val="000000" w:themeColor="text1"/>
          <w:sz w:val="24"/>
          <w:szCs w:val="24"/>
        </w:rPr>
        <w:t xml:space="preserve"> </w:t>
      </w:r>
      <w:r w:rsidRPr="009561D4">
        <w:rPr>
          <w:rFonts w:ascii="Times New Roman" w:hAnsi="Times New Roman" w:cs="Times New Roman"/>
          <w:color w:val="000000" w:themeColor="text1"/>
          <w:sz w:val="24"/>
          <w:szCs w:val="24"/>
        </w:rPr>
        <w:t>Id N</w:t>
      </w:r>
      <w:r w:rsidRPr="00B42842">
        <w:rPr>
          <w:rFonts w:ascii="Times New Roman" w:hAnsi="Times New Roman" w:cs="Times New Roman"/>
          <w:color w:val="000000" w:themeColor="text1"/>
          <w:sz w:val="24"/>
          <w:szCs w:val="24"/>
          <w:u w:val="single"/>
          <w:vertAlign w:val="superscript"/>
        </w:rPr>
        <w:t>o</w:t>
      </w:r>
      <w:r w:rsidRPr="009561D4">
        <w:rPr>
          <w:rFonts w:ascii="Times New Roman" w:hAnsi="Times New Roman" w:cs="Times New Roman"/>
          <w:color w:val="000000" w:themeColor="text1"/>
          <w:sz w:val="24"/>
          <w:szCs w:val="24"/>
          <w:vertAlign w:val="superscript"/>
        </w:rPr>
        <w:t xml:space="preserve"> </w:t>
      </w:r>
      <w:r w:rsidRPr="009561D4">
        <w:rPr>
          <w:rFonts w:ascii="Times New Roman" w:hAnsi="Times New Roman" w:cs="Times New Roman"/>
          <w:color w:val="000000" w:themeColor="text1"/>
          <w:sz w:val="24"/>
          <w:szCs w:val="24"/>
        </w:rPr>
        <w:t>SGSs/ 0</w:t>
      </w:r>
      <w:r w:rsidR="0047361C">
        <w:rPr>
          <w:rFonts w:ascii="Times New Roman" w:hAnsi="Times New Roman" w:cs="Times New Roman"/>
          <w:color w:val="000000" w:themeColor="text1"/>
          <w:sz w:val="24"/>
          <w:szCs w:val="24"/>
        </w:rPr>
        <w:t>0</w:t>
      </w:r>
      <w:r w:rsidRPr="009561D4">
        <w:rPr>
          <w:rFonts w:ascii="Times New Roman" w:hAnsi="Times New Roman" w:cs="Times New Roman"/>
          <w:color w:val="000000" w:themeColor="text1"/>
          <w:sz w:val="24"/>
          <w:szCs w:val="24"/>
        </w:rPr>
        <w:t>1/05,</w:t>
      </w:r>
      <w:r>
        <w:rPr>
          <w:rFonts w:ascii="Times New Roman" w:hAnsi="Times New Roman" w:cs="Times New Roman"/>
          <w:color w:val="000000" w:themeColor="text1"/>
          <w:sz w:val="24"/>
          <w:szCs w:val="24"/>
        </w:rPr>
        <w:t xml:space="preserve"> under our supervision. Therefore we recommend that the student has fulfi</w:t>
      </w:r>
      <w:r w:rsidR="00B42842">
        <w:rPr>
          <w:rFonts w:ascii="Times New Roman" w:hAnsi="Times New Roman" w:cs="Times New Roman"/>
          <w:color w:val="000000" w:themeColor="text1"/>
          <w:sz w:val="24"/>
          <w:szCs w:val="24"/>
        </w:rPr>
        <w:t xml:space="preserve">lled the requirements and hence </w:t>
      </w:r>
      <w:r>
        <w:rPr>
          <w:rFonts w:ascii="Times New Roman" w:hAnsi="Times New Roman" w:cs="Times New Roman"/>
          <w:color w:val="000000" w:themeColor="text1"/>
          <w:sz w:val="24"/>
          <w:szCs w:val="24"/>
        </w:rPr>
        <w:t>hereby can submit the thesis to the department.</w:t>
      </w:r>
    </w:p>
    <w:p w:rsidR="0047361C" w:rsidRPr="00FF49AC" w:rsidRDefault="0047361C" w:rsidP="00141831">
      <w:pPr>
        <w:spacing w:line="480" w:lineRule="auto"/>
        <w:jc w:val="both"/>
        <w:rPr>
          <w:rFonts w:ascii="Times New Roman" w:hAnsi="Times New Roman" w:cs="Times New Roman"/>
          <w:sz w:val="24"/>
        </w:rPr>
      </w:pPr>
      <w:r w:rsidRPr="00FF49AC">
        <w:rPr>
          <w:rFonts w:ascii="Times New Roman" w:hAnsi="Times New Roman" w:cs="Times New Roman"/>
          <w:sz w:val="24"/>
          <w:u w:val="single"/>
        </w:rPr>
        <w:t>Brook Abate (PhD)</w:t>
      </w:r>
      <w:r>
        <w:rPr>
          <w:rFonts w:ascii="Times New Roman" w:hAnsi="Times New Roman" w:cs="Times New Roman"/>
          <w:sz w:val="24"/>
        </w:rPr>
        <w:t xml:space="preserve">                        </w:t>
      </w:r>
      <w:r w:rsidRPr="00FF49AC">
        <w:rPr>
          <w:rFonts w:ascii="Times New Roman" w:hAnsi="Times New Roman" w:cs="Times New Roman"/>
          <w:sz w:val="24"/>
        </w:rPr>
        <w:t xml:space="preserve"> _________________</w:t>
      </w:r>
      <w:r>
        <w:rPr>
          <w:rFonts w:ascii="Times New Roman" w:hAnsi="Times New Roman" w:cs="Times New Roman"/>
          <w:sz w:val="24"/>
        </w:rPr>
        <w:t xml:space="preserve">                   </w:t>
      </w:r>
      <w:r w:rsidRPr="00FF49AC">
        <w:rPr>
          <w:rFonts w:ascii="Times New Roman" w:hAnsi="Times New Roman" w:cs="Times New Roman"/>
          <w:sz w:val="24"/>
        </w:rPr>
        <w:t xml:space="preserve"> _______________ </w:t>
      </w:r>
    </w:p>
    <w:p w:rsidR="0047361C" w:rsidRPr="00FF49AC" w:rsidRDefault="0047361C" w:rsidP="00141831">
      <w:pPr>
        <w:spacing w:line="480" w:lineRule="auto"/>
        <w:jc w:val="both"/>
        <w:rPr>
          <w:rFonts w:ascii="Times New Roman" w:hAnsi="Times New Roman" w:cs="Times New Roman"/>
          <w:sz w:val="24"/>
        </w:rPr>
      </w:pPr>
      <w:r w:rsidRPr="00FF49AC">
        <w:rPr>
          <w:rFonts w:ascii="Times New Roman" w:hAnsi="Times New Roman" w:cs="Times New Roman"/>
          <w:sz w:val="24"/>
        </w:rPr>
        <w:t>Major Advisor</w:t>
      </w:r>
      <w:r>
        <w:rPr>
          <w:rFonts w:ascii="Times New Roman" w:hAnsi="Times New Roman" w:cs="Times New Roman"/>
          <w:sz w:val="24"/>
        </w:rPr>
        <w:t xml:space="preserve">                                                                                     </w:t>
      </w:r>
      <w:r w:rsidRPr="00FF49AC">
        <w:rPr>
          <w:rFonts w:ascii="Times New Roman" w:hAnsi="Times New Roman" w:cs="Times New Roman"/>
          <w:sz w:val="24"/>
        </w:rPr>
        <w:t xml:space="preserve"> Signature Date </w:t>
      </w:r>
    </w:p>
    <w:p w:rsidR="0047361C" w:rsidRPr="00FF49AC" w:rsidRDefault="0047361C" w:rsidP="00141831">
      <w:pPr>
        <w:spacing w:line="480" w:lineRule="auto"/>
        <w:jc w:val="both"/>
        <w:rPr>
          <w:rFonts w:ascii="Times New Roman" w:hAnsi="Times New Roman" w:cs="Times New Roman"/>
          <w:sz w:val="24"/>
        </w:rPr>
      </w:pPr>
      <w:r w:rsidRPr="00FF49AC">
        <w:rPr>
          <w:rFonts w:ascii="Times New Roman" w:hAnsi="Times New Roman" w:cs="Times New Roman"/>
          <w:sz w:val="24"/>
          <w:u w:val="single"/>
        </w:rPr>
        <w:t>Feto Esimo (PhD)</w:t>
      </w:r>
      <w:r w:rsidRPr="00FF49AC">
        <w:rPr>
          <w:rFonts w:ascii="Times New Roman" w:hAnsi="Times New Roman" w:cs="Times New Roman"/>
          <w:sz w:val="24"/>
        </w:rPr>
        <w:t xml:space="preserve"> </w:t>
      </w:r>
      <w:r>
        <w:rPr>
          <w:rFonts w:ascii="Times New Roman" w:hAnsi="Times New Roman" w:cs="Times New Roman"/>
          <w:sz w:val="24"/>
        </w:rPr>
        <w:t xml:space="preserve">                      </w:t>
      </w:r>
      <w:r w:rsidRPr="00FF49AC">
        <w:rPr>
          <w:rFonts w:ascii="Times New Roman" w:hAnsi="Times New Roman" w:cs="Times New Roman"/>
          <w:sz w:val="24"/>
        </w:rPr>
        <w:t xml:space="preserve">__________________  </w:t>
      </w:r>
      <w:r>
        <w:rPr>
          <w:rFonts w:ascii="Times New Roman" w:hAnsi="Times New Roman" w:cs="Times New Roman"/>
          <w:sz w:val="24"/>
        </w:rPr>
        <w:t xml:space="preserve">                   </w:t>
      </w:r>
      <w:r w:rsidRPr="00FF49AC">
        <w:rPr>
          <w:rFonts w:ascii="Times New Roman" w:hAnsi="Times New Roman" w:cs="Times New Roman"/>
          <w:sz w:val="24"/>
        </w:rPr>
        <w:t xml:space="preserve">_______________ </w:t>
      </w:r>
    </w:p>
    <w:p w:rsidR="0047361C" w:rsidRDefault="0047361C" w:rsidP="00141831">
      <w:pPr>
        <w:spacing w:line="480" w:lineRule="auto"/>
        <w:jc w:val="both"/>
        <w:rPr>
          <w:rFonts w:ascii="Times New Roman" w:hAnsi="Times New Roman" w:cs="Times New Roman"/>
          <w:sz w:val="24"/>
        </w:rPr>
      </w:pPr>
      <w:r w:rsidRPr="00FF49AC">
        <w:rPr>
          <w:rFonts w:ascii="Times New Roman" w:hAnsi="Times New Roman" w:cs="Times New Roman"/>
          <w:sz w:val="24"/>
        </w:rPr>
        <w:t>Co –Advisor</w:t>
      </w:r>
      <w:r>
        <w:rPr>
          <w:rFonts w:ascii="Times New Roman" w:hAnsi="Times New Roman" w:cs="Times New Roman"/>
          <w:sz w:val="24"/>
        </w:rPr>
        <w:t xml:space="preserve">                                                               </w:t>
      </w:r>
      <w:r w:rsidRPr="00FF49AC">
        <w:rPr>
          <w:rFonts w:ascii="Times New Roman" w:hAnsi="Times New Roman" w:cs="Times New Roman"/>
          <w:sz w:val="24"/>
        </w:rPr>
        <w:t xml:space="preserve"> </w:t>
      </w:r>
      <w:r>
        <w:rPr>
          <w:rFonts w:ascii="Times New Roman" w:hAnsi="Times New Roman" w:cs="Times New Roman"/>
          <w:sz w:val="24"/>
        </w:rPr>
        <w:t xml:space="preserve">                        </w:t>
      </w:r>
      <w:r w:rsidRPr="00FF49AC">
        <w:rPr>
          <w:rFonts w:ascii="Times New Roman" w:hAnsi="Times New Roman" w:cs="Times New Roman"/>
          <w:sz w:val="24"/>
        </w:rPr>
        <w:t xml:space="preserve">Signature Date </w:t>
      </w:r>
    </w:p>
    <w:p w:rsidR="006529FC" w:rsidRDefault="006529FC" w:rsidP="00141831">
      <w:pPr>
        <w:spacing w:line="480" w:lineRule="auto"/>
        <w:jc w:val="both"/>
        <w:rPr>
          <w:rFonts w:ascii="Times New Roman" w:hAnsi="Times New Roman" w:cs="Times New Roman"/>
          <w:sz w:val="24"/>
        </w:rPr>
      </w:pPr>
    </w:p>
    <w:p w:rsidR="0047361C" w:rsidRDefault="0047361C" w:rsidP="00141831">
      <w:pPr>
        <w:spacing w:line="480" w:lineRule="auto"/>
        <w:jc w:val="both"/>
        <w:rPr>
          <w:rFonts w:ascii="Times New Roman" w:hAnsi="Times New Roman" w:cs="Times New Roman"/>
          <w:sz w:val="24"/>
        </w:rPr>
      </w:pPr>
    </w:p>
    <w:p w:rsidR="0047361C" w:rsidRDefault="0047361C" w:rsidP="00141831">
      <w:pPr>
        <w:spacing w:line="480" w:lineRule="auto"/>
        <w:jc w:val="both"/>
        <w:rPr>
          <w:rFonts w:ascii="Times New Roman" w:hAnsi="Times New Roman" w:cs="Times New Roman"/>
          <w:sz w:val="24"/>
        </w:rPr>
      </w:pPr>
    </w:p>
    <w:p w:rsidR="000A4059" w:rsidRDefault="000A4059" w:rsidP="00141831">
      <w:pPr>
        <w:spacing w:line="480" w:lineRule="auto"/>
        <w:jc w:val="both"/>
        <w:rPr>
          <w:rFonts w:ascii="Times New Roman" w:hAnsi="Times New Roman" w:cs="Times New Roman"/>
          <w:sz w:val="24"/>
        </w:rPr>
      </w:pPr>
    </w:p>
    <w:p w:rsidR="00506CFB" w:rsidRPr="006D1189" w:rsidRDefault="00506CFB" w:rsidP="0078620C">
      <w:pPr>
        <w:pStyle w:val="NoSpacing"/>
        <w:spacing w:line="480" w:lineRule="auto"/>
        <w:jc w:val="center"/>
        <w:rPr>
          <w:rFonts w:ascii="Times New Roman" w:hAnsi="Times New Roman" w:cs="Times New Roman"/>
          <w:sz w:val="24"/>
          <w:szCs w:val="24"/>
        </w:rPr>
      </w:pPr>
      <w:r w:rsidRPr="006D1189">
        <w:rPr>
          <w:rFonts w:ascii="Times New Roman" w:hAnsi="Times New Roman" w:cs="Times New Roman"/>
          <w:sz w:val="24"/>
          <w:szCs w:val="24"/>
        </w:rPr>
        <w:lastRenderedPageBreak/>
        <w:t>SCHOOL OF GRADUATE STUDIES</w:t>
      </w:r>
    </w:p>
    <w:p w:rsidR="00506CFB" w:rsidRPr="006D1189" w:rsidRDefault="00506CFB" w:rsidP="0078620C">
      <w:pPr>
        <w:pStyle w:val="NoSpacing"/>
        <w:spacing w:line="480" w:lineRule="auto"/>
        <w:jc w:val="center"/>
        <w:rPr>
          <w:rFonts w:ascii="Times New Roman" w:hAnsi="Times New Roman" w:cs="Times New Roman"/>
          <w:sz w:val="24"/>
          <w:szCs w:val="24"/>
        </w:rPr>
      </w:pPr>
      <w:r w:rsidRPr="006D1189">
        <w:rPr>
          <w:rFonts w:ascii="Times New Roman" w:hAnsi="Times New Roman" w:cs="Times New Roman"/>
          <w:sz w:val="24"/>
          <w:szCs w:val="24"/>
        </w:rPr>
        <w:t>HAWASSA UNIVERSITY</w:t>
      </w:r>
    </w:p>
    <w:p w:rsidR="00506CFB" w:rsidRPr="00F07E66" w:rsidRDefault="00506CFB" w:rsidP="0078620C">
      <w:pPr>
        <w:pStyle w:val="Heading1"/>
        <w:spacing w:before="0" w:after="240" w:line="480" w:lineRule="auto"/>
        <w:jc w:val="center"/>
        <w:rPr>
          <w:rFonts w:ascii="Times New Roman" w:hAnsi="Times New Roman" w:cs="Times New Roman"/>
          <w:b w:val="0"/>
          <w:color w:val="auto"/>
          <w:sz w:val="24"/>
        </w:rPr>
      </w:pPr>
      <w:bookmarkStart w:id="6" w:name="_Toc409302945"/>
      <w:bookmarkStart w:id="7" w:name="_Toc409304172"/>
      <w:bookmarkStart w:id="8" w:name="_Toc482751388"/>
      <w:r w:rsidRPr="00F07E66">
        <w:rPr>
          <w:rFonts w:ascii="Times New Roman" w:hAnsi="Times New Roman" w:cs="Times New Roman"/>
          <w:b w:val="0"/>
          <w:color w:val="auto"/>
          <w:sz w:val="24"/>
        </w:rPr>
        <w:t>EXAMINERS’APPROVAL SHEET-</w:t>
      </w:r>
      <w:bookmarkEnd w:id="6"/>
      <w:bookmarkEnd w:id="7"/>
      <w:r w:rsidR="0047361C">
        <w:rPr>
          <w:rFonts w:ascii="Times New Roman" w:hAnsi="Times New Roman" w:cs="Times New Roman"/>
          <w:b w:val="0"/>
          <w:color w:val="auto"/>
          <w:sz w:val="24"/>
        </w:rPr>
        <w:t>1</w:t>
      </w:r>
      <w:bookmarkEnd w:id="8"/>
    </w:p>
    <w:p w:rsidR="00506CFB" w:rsidRDefault="00506CFB" w:rsidP="00141831">
      <w:pPr>
        <w:autoSpaceDE w:val="0"/>
        <w:autoSpaceDN w:val="0"/>
        <w:adjustRightInd w:val="0"/>
        <w:spacing w:after="240" w:line="480" w:lineRule="auto"/>
        <w:jc w:val="both"/>
        <w:rPr>
          <w:rFonts w:ascii="Times New Roman" w:eastAsia="Calibri" w:hAnsi="Times New Roman" w:cs="Times New Roman"/>
          <w:bCs/>
          <w:iCs/>
          <w:color w:val="000000"/>
          <w:sz w:val="24"/>
          <w:szCs w:val="24"/>
        </w:rPr>
      </w:pPr>
      <w:r>
        <w:rPr>
          <w:rFonts w:ascii="Times New Roman" w:hAnsi="Times New Roman" w:cs="Times New Roman"/>
          <w:sz w:val="24"/>
          <w:szCs w:val="24"/>
        </w:rPr>
        <w:t xml:space="preserve">We, the undersigned, members of the board of examiners of the final open defense  by </w:t>
      </w:r>
      <w:r>
        <w:rPr>
          <w:rFonts w:ascii="Times New Roman" w:hAnsi="Times New Roman" w:cs="Times New Roman"/>
          <w:color w:val="000000" w:themeColor="text1"/>
          <w:sz w:val="24"/>
          <w:szCs w:val="24"/>
        </w:rPr>
        <w:t>Ashago Agaro</w:t>
      </w:r>
      <w:r w:rsidRPr="009561D4">
        <w:rPr>
          <w:rFonts w:ascii="Times New Roman" w:hAnsi="Times New Roman" w:cs="Times New Roman"/>
          <w:sz w:val="24"/>
          <w:szCs w:val="24"/>
        </w:rPr>
        <w:t xml:space="preserve"> </w:t>
      </w:r>
      <w:r>
        <w:rPr>
          <w:rFonts w:ascii="Times New Roman" w:hAnsi="Times New Roman" w:cs="Times New Roman"/>
          <w:sz w:val="24"/>
          <w:szCs w:val="24"/>
        </w:rPr>
        <w:t xml:space="preserve">have </w:t>
      </w:r>
      <w:r w:rsidRPr="009561D4">
        <w:rPr>
          <w:rFonts w:ascii="Times New Roman" w:hAnsi="Times New Roman" w:cs="Times New Roman"/>
          <w:sz w:val="24"/>
          <w:szCs w:val="24"/>
        </w:rPr>
        <w:t>read and evaluate</w:t>
      </w:r>
      <w:r w:rsidR="00B42842">
        <w:rPr>
          <w:rFonts w:ascii="Times New Roman" w:hAnsi="Times New Roman" w:cs="Times New Roman"/>
          <w:sz w:val="24"/>
          <w:szCs w:val="24"/>
        </w:rPr>
        <w:t>d</w:t>
      </w:r>
      <w:r w:rsidRPr="009561D4">
        <w:rPr>
          <w:rFonts w:ascii="Times New Roman" w:hAnsi="Times New Roman" w:cs="Times New Roman"/>
          <w:sz w:val="24"/>
          <w:szCs w:val="24"/>
        </w:rPr>
        <w:t xml:space="preserve"> his thesis entitled </w:t>
      </w:r>
      <w:r>
        <w:rPr>
          <w:rFonts w:ascii="Times New Roman" w:hAnsi="Times New Roman" w:cs="Times New Roman"/>
          <w:color w:val="000000" w:themeColor="text1"/>
          <w:sz w:val="24"/>
          <w:szCs w:val="24"/>
        </w:rPr>
        <w:t>“</w:t>
      </w:r>
      <w:r>
        <w:rPr>
          <w:rFonts w:ascii="Times New Roman" w:hAnsi="Times New Roman" w:cs="Times New Roman"/>
          <w:sz w:val="24"/>
          <w:szCs w:val="24"/>
        </w:rPr>
        <w:t xml:space="preserve">Impact of </w:t>
      </w:r>
      <w:r w:rsidR="00F07E66">
        <w:rPr>
          <w:rFonts w:ascii="Times New Roman" w:hAnsi="Times New Roman" w:cs="Times New Roman"/>
          <w:sz w:val="24"/>
          <w:szCs w:val="24"/>
        </w:rPr>
        <w:t>S</w:t>
      </w:r>
      <w:r>
        <w:rPr>
          <w:rFonts w:ascii="Times New Roman" w:hAnsi="Times New Roman" w:cs="Times New Roman"/>
          <w:sz w:val="24"/>
          <w:szCs w:val="24"/>
        </w:rPr>
        <w:t xml:space="preserve">oil erosion on </w:t>
      </w:r>
      <w:r w:rsidR="00D25803">
        <w:rPr>
          <w:rFonts w:ascii="Times New Roman" w:hAnsi="Times New Roman" w:cs="Times New Roman"/>
          <w:sz w:val="24"/>
          <w:szCs w:val="24"/>
        </w:rPr>
        <w:t>C</w:t>
      </w:r>
      <w:r>
        <w:rPr>
          <w:rFonts w:ascii="Times New Roman" w:hAnsi="Times New Roman" w:cs="Times New Roman"/>
          <w:sz w:val="24"/>
          <w:szCs w:val="24"/>
        </w:rPr>
        <w:t xml:space="preserve">heleleka wetland of </w:t>
      </w:r>
      <w:r w:rsidR="00D25803">
        <w:rPr>
          <w:rFonts w:ascii="Times New Roman" w:hAnsi="Times New Roman" w:cs="Times New Roman"/>
          <w:sz w:val="24"/>
          <w:szCs w:val="24"/>
        </w:rPr>
        <w:t>T</w:t>
      </w:r>
      <w:r>
        <w:rPr>
          <w:rFonts w:ascii="Times New Roman" w:hAnsi="Times New Roman" w:cs="Times New Roman"/>
          <w:sz w:val="24"/>
          <w:szCs w:val="24"/>
        </w:rPr>
        <w:t>ikurwuha</w:t>
      </w:r>
      <w:r w:rsidR="00B44535">
        <w:rPr>
          <w:rFonts w:ascii="Times New Roman" w:hAnsi="Times New Roman" w:cs="Times New Roman"/>
          <w:sz w:val="24"/>
          <w:szCs w:val="24"/>
        </w:rPr>
        <w:t xml:space="preserve"> </w:t>
      </w:r>
      <w:r w:rsidR="00D25803">
        <w:rPr>
          <w:rFonts w:ascii="Times New Roman" w:hAnsi="Times New Roman" w:cs="Times New Roman"/>
          <w:sz w:val="24"/>
          <w:szCs w:val="24"/>
        </w:rPr>
        <w:t>catchment</w:t>
      </w:r>
      <w:r>
        <w:rPr>
          <w:rFonts w:ascii="Times New Roman" w:eastAsia="Calibri" w:hAnsi="Times New Roman" w:cs="Times New Roman"/>
          <w:bCs/>
          <w:iCs/>
          <w:sz w:val="24"/>
          <w:szCs w:val="24"/>
        </w:rPr>
        <w:t>,</w:t>
      </w:r>
      <w:r w:rsidR="00DE453A">
        <w:rPr>
          <w:rFonts w:ascii="Times New Roman" w:eastAsia="Calibri" w:hAnsi="Times New Roman" w:cs="Times New Roman"/>
          <w:bCs/>
          <w:iCs/>
          <w:sz w:val="24"/>
          <w:szCs w:val="24"/>
        </w:rPr>
        <w:t xml:space="preserve"> </w:t>
      </w:r>
      <w:r w:rsidR="006F3292">
        <w:rPr>
          <w:rFonts w:ascii="Times New Roman" w:hAnsi="Times New Roman" w:cs="Times New Roman"/>
          <w:sz w:val="24"/>
        </w:rPr>
        <w:t>Lake Hawassa Watershed</w:t>
      </w:r>
      <w:r w:rsidR="006F3292">
        <w:rPr>
          <w:rFonts w:ascii="Times New Roman" w:eastAsia="Calibri" w:hAnsi="Times New Roman" w:cs="Times New Roman"/>
          <w:bCs/>
          <w:iCs/>
          <w:sz w:val="24"/>
          <w:szCs w:val="24"/>
        </w:rPr>
        <w:t xml:space="preserve"> , Southern Ethiopia</w:t>
      </w:r>
      <w:r>
        <w:rPr>
          <w:rFonts w:ascii="Times New Roman" w:hAnsi="Times New Roman" w:cs="Times New Roman"/>
          <w:bCs/>
          <w:iCs/>
          <w:color w:val="000000" w:themeColor="text1"/>
          <w:sz w:val="24"/>
          <w:szCs w:val="24"/>
        </w:rPr>
        <w:t>”</w:t>
      </w:r>
      <w:r w:rsidRPr="00AF0C03">
        <w:rPr>
          <w:rFonts w:ascii="Times New Roman" w:hAnsi="Times New Roman" w:cs="Times New Roman"/>
          <w:color w:val="000000" w:themeColor="text1"/>
          <w:sz w:val="24"/>
          <w:szCs w:val="24"/>
        </w:rPr>
        <w:t xml:space="preserve"> </w:t>
      </w:r>
      <w:r w:rsidRPr="00D62A57">
        <w:rPr>
          <w:rFonts w:ascii="Times New Roman" w:eastAsia="Calibri" w:hAnsi="Times New Roman" w:cs="Times New Roman"/>
          <w:bCs/>
          <w:iCs/>
          <w:color w:val="000000"/>
          <w:sz w:val="24"/>
          <w:szCs w:val="24"/>
        </w:rPr>
        <w:t>and examined the candidate</w:t>
      </w:r>
      <w:r>
        <w:rPr>
          <w:rFonts w:ascii="Times New Roman" w:eastAsia="Calibri" w:hAnsi="Times New Roman" w:cs="Times New Roman"/>
          <w:bCs/>
          <w:iCs/>
          <w:color w:val="000000"/>
          <w:sz w:val="24"/>
          <w:szCs w:val="24"/>
        </w:rPr>
        <w:t xml:space="preserve"> . This is, therefore, to certify that the thesis has been accepted in partial fulfillment of the requirements for the degree of master’s  in school of Bio</w:t>
      </w:r>
      <w:r w:rsidR="00F94E43">
        <w:rPr>
          <w:rFonts w:ascii="Times New Roman" w:eastAsia="Calibri" w:hAnsi="Times New Roman" w:cs="Times New Roman"/>
          <w:bCs/>
          <w:iCs/>
          <w:color w:val="000000"/>
          <w:sz w:val="24"/>
          <w:szCs w:val="24"/>
        </w:rPr>
        <w:t>-</w:t>
      </w:r>
      <w:r>
        <w:rPr>
          <w:rFonts w:ascii="Times New Roman" w:eastAsia="Calibri" w:hAnsi="Times New Roman" w:cs="Times New Roman"/>
          <w:bCs/>
          <w:iCs/>
          <w:color w:val="000000"/>
          <w:sz w:val="24"/>
          <w:szCs w:val="24"/>
        </w:rPr>
        <w:t xml:space="preserve"> system</w:t>
      </w:r>
      <w:r w:rsidR="00B42842">
        <w:rPr>
          <w:rFonts w:ascii="Times New Roman" w:eastAsia="Calibri" w:hAnsi="Times New Roman" w:cs="Times New Roman"/>
          <w:bCs/>
          <w:iCs/>
          <w:color w:val="000000"/>
          <w:sz w:val="24"/>
          <w:szCs w:val="24"/>
        </w:rPr>
        <w:t>s</w:t>
      </w:r>
      <w:r w:rsidR="00F07E66">
        <w:rPr>
          <w:rFonts w:ascii="Times New Roman" w:eastAsia="Calibri" w:hAnsi="Times New Roman" w:cs="Times New Roman"/>
          <w:bCs/>
          <w:iCs/>
          <w:color w:val="000000"/>
          <w:sz w:val="24"/>
          <w:szCs w:val="24"/>
        </w:rPr>
        <w:t xml:space="preserve"> and Environmental Engineering Specialization in Soil and W</w:t>
      </w:r>
      <w:r>
        <w:rPr>
          <w:rFonts w:ascii="Times New Roman" w:eastAsia="Calibri" w:hAnsi="Times New Roman" w:cs="Times New Roman"/>
          <w:bCs/>
          <w:iCs/>
          <w:color w:val="000000"/>
          <w:sz w:val="24"/>
          <w:szCs w:val="24"/>
        </w:rPr>
        <w:t>ater conservation Engineering.</w:t>
      </w:r>
    </w:p>
    <w:p w:rsidR="00D25803" w:rsidRPr="00AF0C03" w:rsidRDefault="00D25803" w:rsidP="00141831">
      <w:pPr>
        <w:autoSpaceDE w:val="0"/>
        <w:autoSpaceDN w:val="0"/>
        <w:adjustRightInd w:val="0"/>
        <w:spacing w:after="0" w:line="480" w:lineRule="auto"/>
        <w:jc w:val="both"/>
        <w:rPr>
          <w:rFonts w:ascii="Times New Roman" w:hAnsi="Times New Roman" w:cs="Times New Roman"/>
          <w:sz w:val="24"/>
          <w:szCs w:val="24"/>
        </w:rPr>
      </w:pPr>
      <w:r w:rsidRPr="00AF0C03">
        <w:rPr>
          <w:rFonts w:ascii="Times New Roman" w:hAnsi="Times New Roman" w:cs="Times New Roman"/>
          <w:sz w:val="24"/>
          <w:szCs w:val="24"/>
        </w:rPr>
        <w:t>______________________                                    _________________         _______________</w:t>
      </w:r>
    </w:p>
    <w:p w:rsidR="00D25803" w:rsidRPr="00AF0C03" w:rsidRDefault="00D25803" w:rsidP="00141831">
      <w:pPr>
        <w:autoSpaceDE w:val="0"/>
        <w:autoSpaceDN w:val="0"/>
        <w:adjustRightInd w:val="0"/>
        <w:spacing w:after="0" w:line="480" w:lineRule="auto"/>
        <w:jc w:val="both"/>
        <w:rPr>
          <w:rFonts w:ascii="Times New Roman" w:hAnsi="Times New Roman" w:cs="Times New Roman"/>
          <w:sz w:val="24"/>
          <w:szCs w:val="24"/>
        </w:rPr>
      </w:pPr>
      <w:r w:rsidRPr="00AF0C03">
        <w:rPr>
          <w:rFonts w:ascii="Times New Roman" w:hAnsi="Times New Roman" w:cs="Times New Roman"/>
          <w:sz w:val="24"/>
          <w:szCs w:val="24"/>
        </w:rPr>
        <w:t>Chairperson                                                                       Signature                         Date</w:t>
      </w:r>
    </w:p>
    <w:p w:rsidR="00D25803" w:rsidRPr="00AF0C03" w:rsidRDefault="00D25803" w:rsidP="00141831">
      <w:pPr>
        <w:autoSpaceDE w:val="0"/>
        <w:autoSpaceDN w:val="0"/>
        <w:adjustRightInd w:val="0"/>
        <w:spacing w:after="0" w:line="480" w:lineRule="auto"/>
        <w:jc w:val="both"/>
        <w:rPr>
          <w:rFonts w:ascii="Times New Roman" w:hAnsi="Times New Roman" w:cs="Times New Roman"/>
          <w:sz w:val="24"/>
          <w:szCs w:val="24"/>
        </w:rPr>
      </w:pPr>
      <w:r w:rsidRPr="00AF0C03">
        <w:rPr>
          <w:rFonts w:ascii="Times New Roman" w:hAnsi="Times New Roman" w:cs="Times New Roman"/>
          <w:sz w:val="24"/>
          <w:szCs w:val="24"/>
        </w:rPr>
        <w:t>______________________                                   _________________            _______________</w:t>
      </w:r>
    </w:p>
    <w:p w:rsidR="00D25803" w:rsidRPr="00AF0C03" w:rsidRDefault="00D25803" w:rsidP="00141831">
      <w:pPr>
        <w:autoSpaceDE w:val="0"/>
        <w:autoSpaceDN w:val="0"/>
        <w:adjustRightInd w:val="0"/>
        <w:spacing w:after="0" w:line="480" w:lineRule="auto"/>
        <w:jc w:val="both"/>
        <w:rPr>
          <w:rFonts w:ascii="Times New Roman" w:hAnsi="Times New Roman" w:cs="Times New Roman"/>
          <w:sz w:val="24"/>
          <w:szCs w:val="24"/>
        </w:rPr>
      </w:pPr>
      <w:r w:rsidRPr="00AF0C03">
        <w:rPr>
          <w:rFonts w:ascii="Times New Roman" w:hAnsi="Times New Roman" w:cs="Times New Roman"/>
          <w:sz w:val="24"/>
          <w:szCs w:val="24"/>
        </w:rPr>
        <w:t>Internal Examiner                                                             Signature                            Date</w:t>
      </w:r>
    </w:p>
    <w:p w:rsidR="00D25803" w:rsidRPr="00AF0C03" w:rsidRDefault="00D25803" w:rsidP="00141831">
      <w:pPr>
        <w:autoSpaceDE w:val="0"/>
        <w:autoSpaceDN w:val="0"/>
        <w:adjustRightInd w:val="0"/>
        <w:spacing w:after="0" w:line="480" w:lineRule="auto"/>
        <w:jc w:val="both"/>
        <w:rPr>
          <w:rFonts w:ascii="Times New Roman" w:hAnsi="Times New Roman" w:cs="Times New Roman"/>
          <w:sz w:val="24"/>
          <w:szCs w:val="24"/>
        </w:rPr>
      </w:pPr>
      <w:r w:rsidRPr="00AF0C03">
        <w:rPr>
          <w:rFonts w:ascii="Times New Roman" w:hAnsi="Times New Roman" w:cs="Times New Roman"/>
          <w:sz w:val="24"/>
          <w:szCs w:val="24"/>
        </w:rPr>
        <w:t>______________________                                       _________________         _______________</w:t>
      </w:r>
    </w:p>
    <w:p w:rsidR="00D25803" w:rsidRDefault="00D25803" w:rsidP="00141831">
      <w:pPr>
        <w:autoSpaceDE w:val="0"/>
        <w:autoSpaceDN w:val="0"/>
        <w:adjustRightInd w:val="0"/>
        <w:spacing w:after="0" w:line="480" w:lineRule="auto"/>
        <w:jc w:val="both"/>
        <w:rPr>
          <w:rFonts w:ascii="Times New Roman" w:hAnsi="Times New Roman" w:cs="Times New Roman"/>
          <w:sz w:val="24"/>
          <w:szCs w:val="24"/>
        </w:rPr>
      </w:pPr>
      <w:r w:rsidRPr="00AF0C03">
        <w:rPr>
          <w:rFonts w:ascii="Times New Roman" w:hAnsi="Times New Roman" w:cs="Times New Roman"/>
          <w:sz w:val="24"/>
          <w:szCs w:val="24"/>
        </w:rPr>
        <w:t>External Examiner                                                             Signature                              Date</w:t>
      </w:r>
      <w:r>
        <w:rPr>
          <w:rFonts w:ascii="Times New Roman" w:hAnsi="Times New Roman" w:cs="Times New Roman"/>
          <w:sz w:val="24"/>
          <w:szCs w:val="24"/>
        </w:rPr>
        <w:t xml:space="preserve">     </w:t>
      </w:r>
    </w:p>
    <w:p w:rsidR="00D25803" w:rsidRPr="00AF0C03" w:rsidRDefault="00D25803" w:rsidP="00141831">
      <w:pPr>
        <w:autoSpaceDE w:val="0"/>
        <w:autoSpaceDN w:val="0"/>
        <w:adjustRightInd w:val="0"/>
        <w:spacing w:after="0" w:line="480" w:lineRule="auto"/>
        <w:jc w:val="both"/>
        <w:rPr>
          <w:rFonts w:ascii="Times New Roman" w:hAnsi="Times New Roman" w:cs="Times New Roman"/>
          <w:sz w:val="24"/>
          <w:szCs w:val="24"/>
        </w:rPr>
      </w:pPr>
      <w:r w:rsidRPr="00AF0C03">
        <w:rPr>
          <w:rFonts w:ascii="Times New Roman" w:hAnsi="Times New Roman" w:cs="Times New Roman"/>
          <w:sz w:val="24"/>
          <w:szCs w:val="24"/>
        </w:rPr>
        <w:t>______________________                                       _________________         _______________</w:t>
      </w:r>
    </w:p>
    <w:p w:rsidR="00D25803" w:rsidRDefault="00D25803" w:rsidP="00141831">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SGS Approval</w:t>
      </w:r>
      <w:r w:rsidRPr="00AF0C03">
        <w:rPr>
          <w:rFonts w:ascii="Times New Roman" w:hAnsi="Times New Roman" w:cs="Times New Roman"/>
          <w:sz w:val="24"/>
          <w:szCs w:val="24"/>
        </w:rPr>
        <w:t xml:space="preserve">                                                             Signature                              Date</w:t>
      </w:r>
      <w:r>
        <w:rPr>
          <w:rFonts w:ascii="Times New Roman" w:hAnsi="Times New Roman" w:cs="Times New Roman"/>
          <w:sz w:val="24"/>
          <w:szCs w:val="24"/>
        </w:rPr>
        <w:t xml:space="preserve">     </w:t>
      </w:r>
    </w:p>
    <w:p w:rsidR="00D25803" w:rsidRDefault="00D25803" w:rsidP="00141831">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Final approval and acceptance of the thesis is contingent upon the submission of the final copy of the thesis to the school of graduate studies (SGS) through the department /school of graduate committee (DGC/SGC) of the candidate’s department.</w:t>
      </w:r>
    </w:p>
    <w:p w:rsidR="00D25803" w:rsidRDefault="00D25803" w:rsidP="00141831">
      <w:pPr>
        <w:autoSpaceDE w:val="0"/>
        <w:autoSpaceDN w:val="0"/>
        <w:adjustRightInd w:val="0"/>
        <w:spacing w:after="0" w:line="480" w:lineRule="auto"/>
        <w:jc w:val="both"/>
        <w:rPr>
          <w:rFonts w:ascii="Times New Roman" w:hAnsi="Times New Roman" w:cs="Times New Roman"/>
          <w:sz w:val="24"/>
          <w:szCs w:val="24"/>
        </w:rPr>
      </w:pPr>
    </w:p>
    <w:p w:rsidR="0047361C" w:rsidRDefault="00D25803" w:rsidP="00141831">
      <w:pPr>
        <w:autoSpaceDE w:val="0"/>
        <w:autoSpaceDN w:val="0"/>
        <w:adjustRightInd w:val="0"/>
        <w:spacing w:after="0" w:line="480" w:lineRule="auto"/>
        <w:jc w:val="both"/>
        <w:rPr>
          <w:rFonts w:ascii="Times New Roman" w:hAnsi="Times New Roman" w:cs="Times New Roman"/>
          <w:b/>
          <w:sz w:val="24"/>
          <w:szCs w:val="24"/>
        </w:rPr>
      </w:pPr>
      <w:r>
        <w:rPr>
          <w:rFonts w:ascii="Times New Roman" w:hAnsi="Times New Roman" w:cs="Times New Roman"/>
          <w:sz w:val="24"/>
          <w:szCs w:val="24"/>
        </w:rPr>
        <w:t xml:space="preserve">                                                           </w:t>
      </w:r>
      <w:r w:rsidRPr="009561D4">
        <w:rPr>
          <w:rFonts w:ascii="Times New Roman" w:hAnsi="Times New Roman" w:cs="Times New Roman"/>
          <w:b/>
          <w:sz w:val="24"/>
          <w:szCs w:val="24"/>
        </w:rPr>
        <w:t xml:space="preserve">Stamp of SGS                  Date: ______________     </w:t>
      </w:r>
    </w:p>
    <w:p w:rsidR="00E94263" w:rsidRDefault="00D25803" w:rsidP="00141831">
      <w:pPr>
        <w:autoSpaceDE w:val="0"/>
        <w:autoSpaceDN w:val="0"/>
        <w:adjustRightInd w:val="0"/>
        <w:spacing w:after="0" w:line="480" w:lineRule="auto"/>
        <w:jc w:val="both"/>
        <w:rPr>
          <w:rFonts w:ascii="Times New Roman" w:hAnsi="Times New Roman" w:cs="Times New Roman"/>
          <w:b/>
          <w:sz w:val="24"/>
          <w:szCs w:val="24"/>
        </w:rPr>
      </w:pPr>
      <w:r w:rsidRPr="009561D4">
        <w:rPr>
          <w:rFonts w:ascii="Times New Roman" w:hAnsi="Times New Roman" w:cs="Times New Roman"/>
          <w:b/>
          <w:sz w:val="24"/>
          <w:szCs w:val="24"/>
        </w:rPr>
        <w:t xml:space="preserve">                         </w:t>
      </w:r>
    </w:p>
    <w:p w:rsidR="00E94263" w:rsidRDefault="00E94263" w:rsidP="00141831">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b/>
          <w:sz w:val="24"/>
          <w:szCs w:val="24"/>
        </w:rPr>
        <w:lastRenderedPageBreak/>
        <w:t xml:space="preserve">                                              </w:t>
      </w:r>
      <w:r w:rsidR="00D25803" w:rsidRPr="006D1189">
        <w:rPr>
          <w:rFonts w:ascii="Times New Roman" w:hAnsi="Times New Roman" w:cs="Times New Roman"/>
          <w:sz w:val="24"/>
          <w:szCs w:val="24"/>
        </w:rPr>
        <w:t>SCHOOL OF GRADUATE STUDIES</w:t>
      </w:r>
    </w:p>
    <w:p w:rsidR="00D25803" w:rsidRPr="00E94263" w:rsidRDefault="00E94263" w:rsidP="00141831">
      <w:pPr>
        <w:autoSpaceDE w:val="0"/>
        <w:autoSpaceDN w:val="0"/>
        <w:adjustRightInd w:val="0"/>
        <w:spacing w:after="0" w:line="480" w:lineRule="auto"/>
        <w:jc w:val="both"/>
        <w:rPr>
          <w:rFonts w:ascii="Times New Roman" w:hAnsi="Times New Roman" w:cs="Times New Roman"/>
          <w:b/>
          <w:sz w:val="24"/>
          <w:szCs w:val="24"/>
        </w:rPr>
      </w:pPr>
      <w:r>
        <w:rPr>
          <w:rFonts w:ascii="Times New Roman" w:hAnsi="Times New Roman" w:cs="Times New Roman"/>
          <w:sz w:val="24"/>
          <w:szCs w:val="24"/>
        </w:rPr>
        <w:t xml:space="preserve">                                                     </w:t>
      </w:r>
      <w:r w:rsidR="00D25803" w:rsidRPr="006D1189">
        <w:rPr>
          <w:rFonts w:ascii="Times New Roman" w:hAnsi="Times New Roman" w:cs="Times New Roman"/>
          <w:sz w:val="24"/>
          <w:szCs w:val="24"/>
        </w:rPr>
        <w:t>HAWASSA UNIVERSITY</w:t>
      </w:r>
    </w:p>
    <w:p w:rsidR="00D25803" w:rsidRPr="00F07E66" w:rsidRDefault="0078620C" w:rsidP="00141831">
      <w:pPr>
        <w:pStyle w:val="Heading1"/>
        <w:spacing w:before="0" w:after="240"/>
        <w:jc w:val="both"/>
        <w:rPr>
          <w:rFonts w:ascii="Times New Roman" w:hAnsi="Times New Roman" w:cs="Times New Roman"/>
          <w:b w:val="0"/>
          <w:color w:val="auto"/>
          <w:sz w:val="24"/>
        </w:rPr>
      </w:pPr>
      <w:bookmarkStart w:id="9" w:name="_Toc409302946"/>
      <w:bookmarkStart w:id="10" w:name="_Toc409304173"/>
      <w:r>
        <w:rPr>
          <w:rFonts w:ascii="Times New Roman" w:hAnsi="Times New Roman" w:cs="Times New Roman"/>
          <w:b w:val="0"/>
          <w:color w:val="auto"/>
          <w:sz w:val="24"/>
        </w:rPr>
        <w:t xml:space="preserve">                                             </w:t>
      </w:r>
      <w:bookmarkStart w:id="11" w:name="_Toc482751389"/>
      <w:r w:rsidR="00D25803" w:rsidRPr="00F07E66">
        <w:rPr>
          <w:rFonts w:ascii="Times New Roman" w:hAnsi="Times New Roman" w:cs="Times New Roman"/>
          <w:b w:val="0"/>
          <w:color w:val="auto"/>
          <w:sz w:val="24"/>
        </w:rPr>
        <w:t>EXAMINERS’APPROVAL SHEET-</w:t>
      </w:r>
      <w:bookmarkEnd w:id="9"/>
      <w:bookmarkEnd w:id="10"/>
      <w:r w:rsidR="0047361C">
        <w:rPr>
          <w:rFonts w:ascii="Times New Roman" w:hAnsi="Times New Roman" w:cs="Times New Roman"/>
          <w:b w:val="0"/>
          <w:color w:val="auto"/>
          <w:sz w:val="24"/>
        </w:rPr>
        <w:t>2</w:t>
      </w:r>
      <w:bookmarkEnd w:id="11"/>
    </w:p>
    <w:p w:rsidR="00D25803" w:rsidRPr="00DF69DB" w:rsidRDefault="00D25803" w:rsidP="00141831">
      <w:pPr>
        <w:spacing w:after="0" w:line="480" w:lineRule="auto"/>
        <w:jc w:val="both"/>
        <w:rPr>
          <w:rFonts w:ascii="Times New Roman" w:hAnsi="Times New Roman" w:cs="Times New Roman"/>
        </w:rPr>
      </w:pPr>
      <w:r w:rsidRPr="009561D4">
        <w:rPr>
          <w:rFonts w:ascii="Times New Roman" w:hAnsi="Times New Roman" w:cs="Times New Roman"/>
          <w:sz w:val="24"/>
          <w:szCs w:val="24"/>
        </w:rPr>
        <w:t xml:space="preserve">As members of the board of examiners of the final Master’s degree open defense, we certify that we have read and evaluated the thesis prepared by </w:t>
      </w:r>
      <w:r>
        <w:rPr>
          <w:rFonts w:ascii="Times New Roman" w:hAnsi="Times New Roman" w:cs="Times New Roman"/>
          <w:sz w:val="24"/>
          <w:szCs w:val="24"/>
        </w:rPr>
        <w:t>Ashago Agaro</w:t>
      </w:r>
      <w:r w:rsidR="00B42842">
        <w:rPr>
          <w:rFonts w:ascii="Times New Roman" w:hAnsi="Times New Roman" w:cs="Times New Roman"/>
          <w:sz w:val="24"/>
          <w:szCs w:val="24"/>
        </w:rPr>
        <w:t xml:space="preserve"> under the  tittle</w:t>
      </w:r>
      <w:r w:rsidRPr="009561D4">
        <w:rPr>
          <w:rFonts w:ascii="Times New Roman" w:hAnsi="Times New Roman" w:cs="Times New Roman"/>
          <w:sz w:val="24"/>
          <w:szCs w:val="24"/>
        </w:rPr>
        <w:t xml:space="preserve"> </w:t>
      </w:r>
      <w:r w:rsidRPr="009561D4">
        <w:rPr>
          <w:rFonts w:ascii="Times New Roman" w:hAnsi="Times New Roman" w:cs="Times New Roman"/>
          <w:color w:val="000000" w:themeColor="text1"/>
          <w:sz w:val="24"/>
          <w:szCs w:val="24"/>
        </w:rPr>
        <w:t>“</w:t>
      </w:r>
      <w:r>
        <w:rPr>
          <w:rFonts w:ascii="Times New Roman" w:hAnsi="Times New Roman" w:cs="Times New Roman"/>
          <w:sz w:val="24"/>
          <w:szCs w:val="24"/>
        </w:rPr>
        <w:t xml:space="preserve">Impact </w:t>
      </w:r>
      <w:r w:rsidR="00DE453A">
        <w:rPr>
          <w:rFonts w:ascii="Times New Roman" w:hAnsi="Times New Roman" w:cs="Times New Roman"/>
          <w:sz w:val="24"/>
          <w:szCs w:val="24"/>
        </w:rPr>
        <w:t>of Soil Erosion on C</w:t>
      </w:r>
      <w:r>
        <w:rPr>
          <w:rFonts w:ascii="Times New Roman" w:hAnsi="Times New Roman" w:cs="Times New Roman"/>
          <w:sz w:val="24"/>
          <w:szCs w:val="24"/>
        </w:rPr>
        <w:t xml:space="preserve">heleleka </w:t>
      </w:r>
      <w:r w:rsidR="00DE453A">
        <w:rPr>
          <w:rFonts w:ascii="Times New Roman" w:hAnsi="Times New Roman" w:cs="Times New Roman"/>
          <w:sz w:val="24"/>
          <w:szCs w:val="24"/>
        </w:rPr>
        <w:t xml:space="preserve">Wetland of </w:t>
      </w:r>
      <w:r>
        <w:rPr>
          <w:rFonts w:ascii="Times New Roman" w:hAnsi="Times New Roman" w:cs="Times New Roman"/>
          <w:sz w:val="24"/>
          <w:szCs w:val="24"/>
        </w:rPr>
        <w:t xml:space="preserve">Tikurwuha </w:t>
      </w:r>
      <w:r w:rsidR="00F94E43">
        <w:rPr>
          <w:rFonts w:ascii="Times New Roman" w:hAnsi="Times New Roman" w:cs="Times New Roman"/>
          <w:sz w:val="24"/>
          <w:szCs w:val="24"/>
        </w:rPr>
        <w:t>c</w:t>
      </w:r>
      <w:r w:rsidR="00DE453A">
        <w:rPr>
          <w:rFonts w:ascii="Times New Roman" w:hAnsi="Times New Roman" w:cs="Times New Roman"/>
          <w:sz w:val="24"/>
          <w:szCs w:val="24"/>
        </w:rPr>
        <w:t>atchment</w:t>
      </w:r>
      <w:r>
        <w:rPr>
          <w:rFonts w:ascii="Times New Roman" w:hAnsi="Times New Roman" w:cs="Times New Roman"/>
          <w:sz w:val="24"/>
          <w:szCs w:val="24"/>
        </w:rPr>
        <w:t>,</w:t>
      </w:r>
      <w:r w:rsidR="00DE453A">
        <w:rPr>
          <w:rFonts w:ascii="Times New Roman" w:hAnsi="Times New Roman" w:cs="Times New Roman"/>
          <w:sz w:val="24"/>
          <w:szCs w:val="24"/>
        </w:rPr>
        <w:t xml:space="preserve"> Lake H</w:t>
      </w:r>
      <w:r>
        <w:rPr>
          <w:rFonts w:ascii="Times New Roman" w:hAnsi="Times New Roman" w:cs="Times New Roman"/>
          <w:sz w:val="24"/>
          <w:szCs w:val="24"/>
        </w:rPr>
        <w:t>awassa watershed</w:t>
      </w:r>
      <w:r w:rsidRPr="009561D4">
        <w:rPr>
          <w:rFonts w:ascii="Times New Roman" w:hAnsi="Times New Roman" w:cs="Times New Roman"/>
          <w:sz w:val="24"/>
          <w:szCs w:val="24"/>
        </w:rPr>
        <w:t xml:space="preserve">, </w:t>
      </w:r>
      <w:r w:rsidR="006F3292">
        <w:rPr>
          <w:rFonts w:ascii="Times New Roman" w:eastAsia="Calibri" w:hAnsi="Times New Roman" w:cs="Times New Roman"/>
          <w:bCs/>
          <w:iCs/>
          <w:sz w:val="24"/>
          <w:szCs w:val="24"/>
        </w:rPr>
        <w:t>Southern</w:t>
      </w:r>
      <w:r w:rsidR="00E10D5B">
        <w:rPr>
          <w:rFonts w:ascii="Times New Roman" w:eastAsia="Calibri" w:hAnsi="Times New Roman" w:cs="Times New Roman"/>
          <w:bCs/>
          <w:iCs/>
          <w:sz w:val="24"/>
          <w:szCs w:val="24"/>
        </w:rPr>
        <w:t xml:space="preserve"> </w:t>
      </w:r>
      <w:r w:rsidRPr="009561D4">
        <w:rPr>
          <w:rFonts w:ascii="Times New Roman" w:hAnsi="Times New Roman" w:cs="Times New Roman"/>
          <w:bCs/>
          <w:iCs/>
          <w:sz w:val="24"/>
          <w:szCs w:val="24"/>
        </w:rPr>
        <w:t xml:space="preserve"> </w:t>
      </w:r>
      <w:r w:rsidRPr="009561D4">
        <w:rPr>
          <w:rFonts w:ascii="Times New Roman" w:eastAsia="Calibri" w:hAnsi="Times New Roman" w:cs="Times New Roman"/>
          <w:bCs/>
          <w:iCs/>
          <w:sz w:val="24"/>
          <w:szCs w:val="24"/>
        </w:rPr>
        <w:t>Ethiopia</w:t>
      </w:r>
      <w:r w:rsidRPr="009561D4">
        <w:rPr>
          <w:rFonts w:ascii="Times New Roman" w:hAnsi="Times New Roman" w:cs="Times New Roman"/>
          <w:bCs/>
          <w:iCs/>
          <w:color w:val="000000" w:themeColor="text1"/>
          <w:sz w:val="24"/>
          <w:szCs w:val="24"/>
        </w:rPr>
        <w:t>”</w:t>
      </w:r>
      <w:r w:rsidRPr="009561D4">
        <w:rPr>
          <w:rFonts w:ascii="Times New Roman" w:eastAsia="Calibri" w:hAnsi="Times New Roman" w:cs="Times New Roman"/>
          <w:bCs/>
          <w:iCs/>
          <w:sz w:val="24"/>
          <w:szCs w:val="24"/>
        </w:rPr>
        <w:t xml:space="preserve">, and recommend that it be accepted as fulfilling the thesis requirements for the </w:t>
      </w:r>
      <w:r w:rsidR="00F94E43">
        <w:rPr>
          <w:rFonts w:ascii="Times New Roman" w:eastAsia="Calibri" w:hAnsi="Times New Roman" w:cs="Times New Roman"/>
          <w:bCs/>
          <w:iCs/>
          <w:sz w:val="24"/>
          <w:szCs w:val="24"/>
        </w:rPr>
        <w:t>degree of Master of science in B</w:t>
      </w:r>
      <w:r w:rsidRPr="009561D4">
        <w:rPr>
          <w:rFonts w:ascii="Times New Roman" w:eastAsia="Calibri" w:hAnsi="Times New Roman" w:cs="Times New Roman"/>
          <w:bCs/>
          <w:iCs/>
          <w:sz w:val="24"/>
          <w:szCs w:val="24"/>
        </w:rPr>
        <w:t>io</w:t>
      </w:r>
      <w:r w:rsidR="00F94E43">
        <w:rPr>
          <w:rFonts w:ascii="Times New Roman" w:eastAsia="Calibri" w:hAnsi="Times New Roman" w:cs="Times New Roman"/>
          <w:bCs/>
          <w:iCs/>
          <w:sz w:val="24"/>
          <w:szCs w:val="24"/>
        </w:rPr>
        <w:t>-</w:t>
      </w:r>
      <w:r w:rsidRPr="009561D4">
        <w:rPr>
          <w:rFonts w:ascii="Times New Roman" w:eastAsia="Calibri" w:hAnsi="Times New Roman" w:cs="Times New Roman"/>
          <w:bCs/>
          <w:iCs/>
          <w:sz w:val="24"/>
          <w:szCs w:val="24"/>
        </w:rPr>
        <w:t xml:space="preserve"> system</w:t>
      </w:r>
      <w:r w:rsidR="00F94E43">
        <w:rPr>
          <w:rFonts w:ascii="Times New Roman" w:eastAsia="Calibri" w:hAnsi="Times New Roman" w:cs="Times New Roman"/>
          <w:bCs/>
          <w:iCs/>
          <w:sz w:val="24"/>
          <w:szCs w:val="24"/>
        </w:rPr>
        <w:t>s</w:t>
      </w:r>
      <w:r w:rsidRPr="009561D4">
        <w:rPr>
          <w:rFonts w:ascii="Times New Roman" w:eastAsia="Calibri" w:hAnsi="Times New Roman" w:cs="Times New Roman"/>
          <w:bCs/>
          <w:iCs/>
          <w:sz w:val="24"/>
          <w:szCs w:val="24"/>
        </w:rPr>
        <w:t xml:space="preserve"> and Environmental Engineering with specialization in Soil and Water Conservation Engineering</w:t>
      </w:r>
      <w:r>
        <w:rPr>
          <w:rFonts w:ascii="Times New Roman" w:eastAsia="Calibri" w:hAnsi="Times New Roman" w:cs="Times New Roman"/>
          <w:bCs/>
          <w:iCs/>
        </w:rPr>
        <w:t>.</w:t>
      </w:r>
    </w:p>
    <w:p w:rsidR="00D25803" w:rsidRPr="00AF0C03" w:rsidRDefault="00D25803" w:rsidP="00141831">
      <w:pPr>
        <w:autoSpaceDE w:val="0"/>
        <w:autoSpaceDN w:val="0"/>
        <w:adjustRightInd w:val="0"/>
        <w:spacing w:after="0" w:line="360" w:lineRule="auto"/>
        <w:jc w:val="both"/>
        <w:rPr>
          <w:rFonts w:ascii="Times New Roman" w:hAnsi="Times New Roman" w:cs="Times New Roman"/>
          <w:sz w:val="24"/>
          <w:szCs w:val="24"/>
        </w:rPr>
      </w:pPr>
      <w:r w:rsidRPr="00AF0C03">
        <w:rPr>
          <w:rFonts w:ascii="Times New Roman" w:hAnsi="Times New Roman" w:cs="Times New Roman"/>
          <w:sz w:val="24"/>
          <w:szCs w:val="24"/>
        </w:rPr>
        <w:t>______________________                                    _________________         _______________</w:t>
      </w:r>
    </w:p>
    <w:p w:rsidR="00D25803" w:rsidRPr="00AF0C03" w:rsidRDefault="00D25803" w:rsidP="00141831">
      <w:pPr>
        <w:autoSpaceDE w:val="0"/>
        <w:autoSpaceDN w:val="0"/>
        <w:adjustRightInd w:val="0"/>
        <w:spacing w:after="0" w:line="360" w:lineRule="auto"/>
        <w:jc w:val="both"/>
        <w:rPr>
          <w:rFonts w:ascii="Times New Roman" w:hAnsi="Times New Roman" w:cs="Times New Roman"/>
          <w:sz w:val="24"/>
          <w:szCs w:val="24"/>
        </w:rPr>
      </w:pPr>
      <w:r w:rsidRPr="00AF0C03">
        <w:rPr>
          <w:rFonts w:ascii="Times New Roman" w:hAnsi="Times New Roman" w:cs="Times New Roman"/>
          <w:sz w:val="24"/>
          <w:szCs w:val="24"/>
        </w:rPr>
        <w:t>Chairperson                                                                       Signature                         Date</w:t>
      </w:r>
    </w:p>
    <w:p w:rsidR="00D25803" w:rsidRPr="00AF0C03" w:rsidRDefault="00D25803" w:rsidP="00141831">
      <w:pPr>
        <w:autoSpaceDE w:val="0"/>
        <w:autoSpaceDN w:val="0"/>
        <w:adjustRightInd w:val="0"/>
        <w:spacing w:after="0" w:line="360" w:lineRule="auto"/>
        <w:jc w:val="both"/>
        <w:rPr>
          <w:rFonts w:ascii="Times New Roman" w:hAnsi="Times New Roman" w:cs="Times New Roman"/>
          <w:sz w:val="24"/>
          <w:szCs w:val="24"/>
        </w:rPr>
      </w:pPr>
      <w:r w:rsidRPr="00AF0C03">
        <w:rPr>
          <w:rFonts w:ascii="Times New Roman" w:hAnsi="Times New Roman" w:cs="Times New Roman"/>
          <w:sz w:val="24"/>
          <w:szCs w:val="24"/>
        </w:rPr>
        <w:t>______________________                                   _________________            _______________</w:t>
      </w:r>
    </w:p>
    <w:p w:rsidR="00D25803" w:rsidRPr="00AF0C03" w:rsidRDefault="00D25803" w:rsidP="00141831">
      <w:pPr>
        <w:autoSpaceDE w:val="0"/>
        <w:autoSpaceDN w:val="0"/>
        <w:adjustRightInd w:val="0"/>
        <w:spacing w:after="0" w:line="360" w:lineRule="auto"/>
        <w:jc w:val="both"/>
        <w:rPr>
          <w:rFonts w:ascii="Times New Roman" w:hAnsi="Times New Roman" w:cs="Times New Roman"/>
          <w:sz w:val="24"/>
          <w:szCs w:val="24"/>
        </w:rPr>
      </w:pPr>
      <w:r w:rsidRPr="00AF0C03">
        <w:rPr>
          <w:rFonts w:ascii="Times New Roman" w:hAnsi="Times New Roman" w:cs="Times New Roman"/>
          <w:sz w:val="24"/>
          <w:szCs w:val="24"/>
        </w:rPr>
        <w:t>Internal Examiner                                                             Signature                            Date</w:t>
      </w:r>
    </w:p>
    <w:p w:rsidR="00D25803" w:rsidRPr="00AF0C03" w:rsidRDefault="00D25803" w:rsidP="00141831">
      <w:pPr>
        <w:autoSpaceDE w:val="0"/>
        <w:autoSpaceDN w:val="0"/>
        <w:adjustRightInd w:val="0"/>
        <w:spacing w:after="0" w:line="360" w:lineRule="auto"/>
        <w:jc w:val="both"/>
        <w:rPr>
          <w:rFonts w:ascii="Times New Roman" w:hAnsi="Times New Roman" w:cs="Times New Roman"/>
          <w:sz w:val="24"/>
          <w:szCs w:val="24"/>
        </w:rPr>
      </w:pPr>
      <w:r w:rsidRPr="00AF0C03">
        <w:rPr>
          <w:rFonts w:ascii="Times New Roman" w:hAnsi="Times New Roman" w:cs="Times New Roman"/>
          <w:sz w:val="24"/>
          <w:szCs w:val="24"/>
        </w:rPr>
        <w:t>______________________                                       _________________         _______________</w:t>
      </w:r>
    </w:p>
    <w:p w:rsidR="00D25803" w:rsidRDefault="00D25803" w:rsidP="00141831">
      <w:pPr>
        <w:autoSpaceDE w:val="0"/>
        <w:autoSpaceDN w:val="0"/>
        <w:adjustRightInd w:val="0"/>
        <w:spacing w:after="0" w:line="360" w:lineRule="auto"/>
        <w:jc w:val="both"/>
        <w:rPr>
          <w:rFonts w:ascii="Times New Roman" w:hAnsi="Times New Roman" w:cs="Times New Roman"/>
          <w:sz w:val="24"/>
          <w:szCs w:val="24"/>
        </w:rPr>
      </w:pPr>
      <w:r w:rsidRPr="00AF0C03">
        <w:rPr>
          <w:rFonts w:ascii="Times New Roman" w:hAnsi="Times New Roman" w:cs="Times New Roman"/>
          <w:sz w:val="24"/>
          <w:szCs w:val="24"/>
        </w:rPr>
        <w:t>External Examiner                                                             Signature                              Date</w:t>
      </w:r>
      <w:r>
        <w:rPr>
          <w:rFonts w:ascii="Times New Roman" w:hAnsi="Times New Roman" w:cs="Times New Roman"/>
          <w:sz w:val="24"/>
          <w:szCs w:val="24"/>
        </w:rPr>
        <w:t xml:space="preserve">     </w:t>
      </w:r>
    </w:p>
    <w:p w:rsidR="00D25803" w:rsidRPr="00656DD0" w:rsidRDefault="00D25803" w:rsidP="00141831">
      <w:pPr>
        <w:autoSpaceDE w:val="0"/>
        <w:autoSpaceDN w:val="0"/>
        <w:adjustRightInd w:val="0"/>
        <w:spacing w:after="0" w:line="480" w:lineRule="auto"/>
        <w:jc w:val="both"/>
        <w:rPr>
          <w:rFonts w:ascii="Times New Roman" w:hAnsi="Times New Roman" w:cs="Times New Roman"/>
          <w:sz w:val="24"/>
          <w:szCs w:val="24"/>
        </w:rPr>
      </w:pPr>
      <w:r w:rsidRPr="00656DD0">
        <w:rPr>
          <w:rFonts w:ascii="Times New Roman" w:hAnsi="Times New Roman" w:cs="Times New Roman"/>
          <w:sz w:val="24"/>
          <w:szCs w:val="24"/>
        </w:rPr>
        <w:t>Final approval and acceptance of the thesis is contingent upon the submission of the final copy of the thesis to the SGS through DGC/SGC of the candidate’s department/school.</w:t>
      </w:r>
    </w:p>
    <w:p w:rsidR="00E94263" w:rsidRDefault="00D25803" w:rsidP="00141831">
      <w:pPr>
        <w:autoSpaceDE w:val="0"/>
        <w:autoSpaceDN w:val="0"/>
        <w:adjustRightInd w:val="0"/>
        <w:spacing w:after="0" w:line="360" w:lineRule="auto"/>
        <w:jc w:val="both"/>
        <w:rPr>
          <w:rFonts w:ascii="Times New Roman" w:hAnsi="Times New Roman" w:cs="Times New Roman"/>
          <w:sz w:val="24"/>
          <w:szCs w:val="24"/>
        </w:rPr>
      </w:pPr>
      <w:r w:rsidRPr="00656DD0">
        <w:rPr>
          <w:rFonts w:ascii="Times New Roman" w:hAnsi="Times New Roman" w:cs="Times New Roman"/>
          <w:sz w:val="24"/>
          <w:szCs w:val="24"/>
        </w:rPr>
        <w:t>Thesis approved by</w:t>
      </w:r>
    </w:p>
    <w:p w:rsidR="00D25803" w:rsidRPr="00656DD0" w:rsidRDefault="00D25803" w:rsidP="00141831">
      <w:pPr>
        <w:autoSpaceDE w:val="0"/>
        <w:autoSpaceDN w:val="0"/>
        <w:adjustRightInd w:val="0"/>
        <w:spacing w:after="0" w:line="360" w:lineRule="auto"/>
        <w:jc w:val="both"/>
        <w:rPr>
          <w:rFonts w:ascii="Times New Roman" w:hAnsi="Times New Roman" w:cs="Times New Roman"/>
          <w:sz w:val="24"/>
          <w:szCs w:val="24"/>
        </w:rPr>
      </w:pPr>
      <w:r w:rsidRPr="00656DD0">
        <w:rPr>
          <w:rFonts w:ascii="Times New Roman" w:hAnsi="Times New Roman" w:cs="Times New Roman"/>
          <w:sz w:val="24"/>
          <w:szCs w:val="24"/>
        </w:rPr>
        <w:t>______________________                                       _________________         _______________</w:t>
      </w:r>
    </w:p>
    <w:p w:rsidR="00D25803" w:rsidRPr="00656DD0" w:rsidRDefault="00D25803" w:rsidP="00141831">
      <w:pPr>
        <w:autoSpaceDE w:val="0"/>
        <w:autoSpaceDN w:val="0"/>
        <w:adjustRightInd w:val="0"/>
        <w:spacing w:after="0" w:line="360" w:lineRule="auto"/>
        <w:jc w:val="both"/>
        <w:rPr>
          <w:rFonts w:ascii="Times New Roman" w:hAnsi="Times New Roman" w:cs="Times New Roman"/>
          <w:sz w:val="24"/>
          <w:szCs w:val="24"/>
        </w:rPr>
      </w:pPr>
      <w:r w:rsidRPr="00656DD0">
        <w:rPr>
          <w:rFonts w:ascii="Times New Roman" w:hAnsi="Times New Roman" w:cs="Times New Roman"/>
          <w:sz w:val="24"/>
          <w:szCs w:val="24"/>
        </w:rPr>
        <w:t xml:space="preserve">   DGC/SGC                                                                      Signature                              Date     </w:t>
      </w:r>
    </w:p>
    <w:p w:rsidR="00D25803" w:rsidRDefault="00D25803" w:rsidP="00141831">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Certification of the final thesis</w:t>
      </w:r>
    </w:p>
    <w:p w:rsidR="00D25803" w:rsidRDefault="00D25803" w:rsidP="00141831">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I hereby certify that all the corrections and recommendations suggested by the board of examiners are incorporated into the final thesis </w:t>
      </w:r>
      <w:r>
        <w:rPr>
          <w:rFonts w:ascii="Times New Roman" w:hAnsi="Times New Roman" w:cs="Times New Roman"/>
          <w:color w:val="000000" w:themeColor="text1"/>
          <w:sz w:val="24"/>
          <w:szCs w:val="24"/>
        </w:rPr>
        <w:t>“</w:t>
      </w:r>
      <w:r w:rsidR="00DE453A">
        <w:rPr>
          <w:rFonts w:ascii="Times New Roman" w:hAnsi="Times New Roman" w:cs="Times New Roman"/>
          <w:sz w:val="24"/>
          <w:szCs w:val="24"/>
        </w:rPr>
        <w:t xml:space="preserve">Impact of Soil Erosion on Cheleleka Wetland of Tikur wuha </w:t>
      </w:r>
      <w:r w:rsidR="00F94E43">
        <w:rPr>
          <w:rFonts w:ascii="Times New Roman" w:hAnsi="Times New Roman" w:cs="Times New Roman"/>
          <w:sz w:val="24"/>
          <w:szCs w:val="24"/>
        </w:rPr>
        <w:t>c</w:t>
      </w:r>
      <w:r w:rsidR="00DE453A">
        <w:rPr>
          <w:rFonts w:ascii="Times New Roman" w:hAnsi="Times New Roman" w:cs="Times New Roman"/>
          <w:sz w:val="24"/>
          <w:szCs w:val="24"/>
        </w:rPr>
        <w:t>atchment, Lake Hawassa watershed”</w:t>
      </w:r>
      <w:r w:rsidR="00E94263">
        <w:rPr>
          <w:rFonts w:ascii="Times New Roman" w:hAnsi="Times New Roman" w:cs="Times New Roman"/>
          <w:sz w:val="24"/>
          <w:szCs w:val="24"/>
        </w:rPr>
        <w:t xml:space="preserve">, </w:t>
      </w:r>
      <w:r w:rsidR="00872F5E">
        <w:rPr>
          <w:rFonts w:ascii="Times New Roman" w:eastAsia="Calibri" w:hAnsi="Times New Roman" w:cs="Times New Roman"/>
          <w:bCs/>
          <w:iCs/>
          <w:sz w:val="24"/>
          <w:szCs w:val="24"/>
        </w:rPr>
        <w:t>Southern</w:t>
      </w:r>
      <w:r w:rsidR="00E10D5B">
        <w:rPr>
          <w:rFonts w:ascii="Times New Roman" w:eastAsia="Calibri" w:hAnsi="Times New Roman" w:cs="Times New Roman"/>
          <w:bCs/>
          <w:iCs/>
          <w:sz w:val="24"/>
          <w:szCs w:val="24"/>
        </w:rPr>
        <w:t xml:space="preserve"> </w:t>
      </w:r>
      <w:r w:rsidR="00DE453A" w:rsidRPr="009561D4">
        <w:rPr>
          <w:rFonts w:ascii="Times New Roman" w:eastAsia="Calibri" w:hAnsi="Times New Roman" w:cs="Times New Roman"/>
          <w:bCs/>
          <w:iCs/>
          <w:sz w:val="24"/>
          <w:szCs w:val="24"/>
        </w:rPr>
        <w:t>Ethiopia</w:t>
      </w:r>
      <w:r w:rsidR="00DE453A">
        <w:rPr>
          <w:rFonts w:ascii="Times New Roman" w:eastAsia="Calibri" w:hAnsi="Times New Roman" w:cs="Times New Roman"/>
          <w:bCs/>
          <w:iCs/>
          <w:sz w:val="24"/>
          <w:szCs w:val="24"/>
        </w:rPr>
        <w:t xml:space="preserve"> by Ashago Agaro.</w:t>
      </w:r>
    </w:p>
    <w:p w:rsidR="00E94263" w:rsidRDefault="00D25803" w:rsidP="00141831">
      <w:pPr>
        <w:autoSpaceDE w:val="0"/>
        <w:autoSpaceDN w:val="0"/>
        <w:adjustRightInd w:val="0"/>
        <w:spacing w:after="0" w:line="360" w:lineRule="auto"/>
        <w:jc w:val="both"/>
        <w:rPr>
          <w:rFonts w:ascii="Times New Roman" w:hAnsi="Times New Roman" w:cs="Times New Roman"/>
          <w:sz w:val="24"/>
          <w:szCs w:val="24"/>
        </w:rPr>
      </w:pPr>
      <w:r w:rsidRPr="00AF0C03">
        <w:rPr>
          <w:rFonts w:ascii="Times New Roman" w:hAnsi="Times New Roman" w:cs="Times New Roman"/>
          <w:sz w:val="24"/>
          <w:szCs w:val="24"/>
        </w:rPr>
        <w:t>______________________                                       _________________         _______________</w:t>
      </w:r>
    </w:p>
    <w:p w:rsidR="00D25803" w:rsidRDefault="00D25803" w:rsidP="00141831">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Name of designate                                                                      </w:t>
      </w:r>
      <w:r w:rsidRPr="00AF0C03">
        <w:rPr>
          <w:rFonts w:ascii="Times New Roman" w:hAnsi="Times New Roman" w:cs="Times New Roman"/>
          <w:sz w:val="24"/>
          <w:szCs w:val="24"/>
        </w:rPr>
        <w:t>Signature                              Date</w:t>
      </w:r>
      <w:r>
        <w:rPr>
          <w:rFonts w:ascii="Times New Roman" w:hAnsi="Times New Roman" w:cs="Times New Roman"/>
          <w:sz w:val="24"/>
          <w:szCs w:val="24"/>
        </w:rPr>
        <w:t xml:space="preserve">     </w:t>
      </w:r>
    </w:p>
    <w:p w:rsidR="0047361C" w:rsidRDefault="0047361C" w:rsidP="00141831">
      <w:pPr>
        <w:jc w:val="both"/>
        <w:rPr>
          <w:rFonts w:ascii="Times New Roman" w:hAnsi="Times New Roman" w:cs="Times New Roman"/>
          <w:sz w:val="24"/>
          <w:szCs w:val="24"/>
        </w:rPr>
      </w:pPr>
    </w:p>
    <w:p w:rsidR="0047361C" w:rsidRDefault="0047361C" w:rsidP="00141831">
      <w:pPr>
        <w:jc w:val="both"/>
      </w:pPr>
    </w:p>
    <w:p w:rsidR="00F07E66" w:rsidRDefault="00F07E66" w:rsidP="00141831">
      <w:pPr>
        <w:spacing w:line="480" w:lineRule="auto"/>
        <w:jc w:val="both"/>
        <w:rPr>
          <w:rFonts w:ascii="Times New Roman" w:hAnsi="Times New Roman" w:cs="Times New Roman"/>
          <w:b/>
          <w:sz w:val="24"/>
        </w:rPr>
      </w:pPr>
    </w:p>
    <w:p w:rsidR="001544E6" w:rsidRPr="0047361C" w:rsidRDefault="001544E6" w:rsidP="0078620C">
      <w:pPr>
        <w:pStyle w:val="Heading1"/>
        <w:spacing w:line="480" w:lineRule="auto"/>
        <w:jc w:val="center"/>
        <w:rPr>
          <w:rFonts w:ascii="Times New Roman" w:hAnsi="Times New Roman" w:cs="Times New Roman"/>
          <w:color w:val="000000" w:themeColor="text1"/>
        </w:rPr>
      </w:pPr>
      <w:bookmarkStart w:id="12" w:name="_Toc482751390"/>
      <w:r w:rsidRPr="0047361C">
        <w:rPr>
          <w:rFonts w:ascii="Times New Roman" w:hAnsi="Times New Roman" w:cs="Times New Roman"/>
          <w:color w:val="000000" w:themeColor="text1"/>
        </w:rPr>
        <w:t>Dedication</w:t>
      </w:r>
      <w:bookmarkEnd w:id="12"/>
    </w:p>
    <w:p w:rsidR="001544E6" w:rsidRDefault="001544E6" w:rsidP="00141831">
      <w:pPr>
        <w:spacing w:line="480" w:lineRule="auto"/>
        <w:jc w:val="both"/>
        <w:rPr>
          <w:rFonts w:ascii="Times New Roman" w:hAnsi="Times New Roman" w:cs="Times New Roman"/>
          <w:sz w:val="24"/>
        </w:rPr>
      </w:pPr>
      <w:r>
        <w:rPr>
          <w:rFonts w:ascii="Times New Roman" w:hAnsi="Times New Roman" w:cs="Times New Roman"/>
          <w:sz w:val="24"/>
        </w:rPr>
        <w:t>I dedicate this t</w:t>
      </w:r>
      <w:r w:rsidRPr="0007048C">
        <w:rPr>
          <w:rFonts w:ascii="Times New Roman" w:hAnsi="Times New Roman" w:cs="Times New Roman"/>
          <w:sz w:val="24"/>
        </w:rPr>
        <w:t>hesis manuscript to my family</w:t>
      </w:r>
      <w:r>
        <w:rPr>
          <w:rFonts w:ascii="Times New Roman" w:hAnsi="Times New Roman" w:cs="Times New Roman"/>
          <w:sz w:val="24"/>
        </w:rPr>
        <w:t xml:space="preserve"> and friends</w:t>
      </w:r>
      <w:r w:rsidRPr="0007048C">
        <w:rPr>
          <w:rFonts w:ascii="Times New Roman" w:hAnsi="Times New Roman" w:cs="Times New Roman"/>
          <w:sz w:val="24"/>
        </w:rPr>
        <w:t xml:space="preserve"> for thei</w:t>
      </w:r>
      <w:r>
        <w:rPr>
          <w:rFonts w:ascii="Times New Roman" w:hAnsi="Times New Roman" w:cs="Times New Roman"/>
          <w:sz w:val="24"/>
        </w:rPr>
        <w:t xml:space="preserve">r sacrifice to coppice my life </w:t>
      </w:r>
      <w:r w:rsidRPr="0007048C">
        <w:rPr>
          <w:rFonts w:ascii="Times New Roman" w:hAnsi="Times New Roman" w:cs="Times New Roman"/>
          <w:sz w:val="24"/>
        </w:rPr>
        <w:t>back</w:t>
      </w:r>
      <w:r>
        <w:rPr>
          <w:rFonts w:ascii="Times New Roman" w:hAnsi="Times New Roman" w:cs="Times New Roman"/>
          <w:sz w:val="24"/>
        </w:rPr>
        <w:t xml:space="preserve"> </w:t>
      </w:r>
    </w:p>
    <w:p w:rsidR="001544E6" w:rsidRDefault="001544E6" w:rsidP="00141831">
      <w:pPr>
        <w:spacing w:line="480" w:lineRule="auto"/>
        <w:jc w:val="both"/>
        <w:rPr>
          <w:rFonts w:ascii="Times New Roman" w:hAnsi="Times New Roman" w:cs="Times New Roman"/>
          <w:sz w:val="24"/>
        </w:rPr>
      </w:pPr>
    </w:p>
    <w:p w:rsidR="001544E6" w:rsidRDefault="001544E6" w:rsidP="00141831">
      <w:pPr>
        <w:spacing w:line="480" w:lineRule="auto"/>
        <w:jc w:val="both"/>
        <w:rPr>
          <w:rFonts w:ascii="Times New Roman" w:hAnsi="Times New Roman" w:cs="Times New Roman"/>
          <w:sz w:val="24"/>
        </w:rPr>
      </w:pPr>
    </w:p>
    <w:p w:rsidR="001544E6" w:rsidRDefault="001544E6" w:rsidP="00141831">
      <w:pPr>
        <w:spacing w:line="480" w:lineRule="auto"/>
        <w:jc w:val="both"/>
        <w:rPr>
          <w:rFonts w:ascii="Times New Roman" w:hAnsi="Times New Roman" w:cs="Times New Roman"/>
          <w:sz w:val="24"/>
        </w:rPr>
      </w:pPr>
    </w:p>
    <w:p w:rsidR="001544E6" w:rsidRDefault="001544E6" w:rsidP="00141831">
      <w:pPr>
        <w:spacing w:line="480" w:lineRule="auto"/>
        <w:jc w:val="both"/>
        <w:rPr>
          <w:rFonts w:ascii="Times New Roman" w:hAnsi="Times New Roman" w:cs="Times New Roman"/>
          <w:sz w:val="24"/>
        </w:rPr>
      </w:pPr>
    </w:p>
    <w:p w:rsidR="001544E6" w:rsidRDefault="001544E6" w:rsidP="00141831">
      <w:pPr>
        <w:spacing w:line="480" w:lineRule="auto"/>
        <w:jc w:val="both"/>
        <w:rPr>
          <w:rFonts w:ascii="Times New Roman" w:hAnsi="Times New Roman" w:cs="Times New Roman"/>
          <w:sz w:val="24"/>
        </w:rPr>
      </w:pPr>
    </w:p>
    <w:p w:rsidR="001544E6" w:rsidRDefault="001544E6" w:rsidP="00141831">
      <w:pPr>
        <w:spacing w:line="480" w:lineRule="auto"/>
        <w:jc w:val="both"/>
        <w:rPr>
          <w:rFonts w:ascii="Times New Roman" w:hAnsi="Times New Roman" w:cs="Times New Roman"/>
          <w:sz w:val="24"/>
        </w:rPr>
      </w:pPr>
    </w:p>
    <w:p w:rsidR="001544E6" w:rsidRDefault="001544E6" w:rsidP="00141831">
      <w:pPr>
        <w:spacing w:line="480" w:lineRule="auto"/>
        <w:jc w:val="both"/>
        <w:rPr>
          <w:rFonts w:ascii="Times New Roman" w:hAnsi="Times New Roman" w:cs="Times New Roman"/>
          <w:sz w:val="24"/>
        </w:rPr>
      </w:pPr>
    </w:p>
    <w:p w:rsidR="001544E6" w:rsidRDefault="001544E6" w:rsidP="00141831">
      <w:pPr>
        <w:spacing w:line="480" w:lineRule="auto"/>
        <w:jc w:val="both"/>
        <w:rPr>
          <w:rFonts w:ascii="Times New Roman" w:hAnsi="Times New Roman" w:cs="Times New Roman"/>
          <w:sz w:val="24"/>
        </w:rPr>
      </w:pPr>
    </w:p>
    <w:p w:rsidR="001544E6" w:rsidRDefault="001544E6" w:rsidP="00141831">
      <w:pPr>
        <w:spacing w:line="480" w:lineRule="auto"/>
        <w:jc w:val="both"/>
        <w:rPr>
          <w:rFonts w:ascii="Times New Roman" w:hAnsi="Times New Roman" w:cs="Times New Roman"/>
          <w:sz w:val="24"/>
        </w:rPr>
      </w:pPr>
    </w:p>
    <w:p w:rsidR="001544E6" w:rsidRDefault="001544E6" w:rsidP="00141831">
      <w:pPr>
        <w:spacing w:line="480" w:lineRule="auto"/>
        <w:jc w:val="both"/>
        <w:rPr>
          <w:rFonts w:ascii="Times New Roman" w:hAnsi="Times New Roman" w:cs="Times New Roman"/>
          <w:sz w:val="24"/>
        </w:rPr>
      </w:pPr>
    </w:p>
    <w:p w:rsidR="001544E6" w:rsidRDefault="001544E6" w:rsidP="00141831">
      <w:pPr>
        <w:spacing w:line="480" w:lineRule="auto"/>
        <w:jc w:val="both"/>
        <w:rPr>
          <w:rFonts w:ascii="Times New Roman" w:hAnsi="Times New Roman" w:cs="Times New Roman"/>
          <w:sz w:val="24"/>
        </w:rPr>
      </w:pPr>
    </w:p>
    <w:p w:rsidR="001544E6" w:rsidRDefault="001544E6" w:rsidP="00141831">
      <w:pPr>
        <w:spacing w:line="480" w:lineRule="auto"/>
        <w:jc w:val="both"/>
        <w:rPr>
          <w:rFonts w:ascii="Times New Roman" w:hAnsi="Times New Roman" w:cs="Times New Roman"/>
          <w:b/>
          <w:sz w:val="24"/>
        </w:rPr>
      </w:pPr>
      <w:r>
        <w:rPr>
          <w:rFonts w:ascii="Times New Roman" w:hAnsi="Times New Roman" w:cs="Times New Roman"/>
          <w:b/>
          <w:sz w:val="24"/>
        </w:rPr>
        <w:t xml:space="preserve">                                              </w:t>
      </w:r>
    </w:p>
    <w:p w:rsidR="001544E6" w:rsidRPr="0047361C" w:rsidRDefault="001544E6" w:rsidP="00141831">
      <w:pPr>
        <w:pStyle w:val="Heading1"/>
        <w:spacing w:before="0" w:line="480" w:lineRule="auto"/>
        <w:jc w:val="both"/>
        <w:rPr>
          <w:rFonts w:ascii="Times New Roman" w:hAnsi="Times New Roman" w:cs="Times New Roman"/>
          <w:color w:val="000000" w:themeColor="text1"/>
          <w:sz w:val="32"/>
        </w:rPr>
      </w:pPr>
      <w:r w:rsidRPr="0047361C">
        <w:rPr>
          <w:rFonts w:ascii="Times New Roman" w:hAnsi="Times New Roman" w:cs="Times New Roman"/>
          <w:color w:val="000000" w:themeColor="text1"/>
          <w:sz w:val="32"/>
        </w:rPr>
        <w:lastRenderedPageBreak/>
        <w:t xml:space="preserve">                                     </w:t>
      </w:r>
      <w:bookmarkStart w:id="13" w:name="_Toc482751391"/>
      <w:r w:rsidRPr="0047361C">
        <w:rPr>
          <w:rFonts w:ascii="Times New Roman" w:hAnsi="Times New Roman" w:cs="Times New Roman"/>
          <w:color w:val="000000" w:themeColor="text1"/>
          <w:sz w:val="32"/>
        </w:rPr>
        <w:t>STATEMENT OF THE AUTHOR</w:t>
      </w:r>
      <w:bookmarkEnd w:id="13"/>
      <w:r w:rsidRPr="0047361C">
        <w:rPr>
          <w:rFonts w:ascii="Times New Roman" w:hAnsi="Times New Roman" w:cs="Times New Roman"/>
          <w:color w:val="000000" w:themeColor="text1"/>
          <w:sz w:val="32"/>
        </w:rPr>
        <w:t xml:space="preserve"> </w:t>
      </w:r>
    </w:p>
    <w:p w:rsidR="001544E6" w:rsidRPr="0007048C" w:rsidRDefault="001544E6" w:rsidP="00141831">
      <w:pPr>
        <w:spacing w:line="480" w:lineRule="auto"/>
        <w:jc w:val="both"/>
        <w:rPr>
          <w:rFonts w:ascii="Times New Roman" w:hAnsi="Times New Roman" w:cs="Times New Roman"/>
          <w:sz w:val="24"/>
        </w:rPr>
      </w:pPr>
      <w:r w:rsidRPr="0007048C">
        <w:rPr>
          <w:rFonts w:ascii="Times New Roman" w:hAnsi="Times New Roman" w:cs="Times New Roman"/>
          <w:sz w:val="24"/>
        </w:rPr>
        <w:t>First, I declare that this thesis is my original work and all sou</w:t>
      </w:r>
      <w:r>
        <w:rPr>
          <w:rFonts w:ascii="Times New Roman" w:hAnsi="Times New Roman" w:cs="Times New Roman"/>
          <w:sz w:val="24"/>
        </w:rPr>
        <w:t xml:space="preserve">rces of material used for this </w:t>
      </w:r>
      <w:r w:rsidRPr="0007048C">
        <w:rPr>
          <w:rFonts w:ascii="Times New Roman" w:hAnsi="Times New Roman" w:cs="Times New Roman"/>
          <w:sz w:val="24"/>
        </w:rPr>
        <w:t>thesis have been duly acknowledged. This thesis has</w:t>
      </w:r>
      <w:r>
        <w:rPr>
          <w:rFonts w:ascii="Times New Roman" w:hAnsi="Times New Roman" w:cs="Times New Roman"/>
          <w:sz w:val="24"/>
        </w:rPr>
        <w:t xml:space="preserve"> </w:t>
      </w:r>
      <w:r w:rsidRPr="0007048C">
        <w:rPr>
          <w:rFonts w:ascii="Times New Roman" w:hAnsi="Times New Roman" w:cs="Times New Roman"/>
          <w:sz w:val="24"/>
        </w:rPr>
        <w:t>been su</w:t>
      </w:r>
      <w:r>
        <w:rPr>
          <w:rFonts w:ascii="Times New Roman" w:hAnsi="Times New Roman" w:cs="Times New Roman"/>
          <w:sz w:val="24"/>
        </w:rPr>
        <w:t>bmitted in partial fulfillment of the requirements</w:t>
      </w:r>
      <w:r w:rsidRPr="0007048C">
        <w:rPr>
          <w:rFonts w:ascii="Times New Roman" w:hAnsi="Times New Roman" w:cs="Times New Roman"/>
          <w:sz w:val="24"/>
        </w:rPr>
        <w:t xml:space="preserve"> </w:t>
      </w:r>
      <w:r w:rsidR="00F07E66">
        <w:rPr>
          <w:rFonts w:ascii="Times New Roman" w:hAnsi="Times New Roman" w:cs="Times New Roman"/>
          <w:sz w:val="24"/>
        </w:rPr>
        <w:t>of MSc. D</w:t>
      </w:r>
      <w:r>
        <w:rPr>
          <w:rFonts w:ascii="Times New Roman" w:hAnsi="Times New Roman" w:cs="Times New Roman"/>
          <w:sz w:val="24"/>
        </w:rPr>
        <w:t xml:space="preserve">egree at Hawassa </w:t>
      </w:r>
      <w:r w:rsidR="00360E32" w:rsidRPr="0007048C">
        <w:rPr>
          <w:rFonts w:ascii="Times New Roman" w:hAnsi="Times New Roman" w:cs="Times New Roman"/>
          <w:sz w:val="24"/>
        </w:rPr>
        <w:t>Universit</w:t>
      </w:r>
      <w:r w:rsidR="00360E32">
        <w:rPr>
          <w:rFonts w:ascii="Times New Roman" w:hAnsi="Times New Roman" w:cs="Times New Roman"/>
          <w:sz w:val="24"/>
        </w:rPr>
        <w:t xml:space="preserve">y and is deposited at the </w:t>
      </w:r>
      <w:r w:rsidRPr="0007048C">
        <w:rPr>
          <w:rFonts w:ascii="Times New Roman" w:hAnsi="Times New Roman" w:cs="Times New Roman"/>
          <w:sz w:val="24"/>
        </w:rPr>
        <w:t xml:space="preserve">University Library to be made available to users under rules </w:t>
      </w:r>
      <w:r>
        <w:rPr>
          <w:rFonts w:ascii="Times New Roman" w:hAnsi="Times New Roman" w:cs="Times New Roman"/>
          <w:sz w:val="24"/>
        </w:rPr>
        <w:t xml:space="preserve">of the Library. I also declare  </w:t>
      </w:r>
      <w:r w:rsidRPr="0007048C">
        <w:rPr>
          <w:rFonts w:ascii="Times New Roman" w:hAnsi="Times New Roman" w:cs="Times New Roman"/>
          <w:sz w:val="24"/>
        </w:rPr>
        <w:t xml:space="preserve">that  this  thesis  can  be  submitted  to  any  other  institutions,  </w:t>
      </w:r>
      <w:r>
        <w:rPr>
          <w:rFonts w:ascii="Times New Roman" w:hAnsi="Times New Roman" w:cs="Times New Roman"/>
          <w:sz w:val="24"/>
        </w:rPr>
        <w:t xml:space="preserve">if  the  University  found  it  </w:t>
      </w:r>
      <w:r w:rsidRPr="0007048C">
        <w:rPr>
          <w:rFonts w:ascii="Times New Roman" w:hAnsi="Times New Roman" w:cs="Times New Roman"/>
          <w:sz w:val="24"/>
        </w:rPr>
        <w:t xml:space="preserve">necessary. </w:t>
      </w:r>
    </w:p>
    <w:p w:rsidR="001544E6" w:rsidRPr="0007048C" w:rsidRDefault="001544E6" w:rsidP="00141831">
      <w:pPr>
        <w:spacing w:line="480" w:lineRule="auto"/>
        <w:jc w:val="both"/>
        <w:rPr>
          <w:rFonts w:ascii="Times New Roman" w:hAnsi="Times New Roman" w:cs="Times New Roman"/>
          <w:sz w:val="24"/>
        </w:rPr>
      </w:pPr>
      <w:r w:rsidRPr="0007048C">
        <w:rPr>
          <w:rFonts w:ascii="Times New Roman" w:hAnsi="Times New Roman" w:cs="Times New Roman"/>
          <w:sz w:val="24"/>
        </w:rPr>
        <w:t>Brief quotations from this thesis are allowable without s</w:t>
      </w:r>
      <w:r>
        <w:rPr>
          <w:rFonts w:ascii="Times New Roman" w:hAnsi="Times New Roman" w:cs="Times New Roman"/>
          <w:sz w:val="24"/>
        </w:rPr>
        <w:t xml:space="preserve">pecial permission provided that accurate acknowledgement </w:t>
      </w:r>
      <w:r w:rsidR="00360E32">
        <w:rPr>
          <w:rFonts w:ascii="Times New Roman" w:hAnsi="Times New Roman" w:cs="Times New Roman"/>
          <w:sz w:val="24"/>
        </w:rPr>
        <w:t>of source is</w:t>
      </w:r>
      <w:r w:rsidRPr="0007048C">
        <w:rPr>
          <w:rFonts w:ascii="Times New Roman" w:hAnsi="Times New Roman" w:cs="Times New Roman"/>
          <w:sz w:val="24"/>
        </w:rPr>
        <w:t xml:space="preserve"> made.  Requests for permission for</w:t>
      </w:r>
      <w:r>
        <w:rPr>
          <w:rFonts w:ascii="Times New Roman" w:hAnsi="Times New Roman" w:cs="Times New Roman"/>
          <w:sz w:val="24"/>
        </w:rPr>
        <w:t xml:space="preserve">  extended  </w:t>
      </w:r>
      <w:r w:rsidRPr="0007048C">
        <w:rPr>
          <w:rFonts w:ascii="Times New Roman" w:hAnsi="Times New Roman" w:cs="Times New Roman"/>
          <w:sz w:val="24"/>
        </w:rPr>
        <w:t xml:space="preserve">quotation from or reproduction of this manuscript in whole or in part may be granted by </w:t>
      </w:r>
      <w:r>
        <w:rPr>
          <w:rFonts w:ascii="Times New Roman" w:hAnsi="Times New Roman" w:cs="Times New Roman"/>
          <w:sz w:val="24"/>
        </w:rPr>
        <w:t xml:space="preserve"> </w:t>
      </w:r>
      <w:r w:rsidRPr="0007048C">
        <w:rPr>
          <w:rFonts w:ascii="Times New Roman" w:hAnsi="Times New Roman" w:cs="Times New Roman"/>
          <w:sz w:val="24"/>
        </w:rPr>
        <w:t xml:space="preserve">the  head  of  the  Department  of  </w:t>
      </w:r>
      <w:r w:rsidR="00F94E43">
        <w:rPr>
          <w:rFonts w:ascii="Times New Roman" w:hAnsi="Times New Roman" w:cs="Times New Roman"/>
          <w:sz w:val="24"/>
        </w:rPr>
        <w:t>Bio-</w:t>
      </w:r>
      <w:r>
        <w:rPr>
          <w:rFonts w:ascii="Times New Roman" w:hAnsi="Times New Roman" w:cs="Times New Roman"/>
          <w:sz w:val="24"/>
        </w:rPr>
        <w:t>system</w:t>
      </w:r>
      <w:r w:rsidR="00B42842">
        <w:rPr>
          <w:rFonts w:ascii="Times New Roman" w:hAnsi="Times New Roman" w:cs="Times New Roman"/>
          <w:sz w:val="24"/>
        </w:rPr>
        <w:t>s</w:t>
      </w:r>
      <w:r>
        <w:rPr>
          <w:rFonts w:ascii="Times New Roman" w:hAnsi="Times New Roman" w:cs="Times New Roman"/>
          <w:sz w:val="24"/>
        </w:rPr>
        <w:t xml:space="preserve"> and Environmental</w:t>
      </w:r>
      <w:r w:rsidRPr="0007048C">
        <w:rPr>
          <w:rFonts w:ascii="Times New Roman" w:hAnsi="Times New Roman" w:cs="Times New Roman"/>
          <w:sz w:val="24"/>
        </w:rPr>
        <w:t xml:space="preserve"> Engineering  or  </w:t>
      </w:r>
      <w:r>
        <w:rPr>
          <w:rFonts w:ascii="Times New Roman" w:hAnsi="Times New Roman" w:cs="Times New Roman"/>
          <w:sz w:val="24"/>
        </w:rPr>
        <w:t xml:space="preserve">the  Dean  of  the  School  of  </w:t>
      </w:r>
      <w:r w:rsidRPr="0007048C">
        <w:rPr>
          <w:rFonts w:ascii="Times New Roman" w:hAnsi="Times New Roman" w:cs="Times New Roman"/>
          <w:sz w:val="24"/>
        </w:rPr>
        <w:t>Graduate studies when in his or her judgment the proposed</w:t>
      </w:r>
      <w:r>
        <w:rPr>
          <w:rFonts w:ascii="Times New Roman" w:hAnsi="Times New Roman" w:cs="Times New Roman"/>
          <w:sz w:val="24"/>
        </w:rPr>
        <w:t xml:space="preserve"> use of the material is in the  </w:t>
      </w:r>
      <w:r w:rsidRPr="0007048C">
        <w:rPr>
          <w:rFonts w:ascii="Times New Roman" w:hAnsi="Times New Roman" w:cs="Times New Roman"/>
          <w:sz w:val="24"/>
        </w:rPr>
        <w:t>interests  of  scholarship.  In all other instances, however, permission</w:t>
      </w:r>
      <w:r>
        <w:rPr>
          <w:rFonts w:ascii="Times New Roman" w:hAnsi="Times New Roman" w:cs="Times New Roman"/>
          <w:sz w:val="24"/>
        </w:rPr>
        <w:t xml:space="preserve"> must be obtained from</w:t>
      </w:r>
      <w:r w:rsidRPr="0007048C">
        <w:rPr>
          <w:rFonts w:ascii="Times New Roman" w:hAnsi="Times New Roman" w:cs="Times New Roman"/>
          <w:sz w:val="24"/>
        </w:rPr>
        <w:t xml:space="preserve"> the author. </w:t>
      </w:r>
    </w:p>
    <w:p w:rsidR="0047361C" w:rsidRDefault="001544E6" w:rsidP="00141831">
      <w:pPr>
        <w:spacing w:line="480" w:lineRule="auto"/>
        <w:jc w:val="both"/>
        <w:rPr>
          <w:rFonts w:ascii="Times New Roman" w:hAnsi="Times New Roman" w:cs="Times New Roman"/>
          <w:sz w:val="24"/>
          <w:u w:val="single"/>
        </w:rPr>
      </w:pPr>
      <w:r>
        <w:rPr>
          <w:rFonts w:ascii="Times New Roman" w:hAnsi="Times New Roman" w:cs="Times New Roman"/>
          <w:sz w:val="24"/>
        </w:rPr>
        <w:t>Name:   Ashago</w:t>
      </w:r>
      <w:r w:rsidRPr="0007048C">
        <w:rPr>
          <w:rFonts w:ascii="Times New Roman" w:hAnsi="Times New Roman" w:cs="Times New Roman"/>
          <w:sz w:val="24"/>
        </w:rPr>
        <w:t xml:space="preserve">  </w:t>
      </w:r>
      <w:r>
        <w:rPr>
          <w:rFonts w:ascii="Times New Roman" w:hAnsi="Times New Roman" w:cs="Times New Roman"/>
          <w:sz w:val="24"/>
        </w:rPr>
        <w:t xml:space="preserve"> Ag</w:t>
      </w:r>
      <w:r w:rsidR="0047361C">
        <w:rPr>
          <w:rFonts w:ascii="Times New Roman" w:hAnsi="Times New Roman" w:cs="Times New Roman"/>
          <w:sz w:val="24"/>
        </w:rPr>
        <w:t xml:space="preserve">aro                            </w:t>
      </w:r>
      <w:r>
        <w:rPr>
          <w:rFonts w:ascii="Times New Roman" w:hAnsi="Times New Roman" w:cs="Times New Roman"/>
          <w:sz w:val="24"/>
        </w:rPr>
        <w:t xml:space="preserve"> </w:t>
      </w:r>
      <w:r w:rsidRPr="0047361C">
        <w:rPr>
          <w:rFonts w:ascii="Times New Roman" w:hAnsi="Times New Roman" w:cs="Times New Roman"/>
          <w:sz w:val="24"/>
        </w:rPr>
        <w:t>Signature</w:t>
      </w:r>
      <w:r w:rsidR="0047361C">
        <w:rPr>
          <w:rFonts w:ascii="Times New Roman" w:hAnsi="Times New Roman" w:cs="Times New Roman"/>
          <w:sz w:val="24"/>
          <w:u w:val="single"/>
        </w:rPr>
        <w:tab/>
      </w:r>
      <w:r w:rsidR="0047361C">
        <w:rPr>
          <w:rFonts w:ascii="Times New Roman" w:hAnsi="Times New Roman" w:cs="Times New Roman"/>
          <w:sz w:val="24"/>
          <w:u w:val="single"/>
        </w:rPr>
        <w:tab/>
      </w:r>
      <w:r w:rsidR="0047361C">
        <w:rPr>
          <w:rFonts w:ascii="Times New Roman" w:hAnsi="Times New Roman" w:cs="Times New Roman"/>
          <w:sz w:val="24"/>
          <w:u w:val="single"/>
        </w:rPr>
        <w:tab/>
      </w:r>
      <w:r w:rsidR="0047361C">
        <w:rPr>
          <w:rFonts w:ascii="Times New Roman" w:hAnsi="Times New Roman" w:cs="Times New Roman"/>
          <w:sz w:val="24"/>
          <w:u w:val="single"/>
        </w:rPr>
        <w:tab/>
      </w:r>
    </w:p>
    <w:p w:rsidR="001544E6" w:rsidRPr="0007048C" w:rsidRDefault="001544E6" w:rsidP="00141831">
      <w:pPr>
        <w:spacing w:line="480" w:lineRule="auto"/>
        <w:jc w:val="both"/>
        <w:rPr>
          <w:rFonts w:ascii="Times New Roman" w:hAnsi="Times New Roman" w:cs="Times New Roman"/>
          <w:sz w:val="24"/>
        </w:rPr>
      </w:pPr>
      <w:r w:rsidRPr="0047361C">
        <w:rPr>
          <w:rFonts w:ascii="Times New Roman" w:hAnsi="Times New Roman" w:cs="Times New Roman"/>
          <w:sz w:val="24"/>
        </w:rPr>
        <w:t>Place</w:t>
      </w:r>
      <w:r w:rsidRPr="0007048C">
        <w:rPr>
          <w:rFonts w:ascii="Times New Roman" w:hAnsi="Times New Roman" w:cs="Times New Roman"/>
          <w:sz w:val="24"/>
        </w:rPr>
        <w:t>:   Ha</w:t>
      </w:r>
      <w:r>
        <w:rPr>
          <w:rFonts w:ascii="Times New Roman" w:hAnsi="Times New Roman" w:cs="Times New Roman"/>
          <w:sz w:val="24"/>
        </w:rPr>
        <w:t>wassa</w:t>
      </w:r>
      <w:r w:rsidRPr="0007048C">
        <w:rPr>
          <w:rFonts w:ascii="Times New Roman" w:hAnsi="Times New Roman" w:cs="Times New Roman"/>
          <w:sz w:val="24"/>
        </w:rPr>
        <w:t xml:space="preserve"> University </w:t>
      </w:r>
    </w:p>
    <w:p w:rsidR="001544E6" w:rsidRDefault="001544E6" w:rsidP="00141831">
      <w:pPr>
        <w:spacing w:line="480" w:lineRule="auto"/>
        <w:jc w:val="both"/>
        <w:rPr>
          <w:rFonts w:ascii="Times New Roman" w:hAnsi="Times New Roman" w:cs="Times New Roman"/>
          <w:sz w:val="24"/>
        </w:rPr>
      </w:pPr>
      <w:r w:rsidRPr="0007048C">
        <w:rPr>
          <w:rFonts w:ascii="Times New Roman" w:hAnsi="Times New Roman" w:cs="Times New Roman"/>
          <w:sz w:val="24"/>
        </w:rPr>
        <w:t>Submission Date</w:t>
      </w:r>
      <w:r w:rsidR="0047361C">
        <w:rPr>
          <w:rFonts w:ascii="Times New Roman" w:hAnsi="Times New Roman" w:cs="Times New Roman"/>
          <w:sz w:val="24"/>
          <w:u w:val="single"/>
        </w:rPr>
        <w:tab/>
      </w:r>
      <w:r w:rsidR="0047361C">
        <w:rPr>
          <w:rFonts w:ascii="Times New Roman" w:hAnsi="Times New Roman" w:cs="Times New Roman"/>
          <w:sz w:val="24"/>
          <w:u w:val="single"/>
        </w:rPr>
        <w:tab/>
      </w:r>
      <w:r w:rsidR="0047361C">
        <w:rPr>
          <w:rFonts w:ascii="Times New Roman" w:hAnsi="Times New Roman" w:cs="Times New Roman"/>
          <w:sz w:val="24"/>
          <w:u w:val="single"/>
        </w:rPr>
        <w:tab/>
      </w:r>
      <w:r w:rsidR="0047361C">
        <w:rPr>
          <w:rFonts w:ascii="Times New Roman" w:hAnsi="Times New Roman" w:cs="Times New Roman"/>
          <w:sz w:val="24"/>
          <w:u w:val="single"/>
        </w:rPr>
        <w:tab/>
      </w:r>
      <w:r w:rsidRPr="0007048C">
        <w:rPr>
          <w:rFonts w:ascii="Times New Roman" w:hAnsi="Times New Roman" w:cs="Times New Roman"/>
          <w:sz w:val="24"/>
        </w:rPr>
        <w:t xml:space="preserve"> </w:t>
      </w:r>
    </w:p>
    <w:p w:rsidR="001544E6" w:rsidRDefault="001544E6" w:rsidP="00141831">
      <w:pPr>
        <w:spacing w:line="480" w:lineRule="auto"/>
        <w:jc w:val="both"/>
        <w:rPr>
          <w:rFonts w:ascii="Times New Roman" w:hAnsi="Times New Roman" w:cs="Times New Roman"/>
          <w:sz w:val="24"/>
        </w:rPr>
      </w:pPr>
    </w:p>
    <w:p w:rsidR="001544E6" w:rsidRDefault="001544E6" w:rsidP="00141831">
      <w:pPr>
        <w:spacing w:line="480" w:lineRule="auto"/>
        <w:jc w:val="both"/>
        <w:rPr>
          <w:rFonts w:ascii="Times New Roman" w:hAnsi="Times New Roman" w:cs="Times New Roman"/>
          <w:sz w:val="24"/>
        </w:rPr>
      </w:pPr>
    </w:p>
    <w:p w:rsidR="001544E6" w:rsidRDefault="001544E6" w:rsidP="00141831">
      <w:pPr>
        <w:spacing w:line="480" w:lineRule="auto"/>
        <w:jc w:val="both"/>
        <w:rPr>
          <w:rFonts w:ascii="Times New Roman" w:hAnsi="Times New Roman" w:cs="Times New Roman"/>
          <w:sz w:val="24"/>
        </w:rPr>
      </w:pPr>
    </w:p>
    <w:p w:rsidR="001544E6" w:rsidRDefault="001544E6" w:rsidP="00141831">
      <w:pPr>
        <w:spacing w:line="480" w:lineRule="auto"/>
        <w:jc w:val="both"/>
        <w:rPr>
          <w:rFonts w:ascii="Times New Roman" w:hAnsi="Times New Roman" w:cs="Times New Roman"/>
          <w:sz w:val="24"/>
        </w:rPr>
      </w:pPr>
    </w:p>
    <w:p w:rsidR="001544E6" w:rsidRDefault="001544E6" w:rsidP="00141831">
      <w:pPr>
        <w:spacing w:line="480" w:lineRule="auto"/>
        <w:jc w:val="both"/>
        <w:rPr>
          <w:rFonts w:ascii="Times New Roman" w:hAnsi="Times New Roman" w:cs="Times New Roman"/>
          <w:sz w:val="24"/>
        </w:rPr>
      </w:pPr>
    </w:p>
    <w:p w:rsidR="001544E6" w:rsidRPr="0047361C" w:rsidRDefault="001544E6" w:rsidP="0078620C">
      <w:pPr>
        <w:pStyle w:val="Heading1"/>
        <w:spacing w:line="480" w:lineRule="auto"/>
        <w:jc w:val="center"/>
        <w:rPr>
          <w:rFonts w:ascii="Times New Roman" w:hAnsi="Times New Roman" w:cs="Times New Roman"/>
          <w:color w:val="000000" w:themeColor="text1"/>
          <w:sz w:val="24"/>
          <w:szCs w:val="24"/>
        </w:rPr>
      </w:pPr>
      <w:bookmarkStart w:id="14" w:name="_Toc482751392"/>
      <w:r w:rsidRPr="0047361C">
        <w:rPr>
          <w:rFonts w:ascii="Times New Roman" w:hAnsi="Times New Roman" w:cs="Times New Roman"/>
          <w:color w:val="000000" w:themeColor="text1"/>
          <w:sz w:val="24"/>
          <w:szCs w:val="24"/>
        </w:rPr>
        <w:lastRenderedPageBreak/>
        <w:t>BIOGRAPHICAL SKETCH</w:t>
      </w:r>
      <w:bookmarkEnd w:id="14"/>
    </w:p>
    <w:p w:rsidR="001544E6" w:rsidRPr="00381B8F" w:rsidRDefault="001544E6" w:rsidP="00141831">
      <w:pPr>
        <w:spacing w:after="0" w:line="480" w:lineRule="auto"/>
        <w:jc w:val="both"/>
        <w:rPr>
          <w:rFonts w:ascii="Times New Roman" w:hAnsi="Times New Roman" w:cs="Times New Roman"/>
          <w:sz w:val="24"/>
        </w:rPr>
      </w:pPr>
      <w:r>
        <w:rPr>
          <w:rFonts w:ascii="Times New Roman" w:hAnsi="Times New Roman" w:cs="Times New Roman"/>
          <w:sz w:val="24"/>
        </w:rPr>
        <w:t xml:space="preserve">The author was born in Hawassa zuria </w:t>
      </w:r>
      <w:r w:rsidRPr="00381B8F">
        <w:rPr>
          <w:rFonts w:ascii="Times New Roman" w:hAnsi="Times New Roman" w:cs="Times New Roman"/>
          <w:sz w:val="24"/>
        </w:rPr>
        <w:t xml:space="preserve"> </w:t>
      </w:r>
      <w:r>
        <w:rPr>
          <w:rFonts w:ascii="Times New Roman" w:hAnsi="Times New Roman" w:cs="Times New Roman"/>
          <w:sz w:val="24"/>
        </w:rPr>
        <w:t xml:space="preserve">Woreda </w:t>
      </w:r>
      <w:r w:rsidRPr="00381B8F">
        <w:rPr>
          <w:rFonts w:ascii="Times New Roman" w:hAnsi="Times New Roman" w:cs="Times New Roman"/>
          <w:sz w:val="24"/>
        </w:rPr>
        <w:t xml:space="preserve"> in  19</w:t>
      </w:r>
      <w:r>
        <w:rPr>
          <w:rFonts w:ascii="Times New Roman" w:hAnsi="Times New Roman" w:cs="Times New Roman"/>
          <w:sz w:val="24"/>
        </w:rPr>
        <w:t>84</w:t>
      </w:r>
      <w:r w:rsidR="00B42842">
        <w:rPr>
          <w:rFonts w:ascii="Times New Roman" w:hAnsi="Times New Roman" w:cs="Times New Roman"/>
          <w:sz w:val="24"/>
        </w:rPr>
        <w:t xml:space="preserve"> E.C</w:t>
      </w:r>
      <w:r w:rsidRPr="00381B8F">
        <w:rPr>
          <w:rFonts w:ascii="Times New Roman" w:hAnsi="Times New Roman" w:cs="Times New Roman"/>
          <w:sz w:val="24"/>
        </w:rPr>
        <w:t>.  He pursued his Elementary</w:t>
      </w:r>
      <w:r>
        <w:rPr>
          <w:rFonts w:ascii="Times New Roman" w:hAnsi="Times New Roman" w:cs="Times New Roman"/>
          <w:sz w:val="24"/>
        </w:rPr>
        <w:t xml:space="preserve"> and Junior</w:t>
      </w:r>
      <w:r w:rsidRPr="00381B8F">
        <w:rPr>
          <w:rFonts w:ascii="Times New Roman" w:hAnsi="Times New Roman" w:cs="Times New Roman"/>
          <w:sz w:val="24"/>
        </w:rPr>
        <w:t xml:space="preserve"> schools in </w:t>
      </w:r>
      <w:r>
        <w:rPr>
          <w:rFonts w:ascii="Times New Roman" w:hAnsi="Times New Roman" w:cs="Times New Roman"/>
          <w:sz w:val="24"/>
        </w:rPr>
        <w:t>Tula sub city and Hawassa city</w:t>
      </w:r>
      <w:r w:rsidR="006053F0">
        <w:rPr>
          <w:rFonts w:ascii="Times New Roman" w:hAnsi="Times New Roman" w:cs="Times New Roman"/>
          <w:sz w:val="24"/>
        </w:rPr>
        <w:t xml:space="preserve"> respectively</w:t>
      </w:r>
      <w:r>
        <w:rPr>
          <w:rFonts w:ascii="Times New Roman" w:hAnsi="Times New Roman" w:cs="Times New Roman"/>
          <w:sz w:val="24"/>
        </w:rPr>
        <w:t>.</w:t>
      </w:r>
      <w:r w:rsidRPr="00381B8F">
        <w:rPr>
          <w:rFonts w:ascii="Times New Roman" w:hAnsi="Times New Roman" w:cs="Times New Roman"/>
          <w:sz w:val="24"/>
        </w:rPr>
        <w:t xml:space="preserve"> In </w:t>
      </w:r>
      <w:r w:rsidR="00B42842">
        <w:rPr>
          <w:rFonts w:ascii="Times New Roman" w:hAnsi="Times New Roman" w:cs="Times New Roman"/>
          <w:sz w:val="24"/>
        </w:rPr>
        <w:t>1999 E.C</w:t>
      </w:r>
      <w:r w:rsidRPr="00381B8F">
        <w:rPr>
          <w:rFonts w:ascii="Times New Roman" w:hAnsi="Times New Roman" w:cs="Times New Roman"/>
          <w:sz w:val="24"/>
        </w:rPr>
        <w:t xml:space="preserve">, he completed his high school education in </w:t>
      </w:r>
      <w:r>
        <w:rPr>
          <w:rFonts w:ascii="Times New Roman" w:hAnsi="Times New Roman" w:cs="Times New Roman"/>
          <w:sz w:val="24"/>
        </w:rPr>
        <w:t>Hawassa Tabor</w:t>
      </w:r>
      <w:r w:rsidRPr="00381B8F">
        <w:rPr>
          <w:rFonts w:ascii="Times New Roman" w:hAnsi="Times New Roman" w:cs="Times New Roman"/>
          <w:sz w:val="24"/>
        </w:rPr>
        <w:t xml:space="preserve"> Senior Secondary </w:t>
      </w:r>
      <w:r>
        <w:rPr>
          <w:rFonts w:ascii="Times New Roman" w:hAnsi="Times New Roman" w:cs="Times New Roman"/>
          <w:sz w:val="24"/>
        </w:rPr>
        <w:t xml:space="preserve">and preparatory </w:t>
      </w:r>
      <w:r w:rsidRPr="00381B8F">
        <w:rPr>
          <w:rFonts w:ascii="Times New Roman" w:hAnsi="Times New Roman" w:cs="Times New Roman"/>
          <w:sz w:val="24"/>
        </w:rPr>
        <w:t xml:space="preserve">School. He </w:t>
      </w:r>
      <w:r>
        <w:rPr>
          <w:rFonts w:ascii="Times New Roman" w:hAnsi="Times New Roman" w:cs="Times New Roman"/>
          <w:sz w:val="24"/>
        </w:rPr>
        <w:t xml:space="preserve">then joined </w:t>
      </w:r>
      <w:r w:rsidRPr="00381B8F">
        <w:rPr>
          <w:rFonts w:ascii="Times New Roman" w:hAnsi="Times New Roman" w:cs="Times New Roman"/>
          <w:sz w:val="24"/>
        </w:rPr>
        <w:t xml:space="preserve">Hawassa University College of </w:t>
      </w:r>
      <w:r>
        <w:rPr>
          <w:rFonts w:ascii="Times New Roman" w:hAnsi="Times New Roman" w:cs="Times New Roman"/>
          <w:sz w:val="24"/>
        </w:rPr>
        <w:t>Agriculture in November 200</w:t>
      </w:r>
      <w:r w:rsidR="006053F0">
        <w:rPr>
          <w:rFonts w:ascii="Times New Roman" w:hAnsi="Times New Roman" w:cs="Times New Roman"/>
          <w:sz w:val="24"/>
        </w:rPr>
        <w:t xml:space="preserve">0E.C </w:t>
      </w:r>
      <w:r w:rsidR="00AB7899">
        <w:rPr>
          <w:rFonts w:ascii="Times New Roman" w:hAnsi="Times New Roman" w:cs="Times New Roman"/>
          <w:sz w:val="24"/>
        </w:rPr>
        <w:t>and graduated with B.Sc. D</w:t>
      </w:r>
      <w:r w:rsidRPr="00381B8F">
        <w:rPr>
          <w:rFonts w:ascii="Times New Roman" w:hAnsi="Times New Roman" w:cs="Times New Roman"/>
          <w:sz w:val="24"/>
        </w:rPr>
        <w:t xml:space="preserve">egree in </w:t>
      </w:r>
      <w:r>
        <w:rPr>
          <w:rFonts w:ascii="Times New Roman" w:hAnsi="Times New Roman" w:cs="Times New Roman"/>
          <w:sz w:val="24"/>
        </w:rPr>
        <w:t xml:space="preserve">Agricultural Resource Economics and Management </w:t>
      </w:r>
      <w:r w:rsidRPr="00381B8F">
        <w:rPr>
          <w:rFonts w:ascii="Times New Roman" w:hAnsi="Times New Roman" w:cs="Times New Roman"/>
          <w:sz w:val="24"/>
        </w:rPr>
        <w:t>in July 200</w:t>
      </w:r>
      <w:r>
        <w:rPr>
          <w:rFonts w:ascii="Times New Roman" w:hAnsi="Times New Roman" w:cs="Times New Roman"/>
          <w:sz w:val="24"/>
        </w:rPr>
        <w:t>2</w:t>
      </w:r>
      <w:r w:rsidR="00B42842">
        <w:rPr>
          <w:rFonts w:ascii="Times New Roman" w:hAnsi="Times New Roman" w:cs="Times New Roman"/>
          <w:sz w:val="24"/>
        </w:rPr>
        <w:t xml:space="preserve"> E.C</w:t>
      </w:r>
      <w:r w:rsidRPr="00381B8F">
        <w:rPr>
          <w:rFonts w:ascii="Times New Roman" w:hAnsi="Times New Roman" w:cs="Times New Roman"/>
          <w:sz w:val="24"/>
        </w:rPr>
        <w:t xml:space="preserve">. </w:t>
      </w:r>
    </w:p>
    <w:p w:rsidR="001544E6" w:rsidRPr="00381B8F" w:rsidRDefault="001544E6" w:rsidP="00141831">
      <w:pPr>
        <w:spacing w:after="0" w:line="480" w:lineRule="auto"/>
        <w:jc w:val="both"/>
        <w:rPr>
          <w:rFonts w:ascii="Times New Roman" w:hAnsi="Times New Roman" w:cs="Times New Roman"/>
          <w:sz w:val="24"/>
        </w:rPr>
      </w:pPr>
      <w:r w:rsidRPr="00381B8F">
        <w:rPr>
          <w:rFonts w:ascii="Times New Roman" w:hAnsi="Times New Roman" w:cs="Times New Roman"/>
          <w:sz w:val="24"/>
        </w:rPr>
        <w:t xml:space="preserve">After  graduation,  he  worked  in  the  Office  of  Agriculture  and  Rural  Development  in </w:t>
      </w:r>
    </w:p>
    <w:p w:rsidR="001544E6" w:rsidRDefault="001544E6" w:rsidP="00141831">
      <w:pPr>
        <w:spacing w:after="0" w:line="480" w:lineRule="auto"/>
        <w:jc w:val="both"/>
        <w:rPr>
          <w:rFonts w:ascii="Times New Roman" w:hAnsi="Times New Roman" w:cs="Times New Roman"/>
          <w:sz w:val="24"/>
        </w:rPr>
      </w:pPr>
      <w:r>
        <w:rPr>
          <w:rFonts w:ascii="Times New Roman" w:hAnsi="Times New Roman" w:cs="Times New Roman"/>
          <w:sz w:val="24"/>
        </w:rPr>
        <w:t>Hawassa zuria</w:t>
      </w:r>
      <w:r w:rsidRPr="00381B8F">
        <w:rPr>
          <w:rFonts w:ascii="Times New Roman" w:hAnsi="Times New Roman" w:cs="Times New Roman"/>
          <w:sz w:val="24"/>
        </w:rPr>
        <w:t xml:space="preserve">  woreda </w:t>
      </w:r>
      <w:r w:rsidR="00006069">
        <w:rPr>
          <w:rFonts w:ascii="Times New Roman" w:hAnsi="Times New Roman" w:cs="Times New Roman"/>
          <w:sz w:val="24"/>
        </w:rPr>
        <w:t>of Sidama Z</w:t>
      </w:r>
      <w:r>
        <w:rPr>
          <w:rFonts w:ascii="Times New Roman" w:hAnsi="Times New Roman" w:cs="Times New Roman"/>
          <w:sz w:val="24"/>
        </w:rPr>
        <w:t xml:space="preserve">one </w:t>
      </w:r>
      <w:r w:rsidRPr="00381B8F">
        <w:rPr>
          <w:rFonts w:ascii="Times New Roman" w:hAnsi="Times New Roman" w:cs="Times New Roman"/>
          <w:sz w:val="24"/>
        </w:rPr>
        <w:t xml:space="preserve"> </w:t>
      </w:r>
      <w:r>
        <w:rPr>
          <w:rFonts w:ascii="Times New Roman" w:hAnsi="Times New Roman" w:cs="Times New Roman"/>
          <w:sz w:val="24"/>
        </w:rPr>
        <w:t xml:space="preserve">in </w:t>
      </w:r>
      <w:r w:rsidRPr="00381B8F">
        <w:rPr>
          <w:rFonts w:ascii="Times New Roman" w:hAnsi="Times New Roman" w:cs="Times New Roman"/>
          <w:sz w:val="24"/>
        </w:rPr>
        <w:t>South</w:t>
      </w:r>
      <w:r w:rsidR="006053F0">
        <w:rPr>
          <w:rFonts w:ascii="Times New Roman" w:hAnsi="Times New Roman" w:cs="Times New Roman"/>
          <w:sz w:val="24"/>
        </w:rPr>
        <w:t>ern</w:t>
      </w:r>
      <w:r>
        <w:rPr>
          <w:rFonts w:ascii="Times New Roman" w:hAnsi="Times New Roman" w:cs="Times New Roman"/>
          <w:sz w:val="24"/>
        </w:rPr>
        <w:t xml:space="preserve"> Nations Nationalities </w:t>
      </w:r>
      <w:r w:rsidR="006053F0">
        <w:rPr>
          <w:rFonts w:ascii="Times New Roman" w:hAnsi="Times New Roman" w:cs="Times New Roman"/>
          <w:sz w:val="24"/>
        </w:rPr>
        <w:t xml:space="preserve">and </w:t>
      </w:r>
      <w:r>
        <w:rPr>
          <w:rFonts w:ascii="Times New Roman" w:hAnsi="Times New Roman" w:cs="Times New Roman"/>
          <w:sz w:val="24"/>
        </w:rPr>
        <w:t xml:space="preserve">Peoples </w:t>
      </w:r>
      <w:r w:rsidRPr="00381B8F">
        <w:rPr>
          <w:rFonts w:ascii="Times New Roman" w:hAnsi="Times New Roman" w:cs="Times New Roman"/>
          <w:sz w:val="24"/>
        </w:rPr>
        <w:t xml:space="preserve">Regional  State  in  different  capacities  and </w:t>
      </w:r>
      <w:r>
        <w:rPr>
          <w:rFonts w:ascii="Times New Roman" w:hAnsi="Times New Roman" w:cs="Times New Roman"/>
          <w:sz w:val="24"/>
        </w:rPr>
        <w:t xml:space="preserve"> </w:t>
      </w:r>
      <w:r w:rsidRPr="00381B8F">
        <w:rPr>
          <w:rFonts w:ascii="Times New Roman" w:hAnsi="Times New Roman" w:cs="Times New Roman"/>
          <w:sz w:val="24"/>
        </w:rPr>
        <w:t>responsibilities.  He  joined  the  School  of  Graduate  Studies  at  Ha</w:t>
      </w:r>
      <w:r>
        <w:rPr>
          <w:rFonts w:ascii="Times New Roman" w:hAnsi="Times New Roman" w:cs="Times New Roman"/>
          <w:sz w:val="24"/>
        </w:rPr>
        <w:t>wassa</w:t>
      </w:r>
      <w:r w:rsidRPr="00381B8F">
        <w:rPr>
          <w:rFonts w:ascii="Times New Roman" w:hAnsi="Times New Roman" w:cs="Times New Roman"/>
          <w:sz w:val="24"/>
        </w:rPr>
        <w:t xml:space="preserve"> University  in </w:t>
      </w:r>
      <w:r>
        <w:rPr>
          <w:rFonts w:ascii="Times New Roman" w:hAnsi="Times New Roman" w:cs="Times New Roman"/>
          <w:sz w:val="24"/>
        </w:rPr>
        <w:t xml:space="preserve"> </w:t>
      </w:r>
      <w:r w:rsidRPr="00381B8F">
        <w:rPr>
          <w:rFonts w:ascii="Times New Roman" w:hAnsi="Times New Roman" w:cs="Times New Roman"/>
          <w:sz w:val="24"/>
        </w:rPr>
        <w:t>October 2005</w:t>
      </w:r>
      <w:r w:rsidR="00E94263">
        <w:rPr>
          <w:rFonts w:ascii="Times New Roman" w:hAnsi="Times New Roman" w:cs="Times New Roman"/>
          <w:sz w:val="24"/>
        </w:rPr>
        <w:t xml:space="preserve"> E.</w:t>
      </w:r>
      <w:r w:rsidR="00B42842">
        <w:rPr>
          <w:rFonts w:ascii="Times New Roman" w:hAnsi="Times New Roman" w:cs="Times New Roman"/>
          <w:sz w:val="24"/>
        </w:rPr>
        <w:t>C</w:t>
      </w:r>
      <w:r w:rsidRPr="00381B8F">
        <w:rPr>
          <w:rFonts w:ascii="Times New Roman" w:hAnsi="Times New Roman" w:cs="Times New Roman"/>
          <w:sz w:val="24"/>
        </w:rPr>
        <w:t>.</w:t>
      </w:r>
    </w:p>
    <w:p w:rsidR="001544E6" w:rsidRDefault="001544E6" w:rsidP="00141831">
      <w:pPr>
        <w:spacing w:after="0" w:line="480" w:lineRule="auto"/>
        <w:jc w:val="both"/>
        <w:rPr>
          <w:rFonts w:ascii="Times New Roman" w:hAnsi="Times New Roman" w:cs="Times New Roman"/>
          <w:sz w:val="24"/>
        </w:rPr>
      </w:pPr>
    </w:p>
    <w:p w:rsidR="001544E6" w:rsidRDefault="001544E6" w:rsidP="00141831">
      <w:pPr>
        <w:spacing w:after="0" w:line="480" w:lineRule="auto"/>
        <w:jc w:val="both"/>
        <w:rPr>
          <w:rFonts w:ascii="Times New Roman" w:hAnsi="Times New Roman" w:cs="Times New Roman"/>
          <w:sz w:val="24"/>
        </w:rPr>
      </w:pPr>
    </w:p>
    <w:p w:rsidR="001544E6" w:rsidRDefault="001544E6" w:rsidP="00141831">
      <w:pPr>
        <w:spacing w:line="480" w:lineRule="auto"/>
        <w:jc w:val="both"/>
        <w:rPr>
          <w:rFonts w:ascii="Times New Roman" w:hAnsi="Times New Roman" w:cs="Times New Roman"/>
          <w:sz w:val="24"/>
        </w:rPr>
      </w:pPr>
    </w:p>
    <w:p w:rsidR="001544E6" w:rsidRDefault="001544E6" w:rsidP="00141831">
      <w:pPr>
        <w:spacing w:line="480" w:lineRule="auto"/>
        <w:jc w:val="both"/>
        <w:rPr>
          <w:rFonts w:ascii="Times New Roman" w:hAnsi="Times New Roman" w:cs="Times New Roman"/>
          <w:sz w:val="24"/>
        </w:rPr>
      </w:pPr>
    </w:p>
    <w:p w:rsidR="001544E6" w:rsidRDefault="001544E6" w:rsidP="00141831">
      <w:pPr>
        <w:spacing w:line="480" w:lineRule="auto"/>
        <w:jc w:val="both"/>
        <w:rPr>
          <w:rFonts w:ascii="Times New Roman" w:hAnsi="Times New Roman" w:cs="Times New Roman"/>
          <w:sz w:val="24"/>
        </w:rPr>
      </w:pPr>
    </w:p>
    <w:p w:rsidR="001544E6" w:rsidRDefault="001544E6" w:rsidP="00141831">
      <w:pPr>
        <w:spacing w:line="480" w:lineRule="auto"/>
        <w:jc w:val="both"/>
        <w:rPr>
          <w:rFonts w:ascii="Times New Roman" w:hAnsi="Times New Roman" w:cs="Times New Roman"/>
          <w:sz w:val="24"/>
        </w:rPr>
      </w:pPr>
    </w:p>
    <w:p w:rsidR="000A4059" w:rsidRDefault="000A4059" w:rsidP="00141831">
      <w:pPr>
        <w:spacing w:line="480" w:lineRule="auto"/>
        <w:jc w:val="both"/>
        <w:rPr>
          <w:rFonts w:ascii="Times New Roman" w:hAnsi="Times New Roman" w:cs="Times New Roman"/>
          <w:sz w:val="24"/>
        </w:rPr>
      </w:pPr>
    </w:p>
    <w:p w:rsidR="001544E6" w:rsidRDefault="001544E6" w:rsidP="00141831">
      <w:pPr>
        <w:spacing w:line="480" w:lineRule="auto"/>
        <w:jc w:val="both"/>
        <w:rPr>
          <w:rFonts w:ascii="Times New Roman" w:hAnsi="Times New Roman" w:cs="Times New Roman"/>
          <w:sz w:val="24"/>
        </w:rPr>
      </w:pPr>
    </w:p>
    <w:p w:rsidR="00B900B3" w:rsidRDefault="00B900B3" w:rsidP="00141831">
      <w:pPr>
        <w:spacing w:line="480" w:lineRule="auto"/>
        <w:jc w:val="both"/>
        <w:rPr>
          <w:rFonts w:ascii="Times New Roman" w:hAnsi="Times New Roman" w:cs="Times New Roman"/>
          <w:sz w:val="24"/>
        </w:rPr>
      </w:pPr>
    </w:p>
    <w:p w:rsidR="00B900B3" w:rsidRDefault="00B900B3" w:rsidP="00141831">
      <w:pPr>
        <w:spacing w:line="480" w:lineRule="auto"/>
        <w:jc w:val="both"/>
        <w:rPr>
          <w:rFonts w:ascii="Times New Roman" w:hAnsi="Times New Roman" w:cs="Times New Roman"/>
          <w:sz w:val="24"/>
        </w:rPr>
      </w:pPr>
    </w:p>
    <w:p w:rsidR="007D724F" w:rsidRDefault="007D724F" w:rsidP="00141831">
      <w:pPr>
        <w:spacing w:line="480" w:lineRule="auto"/>
        <w:jc w:val="both"/>
        <w:rPr>
          <w:rFonts w:ascii="Times New Roman" w:hAnsi="Times New Roman" w:cs="Times New Roman"/>
          <w:sz w:val="24"/>
        </w:rPr>
      </w:pPr>
    </w:p>
    <w:p w:rsidR="001544E6" w:rsidRPr="008A25F6" w:rsidRDefault="001544E6" w:rsidP="008A25F6">
      <w:pPr>
        <w:pStyle w:val="Heading1"/>
        <w:spacing w:after="240"/>
        <w:rPr>
          <w:rFonts w:ascii="Times New Roman" w:hAnsi="Times New Roman" w:cs="Times New Roman"/>
          <w:color w:val="auto"/>
          <w:sz w:val="24"/>
        </w:rPr>
      </w:pPr>
      <w:r w:rsidRPr="008A25F6">
        <w:rPr>
          <w:rFonts w:ascii="Times New Roman" w:hAnsi="Times New Roman" w:cs="Times New Roman"/>
          <w:color w:val="auto"/>
          <w:sz w:val="24"/>
        </w:rPr>
        <w:lastRenderedPageBreak/>
        <w:t xml:space="preserve">                                             </w:t>
      </w:r>
      <w:bookmarkStart w:id="15" w:name="_Toc482751393"/>
      <w:r w:rsidRPr="008A25F6">
        <w:rPr>
          <w:rFonts w:ascii="Times New Roman" w:hAnsi="Times New Roman" w:cs="Times New Roman"/>
          <w:color w:val="auto"/>
          <w:sz w:val="24"/>
        </w:rPr>
        <w:t>ACKNOWLEDGEMENTS</w:t>
      </w:r>
      <w:bookmarkEnd w:id="15"/>
      <w:r w:rsidRPr="008A25F6">
        <w:rPr>
          <w:rFonts w:ascii="Times New Roman" w:hAnsi="Times New Roman" w:cs="Times New Roman"/>
          <w:color w:val="auto"/>
          <w:sz w:val="24"/>
        </w:rPr>
        <w:t xml:space="preserve"> </w:t>
      </w:r>
    </w:p>
    <w:p w:rsidR="001544E6" w:rsidRPr="00381B8F" w:rsidRDefault="001544E6" w:rsidP="008A25F6">
      <w:pPr>
        <w:spacing w:after="240" w:line="480" w:lineRule="auto"/>
        <w:jc w:val="both"/>
        <w:rPr>
          <w:rFonts w:ascii="Times New Roman" w:hAnsi="Times New Roman" w:cs="Times New Roman"/>
          <w:sz w:val="24"/>
        </w:rPr>
      </w:pPr>
      <w:r w:rsidRPr="00381B8F">
        <w:rPr>
          <w:rFonts w:ascii="Times New Roman" w:hAnsi="Times New Roman" w:cs="Times New Roman"/>
          <w:sz w:val="24"/>
        </w:rPr>
        <w:t xml:space="preserve">First and foremost, I would like to extend my </w:t>
      </w:r>
      <w:r w:rsidR="00006069">
        <w:rPr>
          <w:rFonts w:ascii="Times New Roman" w:hAnsi="Times New Roman" w:cs="Times New Roman"/>
          <w:sz w:val="24"/>
        </w:rPr>
        <w:t xml:space="preserve">thanks to </w:t>
      </w:r>
      <w:r w:rsidR="006053F0">
        <w:rPr>
          <w:rFonts w:ascii="Times New Roman" w:hAnsi="Times New Roman" w:cs="Times New Roman"/>
          <w:sz w:val="24"/>
        </w:rPr>
        <w:t xml:space="preserve">the </w:t>
      </w:r>
      <w:r>
        <w:rPr>
          <w:rFonts w:ascii="Times New Roman" w:hAnsi="Times New Roman" w:cs="Times New Roman"/>
          <w:sz w:val="24"/>
        </w:rPr>
        <w:t>Almighty God for providing</w:t>
      </w:r>
      <w:r w:rsidRPr="00381B8F">
        <w:rPr>
          <w:rFonts w:ascii="Times New Roman" w:hAnsi="Times New Roman" w:cs="Times New Roman"/>
          <w:sz w:val="24"/>
        </w:rPr>
        <w:t xml:space="preserve"> me the opportunity of all</w:t>
      </w:r>
      <w:r>
        <w:rPr>
          <w:rFonts w:ascii="Times New Roman" w:hAnsi="Times New Roman" w:cs="Times New Roman"/>
          <w:sz w:val="24"/>
        </w:rPr>
        <w:t xml:space="preserve"> </w:t>
      </w:r>
      <w:r w:rsidRPr="00381B8F">
        <w:rPr>
          <w:rFonts w:ascii="Times New Roman" w:hAnsi="Times New Roman" w:cs="Times New Roman"/>
          <w:sz w:val="24"/>
        </w:rPr>
        <w:t xml:space="preserve">aspects regarding my study. </w:t>
      </w:r>
    </w:p>
    <w:p w:rsidR="001544E6" w:rsidRPr="00381B8F" w:rsidRDefault="001544E6" w:rsidP="00141831">
      <w:pPr>
        <w:spacing w:line="480" w:lineRule="auto"/>
        <w:jc w:val="both"/>
        <w:rPr>
          <w:rFonts w:ascii="Times New Roman" w:hAnsi="Times New Roman" w:cs="Times New Roman"/>
          <w:sz w:val="24"/>
        </w:rPr>
      </w:pPr>
      <w:r w:rsidRPr="00381B8F">
        <w:rPr>
          <w:rFonts w:ascii="Times New Roman" w:hAnsi="Times New Roman" w:cs="Times New Roman"/>
          <w:sz w:val="24"/>
        </w:rPr>
        <w:t xml:space="preserve">I feel great to express my thanks to Dr. </w:t>
      </w:r>
      <w:r>
        <w:rPr>
          <w:rFonts w:ascii="Times New Roman" w:hAnsi="Times New Roman" w:cs="Times New Roman"/>
          <w:sz w:val="24"/>
        </w:rPr>
        <w:t xml:space="preserve">Brook Abate </w:t>
      </w:r>
      <w:r w:rsidRPr="00381B8F">
        <w:rPr>
          <w:rFonts w:ascii="Times New Roman" w:hAnsi="Times New Roman" w:cs="Times New Roman"/>
          <w:sz w:val="24"/>
        </w:rPr>
        <w:t>wh</w:t>
      </w:r>
      <w:r>
        <w:rPr>
          <w:rFonts w:ascii="Times New Roman" w:hAnsi="Times New Roman" w:cs="Times New Roman"/>
          <w:sz w:val="24"/>
        </w:rPr>
        <w:t xml:space="preserve">o put me in the right track of </w:t>
      </w:r>
      <w:r w:rsidRPr="00381B8F">
        <w:rPr>
          <w:rFonts w:ascii="Times New Roman" w:hAnsi="Times New Roman" w:cs="Times New Roman"/>
          <w:sz w:val="24"/>
        </w:rPr>
        <w:t>the research. Successful completion of this study would ha</w:t>
      </w:r>
      <w:r>
        <w:rPr>
          <w:rFonts w:ascii="Times New Roman" w:hAnsi="Times New Roman" w:cs="Times New Roman"/>
          <w:sz w:val="24"/>
        </w:rPr>
        <w:t xml:space="preserve">ve been very difficult without </w:t>
      </w:r>
      <w:r w:rsidRPr="00381B8F">
        <w:rPr>
          <w:rFonts w:ascii="Times New Roman" w:hAnsi="Times New Roman" w:cs="Times New Roman"/>
          <w:sz w:val="24"/>
        </w:rPr>
        <w:t>his generous time devotion from the inception of the researc</w:t>
      </w:r>
      <w:r>
        <w:rPr>
          <w:rFonts w:ascii="Times New Roman" w:hAnsi="Times New Roman" w:cs="Times New Roman"/>
          <w:sz w:val="24"/>
        </w:rPr>
        <w:t xml:space="preserve">h idea till the final write up </w:t>
      </w:r>
      <w:r w:rsidRPr="00381B8F">
        <w:rPr>
          <w:rFonts w:ascii="Times New Roman" w:hAnsi="Times New Roman" w:cs="Times New Roman"/>
          <w:sz w:val="24"/>
        </w:rPr>
        <w:t>of the thesis through adding his constructive and extremely useful comment</w:t>
      </w:r>
      <w:r>
        <w:rPr>
          <w:rFonts w:ascii="Times New Roman" w:hAnsi="Times New Roman" w:cs="Times New Roman"/>
          <w:sz w:val="24"/>
        </w:rPr>
        <w:t xml:space="preserve">s. I am again </w:t>
      </w:r>
      <w:r w:rsidRPr="00381B8F">
        <w:rPr>
          <w:rFonts w:ascii="Times New Roman" w:hAnsi="Times New Roman" w:cs="Times New Roman"/>
          <w:sz w:val="24"/>
        </w:rPr>
        <w:t xml:space="preserve">thankful to my co-advisor, Dr. </w:t>
      </w:r>
      <w:r>
        <w:rPr>
          <w:rFonts w:ascii="Times New Roman" w:hAnsi="Times New Roman" w:cs="Times New Roman"/>
          <w:sz w:val="24"/>
        </w:rPr>
        <w:t>Feto Esimo</w:t>
      </w:r>
      <w:r w:rsidRPr="00381B8F">
        <w:rPr>
          <w:rFonts w:ascii="Times New Roman" w:hAnsi="Times New Roman" w:cs="Times New Roman"/>
          <w:sz w:val="24"/>
        </w:rPr>
        <w:t>, for his</w:t>
      </w:r>
      <w:r>
        <w:rPr>
          <w:rFonts w:ascii="Times New Roman" w:hAnsi="Times New Roman" w:cs="Times New Roman"/>
          <w:sz w:val="24"/>
        </w:rPr>
        <w:t xml:space="preserve"> </w:t>
      </w:r>
      <w:r w:rsidRPr="00381B8F">
        <w:rPr>
          <w:rFonts w:ascii="Times New Roman" w:hAnsi="Times New Roman" w:cs="Times New Roman"/>
          <w:sz w:val="24"/>
        </w:rPr>
        <w:t xml:space="preserve">willingness to advise me as well as his valuable comments and suggestions throughout my research work. </w:t>
      </w:r>
    </w:p>
    <w:p w:rsidR="001544E6" w:rsidRPr="00381B8F" w:rsidRDefault="001544E6" w:rsidP="00141831">
      <w:pPr>
        <w:spacing w:line="480" w:lineRule="auto"/>
        <w:jc w:val="both"/>
        <w:rPr>
          <w:rFonts w:ascii="Times New Roman" w:hAnsi="Times New Roman" w:cs="Times New Roman"/>
          <w:sz w:val="24"/>
        </w:rPr>
      </w:pPr>
      <w:r w:rsidRPr="00381B8F">
        <w:rPr>
          <w:rFonts w:ascii="Times New Roman" w:hAnsi="Times New Roman" w:cs="Times New Roman"/>
          <w:sz w:val="24"/>
        </w:rPr>
        <w:t xml:space="preserve">I strongly appreciate </w:t>
      </w:r>
      <w:r>
        <w:rPr>
          <w:rFonts w:ascii="Times New Roman" w:hAnsi="Times New Roman" w:cs="Times New Roman"/>
          <w:sz w:val="24"/>
        </w:rPr>
        <w:t>Melkamu Barasa</w:t>
      </w:r>
      <w:r w:rsidR="00360E32">
        <w:rPr>
          <w:rFonts w:ascii="Times New Roman" w:hAnsi="Times New Roman" w:cs="Times New Roman"/>
          <w:sz w:val="24"/>
        </w:rPr>
        <w:t xml:space="preserve"> (MSc)</w:t>
      </w:r>
      <w:r>
        <w:rPr>
          <w:rFonts w:ascii="Times New Roman" w:hAnsi="Times New Roman" w:cs="Times New Roman"/>
          <w:sz w:val="24"/>
        </w:rPr>
        <w:t xml:space="preserve"> for his </w:t>
      </w:r>
      <w:r w:rsidRPr="00381B8F">
        <w:rPr>
          <w:rFonts w:ascii="Times New Roman" w:hAnsi="Times New Roman" w:cs="Times New Roman"/>
          <w:sz w:val="24"/>
        </w:rPr>
        <w:t>dedication to sharing knowledge,</w:t>
      </w:r>
      <w:r>
        <w:rPr>
          <w:rFonts w:ascii="Times New Roman" w:hAnsi="Times New Roman" w:cs="Times New Roman"/>
          <w:sz w:val="24"/>
        </w:rPr>
        <w:t xml:space="preserve"> and his </w:t>
      </w:r>
      <w:r w:rsidRPr="00381B8F">
        <w:rPr>
          <w:rFonts w:ascii="Times New Roman" w:hAnsi="Times New Roman" w:cs="Times New Roman"/>
          <w:sz w:val="24"/>
        </w:rPr>
        <w:t>contribution was a lot</w:t>
      </w:r>
      <w:r>
        <w:rPr>
          <w:rFonts w:ascii="Times New Roman" w:hAnsi="Times New Roman" w:cs="Times New Roman"/>
          <w:sz w:val="24"/>
        </w:rPr>
        <w:t>.</w:t>
      </w:r>
      <w:r w:rsidRPr="00381B8F">
        <w:rPr>
          <w:rFonts w:ascii="Times New Roman" w:hAnsi="Times New Roman" w:cs="Times New Roman"/>
          <w:sz w:val="24"/>
        </w:rPr>
        <w:t xml:space="preserve"> Last</w:t>
      </w:r>
      <w:r w:rsidR="006053F0">
        <w:rPr>
          <w:rFonts w:ascii="Times New Roman" w:hAnsi="Times New Roman" w:cs="Times New Roman"/>
          <w:sz w:val="24"/>
        </w:rPr>
        <w:t xml:space="preserve"> but </w:t>
      </w:r>
      <w:r w:rsidRPr="00381B8F">
        <w:rPr>
          <w:rFonts w:ascii="Times New Roman" w:hAnsi="Times New Roman" w:cs="Times New Roman"/>
          <w:sz w:val="24"/>
        </w:rPr>
        <w:t xml:space="preserve">not least, I thank </w:t>
      </w:r>
      <w:r w:rsidR="00360E32">
        <w:rPr>
          <w:rFonts w:ascii="Times New Roman" w:hAnsi="Times New Roman" w:cs="Times New Roman"/>
          <w:sz w:val="24"/>
        </w:rPr>
        <w:t xml:space="preserve">Mr. </w:t>
      </w:r>
      <w:r>
        <w:rPr>
          <w:rFonts w:ascii="Times New Roman" w:hAnsi="Times New Roman" w:cs="Times New Roman"/>
          <w:sz w:val="24"/>
        </w:rPr>
        <w:t>Alemu</w:t>
      </w:r>
      <w:r w:rsidR="00360E32">
        <w:rPr>
          <w:rFonts w:ascii="Times New Roman" w:hAnsi="Times New Roman" w:cs="Times New Roman"/>
          <w:sz w:val="24"/>
        </w:rPr>
        <w:t xml:space="preserve"> Adiso </w:t>
      </w:r>
      <w:r w:rsidRPr="00381B8F">
        <w:rPr>
          <w:rFonts w:ascii="Times New Roman" w:hAnsi="Times New Roman" w:cs="Times New Roman"/>
          <w:sz w:val="24"/>
        </w:rPr>
        <w:t xml:space="preserve">who gave me comments and support during </w:t>
      </w:r>
      <w:r w:rsidR="006053F0">
        <w:rPr>
          <w:rFonts w:ascii="Times New Roman" w:hAnsi="Times New Roman" w:cs="Times New Roman"/>
          <w:sz w:val="24"/>
        </w:rPr>
        <w:t xml:space="preserve">my </w:t>
      </w:r>
      <w:r>
        <w:rPr>
          <w:rFonts w:ascii="Times New Roman" w:hAnsi="Times New Roman" w:cs="Times New Roman"/>
          <w:sz w:val="24"/>
        </w:rPr>
        <w:t>work</w:t>
      </w:r>
      <w:r w:rsidRPr="00381B8F">
        <w:rPr>
          <w:rFonts w:ascii="Times New Roman" w:hAnsi="Times New Roman" w:cs="Times New Roman"/>
          <w:sz w:val="24"/>
        </w:rPr>
        <w:t xml:space="preserve">. </w:t>
      </w:r>
    </w:p>
    <w:p w:rsidR="001544E6" w:rsidRDefault="001544E6" w:rsidP="00141831">
      <w:pPr>
        <w:spacing w:line="480" w:lineRule="auto"/>
        <w:jc w:val="both"/>
        <w:rPr>
          <w:rFonts w:ascii="Times New Roman" w:hAnsi="Times New Roman" w:cs="Times New Roman"/>
          <w:sz w:val="24"/>
        </w:rPr>
      </w:pPr>
      <w:r w:rsidRPr="00381B8F">
        <w:rPr>
          <w:rFonts w:ascii="Times New Roman" w:hAnsi="Times New Roman" w:cs="Times New Roman"/>
          <w:sz w:val="24"/>
        </w:rPr>
        <w:t>Finally, I would like to express my deepest thanks to my families and relatives for being with me all the time providing me with moral support and encourageme</w:t>
      </w:r>
      <w:r>
        <w:rPr>
          <w:rFonts w:ascii="Times New Roman" w:hAnsi="Times New Roman" w:cs="Times New Roman"/>
          <w:sz w:val="24"/>
        </w:rPr>
        <w:t>nt.</w:t>
      </w:r>
    </w:p>
    <w:p w:rsidR="001544E6" w:rsidRDefault="001544E6" w:rsidP="00141831">
      <w:pPr>
        <w:pStyle w:val="Heading1"/>
        <w:spacing w:line="480" w:lineRule="auto"/>
        <w:jc w:val="both"/>
        <w:rPr>
          <w:rFonts w:ascii="Times New Roman" w:eastAsiaTheme="minorEastAsia" w:hAnsi="Times New Roman" w:cs="Times New Roman"/>
          <w:b w:val="0"/>
          <w:bCs w:val="0"/>
          <w:color w:val="auto"/>
          <w:sz w:val="24"/>
          <w:szCs w:val="22"/>
        </w:rPr>
      </w:pPr>
    </w:p>
    <w:p w:rsidR="007D724F" w:rsidRDefault="007D724F" w:rsidP="00141831">
      <w:pPr>
        <w:jc w:val="both"/>
      </w:pPr>
    </w:p>
    <w:p w:rsidR="007D724F" w:rsidRDefault="007D724F" w:rsidP="00141831">
      <w:pPr>
        <w:jc w:val="both"/>
      </w:pPr>
    </w:p>
    <w:p w:rsidR="008A25F6" w:rsidRPr="007D724F" w:rsidRDefault="008A25F6" w:rsidP="00141831">
      <w:pPr>
        <w:jc w:val="both"/>
      </w:pPr>
    </w:p>
    <w:p w:rsidR="007910A8" w:rsidRDefault="007910A8" w:rsidP="00141831">
      <w:pPr>
        <w:pStyle w:val="Heading1"/>
        <w:spacing w:line="480" w:lineRule="auto"/>
        <w:jc w:val="both"/>
        <w:rPr>
          <w:rFonts w:asciiTheme="minorHAnsi" w:eastAsiaTheme="minorEastAsia" w:hAnsiTheme="minorHAnsi" w:cstheme="minorBidi"/>
          <w:b w:val="0"/>
          <w:bCs w:val="0"/>
          <w:color w:val="auto"/>
          <w:sz w:val="22"/>
          <w:szCs w:val="22"/>
        </w:rPr>
      </w:pPr>
    </w:p>
    <w:p w:rsidR="00240C94" w:rsidRPr="008A25F6" w:rsidRDefault="00240C94" w:rsidP="00240C94">
      <w:pPr>
        <w:rPr>
          <w:sz w:val="24"/>
          <w:szCs w:val="24"/>
        </w:rPr>
      </w:pPr>
    </w:p>
    <w:p w:rsidR="00EB4E30" w:rsidRPr="008A25F6" w:rsidRDefault="007910A8" w:rsidP="00D5339D">
      <w:pPr>
        <w:pStyle w:val="Heading1"/>
        <w:spacing w:line="480" w:lineRule="auto"/>
        <w:jc w:val="both"/>
        <w:rPr>
          <w:rFonts w:ascii="Times New Roman" w:hAnsi="Times New Roman" w:cs="Times New Roman"/>
          <w:color w:val="000000" w:themeColor="text1"/>
          <w:sz w:val="24"/>
          <w:szCs w:val="24"/>
        </w:rPr>
      </w:pPr>
      <w:r w:rsidRPr="008A25F6">
        <w:rPr>
          <w:rFonts w:asciiTheme="minorHAnsi" w:eastAsiaTheme="minorEastAsia" w:hAnsiTheme="minorHAnsi" w:cstheme="minorBidi"/>
          <w:b w:val="0"/>
          <w:bCs w:val="0"/>
          <w:color w:val="auto"/>
          <w:sz w:val="24"/>
          <w:szCs w:val="24"/>
        </w:rPr>
        <w:lastRenderedPageBreak/>
        <w:t xml:space="preserve">                               </w:t>
      </w:r>
      <w:r w:rsidR="007C7F2F" w:rsidRPr="008A25F6">
        <w:rPr>
          <w:rFonts w:ascii="Times New Roman" w:hAnsi="Times New Roman" w:cs="Times New Roman"/>
          <w:color w:val="000000" w:themeColor="text1"/>
          <w:sz w:val="24"/>
          <w:szCs w:val="24"/>
        </w:rPr>
        <w:t xml:space="preserve">                </w:t>
      </w:r>
      <w:bookmarkStart w:id="16" w:name="_Toc482751394"/>
      <w:r w:rsidR="003C72C2" w:rsidRPr="008A25F6">
        <w:rPr>
          <w:rFonts w:ascii="Times New Roman" w:hAnsi="Times New Roman" w:cs="Times New Roman"/>
          <w:color w:val="000000" w:themeColor="text1"/>
          <w:sz w:val="24"/>
          <w:szCs w:val="24"/>
        </w:rPr>
        <w:t>Table of contents</w:t>
      </w:r>
      <w:bookmarkEnd w:id="16"/>
    </w:p>
    <w:sdt>
      <w:sdtPr>
        <w:rPr>
          <w:rFonts w:ascii="Times New Roman" w:hAnsi="Times New Roman" w:cs="Times New Roman"/>
          <w:b/>
          <w:bCs/>
          <w:sz w:val="24"/>
          <w:szCs w:val="24"/>
        </w:rPr>
        <w:id w:val="266859"/>
        <w:docPartObj>
          <w:docPartGallery w:val="Table of Contents"/>
          <w:docPartUnique/>
        </w:docPartObj>
      </w:sdtPr>
      <w:sdtEndPr>
        <w:rPr>
          <w:b w:val="0"/>
          <w:bCs w:val="0"/>
        </w:rPr>
      </w:sdtEndPr>
      <w:sdtContent>
        <w:p w:rsidR="00144F9C" w:rsidRDefault="00503BBE" w:rsidP="00D5339D">
          <w:pPr>
            <w:pStyle w:val="TOC1"/>
            <w:rPr>
              <w:noProof/>
            </w:rPr>
          </w:pPr>
          <w:r w:rsidRPr="008A25F6">
            <w:rPr>
              <w:rFonts w:ascii="Times New Roman" w:hAnsi="Times New Roman" w:cs="Times New Roman"/>
              <w:sz w:val="24"/>
              <w:szCs w:val="24"/>
            </w:rPr>
            <w:fldChar w:fldCharType="begin"/>
          </w:r>
          <w:r w:rsidR="00EB4E30" w:rsidRPr="008A25F6">
            <w:rPr>
              <w:rFonts w:ascii="Times New Roman" w:hAnsi="Times New Roman" w:cs="Times New Roman"/>
              <w:sz w:val="24"/>
              <w:szCs w:val="24"/>
            </w:rPr>
            <w:instrText xml:space="preserve"> TOC \o "1-3" \h \z \u </w:instrText>
          </w:r>
          <w:r w:rsidRPr="008A25F6">
            <w:rPr>
              <w:rFonts w:ascii="Times New Roman" w:hAnsi="Times New Roman" w:cs="Times New Roman"/>
              <w:sz w:val="24"/>
              <w:szCs w:val="24"/>
            </w:rPr>
            <w:fldChar w:fldCharType="separate"/>
          </w:r>
          <w:hyperlink w:anchor="_Toc482751387" w:history="1">
            <w:r w:rsidR="00144F9C" w:rsidRPr="00B90999">
              <w:rPr>
                <w:rStyle w:val="Hyperlink"/>
                <w:rFonts w:ascii="Times New Roman" w:hAnsi="Times New Roman" w:cs="Times New Roman"/>
                <w:noProof/>
              </w:rPr>
              <w:t>APPROVAL SHEET</w:t>
            </w:r>
            <w:r w:rsidR="00144F9C">
              <w:rPr>
                <w:noProof/>
                <w:webHidden/>
              </w:rPr>
              <w:tab/>
            </w:r>
            <w:r>
              <w:rPr>
                <w:noProof/>
                <w:webHidden/>
              </w:rPr>
              <w:fldChar w:fldCharType="begin"/>
            </w:r>
            <w:r w:rsidR="00144F9C">
              <w:rPr>
                <w:noProof/>
                <w:webHidden/>
              </w:rPr>
              <w:instrText xml:space="preserve"> PAGEREF _Toc482751387 \h </w:instrText>
            </w:r>
            <w:r>
              <w:rPr>
                <w:noProof/>
                <w:webHidden/>
              </w:rPr>
            </w:r>
            <w:r>
              <w:rPr>
                <w:noProof/>
                <w:webHidden/>
              </w:rPr>
              <w:fldChar w:fldCharType="separate"/>
            </w:r>
            <w:r w:rsidR="00144F9C">
              <w:rPr>
                <w:noProof/>
                <w:webHidden/>
              </w:rPr>
              <w:t>I</w:t>
            </w:r>
            <w:r>
              <w:rPr>
                <w:noProof/>
                <w:webHidden/>
              </w:rPr>
              <w:fldChar w:fldCharType="end"/>
            </w:r>
          </w:hyperlink>
        </w:p>
        <w:p w:rsidR="00144F9C" w:rsidRDefault="00503BBE" w:rsidP="00D5339D">
          <w:pPr>
            <w:pStyle w:val="TOC1"/>
            <w:rPr>
              <w:noProof/>
            </w:rPr>
          </w:pPr>
          <w:hyperlink w:anchor="_Toc482751388" w:history="1">
            <w:r w:rsidR="00144F9C" w:rsidRPr="00B90999">
              <w:rPr>
                <w:rStyle w:val="Hyperlink"/>
                <w:rFonts w:ascii="Times New Roman" w:hAnsi="Times New Roman" w:cs="Times New Roman"/>
                <w:noProof/>
              </w:rPr>
              <w:t>EXAMINERS’APPROVAL SHEET-1</w:t>
            </w:r>
            <w:r w:rsidR="00144F9C">
              <w:rPr>
                <w:noProof/>
                <w:webHidden/>
              </w:rPr>
              <w:tab/>
            </w:r>
            <w:r>
              <w:rPr>
                <w:noProof/>
                <w:webHidden/>
              </w:rPr>
              <w:fldChar w:fldCharType="begin"/>
            </w:r>
            <w:r w:rsidR="00144F9C">
              <w:rPr>
                <w:noProof/>
                <w:webHidden/>
              </w:rPr>
              <w:instrText xml:space="preserve"> PAGEREF _Toc482751388 \h </w:instrText>
            </w:r>
            <w:r>
              <w:rPr>
                <w:noProof/>
                <w:webHidden/>
              </w:rPr>
            </w:r>
            <w:r>
              <w:rPr>
                <w:noProof/>
                <w:webHidden/>
              </w:rPr>
              <w:fldChar w:fldCharType="separate"/>
            </w:r>
            <w:r w:rsidR="00144F9C">
              <w:rPr>
                <w:noProof/>
                <w:webHidden/>
              </w:rPr>
              <w:t>II</w:t>
            </w:r>
            <w:r>
              <w:rPr>
                <w:noProof/>
                <w:webHidden/>
              </w:rPr>
              <w:fldChar w:fldCharType="end"/>
            </w:r>
          </w:hyperlink>
        </w:p>
        <w:p w:rsidR="00144F9C" w:rsidRDefault="00503BBE" w:rsidP="00D5339D">
          <w:pPr>
            <w:pStyle w:val="TOC1"/>
            <w:rPr>
              <w:noProof/>
            </w:rPr>
          </w:pPr>
          <w:hyperlink w:anchor="_Toc482751389" w:history="1">
            <w:r w:rsidR="00144F9C" w:rsidRPr="00B90999">
              <w:rPr>
                <w:rStyle w:val="Hyperlink"/>
                <w:rFonts w:ascii="Times New Roman" w:hAnsi="Times New Roman" w:cs="Times New Roman"/>
                <w:noProof/>
              </w:rPr>
              <w:t>EXAMINERS’APPROVAL SHEET-2</w:t>
            </w:r>
            <w:r w:rsidR="00144F9C">
              <w:rPr>
                <w:noProof/>
                <w:webHidden/>
              </w:rPr>
              <w:tab/>
            </w:r>
            <w:r>
              <w:rPr>
                <w:noProof/>
                <w:webHidden/>
              </w:rPr>
              <w:fldChar w:fldCharType="begin"/>
            </w:r>
            <w:r w:rsidR="00144F9C">
              <w:rPr>
                <w:noProof/>
                <w:webHidden/>
              </w:rPr>
              <w:instrText xml:space="preserve"> PAGEREF _Toc482751389 \h </w:instrText>
            </w:r>
            <w:r>
              <w:rPr>
                <w:noProof/>
                <w:webHidden/>
              </w:rPr>
            </w:r>
            <w:r>
              <w:rPr>
                <w:noProof/>
                <w:webHidden/>
              </w:rPr>
              <w:fldChar w:fldCharType="separate"/>
            </w:r>
            <w:r w:rsidR="00144F9C">
              <w:rPr>
                <w:noProof/>
                <w:webHidden/>
              </w:rPr>
              <w:t>III</w:t>
            </w:r>
            <w:r>
              <w:rPr>
                <w:noProof/>
                <w:webHidden/>
              </w:rPr>
              <w:fldChar w:fldCharType="end"/>
            </w:r>
          </w:hyperlink>
        </w:p>
        <w:p w:rsidR="00144F9C" w:rsidRDefault="00503BBE" w:rsidP="00D5339D">
          <w:pPr>
            <w:pStyle w:val="TOC1"/>
            <w:rPr>
              <w:noProof/>
            </w:rPr>
          </w:pPr>
          <w:hyperlink w:anchor="_Toc482751390" w:history="1">
            <w:r w:rsidR="00144F9C" w:rsidRPr="00B90999">
              <w:rPr>
                <w:rStyle w:val="Hyperlink"/>
                <w:rFonts w:ascii="Times New Roman" w:hAnsi="Times New Roman" w:cs="Times New Roman"/>
                <w:noProof/>
              </w:rPr>
              <w:t>Dedication</w:t>
            </w:r>
            <w:r w:rsidR="00144F9C">
              <w:rPr>
                <w:noProof/>
                <w:webHidden/>
              </w:rPr>
              <w:tab/>
            </w:r>
            <w:r>
              <w:rPr>
                <w:noProof/>
                <w:webHidden/>
              </w:rPr>
              <w:fldChar w:fldCharType="begin"/>
            </w:r>
            <w:r w:rsidR="00144F9C">
              <w:rPr>
                <w:noProof/>
                <w:webHidden/>
              </w:rPr>
              <w:instrText xml:space="preserve"> PAGEREF _Toc482751390 \h </w:instrText>
            </w:r>
            <w:r>
              <w:rPr>
                <w:noProof/>
                <w:webHidden/>
              </w:rPr>
            </w:r>
            <w:r>
              <w:rPr>
                <w:noProof/>
                <w:webHidden/>
              </w:rPr>
              <w:fldChar w:fldCharType="separate"/>
            </w:r>
            <w:r w:rsidR="00144F9C">
              <w:rPr>
                <w:noProof/>
                <w:webHidden/>
              </w:rPr>
              <w:t>IV</w:t>
            </w:r>
            <w:r>
              <w:rPr>
                <w:noProof/>
                <w:webHidden/>
              </w:rPr>
              <w:fldChar w:fldCharType="end"/>
            </w:r>
          </w:hyperlink>
        </w:p>
        <w:p w:rsidR="00144F9C" w:rsidRDefault="00503BBE" w:rsidP="00D5339D">
          <w:pPr>
            <w:pStyle w:val="TOC1"/>
            <w:rPr>
              <w:noProof/>
            </w:rPr>
          </w:pPr>
          <w:hyperlink w:anchor="_Toc482751391" w:history="1">
            <w:r w:rsidR="00144F9C" w:rsidRPr="00B90999">
              <w:rPr>
                <w:rStyle w:val="Hyperlink"/>
                <w:rFonts w:ascii="Times New Roman" w:hAnsi="Times New Roman" w:cs="Times New Roman"/>
                <w:noProof/>
              </w:rPr>
              <w:t>STATEMENT OF THE AUTHOR</w:t>
            </w:r>
            <w:r w:rsidR="00144F9C">
              <w:rPr>
                <w:noProof/>
                <w:webHidden/>
              </w:rPr>
              <w:tab/>
            </w:r>
            <w:r>
              <w:rPr>
                <w:noProof/>
                <w:webHidden/>
              </w:rPr>
              <w:fldChar w:fldCharType="begin"/>
            </w:r>
            <w:r w:rsidR="00144F9C">
              <w:rPr>
                <w:noProof/>
                <w:webHidden/>
              </w:rPr>
              <w:instrText xml:space="preserve"> PAGEREF _Toc482751391 \h </w:instrText>
            </w:r>
            <w:r>
              <w:rPr>
                <w:noProof/>
                <w:webHidden/>
              </w:rPr>
            </w:r>
            <w:r>
              <w:rPr>
                <w:noProof/>
                <w:webHidden/>
              </w:rPr>
              <w:fldChar w:fldCharType="separate"/>
            </w:r>
            <w:r w:rsidR="00144F9C">
              <w:rPr>
                <w:noProof/>
                <w:webHidden/>
              </w:rPr>
              <w:t>V</w:t>
            </w:r>
            <w:r>
              <w:rPr>
                <w:noProof/>
                <w:webHidden/>
              </w:rPr>
              <w:fldChar w:fldCharType="end"/>
            </w:r>
          </w:hyperlink>
        </w:p>
        <w:p w:rsidR="00144F9C" w:rsidRDefault="00503BBE" w:rsidP="00D5339D">
          <w:pPr>
            <w:pStyle w:val="TOC1"/>
            <w:rPr>
              <w:noProof/>
            </w:rPr>
          </w:pPr>
          <w:hyperlink w:anchor="_Toc482751392" w:history="1">
            <w:r w:rsidR="00144F9C" w:rsidRPr="00B90999">
              <w:rPr>
                <w:rStyle w:val="Hyperlink"/>
                <w:rFonts w:ascii="Times New Roman" w:hAnsi="Times New Roman" w:cs="Times New Roman"/>
                <w:noProof/>
              </w:rPr>
              <w:t>BIOGRAPHICAL SKETCH</w:t>
            </w:r>
            <w:r w:rsidR="00144F9C">
              <w:rPr>
                <w:noProof/>
                <w:webHidden/>
              </w:rPr>
              <w:tab/>
            </w:r>
            <w:r>
              <w:rPr>
                <w:noProof/>
                <w:webHidden/>
              </w:rPr>
              <w:fldChar w:fldCharType="begin"/>
            </w:r>
            <w:r w:rsidR="00144F9C">
              <w:rPr>
                <w:noProof/>
                <w:webHidden/>
              </w:rPr>
              <w:instrText xml:space="preserve"> PAGEREF _Toc482751392 \h </w:instrText>
            </w:r>
            <w:r>
              <w:rPr>
                <w:noProof/>
                <w:webHidden/>
              </w:rPr>
            </w:r>
            <w:r>
              <w:rPr>
                <w:noProof/>
                <w:webHidden/>
              </w:rPr>
              <w:fldChar w:fldCharType="separate"/>
            </w:r>
            <w:r w:rsidR="00144F9C">
              <w:rPr>
                <w:noProof/>
                <w:webHidden/>
              </w:rPr>
              <w:t>VI</w:t>
            </w:r>
            <w:r>
              <w:rPr>
                <w:noProof/>
                <w:webHidden/>
              </w:rPr>
              <w:fldChar w:fldCharType="end"/>
            </w:r>
          </w:hyperlink>
        </w:p>
        <w:p w:rsidR="00144F9C" w:rsidRDefault="00503BBE" w:rsidP="00D5339D">
          <w:pPr>
            <w:pStyle w:val="TOC1"/>
            <w:rPr>
              <w:noProof/>
            </w:rPr>
          </w:pPr>
          <w:hyperlink w:anchor="_Toc482751393" w:history="1">
            <w:r w:rsidR="00144F9C" w:rsidRPr="00B90999">
              <w:rPr>
                <w:rStyle w:val="Hyperlink"/>
                <w:rFonts w:ascii="Times New Roman" w:hAnsi="Times New Roman" w:cs="Times New Roman"/>
                <w:noProof/>
              </w:rPr>
              <w:t>ACKNOWLEDGEMENTS</w:t>
            </w:r>
            <w:r w:rsidR="00144F9C">
              <w:rPr>
                <w:noProof/>
                <w:webHidden/>
              </w:rPr>
              <w:tab/>
            </w:r>
            <w:r>
              <w:rPr>
                <w:noProof/>
                <w:webHidden/>
              </w:rPr>
              <w:fldChar w:fldCharType="begin"/>
            </w:r>
            <w:r w:rsidR="00144F9C">
              <w:rPr>
                <w:noProof/>
                <w:webHidden/>
              </w:rPr>
              <w:instrText xml:space="preserve"> PAGEREF _Toc482751393 \h </w:instrText>
            </w:r>
            <w:r>
              <w:rPr>
                <w:noProof/>
                <w:webHidden/>
              </w:rPr>
            </w:r>
            <w:r>
              <w:rPr>
                <w:noProof/>
                <w:webHidden/>
              </w:rPr>
              <w:fldChar w:fldCharType="separate"/>
            </w:r>
            <w:r w:rsidR="00144F9C">
              <w:rPr>
                <w:noProof/>
                <w:webHidden/>
              </w:rPr>
              <w:t>VII</w:t>
            </w:r>
            <w:r>
              <w:rPr>
                <w:noProof/>
                <w:webHidden/>
              </w:rPr>
              <w:fldChar w:fldCharType="end"/>
            </w:r>
          </w:hyperlink>
        </w:p>
        <w:p w:rsidR="00144F9C" w:rsidRDefault="00503BBE" w:rsidP="00D5339D">
          <w:pPr>
            <w:pStyle w:val="TOC1"/>
            <w:rPr>
              <w:noProof/>
            </w:rPr>
          </w:pPr>
          <w:hyperlink w:anchor="_Toc482751394" w:history="1">
            <w:r w:rsidR="00144F9C" w:rsidRPr="00B90999">
              <w:rPr>
                <w:rStyle w:val="Hyperlink"/>
                <w:rFonts w:ascii="Times New Roman" w:hAnsi="Times New Roman" w:cs="Times New Roman"/>
                <w:noProof/>
              </w:rPr>
              <w:t>Table of contents</w:t>
            </w:r>
            <w:r w:rsidR="00144F9C">
              <w:rPr>
                <w:noProof/>
                <w:webHidden/>
              </w:rPr>
              <w:tab/>
            </w:r>
            <w:r>
              <w:rPr>
                <w:noProof/>
                <w:webHidden/>
              </w:rPr>
              <w:fldChar w:fldCharType="begin"/>
            </w:r>
            <w:r w:rsidR="00144F9C">
              <w:rPr>
                <w:noProof/>
                <w:webHidden/>
              </w:rPr>
              <w:instrText xml:space="preserve"> PAGEREF _Toc482751394 \h </w:instrText>
            </w:r>
            <w:r>
              <w:rPr>
                <w:noProof/>
                <w:webHidden/>
              </w:rPr>
            </w:r>
            <w:r>
              <w:rPr>
                <w:noProof/>
                <w:webHidden/>
              </w:rPr>
              <w:fldChar w:fldCharType="separate"/>
            </w:r>
            <w:r w:rsidR="00144F9C">
              <w:rPr>
                <w:noProof/>
                <w:webHidden/>
              </w:rPr>
              <w:t>VIII</w:t>
            </w:r>
            <w:r>
              <w:rPr>
                <w:noProof/>
                <w:webHidden/>
              </w:rPr>
              <w:fldChar w:fldCharType="end"/>
            </w:r>
          </w:hyperlink>
        </w:p>
        <w:p w:rsidR="00144F9C" w:rsidRDefault="00503BBE" w:rsidP="00D5339D">
          <w:pPr>
            <w:pStyle w:val="TOC1"/>
            <w:rPr>
              <w:noProof/>
            </w:rPr>
          </w:pPr>
          <w:hyperlink w:anchor="_Toc482751395" w:history="1">
            <w:r w:rsidR="00144F9C" w:rsidRPr="00B90999">
              <w:rPr>
                <w:rStyle w:val="Hyperlink"/>
                <w:rFonts w:ascii="Times New Roman" w:hAnsi="Times New Roman" w:cs="Times New Roman"/>
                <w:noProof/>
              </w:rPr>
              <w:t>List of Tables</w:t>
            </w:r>
            <w:r w:rsidR="00144F9C">
              <w:rPr>
                <w:noProof/>
                <w:webHidden/>
              </w:rPr>
              <w:tab/>
            </w:r>
            <w:r>
              <w:rPr>
                <w:noProof/>
                <w:webHidden/>
              </w:rPr>
              <w:fldChar w:fldCharType="begin"/>
            </w:r>
            <w:r w:rsidR="00144F9C">
              <w:rPr>
                <w:noProof/>
                <w:webHidden/>
              </w:rPr>
              <w:instrText xml:space="preserve"> PAGEREF _Toc482751395 \h </w:instrText>
            </w:r>
            <w:r>
              <w:rPr>
                <w:noProof/>
                <w:webHidden/>
              </w:rPr>
            </w:r>
            <w:r>
              <w:rPr>
                <w:noProof/>
                <w:webHidden/>
              </w:rPr>
              <w:fldChar w:fldCharType="separate"/>
            </w:r>
            <w:r w:rsidR="00144F9C">
              <w:rPr>
                <w:noProof/>
                <w:webHidden/>
              </w:rPr>
              <w:t>XI</w:t>
            </w:r>
            <w:r>
              <w:rPr>
                <w:noProof/>
                <w:webHidden/>
              </w:rPr>
              <w:fldChar w:fldCharType="end"/>
            </w:r>
          </w:hyperlink>
        </w:p>
        <w:p w:rsidR="00144F9C" w:rsidRDefault="00503BBE" w:rsidP="00D5339D">
          <w:pPr>
            <w:pStyle w:val="TOC1"/>
            <w:rPr>
              <w:noProof/>
            </w:rPr>
          </w:pPr>
          <w:hyperlink w:anchor="_Toc482751396" w:history="1">
            <w:r w:rsidR="00144F9C" w:rsidRPr="00B90999">
              <w:rPr>
                <w:rStyle w:val="Hyperlink"/>
                <w:rFonts w:ascii="Times New Roman" w:hAnsi="Times New Roman" w:cs="Times New Roman"/>
                <w:noProof/>
              </w:rPr>
              <w:t>List of Figures</w:t>
            </w:r>
            <w:r w:rsidR="00144F9C">
              <w:rPr>
                <w:noProof/>
                <w:webHidden/>
              </w:rPr>
              <w:tab/>
            </w:r>
            <w:r>
              <w:rPr>
                <w:noProof/>
                <w:webHidden/>
              </w:rPr>
              <w:fldChar w:fldCharType="begin"/>
            </w:r>
            <w:r w:rsidR="00144F9C">
              <w:rPr>
                <w:noProof/>
                <w:webHidden/>
              </w:rPr>
              <w:instrText xml:space="preserve"> PAGEREF _Toc482751396 \h </w:instrText>
            </w:r>
            <w:r>
              <w:rPr>
                <w:noProof/>
                <w:webHidden/>
              </w:rPr>
            </w:r>
            <w:r>
              <w:rPr>
                <w:noProof/>
                <w:webHidden/>
              </w:rPr>
              <w:fldChar w:fldCharType="separate"/>
            </w:r>
            <w:r w:rsidR="00144F9C">
              <w:rPr>
                <w:noProof/>
                <w:webHidden/>
              </w:rPr>
              <w:t>XII</w:t>
            </w:r>
            <w:r>
              <w:rPr>
                <w:noProof/>
                <w:webHidden/>
              </w:rPr>
              <w:fldChar w:fldCharType="end"/>
            </w:r>
          </w:hyperlink>
        </w:p>
        <w:p w:rsidR="00144F9C" w:rsidRDefault="00503BBE" w:rsidP="00D5339D">
          <w:pPr>
            <w:pStyle w:val="TOC1"/>
            <w:rPr>
              <w:noProof/>
            </w:rPr>
          </w:pPr>
          <w:hyperlink w:anchor="_Toc482751397" w:history="1">
            <w:r w:rsidR="00144F9C" w:rsidRPr="00B90999">
              <w:rPr>
                <w:rStyle w:val="Hyperlink"/>
                <w:rFonts w:ascii="Times New Roman" w:hAnsi="Times New Roman" w:cs="Times New Roman"/>
                <w:i/>
                <w:noProof/>
              </w:rPr>
              <w:t>Abstract</w:t>
            </w:r>
            <w:r w:rsidR="00144F9C">
              <w:rPr>
                <w:noProof/>
                <w:webHidden/>
              </w:rPr>
              <w:tab/>
            </w:r>
            <w:r>
              <w:rPr>
                <w:noProof/>
                <w:webHidden/>
              </w:rPr>
              <w:fldChar w:fldCharType="begin"/>
            </w:r>
            <w:r w:rsidR="00144F9C">
              <w:rPr>
                <w:noProof/>
                <w:webHidden/>
              </w:rPr>
              <w:instrText xml:space="preserve"> PAGEREF _Toc482751397 \h </w:instrText>
            </w:r>
            <w:r>
              <w:rPr>
                <w:noProof/>
                <w:webHidden/>
              </w:rPr>
            </w:r>
            <w:r>
              <w:rPr>
                <w:noProof/>
                <w:webHidden/>
              </w:rPr>
              <w:fldChar w:fldCharType="separate"/>
            </w:r>
            <w:r w:rsidR="00144F9C">
              <w:rPr>
                <w:noProof/>
                <w:webHidden/>
              </w:rPr>
              <w:t>XV</w:t>
            </w:r>
            <w:r>
              <w:rPr>
                <w:noProof/>
                <w:webHidden/>
              </w:rPr>
              <w:fldChar w:fldCharType="end"/>
            </w:r>
          </w:hyperlink>
        </w:p>
        <w:p w:rsidR="00144F9C" w:rsidRDefault="00503BBE" w:rsidP="00D5339D">
          <w:pPr>
            <w:pStyle w:val="TOC1"/>
            <w:tabs>
              <w:tab w:val="left" w:pos="440"/>
            </w:tabs>
            <w:rPr>
              <w:noProof/>
            </w:rPr>
          </w:pPr>
          <w:hyperlink w:anchor="_Toc482751398" w:history="1">
            <w:r w:rsidR="00144F9C" w:rsidRPr="00B90999">
              <w:rPr>
                <w:rStyle w:val="Hyperlink"/>
                <w:rFonts w:ascii="Times New Roman" w:hAnsi="Times New Roman" w:cs="Times New Roman"/>
                <w:noProof/>
              </w:rPr>
              <w:t>1.</w:t>
            </w:r>
            <w:r w:rsidR="00144F9C">
              <w:rPr>
                <w:noProof/>
              </w:rPr>
              <w:tab/>
            </w:r>
            <w:r w:rsidR="00144F9C" w:rsidRPr="00B90999">
              <w:rPr>
                <w:rStyle w:val="Hyperlink"/>
                <w:rFonts w:ascii="Times New Roman" w:hAnsi="Times New Roman" w:cs="Times New Roman"/>
                <w:noProof/>
              </w:rPr>
              <w:t>Introduction</w:t>
            </w:r>
            <w:r w:rsidR="00144F9C">
              <w:rPr>
                <w:noProof/>
                <w:webHidden/>
              </w:rPr>
              <w:tab/>
            </w:r>
            <w:r>
              <w:rPr>
                <w:noProof/>
                <w:webHidden/>
              </w:rPr>
              <w:fldChar w:fldCharType="begin"/>
            </w:r>
            <w:r w:rsidR="00144F9C">
              <w:rPr>
                <w:noProof/>
                <w:webHidden/>
              </w:rPr>
              <w:instrText xml:space="preserve"> PAGEREF _Toc482751398 \h </w:instrText>
            </w:r>
            <w:r>
              <w:rPr>
                <w:noProof/>
                <w:webHidden/>
              </w:rPr>
            </w:r>
            <w:r>
              <w:rPr>
                <w:noProof/>
                <w:webHidden/>
              </w:rPr>
              <w:fldChar w:fldCharType="separate"/>
            </w:r>
            <w:r w:rsidR="00144F9C">
              <w:rPr>
                <w:noProof/>
                <w:webHidden/>
              </w:rPr>
              <w:t>1</w:t>
            </w:r>
            <w:r>
              <w:rPr>
                <w:noProof/>
                <w:webHidden/>
              </w:rPr>
              <w:fldChar w:fldCharType="end"/>
            </w:r>
          </w:hyperlink>
        </w:p>
        <w:p w:rsidR="00144F9C" w:rsidRDefault="00503BBE" w:rsidP="00D5339D">
          <w:pPr>
            <w:pStyle w:val="TOC2"/>
            <w:tabs>
              <w:tab w:val="left" w:pos="880"/>
              <w:tab w:val="right" w:leader="dot" w:pos="9350"/>
            </w:tabs>
            <w:spacing w:line="480" w:lineRule="auto"/>
            <w:rPr>
              <w:noProof/>
            </w:rPr>
          </w:pPr>
          <w:hyperlink w:anchor="_Toc482751399" w:history="1">
            <w:r w:rsidR="00144F9C" w:rsidRPr="00B90999">
              <w:rPr>
                <w:rStyle w:val="Hyperlink"/>
                <w:rFonts w:ascii="Times New Roman" w:hAnsi="Times New Roman" w:cs="Times New Roman"/>
                <w:noProof/>
              </w:rPr>
              <w:t>1.1.</w:t>
            </w:r>
            <w:r w:rsidR="00144F9C">
              <w:rPr>
                <w:noProof/>
              </w:rPr>
              <w:tab/>
            </w:r>
            <w:r w:rsidR="00144F9C" w:rsidRPr="00B90999">
              <w:rPr>
                <w:rStyle w:val="Hyperlink"/>
                <w:rFonts w:ascii="Times New Roman" w:hAnsi="Times New Roman" w:cs="Times New Roman"/>
                <w:noProof/>
              </w:rPr>
              <w:t>Background and Justification</w:t>
            </w:r>
            <w:r w:rsidR="00144F9C">
              <w:rPr>
                <w:noProof/>
                <w:webHidden/>
              </w:rPr>
              <w:tab/>
            </w:r>
            <w:r>
              <w:rPr>
                <w:noProof/>
                <w:webHidden/>
              </w:rPr>
              <w:fldChar w:fldCharType="begin"/>
            </w:r>
            <w:r w:rsidR="00144F9C">
              <w:rPr>
                <w:noProof/>
                <w:webHidden/>
              </w:rPr>
              <w:instrText xml:space="preserve"> PAGEREF _Toc482751399 \h </w:instrText>
            </w:r>
            <w:r>
              <w:rPr>
                <w:noProof/>
                <w:webHidden/>
              </w:rPr>
            </w:r>
            <w:r>
              <w:rPr>
                <w:noProof/>
                <w:webHidden/>
              </w:rPr>
              <w:fldChar w:fldCharType="separate"/>
            </w:r>
            <w:r w:rsidR="00144F9C">
              <w:rPr>
                <w:noProof/>
                <w:webHidden/>
              </w:rPr>
              <w:t>1</w:t>
            </w:r>
            <w:r>
              <w:rPr>
                <w:noProof/>
                <w:webHidden/>
              </w:rPr>
              <w:fldChar w:fldCharType="end"/>
            </w:r>
          </w:hyperlink>
        </w:p>
        <w:p w:rsidR="00144F9C" w:rsidRDefault="00503BBE" w:rsidP="00D5339D">
          <w:pPr>
            <w:pStyle w:val="TOC2"/>
            <w:tabs>
              <w:tab w:val="left" w:pos="880"/>
              <w:tab w:val="right" w:leader="dot" w:pos="9350"/>
            </w:tabs>
            <w:spacing w:line="480" w:lineRule="auto"/>
            <w:rPr>
              <w:noProof/>
            </w:rPr>
          </w:pPr>
          <w:hyperlink w:anchor="_Toc482751400" w:history="1">
            <w:r w:rsidR="00144F9C" w:rsidRPr="00B90999">
              <w:rPr>
                <w:rStyle w:val="Hyperlink"/>
                <w:rFonts w:ascii="Times New Roman" w:hAnsi="Times New Roman" w:cs="Times New Roman"/>
                <w:noProof/>
              </w:rPr>
              <w:t>1.2.</w:t>
            </w:r>
            <w:r w:rsidR="00144F9C">
              <w:rPr>
                <w:noProof/>
              </w:rPr>
              <w:tab/>
            </w:r>
            <w:r w:rsidR="00144F9C" w:rsidRPr="00B90999">
              <w:rPr>
                <w:rStyle w:val="Hyperlink"/>
                <w:rFonts w:ascii="Times New Roman" w:hAnsi="Times New Roman" w:cs="Times New Roman"/>
                <w:noProof/>
              </w:rPr>
              <w:t>Statement of the problem</w:t>
            </w:r>
            <w:r w:rsidR="00144F9C">
              <w:rPr>
                <w:noProof/>
                <w:webHidden/>
              </w:rPr>
              <w:tab/>
            </w:r>
            <w:r>
              <w:rPr>
                <w:noProof/>
                <w:webHidden/>
              </w:rPr>
              <w:fldChar w:fldCharType="begin"/>
            </w:r>
            <w:r w:rsidR="00144F9C">
              <w:rPr>
                <w:noProof/>
                <w:webHidden/>
              </w:rPr>
              <w:instrText xml:space="preserve"> PAGEREF _Toc482751400 \h </w:instrText>
            </w:r>
            <w:r>
              <w:rPr>
                <w:noProof/>
                <w:webHidden/>
              </w:rPr>
            </w:r>
            <w:r>
              <w:rPr>
                <w:noProof/>
                <w:webHidden/>
              </w:rPr>
              <w:fldChar w:fldCharType="separate"/>
            </w:r>
            <w:r w:rsidR="00144F9C">
              <w:rPr>
                <w:noProof/>
                <w:webHidden/>
              </w:rPr>
              <w:t>3</w:t>
            </w:r>
            <w:r>
              <w:rPr>
                <w:noProof/>
                <w:webHidden/>
              </w:rPr>
              <w:fldChar w:fldCharType="end"/>
            </w:r>
          </w:hyperlink>
        </w:p>
        <w:p w:rsidR="00144F9C" w:rsidRDefault="00503BBE" w:rsidP="00D5339D">
          <w:pPr>
            <w:pStyle w:val="TOC3"/>
            <w:tabs>
              <w:tab w:val="left" w:pos="1320"/>
              <w:tab w:val="right" w:leader="dot" w:pos="9350"/>
            </w:tabs>
            <w:spacing w:line="480" w:lineRule="auto"/>
            <w:rPr>
              <w:noProof/>
            </w:rPr>
          </w:pPr>
          <w:hyperlink w:anchor="_Toc482751401" w:history="1">
            <w:r w:rsidR="00144F9C" w:rsidRPr="00B90999">
              <w:rPr>
                <w:rStyle w:val="Hyperlink"/>
                <w:rFonts w:ascii="Times New Roman" w:hAnsi="Times New Roman" w:cs="Times New Roman"/>
                <w:noProof/>
              </w:rPr>
              <w:t>1.3.1.</w:t>
            </w:r>
            <w:r w:rsidR="00144F9C">
              <w:rPr>
                <w:noProof/>
              </w:rPr>
              <w:tab/>
            </w:r>
            <w:r w:rsidR="00144F9C" w:rsidRPr="00B90999">
              <w:rPr>
                <w:rStyle w:val="Hyperlink"/>
                <w:rFonts w:ascii="Times New Roman" w:hAnsi="Times New Roman" w:cs="Times New Roman"/>
                <w:noProof/>
              </w:rPr>
              <w:t>General Objective</w:t>
            </w:r>
            <w:r w:rsidR="00144F9C">
              <w:rPr>
                <w:noProof/>
                <w:webHidden/>
              </w:rPr>
              <w:tab/>
            </w:r>
            <w:r>
              <w:rPr>
                <w:noProof/>
                <w:webHidden/>
              </w:rPr>
              <w:fldChar w:fldCharType="begin"/>
            </w:r>
            <w:r w:rsidR="00144F9C">
              <w:rPr>
                <w:noProof/>
                <w:webHidden/>
              </w:rPr>
              <w:instrText xml:space="preserve"> PAGEREF _Toc482751401 \h </w:instrText>
            </w:r>
            <w:r>
              <w:rPr>
                <w:noProof/>
                <w:webHidden/>
              </w:rPr>
            </w:r>
            <w:r>
              <w:rPr>
                <w:noProof/>
                <w:webHidden/>
              </w:rPr>
              <w:fldChar w:fldCharType="separate"/>
            </w:r>
            <w:r w:rsidR="00144F9C">
              <w:rPr>
                <w:noProof/>
                <w:webHidden/>
              </w:rPr>
              <w:t>4</w:t>
            </w:r>
            <w:r>
              <w:rPr>
                <w:noProof/>
                <w:webHidden/>
              </w:rPr>
              <w:fldChar w:fldCharType="end"/>
            </w:r>
          </w:hyperlink>
        </w:p>
        <w:p w:rsidR="00144F9C" w:rsidRDefault="00503BBE" w:rsidP="00D5339D">
          <w:pPr>
            <w:pStyle w:val="TOC3"/>
            <w:tabs>
              <w:tab w:val="left" w:pos="1320"/>
              <w:tab w:val="right" w:leader="dot" w:pos="9350"/>
            </w:tabs>
            <w:spacing w:line="480" w:lineRule="auto"/>
            <w:rPr>
              <w:noProof/>
            </w:rPr>
          </w:pPr>
          <w:hyperlink w:anchor="_Toc482751402" w:history="1">
            <w:r w:rsidR="00144F9C" w:rsidRPr="00B90999">
              <w:rPr>
                <w:rStyle w:val="Hyperlink"/>
                <w:rFonts w:ascii="Times New Roman" w:hAnsi="Times New Roman" w:cs="Times New Roman"/>
                <w:iCs/>
                <w:noProof/>
              </w:rPr>
              <w:t>1.3.2.</w:t>
            </w:r>
            <w:r w:rsidR="00144F9C">
              <w:rPr>
                <w:noProof/>
              </w:rPr>
              <w:tab/>
            </w:r>
            <w:r w:rsidR="00144F9C" w:rsidRPr="00B90999">
              <w:rPr>
                <w:rStyle w:val="Hyperlink"/>
                <w:rFonts w:ascii="Times New Roman" w:hAnsi="Times New Roman" w:cs="Times New Roman"/>
                <w:noProof/>
              </w:rPr>
              <w:t>Specific Objectives</w:t>
            </w:r>
            <w:r w:rsidR="00144F9C">
              <w:rPr>
                <w:noProof/>
                <w:webHidden/>
              </w:rPr>
              <w:tab/>
            </w:r>
            <w:r>
              <w:rPr>
                <w:noProof/>
                <w:webHidden/>
              </w:rPr>
              <w:fldChar w:fldCharType="begin"/>
            </w:r>
            <w:r w:rsidR="00144F9C">
              <w:rPr>
                <w:noProof/>
                <w:webHidden/>
              </w:rPr>
              <w:instrText xml:space="preserve"> PAGEREF _Toc482751402 \h </w:instrText>
            </w:r>
            <w:r>
              <w:rPr>
                <w:noProof/>
                <w:webHidden/>
              </w:rPr>
            </w:r>
            <w:r>
              <w:rPr>
                <w:noProof/>
                <w:webHidden/>
              </w:rPr>
              <w:fldChar w:fldCharType="separate"/>
            </w:r>
            <w:r w:rsidR="00144F9C">
              <w:rPr>
                <w:noProof/>
                <w:webHidden/>
              </w:rPr>
              <w:t>4</w:t>
            </w:r>
            <w:r>
              <w:rPr>
                <w:noProof/>
                <w:webHidden/>
              </w:rPr>
              <w:fldChar w:fldCharType="end"/>
            </w:r>
          </w:hyperlink>
        </w:p>
        <w:p w:rsidR="00144F9C" w:rsidRDefault="00503BBE" w:rsidP="00D5339D">
          <w:pPr>
            <w:pStyle w:val="TOC2"/>
            <w:tabs>
              <w:tab w:val="left" w:pos="880"/>
              <w:tab w:val="right" w:leader="dot" w:pos="9350"/>
            </w:tabs>
            <w:spacing w:line="480" w:lineRule="auto"/>
            <w:rPr>
              <w:noProof/>
            </w:rPr>
          </w:pPr>
          <w:hyperlink w:anchor="_Toc482751403" w:history="1">
            <w:r w:rsidR="00144F9C" w:rsidRPr="00B90999">
              <w:rPr>
                <w:rStyle w:val="Hyperlink"/>
                <w:rFonts w:ascii="Times New Roman" w:hAnsi="Times New Roman" w:cs="Times New Roman"/>
                <w:noProof/>
              </w:rPr>
              <w:t>1.4.</w:t>
            </w:r>
            <w:r w:rsidR="00144F9C">
              <w:rPr>
                <w:noProof/>
              </w:rPr>
              <w:tab/>
            </w:r>
            <w:r w:rsidR="00144F9C" w:rsidRPr="00B90999">
              <w:rPr>
                <w:rStyle w:val="Hyperlink"/>
                <w:rFonts w:ascii="Times New Roman" w:hAnsi="Times New Roman" w:cs="Times New Roman"/>
                <w:noProof/>
              </w:rPr>
              <w:t>Research Questions</w:t>
            </w:r>
            <w:r w:rsidR="00144F9C">
              <w:rPr>
                <w:noProof/>
                <w:webHidden/>
              </w:rPr>
              <w:tab/>
            </w:r>
            <w:r>
              <w:rPr>
                <w:noProof/>
                <w:webHidden/>
              </w:rPr>
              <w:fldChar w:fldCharType="begin"/>
            </w:r>
            <w:r w:rsidR="00144F9C">
              <w:rPr>
                <w:noProof/>
                <w:webHidden/>
              </w:rPr>
              <w:instrText xml:space="preserve"> PAGEREF _Toc482751403 \h </w:instrText>
            </w:r>
            <w:r>
              <w:rPr>
                <w:noProof/>
                <w:webHidden/>
              </w:rPr>
            </w:r>
            <w:r>
              <w:rPr>
                <w:noProof/>
                <w:webHidden/>
              </w:rPr>
              <w:fldChar w:fldCharType="separate"/>
            </w:r>
            <w:r w:rsidR="00144F9C">
              <w:rPr>
                <w:noProof/>
                <w:webHidden/>
              </w:rPr>
              <w:t>5</w:t>
            </w:r>
            <w:r>
              <w:rPr>
                <w:noProof/>
                <w:webHidden/>
              </w:rPr>
              <w:fldChar w:fldCharType="end"/>
            </w:r>
          </w:hyperlink>
        </w:p>
        <w:p w:rsidR="00144F9C" w:rsidRDefault="00503BBE" w:rsidP="00D5339D">
          <w:pPr>
            <w:pStyle w:val="TOC2"/>
            <w:tabs>
              <w:tab w:val="left" w:pos="880"/>
              <w:tab w:val="right" w:leader="dot" w:pos="9350"/>
            </w:tabs>
            <w:spacing w:line="480" w:lineRule="auto"/>
            <w:rPr>
              <w:noProof/>
            </w:rPr>
          </w:pPr>
          <w:hyperlink w:anchor="_Toc482751404" w:history="1">
            <w:r w:rsidR="00144F9C" w:rsidRPr="00B90999">
              <w:rPr>
                <w:rStyle w:val="Hyperlink"/>
                <w:rFonts w:ascii="Times New Roman" w:hAnsi="Times New Roman" w:cs="Times New Roman"/>
                <w:noProof/>
              </w:rPr>
              <w:t>1.5.</w:t>
            </w:r>
            <w:r w:rsidR="00144F9C">
              <w:rPr>
                <w:noProof/>
              </w:rPr>
              <w:tab/>
            </w:r>
            <w:r w:rsidR="00144F9C" w:rsidRPr="00B90999">
              <w:rPr>
                <w:rStyle w:val="Hyperlink"/>
                <w:rFonts w:ascii="Times New Roman" w:hAnsi="Times New Roman" w:cs="Times New Roman"/>
                <w:noProof/>
              </w:rPr>
              <w:t>Significance of the Study</w:t>
            </w:r>
            <w:r w:rsidR="00144F9C">
              <w:rPr>
                <w:noProof/>
                <w:webHidden/>
              </w:rPr>
              <w:tab/>
            </w:r>
            <w:r>
              <w:rPr>
                <w:noProof/>
                <w:webHidden/>
              </w:rPr>
              <w:fldChar w:fldCharType="begin"/>
            </w:r>
            <w:r w:rsidR="00144F9C">
              <w:rPr>
                <w:noProof/>
                <w:webHidden/>
              </w:rPr>
              <w:instrText xml:space="preserve"> PAGEREF _Toc482751404 \h </w:instrText>
            </w:r>
            <w:r>
              <w:rPr>
                <w:noProof/>
                <w:webHidden/>
              </w:rPr>
            </w:r>
            <w:r>
              <w:rPr>
                <w:noProof/>
                <w:webHidden/>
              </w:rPr>
              <w:fldChar w:fldCharType="separate"/>
            </w:r>
            <w:r w:rsidR="00144F9C">
              <w:rPr>
                <w:noProof/>
                <w:webHidden/>
              </w:rPr>
              <w:t>5</w:t>
            </w:r>
            <w:r>
              <w:rPr>
                <w:noProof/>
                <w:webHidden/>
              </w:rPr>
              <w:fldChar w:fldCharType="end"/>
            </w:r>
          </w:hyperlink>
        </w:p>
        <w:p w:rsidR="00144F9C" w:rsidRDefault="00503BBE" w:rsidP="00D5339D">
          <w:pPr>
            <w:pStyle w:val="TOC1"/>
            <w:tabs>
              <w:tab w:val="left" w:pos="440"/>
            </w:tabs>
            <w:rPr>
              <w:noProof/>
            </w:rPr>
          </w:pPr>
          <w:hyperlink w:anchor="_Toc482751405" w:history="1">
            <w:r w:rsidR="00144F9C" w:rsidRPr="00B90999">
              <w:rPr>
                <w:rStyle w:val="Hyperlink"/>
                <w:rFonts w:ascii="Times New Roman" w:hAnsi="Times New Roman" w:cs="Times New Roman"/>
                <w:noProof/>
              </w:rPr>
              <w:t>2.</w:t>
            </w:r>
            <w:r w:rsidR="00144F9C">
              <w:rPr>
                <w:noProof/>
              </w:rPr>
              <w:tab/>
            </w:r>
            <w:r w:rsidR="00144F9C" w:rsidRPr="00B90999">
              <w:rPr>
                <w:rStyle w:val="Hyperlink"/>
                <w:rFonts w:ascii="Times New Roman" w:hAnsi="Times New Roman" w:cs="Times New Roman"/>
                <w:noProof/>
              </w:rPr>
              <w:t>Literature Review</w:t>
            </w:r>
            <w:r w:rsidR="00144F9C">
              <w:rPr>
                <w:noProof/>
                <w:webHidden/>
              </w:rPr>
              <w:tab/>
            </w:r>
            <w:r>
              <w:rPr>
                <w:noProof/>
                <w:webHidden/>
              </w:rPr>
              <w:fldChar w:fldCharType="begin"/>
            </w:r>
            <w:r w:rsidR="00144F9C">
              <w:rPr>
                <w:noProof/>
                <w:webHidden/>
              </w:rPr>
              <w:instrText xml:space="preserve"> PAGEREF _Toc482751405 \h </w:instrText>
            </w:r>
            <w:r>
              <w:rPr>
                <w:noProof/>
                <w:webHidden/>
              </w:rPr>
            </w:r>
            <w:r>
              <w:rPr>
                <w:noProof/>
                <w:webHidden/>
              </w:rPr>
              <w:fldChar w:fldCharType="separate"/>
            </w:r>
            <w:r w:rsidR="00144F9C">
              <w:rPr>
                <w:noProof/>
                <w:webHidden/>
              </w:rPr>
              <w:t>6</w:t>
            </w:r>
            <w:r>
              <w:rPr>
                <w:noProof/>
                <w:webHidden/>
              </w:rPr>
              <w:fldChar w:fldCharType="end"/>
            </w:r>
          </w:hyperlink>
        </w:p>
        <w:p w:rsidR="00144F9C" w:rsidRDefault="00503BBE" w:rsidP="00D5339D">
          <w:pPr>
            <w:pStyle w:val="TOC2"/>
            <w:tabs>
              <w:tab w:val="left" w:pos="880"/>
              <w:tab w:val="right" w:leader="dot" w:pos="9350"/>
            </w:tabs>
            <w:spacing w:line="480" w:lineRule="auto"/>
            <w:rPr>
              <w:noProof/>
            </w:rPr>
          </w:pPr>
          <w:hyperlink w:anchor="_Toc482751406" w:history="1">
            <w:r w:rsidR="00144F9C" w:rsidRPr="00B90999">
              <w:rPr>
                <w:rStyle w:val="Hyperlink"/>
                <w:rFonts w:ascii="Times New Roman" w:hAnsi="Times New Roman" w:cs="Times New Roman"/>
                <w:noProof/>
              </w:rPr>
              <w:t>2.1.</w:t>
            </w:r>
            <w:r w:rsidR="00144F9C">
              <w:rPr>
                <w:noProof/>
              </w:rPr>
              <w:tab/>
            </w:r>
            <w:r w:rsidR="00144F9C" w:rsidRPr="00B90999">
              <w:rPr>
                <w:rStyle w:val="Hyperlink"/>
                <w:rFonts w:ascii="Times New Roman" w:hAnsi="Times New Roman" w:cs="Times New Roman"/>
                <w:noProof/>
              </w:rPr>
              <w:t>Land use/ Land cover change /LU/LCC/</w:t>
            </w:r>
            <w:r w:rsidR="00144F9C">
              <w:rPr>
                <w:noProof/>
                <w:webHidden/>
              </w:rPr>
              <w:tab/>
            </w:r>
            <w:r>
              <w:rPr>
                <w:noProof/>
                <w:webHidden/>
              </w:rPr>
              <w:fldChar w:fldCharType="begin"/>
            </w:r>
            <w:r w:rsidR="00144F9C">
              <w:rPr>
                <w:noProof/>
                <w:webHidden/>
              </w:rPr>
              <w:instrText xml:space="preserve"> PAGEREF _Toc482751406 \h </w:instrText>
            </w:r>
            <w:r>
              <w:rPr>
                <w:noProof/>
                <w:webHidden/>
              </w:rPr>
            </w:r>
            <w:r>
              <w:rPr>
                <w:noProof/>
                <w:webHidden/>
              </w:rPr>
              <w:fldChar w:fldCharType="separate"/>
            </w:r>
            <w:r w:rsidR="00144F9C">
              <w:rPr>
                <w:noProof/>
                <w:webHidden/>
              </w:rPr>
              <w:t>6</w:t>
            </w:r>
            <w:r>
              <w:rPr>
                <w:noProof/>
                <w:webHidden/>
              </w:rPr>
              <w:fldChar w:fldCharType="end"/>
            </w:r>
          </w:hyperlink>
        </w:p>
        <w:p w:rsidR="00144F9C" w:rsidRDefault="00D5339D" w:rsidP="00D5339D">
          <w:pPr>
            <w:pStyle w:val="TOC2"/>
            <w:tabs>
              <w:tab w:val="left" w:pos="1100"/>
              <w:tab w:val="right" w:leader="dot" w:pos="9350"/>
            </w:tabs>
            <w:spacing w:line="480" w:lineRule="auto"/>
            <w:rPr>
              <w:noProof/>
            </w:rPr>
          </w:pPr>
          <w:r w:rsidRPr="00D5339D">
            <w:rPr>
              <w:rStyle w:val="Hyperlink"/>
              <w:noProof/>
              <w:u w:val="none"/>
            </w:rPr>
            <w:lastRenderedPageBreak/>
            <w:t xml:space="preserve">    </w:t>
          </w:r>
          <w:hyperlink w:anchor="_Toc482751407" w:history="1">
            <w:r w:rsidR="00144F9C" w:rsidRPr="00B90999">
              <w:rPr>
                <w:rStyle w:val="Hyperlink"/>
                <w:rFonts w:ascii="Times New Roman" w:hAnsi="Times New Roman" w:cs="Times New Roman"/>
                <w:noProof/>
              </w:rPr>
              <w:t>2.1.1.</w:t>
            </w:r>
            <w:r w:rsidR="00144F9C">
              <w:rPr>
                <w:noProof/>
              </w:rPr>
              <w:tab/>
            </w:r>
            <w:r w:rsidR="00144F9C" w:rsidRPr="00B90999">
              <w:rPr>
                <w:rStyle w:val="Hyperlink"/>
                <w:rFonts w:ascii="Times New Roman" w:hAnsi="Times New Roman" w:cs="Times New Roman"/>
                <w:noProof/>
              </w:rPr>
              <w:t>Land use /Land cover change, soil erosion and land degradation on study watershed.</w:t>
            </w:r>
            <w:r w:rsidR="00144F9C">
              <w:rPr>
                <w:noProof/>
                <w:webHidden/>
              </w:rPr>
              <w:tab/>
            </w:r>
            <w:r w:rsidR="00503BBE">
              <w:rPr>
                <w:noProof/>
                <w:webHidden/>
              </w:rPr>
              <w:fldChar w:fldCharType="begin"/>
            </w:r>
            <w:r w:rsidR="00144F9C">
              <w:rPr>
                <w:noProof/>
                <w:webHidden/>
              </w:rPr>
              <w:instrText xml:space="preserve"> PAGEREF _Toc482751407 \h </w:instrText>
            </w:r>
            <w:r w:rsidR="00503BBE">
              <w:rPr>
                <w:noProof/>
                <w:webHidden/>
              </w:rPr>
            </w:r>
            <w:r w:rsidR="00503BBE">
              <w:rPr>
                <w:noProof/>
                <w:webHidden/>
              </w:rPr>
              <w:fldChar w:fldCharType="separate"/>
            </w:r>
            <w:r w:rsidR="00144F9C">
              <w:rPr>
                <w:noProof/>
                <w:webHidden/>
              </w:rPr>
              <w:t>8</w:t>
            </w:r>
            <w:r w:rsidR="00503BBE">
              <w:rPr>
                <w:noProof/>
                <w:webHidden/>
              </w:rPr>
              <w:fldChar w:fldCharType="end"/>
            </w:r>
          </w:hyperlink>
        </w:p>
        <w:p w:rsidR="00144F9C" w:rsidRDefault="00503BBE" w:rsidP="00D5339D">
          <w:pPr>
            <w:pStyle w:val="TOC3"/>
            <w:tabs>
              <w:tab w:val="left" w:pos="1320"/>
              <w:tab w:val="right" w:leader="dot" w:pos="9350"/>
            </w:tabs>
            <w:spacing w:line="480" w:lineRule="auto"/>
            <w:rPr>
              <w:noProof/>
            </w:rPr>
          </w:pPr>
          <w:hyperlink w:anchor="_Toc482751408" w:history="1">
            <w:r w:rsidR="00144F9C" w:rsidRPr="00B90999">
              <w:rPr>
                <w:rStyle w:val="Hyperlink"/>
                <w:rFonts w:ascii="Times New Roman" w:eastAsia="Times New Roman" w:hAnsi="Times New Roman" w:cs="Times New Roman"/>
                <w:noProof/>
              </w:rPr>
              <w:t>2.1.2.</w:t>
            </w:r>
            <w:r w:rsidR="00144F9C">
              <w:rPr>
                <w:noProof/>
              </w:rPr>
              <w:tab/>
            </w:r>
            <w:r w:rsidR="00144F9C" w:rsidRPr="00B90999">
              <w:rPr>
                <w:rStyle w:val="Hyperlink"/>
                <w:rFonts w:ascii="Times New Roman" w:eastAsia="Times New Roman" w:hAnsi="Times New Roman" w:cs="Times New Roman"/>
                <w:noProof/>
              </w:rPr>
              <w:t>Land use/ Land cover change in the cheleleka wetland sub-catchment</w:t>
            </w:r>
            <w:r w:rsidR="00144F9C">
              <w:rPr>
                <w:noProof/>
                <w:webHidden/>
              </w:rPr>
              <w:tab/>
            </w:r>
            <w:r>
              <w:rPr>
                <w:noProof/>
                <w:webHidden/>
              </w:rPr>
              <w:fldChar w:fldCharType="begin"/>
            </w:r>
            <w:r w:rsidR="00144F9C">
              <w:rPr>
                <w:noProof/>
                <w:webHidden/>
              </w:rPr>
              <w:instrText xml:space="preserve"> PAGEREF _Toc482751408 \h </w:instrText>
            </w:r>
            <w:r>
              <w:rPr>
                <w:noProof/>
                <w:webHidden/>
              </w:rPr>
            </w:r>
            <w:r>
              <w:rPr>
                <w:noProof/>
                <w:webHidden/>
              </w:rPr>
              <w:fldChar w:fldCharType="separate"/>
            </w:r>
            <w:r w:rsidR="00144F9C">
              <w:rPr>
                <w:noProof/>
                <w:webHidden/>
              </w:rPr>
              <w:t>8</w:t>
            </w:r>
            <w:r>
              <w:rPr>
                <w:noProof/>
                <w:webHidden/>
              </w:rPr>
              <w:fldChar w:fldCharType="end"/>
            </w:r>
          </w:hyperlink>
        </w:p>
        <w:p w:rsidR="00144F9C" w:rsidRDefault="00503BBE" w:rsidP="00D5339D">
          <w:pPr>
            <w:pStyle w:val="TOC2"/>
            <w:tabs>
              <w:tab w:val="left" w:pos="880"/>
              <w:tab w:val="right" w:leader="dot" w:pos="9350"/>
            </w:tabs>
            <w:spacing w:line="480" w:lineRule="auto"/>
            <w:rPr>
              <w:noProof/>
            </w:rPr>
          </w:pPr>
          <w:hyperlink w:anchor="_Toc482751409" w:history="1">
            <w:r w:rsidR="00144F9C" w:rsidRPr="00B90999">
              <w:rPr>
                <w:rStyle w:val="Hyperlink"/>
                <w:rFonts w:ascii="Times New Roman" w:hAnsi="Times New Roman" w:cs="Times New Roman"/>
                <w:noProof/>
              </w:rPr>
              <w:t>2.2.</w:t>
            </w:r>
            <w:r w:rsidR="00144F9C">
              <w:rPr>
                <w:noProof/>
              </w:rPr>
              <w:tab/>
            </w:r>
            <w:r w:rsidR="00144F9C" w:rsidRPr="00B90999">
              <w:rPr>
                <w:rStyle w:val="Hyperlink"/>
                <w:rFonts w:ascii="Times New Roman" w:hAnsi="Times New Roman" w:cs="Times New Roman"/>
                <w:noProof/>
              </w:rPr>
              <w:t>The significance of Land use and Land cover Change</w:t>
            </w:r>
            <w:r w:rsidR="00144F9C">
              <w:rPr>
                <w:noProof/>
                <w:webHidden/>
              </w:rPr>
              <w:tab/>
            </w:r>
            <w:r>
              <w:rPr>
                <w:noProof/>
                <w:webHidden/>
              </w:rPr>
              <w:fldChar w:fldCharType="begin"/>
            </w:r>
            <w:r w:rsidR="00144F9C">
              <w:rPr>
                <w:noProof/>
                <w:webHidden/>
              </w:rPr>
              <w:instrText xml:space="preserve"> PAGEREF _Toc482751409 \h </w:instrText>
            </w:r>
            <w:r>
              <w:rPr>
                <w:noProof/>
                <w:webHidden/>
              </w:rPr>
            </w:r>
            <w:r>
              <w:rPr>
                <w:noProof/>
                <w:webHidden/>
              </w:rPr>
              <w:fldChar w:fldCharType="separate"/>
            </w:r>
            <w:r w:rsidR="00144F9C">
              <w:rPr>
                <w:noProof/>
                <w:webHidden/>
              </w:rPr>
              <w:t>9</w:t>
            </w:r>
            <w:r>
              <w:rPr>
                <w:noProof/>
                <w:webHidden/>
              </w:rPr>
              <w:fldChar w:fldCharType="end"/>
            </w:r>
          </w:hyperlink>
        </w:p>
        <w:p w:rsidR="00144F9C" w:rsidRDefault="00503BBE" w:rsidP="00D5339D">
          <w:pPr>
            <w:pStyle w:val="TOC2"/>
            <w:tabs>
              <w:tab w:val="left" w:pos="880"/>
              <w:tab w:val="right" w:leader="dot" w:pos="9350"/>
            </w:tabs>
            <w:spacing w:line="480" w:lineRule="auto"/>
            <w:rPr>
              <w:noProof/>
            </w:rPr>
          </w:pPr>
          <w:hyperlink w:anchor="_Toc482751410" w:history="1">
            <w:r w:rsidR="00144F9C" w:rsidRPr="00B90999">
              <w:rPr>
                <w:rStyle w:val="Hyperlink"/>
                <w:rFonts w:ascii="Times New Roman" w:hAnsi="Times New Roman" w:cs="Times New Roman"/>
                <w:noProof/>
              </w:rPr>
              <w:t>2.3.</w:t>
            </w:r>
            <w:r w:rsidR="00144F9C">
              <w:rPr>
                <w:noProof/>
              </w:rPr>
              <w:tab/>
            </w:r>
            <w:r w:rsidR="00144F9C" w:rsidRPr="00B90999">
              <w:rPr>
                <w:rStyle w:val="Hyperlink"/>
                <w:rFonts w:ascii="Times New Roman" w:hAnsi="Times New Roman" w:cs="Times New Roman"/>
                <w:noProof/>
              </w:rPr>
              <w:t>Deforestation, soil erosion and its impact on wetland sub-catchment</w:t>
            </w:r>
            <w:r w:rsidR="00144F9C">
              <w:rPr>
                <w:noProof/>
                <w:webHidden/>
              </w:rPr>
              <w:tab/>
            </w:r>
            <w:r>
              <w:rPr>
                <w:noProof/>
                <w:webHidden/>
              </w:rPr>
              <w:fldChar w:fldCharType="begin"/>
            </w:r>
            <w:r w:rsidR="00144F9C">
              <w:rPr>
                <w:noProof/>
                <w:webHidden/>
              </w:rPr>
              <w:instrText xml:space="preserve"> PAGEREF _Toc482751410 \h </w:instrText>
            </w:r>
            <w:r>
              <w:rPr>
                <w:noProof/>
                <w:webHidden/>
              </w:rPr>
            </w:r>
            <w:r>
              <w:rPr>
                <w:noProof/>
                <w:webHidden/>
              </w:rPr>
              <w:fldChar w:fldCharType="separate"/>
            </w:r>
            <w:r w:rsidR="00144F9C">
              <w:rPr>
                <w:noProof/>
                <w:webHidden/>
              </w:rPr>
              <w:t>10</w:t>
            </w:r>
            <w:r>
              <w:rPr>
                <w:noProof/>
                <w:webHidden/>
              </w:rPr>
              <w:fldChar w:fldCharType="end"/>
            </w:r>
          </w:hyperlink>
        </w:p>
        <w:p w:rsidR="00144F9C" w:rsidRDefault="00503BBE" w:rsidP="00D5339D">
          <w:pPr>
            <w:pStyle w:val="TOC2"/>
            <w:tabs>
              <w:tab w:val="left" w:pos="880"/>
              <w:tab w:val="right" w:leader="dot" w:pos="9350"/>
            </w:tabs>
            <w:spacing w:line="480" w:lineRule="auto"/>
            <w:rPr>
              <w:noProof/>
            </w:rPr>
          </w:pPr>
          <w:hyperlink w:anchor="_Toc482751411" w:history="1">
            <w:r w:rsidR="00144F9C" w:rsidRPr="00B90999">
              <w:rPr>
                <w:rStyle w:val="Hyperlink"/>
                <w:rFonts w:ascii="Times New Roman" w:hAnsi="Times New Roman" w:cs="Times New Roman"/>
                <w:noProof/>
              </w:rPr>
              <w:t>2.4.</w:t>
            </w:r>
            <w:r w:rsidR="00144F9C">
              <w:rPr>
                <w:noProof/>
              </w:rPr>
              <w:tab/>
            </w:r>
            <w:r w:rsidR="00144F9C" w:rsidRPr="00B90999">
              <w:rPr>
                <w:rStyle w:val="Hyperlink"/>
                <w:rFonts w:ascii="Times New Roman" w:hAnsi="Times New Roman" w:cs="Times New Roman"/>
                <w:noProof/>
              </w:rPr>
              <w:t>Factors determining soil erosion and causes of wetland loss</w:t>
            </w:r>
            <w:r w:rsidR="00144F9C">
              <w:rPr>
                <w:noProof/>
                <w:webHidden/>
              </w:rPr>
              <w:tab/>
            </w:r>
            <w:r>
              <w:rPr>
                <w:noProof/>
                <w:webHidden/>
              </w:rPr>
              <w:fldChar w:fldCharType="begin"/>
            </w:r>
            <w:r w:rsidR="00144F9C">
              <w:rPr>
                <w:noProof/>
                <w:webHidden/>
              </w:rPr>
              <w:instrText xml:space="preserve"> PAGEREF _Toc482751411 \h </w:instrText>
            </w:r>
            <w:r>
              <w:rPr>
                <w:noProof/>
                <w:webHidden/>
              </w:rPr>
            </w:r>
            <w:r>
              <w:rPr>
                <w:noProof/>
                <w:webHidden/>
              </w:rPr>
              <w:fldChar w:fldCharType="separate"/>
            </w:r>
            <w:r w:rsidR="00144F9C">
              <w:rPr>
                <w:noProof/>
                <w:webHidden/>
              </w:rPr>
              <w:t>13</w:t>
            </w:r>
            <w:r>
              <w:rPr>
                <w:noProof/>
                <w:webHidden/>
              </w:rPr>
              <w:fldChar w:fldCharType="end"/>
            </w:r>
          </w:hyperlink>
        </w:p>
        <w:p w:rsidR="00144F9C" w:rsidRDefault="00503BBE" w:rsidP="00D5339D">
          <w:pPr>
            <w:pStyle w:val="TOC3"/>
            <w:tabs>
              <w:tab w:val="left" w:pos="1320"/>
              <w:tab w:val="right" w:leader="dot" w:pos="9350"/>
            </w:tabs>
            <w:spacing w:line="480" w:lineRule="auto"/>
            <w:rPr>
              <w:noProof/>
            </w:rPr>
          </w:pPr>
          <w:hyperlink w:anchor="_Toc482751412" w:history="1">
            <w:r w:rsidR="00144F9C" w:rsidRPr="00B90999">
              <w:rPr>
                <w:rStyle w:val="Hyperlink"/>
                <w:rFonts w:ascii="Times New Roman" w:hAnsi="Times New Roman" w:cs="Times New Roman"/>
                <w:noProof/>
              </w:rPr>
              <w:t>2.4.1.</w:t>
            </w:r>
            <w:r w:rsidR="00144F9C">
              <w:rPr>
                <w:noProof/>
              </w:rPr>
              <w:tab/>
            </w:r>
            <w:r w:rsidR="00144F9C" w:rsidRPr="00B90999">
              <w:rPr>
                <w:rStyle w:val="Hyperlink"/>
                <w:rFonts w:ascii="Times New Roman" w:hAnsi="Times New Roman" w:cs="Times New Roman"/>
                <w:noProof/>
              </w:rPr>
              <w:t>Deforestation and Agricultural practices</w:t>
            </w:r>
            <w:r w:rsidR="00144F9C">
              <w:rPr>
                <w:noProof/>
                <w:webHidden/>
              </w:rPr>
              <w:tab/>
            </w:r>
            <w:r>
              <w:rPr>
                <w:noProof/>
                <w:webHidden/>
              </w:rPr>
              <w:fldChar w:fldCharType="begin"/>
            </w:r>
            <w:r w:rsidR="00144F9C">
              <w:rPr>
                <w:noProof/>
                <w:webHidden/>
              </w:rPr>
              <w:instrText xml:space="preserve"> PAGEREF _Toc482751412 \h </w:instrText>
            </w:r>
            <w:r>
              <w:rPr>
                <w:noProof/>
                <w:webHidden/>
              </w:rPr>
            </w:r>
            <w:r>
              <w:rPr>
                <w:noProof/>
                <w:webHidden/>
              </w:rPr>
              <w:fldChar w:fldCharType="separate"/>
            </w:r>
            <w:r w:rsidR="00144F9C">
              <w:rPr>
                <w:noProof/>
                <w:webHidden/>
              </w:rPr>
              <w:t>13</w:t>
            </w:r>
            <w:r>
              <w:rPr>
                <w:noProof/>
                <w:webHidden/>
              </w:rPr>
              <w:fldChar w:fldCharType="end"/>
            </w:r>
          </w:hyperlink>
        </w:p>
        <w:p w:rsidR="00144F9C" w:rsidRDefault="00503BBE" w:rsidP="00D5339D">
          <w:pPr>
            <w:pStyle w:val="TOC2"/>
            <w:tabs>
              <w:tab w:val="left" w:pos="880"/>
              <w:tab w:val="right" w:leader="dot" w:pos="9350"/>
            </w:tabs>
            <w:spacing w:line="480" w:lineRule="auto"/>
            <w:rPr>
              <w:noProof/>
            </w:rPr>
          </w:pPr>
          <w:hyperlink w:anchor="_Toc482751413" w:history="1">
            <w:r w:rsidR="00144F9C" w:rsidRPr="00B90999">
              <w:rPr>
                <w:rStyle w:val="Hyperlink"/>
                <w:rFonts w:ascii="Times New Roman" w:hAnsi="Times New Roman" w:cs="Times New Roman"/>
                <w:noProof/>
              </w:rPr>
              <w:t>2.5.</w:t>
            </w:r>
            <w:r w:rsidR="00144F9C">
              <w:rPr>
                <w:noProof/>
              </w:rPr>
              <w:tab/>
            </w:r>
            <w:r w:rsidR="00144F9C" w:rsidRPr="00B90999">
              <w:rPr>
                <w:rStyle w:val="Hyperlink"/>
                <w:rFonts w:ascii="Times New Roman" w:hAnsi="Times New Roman" w:cs="Times New Roman"/>
                <w:noProof/>
              </w:rPr>
              <w:t>Deforestation, Soil erosion and Siltation on Ethiopia Rift Valley wetlands</w:t>
            </w:r>
            <w:r w:rsidR="00144F9C">
              <w:rPr>
                <w:noProof/>
                <w:webHidden/>
              </w:rPr>
              <w:tab/>
            </w:r>
            <w:r>
              <w:rPr>
                <w:noProof/>
                <w:webHidden/>
              </w:rPr>
              <w:fldChar w:fldCharType="begin"/>
            </w:r>
            <w:r w:rsidR="00144F9C">
              <w:rPr>
                <w:noProof/>
                <w:webHidden/>
              </w:rPr>
              <w:instrText xml:space="preserve"> PAGEREF _Toc482751413 \h </w:instrText>
            </w:r>
            <w:r>
              <w:rPr>
                <w:noProof/>
                <w:webHidden/>
              </w:rPr>
            </w:r>
            <w:r>
              <w:rPr>
                <w:noProof/>
                <w:webHidden/>
              </w:rPr>
              <w:fldChar w:fldCharType="separate"/>
            </w:r>
            <w:r w:rsidR="00144F9C">
              <w:rPr>
                <w:noProof/>
                <w:webHidden/>
              </w:rPr>
              <w:t>16</w:t>
            </w:r>
            <w:r>
              <w:rPr>
                <w:noProof/>
                <w:webHidden/>
              </w:rPr>
              <w:fldChar w:fldCharType="end"/>
            </w:r>
          </w:hyperlink>
        </w:p>
        <w:p w:rsidR="00144F9C" w:rsidRDefault="00503BBE" w:rsidP="00D5339D">
          <w:pPr>
            <w:pStyle w:val="TOC2"/>
            <w:tabs>
              <w:tab w:val="left" w:pos="880"/>
              <w:tab w:val="right" w:leader="dot" w:pos="9350"/>
            </w:tabs>
            <w:spacing w:line="480" w:lineRule="auto"/>
            <w:rPr>
              <w:noProof/>
            </w:rPr>
          </w:pPr>
          <w:hyperlink w:anchor="_Toc482751414" w:history="1">
            <w:r w:rsidR="00144F9C" w:rsidRPr="00B90999">
              <w:rPr>
                <w:rStyle w:val="Hyperlink"/>
                <w:rFonts w:ascii="Times New Roman" w:eastAsia="Times New Roman" w:hAnsi="Times New Roman" w:cs="Times New Roman"/>
                <w:noProof/>
              </w:rPr>
              <w:t>2.6.</w:t>
            </w:r>
            <w:r w:rsidR="00144F9C">
              <w:rPr>
                <w:noProof/>
              </w:rPr>
              <w:tab/>
            </w:r>
            <w:r w:rsidR="00144F9C" w:rsidRPr="00B90999">
              <w:rPr>
                <w:rStyle w:val="Hyperlink"/>
                <w:rFonts w:ascii="Times New Roman" w:eastAsia="Times New Roman" w:hAnsi="Times New Roman" w:cs="Times New Roman"/>
                <w:noProof/>
              </w:rPr>
              <w:t>Soil Erosion Models</w:t>
            </w:r>
            <w:r w:rsidR="00144F9C">
              <w:rPr>
                <w:noProof/>
                <w:webHidden/>
              </w:rPr>
              <w:tab/>
            </w:r>
            <w:r>
              <w:rPr>
                <w:noProof/>
                <w:webHidden/>
              </w:rPr>
              <w:fldChar w:fldCharType="begin"/>
            </w:r>
            <w:r w:rsidR="00144F9C">
              <w:rPr>
                <w:noProof/>
                <w:webHidden/>
              </w:rPr>
              <w:instrText xml:space="preserve"> PAGEREF _Toc482751414 \h </w:instrText>
            </w:r>
            <w:r>
              <w:rPr>
                <w:noProof/>
                <w:webHidden/>
              </w:rPr>
            </w:r>
            <w:r>
              <w:rPr>
                <w:noProof/>
                <w:webHidden/>
              </w:rPr>
              <w:fldChar w:fldCharType="separate"/>
            </w:r>
            <w:r w:rsidR="00144F9C">
              <w:rPr>
                <w:noProof/>
                <w:webHidden/>
              </w:rPr>
              <w:t>17</w:t>
            </w:r>
            <w:r>
              <w:rPr>
                <w:noProof/>
                <w:webHidden/>
              </w:rPr>
              <w:fldChar w:fldCharType="end"/>
            </w:r>
          </w:hyperlink>
        </w:p>
        <w:p w:rsidR="00144F9C" w:rsidRDefault="00503BBE" w:rsidP="00D5339D">
          <w:pPr>
            <w:pStyle w:val="TOC3"/>
            <w:tabs>
              <w:tab w:val="left" w:pos="1320"/>
              <w:tab w:val="right" w:leader="dot" w:pos="9350"/>
            </w:tabs>
            <w:spacing w:line="480" w:lineRule="auto"/>
            <w:rPr>
              <w:noProof/>
            </w:rPr>
          </w:pPr>
          <w:hyperlink w:anchor="_Toc482751415" w:history="1">
            <w:r w:rsidR="00144F9C" w:rsidRPr="00B90999">
              <w:rPr>
                <w:rStyle w:val="Hyperlink"/>
                <w:rFonts w:ascii="Times New Roman" w:eastAsia="Times New Roman" w:hAnsi="Times New Roman" w:cs="Times New Roman"/>
                <w:noProof/>
              </w:rPr>
              <w:t>2.6.1.</w:t>
            </w:r>
            <w:r w:rsidR="00144F9C">
              <w:rPr>
                <w:noProof/>
              </w:rPr>
              <w:tab/>
            </w:r>
            <w:r w:rsidR="00144F9C" w:rsidRPr="00B90999">
              <w:rPr>
                <w:rStyle w:val="Hyperlink"/>
                <w:rFonts w:ascii="Times New Roman" w:eastAsia="Times New Roman" w:hAnsi="Times New Roman" w:cs="Times New Roman"/>
                <w:noProof/>
              </w:rPr>
              <w:t>Revised Soil Loss Equation (RUSLE)</w:t>
            </w:r>
            <w:r w:rsidR="00144F9C">
              <w:rPr>
                <w:noProof/>
                <w:webHidden/>
              </w:rPr>
              <w:tab/>
            </w:r>
            <w:r>
              <w:rPr>
                <w:noProof/>
                <w:webHidden/>
              </w:rPr>
              <w:fldChar w:fldCharType="begin"/>
            </w:r>
            <w:r w:rsidR="00144F9C">
              <w:rPr>
                <w:noProof/>
                <w:webHidden/>
              </w:rPr>
              <w:instrText xml:space="preserve"> PAGEREF _Toc482751415 \h </w:instrText>
            </w:r>
            <w:r>
              <w:rPr>
                <w:noProof/>
                <w:webHidden/>
              </w:rPr>
            </w:r>
            <w:r>
              <w:rPr>
                <w:noProof/>
                <w:webHidden/>
              </w:rPr>
              <w:fldChar w:fldCharType="separate"/>
            </w:r>
            <w:r w:rsidR="00144F9C">
              <w:rPr>
                <w:noProof/>
                <w:webHidden/>
              </w:rPr>
              <w:t>18</w:t>
            </w:r>
            <w:r>
              <w:rPr>
                <w:noProof/>
                <w:webHidden/>
              </w:rPr>
              <w:fldChar w:fldCharType="end"/>
            </w:r>
          </w:hyperlink>
        </w:p>
        <w:p w:rsidR="00144F9C" w:rsidRDefault="00503BBE" w:rsidP="00D5339D">
          <w:pPr>
            <w:pStyle w:val="TOC3"/>
            <w:tabs>
              <w:tab w:val="left" w:pos="1320"/>
              <w:tab w:val="right" w:leader="dot" w:pos="9350"/>
            </w:tabs>
            <w:spacing w:line="480" w:lineRule="auto"/>
            <w:rPr>
              <w:noProof/>
            </w:rPr>
          </w:pPr>
          <w:hyperlink w:anchor="_Toc482751416" w:history="1">
            <w:r w:rsidR="00144F9C" w:rsidRPr="00B90999">
              <w:rPr>
                <w:rStyle w:val="Hyperlink"/>
                <w:rFonts w:ascii="Times New Roman" w:hAnsi="Times New Roman" w:cs="Times New Roman"/>
                <w:noProof/>
              </w:rPr>
              <w:t>2.6.2.</w:t>
            </w:r>
            <w:r w:rsidR="00144F9C">
              <w:rPr>
                <w:noProof/>
              </w:rPr>
              <w:tab/>
            </w:r>
            <w:r w:rsidR="00144F9C" w:rsidRPr="00B90999">
              <w:rPr>
                <w:rStyle w:val="Hyperlink"/>
                <w:rFonts w:ascii="Times New Roman" w:hAnsi="Times New Roman" w:cs="Times New Roman"/>
                <w:noProof/>
              </w:rPr>
              <w:t>Development of RUSLE Model</w:t>
            </w:r>
            <w:r w:rsidR="00144F9C">
              <w:rPr>
                <w:noProof/>
                <w:webHidden/>
              </w:rPr>
              <w:tab/>
            </w:r>
            <w:r>
              <w:rPr>
                <w:noProof/>
                <w:webHidden/>
              </w:rPr>
              <w:fldChar w:fldCharType="begin"/>
            </w:r>
            <w:r w:rsidR="00144F9C">
              <w:rPr>
                <w:noProof/>
                <w:webHidden/>
              </w:rPr>
              <w:instrText xml:space="preserve"> PAGEREF _Toc482751416 \h </w:instrText>
            </w:r>
            <w:r>
              <w:rPr>
                <w:noProof/>
                <w:webHidden/>
              </w:rPr>
            </w:r>
            <w:r>
              <w:rPr>
                <w:noProof/>
                <w:webHidden/>
              </w:rPr>
              <w:fldChar w:fldCharType="separate"/>
            </w:r>
            <w:r w:rsidR="00144F9C">
              <w:rPr>
                <w:noProof/>
                <w:webHidden/>
              </w:rPr>
              <w:t>18</w:t>
            </w:r>
            <w:r>
              <w:rPr>
                <w:noProof/>
                <w:webHidden/>
              </w:rPr>
              <w:fldChar w:fldCharType="end"/>
            </w:r>
          </w:hyperlink>
        </w:p>
        <w:p w:rsidR="00144F9C" w:rsidRDefault="00503BBE" w:rsidP="00D5339D">
          <w:pPr>
            <w:pStyle w:val="TOC3"/>
            <w:tabs>
              <w:tab w:val="left" w:pos="1320"/>
              <w:tab w:val="right" w:leader="dot" w:pos="9350"/>
            </w:tabs>
            <w:spacing w:line="480" w:lineRule="auto"/>
            <w:rPr>
              <w:noProof/>
            </w:rPr>
          </w:pPr>
          <w:hyperlink w:anchor="_Toc482751417" w:history="1">
            <w:r w:rsidR="00144F9C" w:rsidRPr="00B90999">
              <w:rPr>
                <w:rStyle w:val="Hyperlink"/>
                <w:rFonts w:ascii="Times New Roman" w:eastAsiaTheme="minorHAnsi" w:hAnsi="Times New Roman" w:cs="Times New Roman"/>
                <w:noProof/>
              </w:rPr>
              <w:t>2.6.3.</w:t>
            </w:r>
            <w:r w:rsidR="00144F9C">
              <w:rPr>
                <w:noProof/>
              </w:rPr>
              <w:tab/>
            </w:r>
            <w:r w:rsidR="00144F9C" w:rsidRPr="00B90999">
              <w:rPr>
                <w:rStyle w:val="Hyperlink"/>
                <w:rFonts w:ascii="Times New Roman" w:hAnsi="Times New Roman" w:cs="Times New Roman"/>
                <w:noProof/>
              </w:rPr>
              <w:t>Limitation of the Model</w:t>
            </w:r>
            <w:r w:rsidR="00144F9C">
              <w:rPr>
                <w:noProof/>
                <w:webHidden/>
              </w:rPr>
              <w:tab/>
            </w:r>
            <w:r>
              <w:rPr>
                <w:noProof/>
                <w:webHidden/>
              </w:rPr>
              <w:fldChar w:fldCharType="begin"/>
            </w:r>
            <w:r w:rsidR="00144F9C">
              <w:rPr>
                <w:noProof/>
                <w:webHidden/>
              </w:rPr>
              <w:instrText xml:space="preserve"> PAGEREF _Toc482751417 \h </w:instrText>
            </w:r>
            <w:r>
              <w:rPr>
                <w:noProof/>
                <w:webHidden/>
              </w:rPr>
            </w:r>
            <w:r>
              <w:rPr>
                <w:noProof/>
                <w:webHidden/>
              </w:rPr>
              <w:fldChar w:fldCharType="separate"/>
            </w:r>
            <w:r w:rsidR="00144F9C">
              <w:rPr>
                <w:noProof/>
                <w:webHidden/>
              </w:rPr>
              <w:t>19</w:t>
            </w:r>
            <w:r>
              <w:rPr>
                <w:noProof/>
                <w:webHidden/>
              </w:rPr>
              <w:fldChar w:fldCharType="end"/>
            </w:r>
          </w:hyperlink>
        </w:p>
        <w:p w:rsidR="00144F9C" w:rsidRDefault="00503BBE" w:rsidP="00D5339D">
          <w:pPr>
            <w:pStyle w:val="TOC3"/>
            <w:tabs>
              <w:tab w:val="left" w:pos="1320"/>
              <w:tab w:val="right" w:leader="dot" w:pos="9350"/>
            </w:tabs>
            <w:spacing w:line="480" w:lineRule="auto"/>
            <w:rPr>
              <w:noProof/>
            </w:rPr>
          </w:pPr>
          <w:hyperlink w:anchor="_Toc482751418" w:history="1">
            <w:r w:rsidR="00144F9C" w:rsidRPr="00B90999">
              <w:rPr>
                <w:rStyle w:val="Hyperlink"/>
                <w:rFonts w:ascii="Times New Roman" w:eastAsia="Times-Roman" w:hAnsi="Times New Roman" w:cs="Times New Roman"/>
                <w:noProof/>
              </w:rPr>
              <w:t>2.6.4.</w:t>
            </w:r>
            <w:r w:rsidR="00144F9C">
              <w:rPr>
                <w:noProof/>
              </w:rPr>
              <w:tab/>
            </w:r>
            <w:r w:rsidR="00144F9C" w:rsidRPr="00B90999">
              <w:rPr>
                <w:rStyle w:val="Hyperlink"/>
                <w:rFonts w:ascii="Times New Roman" w:hAnsi="Times New Roman" w:cs="Times New Roman"/>
                <w:noProof/>
              </w:rPr>
              <w:t>Geographic Information System (GIS) and Soil erosion Modeling</w:t>
            </w:r>
            <w:r w:rsidR="00144F9C">
              <w:rPr>
                <w:noProof/>
                <w:webHidden/>
              </w:rPr>
              <w:tab/>
            </w:r>
            <w:r>
              <w:rPr>
                <w:noProof/>
                <w:webHidden/>
              </w:rPr>
              <w:fldChar w:fldCharType="begin"/>
            </w:r>
            <w:r w:rsidR="00144F9C">
              <w:rPr>
                <w:noProof/>
                <w:webHidden/>
              </w:rPr>
              <w:instrText xml:space="preserve"> PAGEREF _Toc482751418 \h </w:instrText>
            </w:r>
            <w:r>
              <w:rPr>
                <w:noProof/>
                <w:webHidden/>
              </w:rPr>
            </w:r>
            <w:r>
              <w:rPr>
                <w:noProof/>
                <w:webHidden/>
              </w:rPr>
              <w:fldChar w:fldCharType="separate"/>
            </w:r>
            <w:r w:rsidR="00144F9C">
              <w:rPr>
                <w:noProof/>
                <w:webHidden/>
              </w:rPr>
              <w:t>20</w:t>
            </w:r>
            <w:r>
              <w:rPr>
                <w:noProof/>
                <w:webHidden/>
              </w:rPr>
              <w:fldChar w:fldCharType="end"/>
            </w:r>
          </w:hyperlink>
        </w:p>
        <w:p w:rsidR="00144F9C" w:rsidRDefault="00503BBE" w:rsidP="00D5339D">
          <w:pPr>
            <w:pStyle w:val="TOC3"/>
            <w:tabs>
              <w:tab w:val="right" w:leader="dot" w:pos="9350"/>
            </w:tabs>
            <w:spacing w:line="480" w:lineRule="auto"/>
            <w:rPr>
              <w:noProof/>
            </w:rPr>
          </w:pPr>
          <w:hyperlink w:anchor="_Toc482751419" w:history="1">
            <w:r w:rsidR="00144F9C" w:rsidRPr="00B90999">
              <w:rPr>
                <w:rStyle w:val="Hyperlink"/>
                <w:rFonts w:ascii="Times New Roman" w:hAnsi="Times New Roman" w:cs="Times New Roman"/>
                <w:noProof/>
              </w:rPr>
              <w:t>2.6.5.</w:t>
            </w:r>
            <w:r w:rsidR="007F7724">
              <w:rPr>
                <w:rStyle w:val="Hyperlink"/>
                <w:rFonts w:ascii="Times New Roman" w:hAnsi="Times New Roman" w:cs="Times New Roman"/>
                <w:noProof/>
              </w:rPr>
              <w:t xml:space="preserve">      </w:t>
            </w:r>
            <w:r w:rsidR="00144F9C" w:rsidRPr="00B90999">
              <w:rPr>
                <w:rStyle w:val="Hyperlink"/>
                <w:rFonts w:ascii="Times New Roman" w:hAnsi="Times New Roman" w:cs="Times New Roman"/>
                <w:noProof/>
              </w:rPr>
              <w:t xml:space="preserve"> Digital Elevation Model (DEM)</w:t>
            </w:r>
            <w:r w:rsidR="00144F9C">
              <w:rPr>
                <w:noProof/>
                <w:webHidden/>
              </w:rPr>
              <w:tab/>
            </w:r>
            <w:r>
              <w:rPr>
                <w:noProof/>
                <w:webHidden/>
              </w:rPr>
              <w:fldChar w:fldCharType="begin"/>
            </w:r>
            <w:r w:rsidR="00144F9C">
              <w:rPr>
                <w:noProof/>
                <w:webHidden/>
              </w:rPr>
              <w:instrText xml:space="preserve"> PAGEREF _Toc482751419 \h </w:instrText>
            </w:r>
            <w:r>
              <w:rPr>
                <w:noProof/>
                <w:webHidden/>
              </w:rPr>
            </w:r>
            <w:r>
              <w:rPr>
                <w:noProof/>
                <w:webHidden/>
              </w:rPr>
              <w:fldChar w:fldCharType="separate"/>
            </w:r>
            <w:r w:rsidR="00144F9C">
              <w:rPr>
                <w:noProof/>
                <w:webHidden/>
              </w:rPr>
              <w:t>21</w:t>
            </w:r>
            <w:r>
              <w:rPr>
                <w:noProof/>
                <w:webHidden/>
              </w:rPr>
              <w:fldChar w:fldCharType="end"/>
            </w:r>
          </w:hyperlink>
        </w:p>
        <w:p w:rsidR="00144F9C" w:rsidRDefault="00503BBE" w:rsidP="00D5339D">
          <w:pPr>
            <w:pStyle w:val="TOC1"/>
            <w:tabs>
              <w:tab w:val="left" w:pos="440"/>
            </w:tabs>
            <w:rPr>
              <w:noProof/>
            </w:rPr>
          </w:pPr>
          <w:hyperlink w:anchor="_Toc482751420" w:history="1">
            <w:r w:rsidR="00144F9C" w:rsidRPr="00B90999">
              <w:rPr>
                <w:rStyle w:val="Hyperlink"/>
                <w:rFonts w:ascii="Times New Roman" w:hAnsi="Times New Roman" w:cs="Times New Roman"/>
                <w:noProof/>
              </w:rPr>
              <w:t>3.</w:t>
            </w:r>
            <w:r w:rsidR="00144F9C">
              <w:rPr>
                <w:noProof/>
              </w:rPr>
              <w:tab/>
            </w:r>
            <w:r w:rsidR="00144F9C" w:rsidRPr="00B90999">
              <w:rPr>
                <w:rStyle w:val="Hyperlink"/>
                <w:rFonts w:ascii="Times New Roman" w:hAnsi="Times New Roman" w:cs="Times New Roman"/>
                <w:noProof/>
              </w:rPr>
              <w:t>Material and Methods</w:t>
            </w:r>
            <w:r w:rsidR="00144F9C">
              <w:rPr>
                <w:noProof/>
                <w:webHidden/>
              </w:rPr>
              <w:tab/>
            </w:r>
            <w:r>
              <w:rPr>
                <w:noProof/>
                <w:webHidden/>
              </w:rPr>
              <w:fldChar w:fldCharType="begin"/>
            </w:r>
            <w:r w:rsidR="00144F9C">
              <w:rPr>
                <w:noProof/>
                <w:webHidden/>
              </w:rPr>
              <w:instrText xml:space="preserve"> PAGEREF _Toc482751420 \h </w:instrText>
            </w:r>
            <w:r>
              <w:rPr>
                <w:noProof/>
                <w:webHidden/>
              </w:rPr>
            </w:r>
            <w:r>
              <w:rPr>
                <w:noProof/>
                <w:webHidden/>
              </w:rPr>
              <w:fldChar w:fldCharType="separate"/>
            </w:r>
            <w:r w:rsidR="00144F9C">
              <w:rPr>
                <w:noProof/>
                <w:webHidden/>
              </w:rPr>
              <w:t>23</w:t>
            </w:r>
            <w:r>
              <w:rPr>
                <w:noProof/>
                <w:webHidden/>
              </w:rPr>
              <w:fldChar w:fldCharType="end"/>
            </w:r>
          </w:hyperlink>
        </w:p>
        <w:p w:rsidR="00144F9C" w:rsidRDefault="00503BBE" w:rsidP="00D5339D">
          <w:pPr>
            <w:pStyle w:val="TOC2"/>
            <w:tabs>
              <w:tab w:val="left" w:pos="880"/>
              <w:tab w:val="right" w:leader="dot" w:pos="9350"/>
            </w:tabs>
            <w:spacing w:line="480" w:lineRule="auto"/>
            <w:rPr>
              <w:noProof/>
            </w:rPr>
          </w:pPr>
          <w:hyperlink w:anchor="_Toc482751421" w:history="1">
            <w:r w:rsidR="00144F9C" w:rsidRPr="00B90999">
              <w:rPr>
                <w:rStyle w:val="Hyperlink"/>
                <w:rFonts w:ascii="Times New Roman" w:hAnsi="Times New Roman" w:cs="Times New Roman"/>
                <w:noProof/>
              </w:rPr>
              <w:t>3.1.</w:t>
            </w:r>
            <w:r w:rsidR="00144F9C">
              <w:rPr>
                <w:noProof/>
              </w:rPr>
              <w:tab/>
            </w:r>
            <w:r w:rsidR="00144F9C" w:rsidRPr="00B90999">
              <w:rPr>
                <w:rStyle w:val="Hyperlink"/>
                <w:rFonts w:ascii="Times New Roman" w:hAnsi="Times New Roman" w:cs="Times New Roman"/>
                <w:noProof/>
              </w:rPr>
              <w:t>Description of the study area</w:t>
            </w:r>
            <w:r w:rsidR="00144F9C">
              <w:rPr>
                <w:noProof/>
                <w:webHidden/>
              </w:rPr>
              <w:tab/>
            </w:r>
            <w:r>
              <w:rPr>
                <w:noProof/>
                <w:webHidden/>
              </w:rPr>
              <w:fldChar w:fldCharType="begin"/>
            </w:r>
            <w:r w:rsidR="00144F9C">
              <w:rPr>
                <w:noProof/>
                <w:webHidden/>
              </w:rPr>
              <w:instrText xml:space="preserve"> PAGEREF _Toc482751421 \h </w:instrText>
            </w:r>
            <w:r>
              <w:rPr>
                <w:noProof/>
                <w:webHidden/>
              </w:rPr>
            </w:r>
            <w:r>
              <w:rPr>
                <w:noProof/>
                <w:webHidden/>
              </w:rPr>
              <w:fldChar w:fldCharType="separate"/>
            </w:r>
            <w:r w:rsidR="00144F9C">
              <w:rPr>
                <w:noProof/>
                <w:webHidden/>
              </w:rPr>
              <w:t>23</w:t>
            </w:r>
            <w:r>
              <w:rPr>
                <w:noProof/>
                <w:webHidden/>
              </w:rPr>
              <w:fldChar w:fldCharType="end"/>
            </w:r>
          </w:hyperlink>
        </w:p>
        <w:p w:rsidR="00144F9C" w:rsidRDefault="00503BBE" w:rsidP="00D5339D">
          <w:pPr>
            <w:pStyle w:val="TOC3"/>
            <w:tabs>
              <w:tab w:val="left" w:pos="1320"/>
              <w:tab w:val="right" w:leader="dot" w:pos="9350"/>
            </w:tabs>
            <w:spacing w:line="480" w:lineRule="auto"/>
            <w:rPr>
              <w:noProof/>
            </w:rPr>
          </w:pPr>
          <w:hyperlink w:anchor="_Toc482751422" w:history="1">
            <w:r w:rsidR="00144F9C" w:rsidRPr="00B90999">
              <w:rPr>
                <w:rStyle w:val="Hyperlink"/>
                <w:rFonts w:ascii="Times New Roman" w:hAnsi="Times New Roman" w:cs="Times New Roman"/>
                <w:noProof/>
              </w:rPr>
              <w:t>3.1.1.</w:t>
            </w:r>
            <w:r w:rsidR="00144F9C">
              <w:rPr>
                <w:noProof/>
              </w:rPr>
              <w:tab/>
            </w:r>
            <w:r w:rsidR="00144F9C" w:rsidRPr="00B90999">
              <w:rPr>
                <w:rStyle w:val="Hyperlink"/>
                <w:rFonts w:ascii="Times New Roman" w:hAnsi="Times New Roman" w:cs="Times New Roman"/>
                <w:noProof/>
              </w:rPr>
              <w:t>Climate</w:t>
            </w:r>
            <w:r w:rsidR="00144F9C">
              <w:rPr>
                <w:noProof/>
                <w:webHidden/>
              </w:rPr>
              <w:tab/>
            </w:r>
            <w:r>
              <w:rPr>
                <w:noProof/>
                <w:webHidden/>
              </w:rPr>
              <w:fldChar w:fldCharType="begin"/>
            </w:r>
            <w:r w:rsidR="00144F9C">
              <w:rPr>
                <w:noProof/>
                <w:webHidden/>
              </w:rPr>
              <w:instrText xml:space="preserve"> PAGEREF _Toc482751422 \h </w:instrText>
            </w:r>
            <w:r>
              <w:rPr>
                <w:noProof/>
                <w:webHidden/>
              </w:rPr>
            </w:r>
            <w:r>
              <w:rPr>
                <w:noProof/>
                <w:webHidden/>
              </w:rPr>
              <w:fldChar w:fldCharType="separate"/>
            </w:r>
            <w:r w:rsidR="00144F9C">
              <w:rPr>
                <w:noProof/>
                <w:webHidden/>
              </w:rPr>
              <w:t>25</w:t>
            </w:r>
            <w:r>
              <w:rPr>
                <w:noProof/>
                <w:webHidden/>
              </w:rPr>
              <w:fldChar w:fldCharType="end"/>
            </w:r>
          </w:hyperlink>
        </w:p>
        <w:p w:rsidR="00144F9C" w:rsidRDefault="00503BBE" w:rsidP="00D5339D">
          <w:pPr>
            <w:pStyle w:val="TOC3"/>
            <w:tabs>
              <w:tab w:val="left" w:pos="1320"/>
              <w:tab w:val="right" w:leader="dot" w:pos="9350"/>
            </w:tabs>
            <w:spacing w:line="480" w:lineRule="auto"/>
            <w:rPr>
              <w:noProof/>
            </w:rPr>
          </w:pPr>
          <w:hyperlink w:anchor="_Toc482751423" w:history="1">
            <w:r w:rsidR="00144F9C" w:rsidRPr="00B90999">
              <w:rPr>
                <w:rStyle w:val="Hyperlink"/>
                <w:rFonts w:ascii="Times New Roman" w:hAnsi="Times New Roman" w:cs="Times New Roman"/>
                <w:noProof/>
              </w:rPr>
              <w:t>3.1.2.</w:t>
            </w:r>
            <w:r w:rsidR="00144F9C">
              <w:rPr>
                <w:noProof/>
              </w:rPr>
              <w:tab/>
            </w:r>
            <w:r w:rsidR="00144F9C" w:rsidRPr="00B90999">
              <w:rPr>
                <w:rStyle w:val="Hyperlink"/>
                <w:rFonts w:ascii="Times New Roman" w:hAnsi="Times New Roman" w:cs="Times New Roman"/>
                <w:noProof/>
              </w:rPr>
              <w:t>Topography and Soil type</w:t>
            </w:r>
            <w:r w:rsidR="00144F9C">
              <w:rPr>
                <w:noProof/>
                <w:webHidden/>
              </w:rPr>
              <w:tab/>
            </w:r>
            <w:r>
              <w:rPr>
                <w:noProof/>
                <w:webHidden/>
              </w:rPr>
              <w:fldChar w:fldCharType="begin"/>
            </w:r>
            <w:r w:rsidR="00144F9C">
              <w:rPr>
                <w:noProof/>
                <w:webHidden/>
              </w:rPr>
              <w:instrText xml:space="preserve"> PAGEREF _Toc482751423 \h </w:instrText>
            </w:r>
            <w:r>
              <w:rPr>
                <w:noProof/>
                <w:webHidden/>
              </w:rPr>
            </w:r>
            <w:r>
              <w:rPr>
                <w:noProof/>
                <w:webHidden/>
              </w:rPr>
              <w:fldChar w:fldCharType="separate"/>
            </w:r>
            <w:r w:rsidR="00144F9C">
              <w:rPr>
                <w:noProof/>
                <w:webHidden/>
              </w:rPr>
              <w:t>27</w:t>
            </w:r>
            <w:r>
              <w:rPr>
                <w:noProof/>
                <w:webHidden/>
              </w:rPr>
              <w:fldChar w:fldCharType="end"/>
            </w:r>
          </w:hyperlink>
        </w:p>
        <w:p w:rsidR="00144F9C" w:rsidRDefault="00503BBE" w:rsidP="00D5339D">
          <w:pPr>
            <w:pStyle w:val="TOC3"/>
            <w:tabs>
              <w:tab w:val="left" w:pos="1320"/>
              <w:tab w:val="right" w:leader="dot" w:pos="9350"/>
            </w:tabs>
            <w:spacing w:line="480" w:lineRule="auto"/>
            <w:rPr>
              <w:noProof/>
            </w:rPr>
          </w:pPr>
          <w:hyperlink w:anchor="_Toc482751424" w:history="1">
            <w:r w:rsidR="00144F9C" w:rsidRPr="00B90999">
              <w:rPr>
                <w:rStyle w:val="Hyperlink"/>
                <w:rFonts w:ascii="Times New Roman" w:hAnsi="Times New Roman" w:cs="Times New Roman"/>
                <w:noProof/>
              </w:rPr>
              <w:t>3.1.3.</w:t>
            </w:r>
            <w:r w:rsidR="00144F9C">
              <w:rPr>
                <w:noProof/>
              </w:rPr>
              <w:tab/>
            </w:r>
            <w:r w:rsidR="00144F9C" w:rsidRPr="00B90999">
              <w:rPr>
                <w:rStyle w:val="Hyperlink"/>
                <w:rFonts w:ascii="Times New Roman" w:hAnsi="Times New Roman" w:cs="Times New Roman"/>
                <w:noProof/>
              </w:rPr>
              <w:t>Agricultural systems</w:t>
            </w:r>
            <w:r w:rsidR="00144F9C">
              <w:rPr>
                <w:noProof/>
                <w:webHidden/>
              </w:rPr>
              <w:tab/>
            </w:r>
            <w:r>
              <w:rPr>
                <w:noProof/>
                <w:webHidden/>
              </w:rPr>
              <w:fldChar w:fldCharType="begin"/>
            </w:r>
            <w:r w:rsidR="00144F9C">
              <w:rPr>
                <w:noProof/>
                <w:webHidden/>
              </w:rPr>
              <w:instrText xml:space="preserve"> PAGEREF _Toc482751424 \h </w:instrText>
            </w:r>
            <w:r>
              <w:rPr>
                <w:noProof/>
                <w:webHidden/>
              </w:rPr>
            </w:r>
            <w:r>
              <w:rPr>
                <w:noProof/>
                <w:webHidden/>
              </w:rPr>
              <w:fldChar w:fldCharType="separate"/>
            </w:r>
            <w:r w:rsidR="00144F9C">
              <w:rPr>
                <w:noProof/>
                <w:webHidden/>
              </w:rPr>
              <w:t>28</w:t>
            </w:r>
            <w:r>
              <w:rPr>
                <w:noProof/>
                <w:webHidden/>
              </w:rPr>
              <w:fldChar w:fldCharType="end"/>
            </w:r>
          </w:hyperlink>
        </w:p>
        <w:p w:rsidR="00144F9C" w:rsidRDefault="00503BBE" w:rsidP="00D5339D">
          <w:pPr>
            <w:pStyle w:val="TOC3"/>
            <w:tabs>
              <w:tab w:val="left" w:pos="1100"/>
              <w:tab w:val="right" w:leader="dot" w:pos="9350"/>
            </w:tabs>
            <w:spacing w:line="480" w:lineRule="auto"/>
            <w:rPr>
              <w:noProof/>
            </w:rPr>
          </w:pPr>
          <w:hyperlink w:anchor="_Toc482751425" w:history="1">
            <w:r w:rsidR="00144F9C" w:rsidRPr="00B90999">
              <w:rPr>
                <w:rStyle w:val="Hyperlink"/>
                <w:rFonts w:ascii="Times New Roman" w:hAnsi="Times New Roman" w:cs="Times New Roman"/>
                <w:noProof/>
              </w:rPr>
              <w:t>3.2.</w:t>
            </w:r>
            <w:r w:rsidR="007F7724">
              <w:rPr>
                <w:noProof/>
              </w:rPr>
              <w:t xml:space="preserve">    </w:t>
            </w:r>
            <w:r w:rsidR="00144F9C" w:rsidRPr="00B90999">
              <w:rPr>
                <w:rStyle w:val="Hyperlink"/>
                <w:rFonts w:ascii="Times New Roman" w:hAnsi="Times New Roman" w:cs="Times New Roman"/>
                <w:noProof/>
              </w:rPr>
              <w:t>Source of data and Methodology employed</w:t>
            </w:r>
            <w:r w:rsidR="00144F9C">
              <w:rPr>
                <w:noProof/>
                <w:webHidden/>
              </w:rPr>
              <w:tab/>
            </w:r>
            <w:r>
              <w:rPr>
                <w:noProof/>
                <w:webHidden/>
              </w:rPr>
              <w:fldChar w:fldCharType="begin"/>
            </w:r>
            <w:r w:rsidR="00144F9C">
              <w:rPr>
                <w:noProof/>
                <w:webHidden/>
              </w:rPr>
              <w:instrText xml:space="preserve"> PAGEREF _Toc482751425 \h </w:instrText>
            </w:r>
            <w:r>
              <w:rPr>
                <w:noProof/>
                <w:webHidden/>
              </w:rPr>
            </w:r>
            <w:r>
              <w:rPr>
                <w:noProof/>
                <w:webHidden/>
              </w:rPr>
              <w:fldChar w:fldCharType="separate"/>
            </w:r>
            <w:r w:rsidR="00144F9C">
              <w:rPr>
                <w:noProof/>
                <w:webHidden/>
              </w:rPr>
              <w:t>29</w:t>
            </w:r>
            <w:r>
              <w:rPr>
                <w:noProof/>
                <w:webHidden/>
              </w:rPr>
              <w:fldChar w:fldCharType="end"/>
            </w:r>
          </w:hyperlink>
        </w:p>
        <w:p w:rsidR="00144F9C" w:rsidRDefault="007F7724" w:rsidP="00D5339D">
          <w:pPr>
            <w:pStyle w:val="TOC2"/>
            <w:tabs>
              <w:tab w:val="left" w:pos="880"/>
              <w:tab w:val="right" w:leader="dot" w:pos="9350"/>
            </w:tabs>
            <w:spacing w:line="480" w:lineRule="auto"/>
            <w:rPr>
              <w:noProof/>
            </w:rPr>
          </w:pPr>
          <w:r>
            <w:t xml:space="preserve">    </w:t>
          </w:r>
          <w:hyperlink w:anchor="_Toc482751426" w:history="1">
            <w:r w:rsidR="00144F9C" w:rsidRPr="00B90999">
              <w:rPr>
                <w:rStyle w:val="Hyperlink"/>
                <w:rFonts w:ascii="Times New Roman" w:hAnsi="Times New Roman" w:cs="Times New Roman"/>
                <w:noProof/>
              </w:rPr>
              <w:t>3.3.</w:t>
            </w:r>
            <w:r w:rsidR="00144F9C">
              <w:rPr>
                <w:noProof/>
              </w:rPr>
              <w:tab/>
            </w:r>
            <w:r>
              <w:rPr>
                <w:noProof/>
              </w:rPr>
              <w:t xml:space="preserve">  </w:t>
            </w:r>
            <w:r w:rsidR="00144F9C" w:rsidRPr="00B90999">
              <w:rPr>
                <w:rStyle w:val="Hyperlink"/>
                <w:rFonts w:ascii="Times New Roman" w:hAnsi="Times New Roman" w:cs="Times New Roman"/>
                <w:noProof/>
              </w:rPr>
              <w:t>General methodology</w:t>
            </w:r>
            <w:r w:rsidR="00144F9C">
              <w:rPr>
                <w:noProof/>
                <w:webHidden/>
              </w:rPr>
              <w:tab/>
            </w:r>
            <w:r w:rsidR="00503BBE">
              <w:rPr>
                <w:noProof/>
                <w:webHidden/>
              </w:rPr>
              <w:fldChar w:fldCharType="begin"/>
            </w:r>
            <w:r w:rsidR="00144F9C">
              <w:rPr>
                <w:noProof/>
                <w:webHidden/>
              </w:rPr>
              <w:instrText xml:space="preserve"> PAGEREF _Toc482751426 \h </w:instrText>
            </w:r>
            <w:r w:rsidR="00503BBE">
              <w:rPr>
                <w:noProof/>
                <w:webHidden/>
              </w:rPr>
            </w:r>
            <w:r w:rsidR="00503BBE">
              <w:rPr>
                <w:noProof/>
                <w:webHidden/>
              </w:rPr>
              <w:fldChar w:fldCharType="separate"/>
            </w:r>
            <w:r w:rsidR="00144F9C">
              <w:rPr>
                <w:noProof/>
                <w:webHidden/>
              </w:rPr>
              <w:t>30</w:t>
            </w:r>
            <w:r w:rsidR="00503BBE">
              <w:rPr>
                <w:noProof/>
                <w:webHidden/>
              </w:rPr>
              <w:fldChar w:fldCharType="end"/>
            </w:r>
          </w:hyperlink>
        </w:p>
        <w:p w:rsidR="00144F9C" w:rsidRDefault="00503BBE" w:rsidP="00D5339D">
          <w:pPr>
            <w:pStyle w:val="TOC2"/>
            <w:tabs>
              <w:tab w:val="right" w:leader="dot" w:pos="9350"/>
            </w:tabs>
            <w:spacing w:line="480" w:lineRule="auto"/>
            <w:rPr>
              <w:noProof/>
            </w:rPr>
          </w:pPr>
          <w:hyperlink w:anchor="_Toc482751427" w:history="1">
            <w:r w:rsidR="00144F9C" w:rsidRPr="00B90999">
              <w:rPr>
                <w:rStyle w:val="Hyperlink"/>
                <w:rFonts w:ascii="Times New Roman" w:hAnsi="Times New Roman" w:cs="Times New Roman"/>
                <w:noProof/>
              </w:rPr>
              <w:t xml:space="preserve">3.4. </w:t>
            </w:r>
            <w:r w:rsidR="007F7724">
              <w:rPr>
                <w:rStyle w:val="Hyperlink"/>
                <w:rFonts w:ascii="Times New Roman" w:hAnsi="Times New Roman" w:cs="Times New Roman"/>
                <w:noProof/>
              </w:rPr>
              <w:t xml:space="preserve">   </w:t>
            </w:r>
            <w:r w:rsidR="00144F9C" w:rsidRPr="00B90999">
              <w:rPr>
                <w:rStyle w:val="Hyperlink"/>
                <w:rFonts w:ascii="Times New Roman" w:hAnsi="Times New Roman" w:cs="Times New Roman"/>
                <w:noProof/>
              </w:rPr>
              <w:t>Spatial Data Processing and Analysis</w:t>
            </w:r>
            <w:r w:rsidR="00144F9C">
              <w:rPr>
                <w:noProof/>
                <w:webHidden/>
              </w:rPr>
              <w:tab/>
            </w:r>
            <w:r>
              <w:rPr>
                <w:noProof/>
                <w:webHidden/>
              </w:rPr>
              <w:fldChar w:fldCharType="begin"/>
            </w:r>
            <w:r w:rsidR="00144F9C">
              <w:rPr>
                <w:noProof/>
                <w:webHidden/>
              </w:rPr>
              <w:instrText xml:space="preserve"> PAGEREF _Toc482751427 \h </w:instrText>
            </w:r>
            <w:r>
              <w:rPr>
                <w:noProof/>
                <w:webHidden/>
              </w:rPr>
            </w:r>
            <w:r>
              <w:rPr>
                <w:noProof/>
                <w:webHidden/>
              </w:rPr>
              <w:fldChar w:fldCharType="separate"/>
            </w:r>
            <w:r w:rsidR="00144F9C">
              <w:rPr>
                <w:noProof/>
                <w:webHidden/>
              </w:rPr>
              <w:t>31</w:t>
            </w:r>
            <w:r>
              <w:rPr>
                <w:noProof/>
                <w:webHidden/>
              </w:rPr>
              <w:fldChar w:fldCharType="end"/>
            </w:r>
          </w:hyperlink>
        </w:p>
        <w:p w:rsidR="00144F9C" w:rsidRDefault="00503BBE" w:rsidP="00D5339D">
          <w:pPr>
            <w:pStyle w:val="TOC3"/>
            <w:tabs>
              <w:tab w:val="right" w:leader="dot" w:pos="9350"/>
            </w:tabs>
            <w:spacing w:line="480" w:lineRule="auto"/>
            <w:rPr>
              <w:noProof/>
            </w:rPr>
          </w:pPr>
          <w:hyperlink w:anchor="_Toc482751428" w:history="1">
            <w:r w:rsidR="00144F9C" w:rsidRPr="00B90999">
              <w:rPr>
                <w:rStyle w:val="Hyperlink"/>
                <w:rFonts w:ascii="Times New Roman" w:hAnsi="Times New Roman" w:cs="Times New Roman"/>
                <w:noProof/>
              </w:rPr>
              <w:t>3.4.1.</w:t>
            </w:r>
            <w:r w:rsidR="007F7724">
              <w:rPr>
                <w:rStyle w:val="Hyperlink"/>
                <w:rFonts w:ascii="Times New Roman" w:hAnsi="Times New Roman" w:cs="Times New Roman"/>
                <w:noProof/>
              </w:rPr>
              <w:t xml:space="preserve">      </w:t>
            </w:r>
            <w:r w:rsidR="00144F9C" w:rsidRPr="00B90999">
              <w:rPr>
                <w:rStyle w:val="Hyperlink"/>
                <w:rFonts w:ascii="Times New Roman" w:hAnsi="Times New Roman" w:cs="Times New Roman"/>
                <w:noProof/>
              </w:rPr>
              <w:t xml:space="preserve"> Pre-processing</w:t>
            </w:r>
            <w:r w:rsidR="00144F9C">
              <w:rPr>
                <w:noProof/>
                <w:webHidden/>
              </w:rPr>
              <w:tab/>
            </w:r>
            <w:r>
              <w:rPr>
                <w:noProof/>
                <w:webHidden/>
              </w:rPr>
              <w:fldChar w:fldCharType="begin"/>
            </w:r>
            <w:r w:rsidR="00144F9C">
              <w:rPr>
                <w:noProof/>
                <w:webHidden/>
              </w:rPr>
              <w:instrText xml:space="preserve"> PAGEREF _Toc482751428 \h </w:instrText>
            </w:r>
            <w:r>
              <w:rPr>
                <w:noProof/>
                <w:webHidden/>
              </w:rPr>
            </w:r>
            <w:r>
              <w:rPr>
                <w:noProof/>
                <w:webHidden/>
              </w:rPr>
              <w:fldChar w:fldCharType="separate"/>
            </w:r>
            <w:r w:rsidR="00144F9C">
              <w:rPr>
                <w:noProof/>
                <w:webHidden/>
              </w:rPr>
              <w:t>31</w:t>
            </w:r>
            <w:r>
              <w:rPr>
                <w:noProof/>
                <w:webHidden/>
              </w:rPr>
              <w:fldChar w:fldCharType="end"/>
            </w:r>
          </w:hyperlink>
        </w:p>
        <w:p w:rsidR="00144F9C" w:rsidRDefault="00D5339D" w:rsidP="00D5339D">
          <w:pPr>
            <w:pStyle w:val="TOC2"/>
            <w:tabs>
              <w:tab w:val="left" w:pos="1100"/>
              <w:tab w:val="right" w:leader="dot" w:pos="9350"/>
            </w:tabs>
            <w:spacing w:line="480" w:lineRule="auto"/>
            <w:rPr>
              <w:noProof/>
            </w:rPr>
          </w:pPr>
          <w:r w:rsidRPr="00D5339D">
            <w:rPr>
              <w:rStyle w:val="Hyperlink"/>
              <w:noProof/>
              <w:u w:val="none"/>
            </w:rPr>
            <w:t xml:space="preserve">    </w:t>
          </w:r>
          <w:hyperlink w:anchor="_Toc482751429" w:history="1">
            <w:r w:rsidR="00144F9C" w:rsidRPr="00B90999">
              <w:rPr>
                <w:rStyle w:val="Hyperlink"/>
                <w:rFonts w:ascii="Times New Roman" w:eastAsia="Times New Roman" w:hAnsi="Times New Roman" w:cs="Times New Roman"/>
                <w:noProof/>
              </w:rPr>
              <w:t>3.4.2.</w:t>
            </w:r>
            <w:r w:rsidR="00144F9C">
              <w:rPr>
                <w:noProof/>
              </w:rPr>
              <w:tab/>
            </w:r>
            <w:r w:rsidR="007F7724">
              <w:rPr>
                <w:noProof/>
              </w:rPr>
              <w:t xml:space="preserve">     </w:t>
            </w:r>
            <w:r w:rsidR="00144F9C" w:rsidRPr="00B90999">
              <w:rPr>
                <w:rStyle w:val="Hyperlink"/>
                <w:rFonts w:ascii="Times New Roman" w:eastAsia="Times New Roman" w:hAnsi="Times New Roman" w:cs="Times New Roman"/>
                <w:noProof/>
              </w:rPr>
              <w:t>RUSLE parameter analysis</w:t>
            </w:r>
            <w:r w:rsidR="00144F9C">
              <w:rPr>
                <w:noProof/>
                <w:webHidden/>
              </w:rPr>
              <w:tab/>
            </w:r>
            <w:r w:rsidR="00503BBE">
              <w:rPr>
                <w:noProof/>
                <w:webHidden/>
              </w:rPr>
              <w:fldChar w:fldCharType="begin"/>
            </w:r>
            <w:r w:rsidR="00144F9C">
              <w:rPr>
                <w:noProof/>
                <w:webHidden/>
              </w:rPr>
              <w:instrText xml:space="preserve"> PAGEREF _Toc482751429 \h </w:instrText>
            </w:r>
            <w:r w:rsidR="00503BBE">
              <w:rPr>
                <w:noProof/>
                <w:webHidden/>
              </w:rPr>
            </w:r>
            <w:r w:rsidR="00503BBE">
              <w:rPr>
                <w:noProof/>
                <w:webHidden/>
              </w:rPr>
              <w:fldChar w:fldCharType="separate"/>
            </w:r>
            <w:r w:rsidR="00144F9C">
              <w:rPr>
                <w:noProof/>
                <w:webHidden/>
              </w:rPr>
              <w:t>34</w:t>
            </w:r>
            <w:r w:rsidR="00503BBE">
              <w:rPr>
                <w:noProof/>
                <w:webHidden/>
              </w:rPr>
              <w:fldChar w:fldCharType="end"/>
            </w:r>
          </w:hyperlink>
        </w:p>
        <w:p w:rsidR="00144F9C" w:rsidRDefault="00503BBE" w:rsidP="00D5339D">
          <w:pPr>
            <w:pStyle w:val="TOC3"/>
            <w:tabs>
              <w:tab w:val="left" w:pos="1320"/>
              <w:tab w:val="right" w:leader="dot" w:pos="9350"/>
            </w:tabs>
            <w:spacing w:line="480" w:lineRule="auto"/>
            <w:rPr>
              <w:noProof/>
            </w:rPr>
          </w:pPr>
          <w:hyperlink w:anchor="_Toc482751430" w:history="1">
            <w:r w:rsidR="00144F9C" w:rsidRPr="00B90999">
              <w:rPr>
                <w:rStyle w:val="Hyperlink"/>
                <w:rFonts w:ascii="Times New Roman" w:hAnsi="Times New Roman" w:cs="Times New Roman"/>
                <w:noProof/>
              </w:rPr>
              <w:t>3.4.3.</w:t>
            </w:r>
            <w:r w:rsidR="00144F9C">
              <w:rPr>
                <w:noProof/>
              </w:rPr>
              <w:tab/>
            </w:r>
            <w:r w:rsidR="00144F9C" w:rsidRPr="00B90999">
              <w:rPr>
                <w:rStyle w:val="Hyperlink"/>
                <w:rFonts w:ascii="Times New Roman" w:hAnsi="Times New Roman" w:cs="Times New Roman"/>
                <w:noProof/>
              </w:rPr>
              <w:t>Rainfall-runoff erosivity factor (R)</w:t>
            </w:r>
            <w:r w:rsidR="00144F9C">
              <w:rPr>
                <w:noProof/>
                <w:webHidden/>
              </w:rPr>
              <w:tab/>
            </w:r>
            <w:r>
              <w:rPr>
                <w:noProof/>
                <w:webHidden/>
              </w:rPr>
              <w:fldChar w:fldCharType="begin"/>
            </w:r>
            <w:r w:rsidR="00144F9C">
              <w:rPr>
                <w:noProof/>
                <w:webHidden/>
              </w:rPr>
              <w:instrText xml:space="preserve"> PAGEREF _Toc482751430 \h </w:instrText>
            </w:r>
            <w:r>
              <w:rPr>
                <w:noProof/>
                <w:webHidden/>
              </w:rPr>
            </w:r>
            <w:r>
              <w:rPr>
                <w:noProof/>
                <w:webHidden/>
              </w:rPr>
              <w:fldChar w:fldCharType="separate"/>
            </w:r>
            <w:r w:rsidR="00144F9C">
              <w:rPr>
                <w:noProof/>
                <w:webHidden/>
              </w:rPr>
              <w:t>35</w:t>
            </w:r>
            <w:r>
              <w:rPr>
                <w:noProof/>
                <w:webHidden/>
              </w:rPr>
              <w:fldChar w:fldCharType="end"/>
            </w:r>
          </w:hyperlink>
        </w:p>
        <w:p w:rsidR="00144F9C" w:rsidRDefault="00503BBE" w:rsidP="00D5339D">
          <w:pPr>
            <w:pStyle w:val="TOC3"/>
            <w:tabs>
              <w:tab w:val="left" w:pos="1320"/>
              <w:tab w:val="right" w:leader="dot" w:pos="9350"/>
            </w:tabs>
            <w:spacing w:line="480" w:lineRule="auto"/>
            <w:rPr>
              <w:noProof/>
            </w:rPr>
          </w:pPr>
          <w:hyperlink w:anchor="_Toc482751431" w:history="1">
            <w:r w:rsidR="00144F9C" w:rsidRPr="00B90999">
              <w:rPr>
                <w:rStyle w:val="Hyperlink"/>
                <w:rFonts w:ascii="Times New Roman" w:hAnsi="Times New Roman" w:cs="Times New Roman"/>
                <w:noProof/>
              </w:rPr>
              <w:t>3.4.4.</w:t>
            </w:r>
            <w:r w:rsidR="00144F9C">
              <w:rPr>
                <w:noProof/>
              </w:rPr>
              <w:tab/>
            </w:r>
            <w:r w:rsidR="00144F9C" w:rsidRPr="00B90999">
              <w:rPr>
                <w:rStyle w:val="Hyperlink"/>
                <w:rFonts w:ascii="Times New Roman" w:hAnsi="Times New Roman" w:cs="Times New Roman"/>
                <w:noProof/>
              </w:rPr>
              <w:t>Soil erodibility factor (K)</w:t>
            </w:r>
            <w:r w:rsidR="00144F9C">
              <w:rPr>
                <w:noProof/>
                <w:webHidden/>
              </w:rPr>
              <w:tab/>
            </w:r>
            <w:r>
              <w:rPr>
                <w:noProof/>
                <w:webHidden/>
              </w:rPr>
              <w:fldChar w:fldCharType="begin"/>
            </w:r>
            <w:r w:rsidR="00144F9C">
              <w:rPr>
                <w:noProof/>
                <w:webHidden/>
              </w:rPr>
              <w:instrText xml:space="preserve"> PAGEREF _Toc482751431 \h </w:instrText>
            </w:r>
            <w:r>
              <w:rPr>
                <w:noProof/>
                <w:webHidden/>
              </w:rPr>
            </w:r>
            <w:r>
              <w:rPr>
                <w:noProof/>
                <w:webHidden/>
              </w:rPr>
              <w:fldChar w:fldCharType="separate"/>
            </w:r>
            <w:r w:rsidR="00144F9C">
              <w:rPr>
                <w:noProof/>
                <w:webHidden/>
              </w:rPr>
              <w:t>36</w:t>
            </w:r>
            <w:r>
              <w:rPr>
                <w:noProof/>
                <w:webHidden/>
              </w:rPr>
              <w:fldChar w:fldCharType="end"/>
            </w:r>
          </w:hyperlink>
        </w:p>
        <w:p w:rsidR="00144F9C" w:rsidRDefault="00503BBE" w:rsidP="00D5339D">
          <w:pPr>
            <w:pStyle w:val="TOC3"/>
            <w:tabs>
              <w:tab w:val="left" w:pos="1320"/>
              <w:tab w:val="right" w:leader="dot" w:pos="9350"/>
            </w:tabs>
            <w:spacing w:line="480" w:lineRule="auto"/>
            <w:rPr>
              <w:noProof/>
            </w:rPr>
          </w:pPr>
          <w:hyperlink w:anchor="_Toc482751432" w:history="1">
            <w:r w:rsidR="00144F9C" w:rsidRPr="00B90999">
              <w:rPr>
                <w:rStyle w:val="Hyperlink"/>
                <w:rFonts w:ascii="Times New Roman" w:hAnsi="Times New Roman" w:cs="Times New Roman"/>
                <w:noProof/>
              </w:rPr>
              <w:t>3.4.5.</w:t>
            </w:r>
            <w:r w:rsidR="00144F9C">
              <w:rPr>
                <w:noProof/>
              </w:rPr>
              <w:tab/>
            </w:r>
            <w:r w:rsidR="00144F9C" w:rsidRPr="00B90999">
              <w:rPr>
                <w:rStyle w:val="Hyperlink"/>
                <w:rFonts w:ascii="Times New Roman" w:hAnsi="Times New Roman" w:cs="Times New Roman"/>
                <w:noProof/>
              </w:rPr>
              <w:t>Vegetation cover and Management factor (C)</w:t>
            </w:r>
            <w:r w:rsidR="00144F9C">
              <w:rPr>
                <w:noProof/>
                <w:webHidden/>
              </w:rPr>
              <w:tab/>
            </w:r>
            <w:r>
              <w:rPr>
                <w:noProof/>
                <w:webHidden/>
              </w:rPr>
              <w:fldChar w:fldCharType="begin"/>
            </w:r>
            <w:r w:rsidR="00144F9C">
              <w:rPr>
                <w:noProof/>
                <w:webHidden/>
              </w:rPr>
              <w:instrText xml:space="preserve"> PAGEREF _Toc482751432 \h </w:instrText>
            </w:r>
            <w:r>
              <w:rPr>
                <w:noProof/>
                <w:webHidden/>
              </w:rPr>
            </w:r>
            <w:r>
              <w:rPr>
                <w:noProof/>
                <w:webHidden/>
              </w:rPr>
              <w:fldChar w:fldCharType="separate"/>
            </w:r>
            <w:r w:rsidR="00144F9C">
              <w:rPr>
                <w:noProof/>
                <w:webHidden/>
              </w:rPr>
              <w:t>38</w:t>
            </w:r>
            <w:r>
              <w:rPr>
                <w:noProof/>
                <w:webHidden/>
              </w:rPr>
              <w:fldChar w:fldCharType="end"/>
            </w:r>
          </w:hyperlink>
        </w:p>
        <w:p w:rsidR="00144F9C" w:rsidRDefault="00503BBE" w:rsidP="00D5339D">
          <w:pPr>
            <w:pStyle w:val="TOC3"/>
            <w:tabs>
              <w:tab w:val="left" w:pos="1320"/>
              <w:tab w:val="right" w:leader="dot" w:pos="9350"/>
            </w:tabs>
            <w:spacing w:line="480" w:lineRule="auto"/>
            <w:rPr>
              <w:noProof/>
            </w:rPr>
          </w:pPr>
          <w:hyperlink w:anchor="_Toc482751433" w:history="1">
            <w:r w:rsidR="00144F9C" w:rsidRPr="00B90999">
              <w:rPr>
                <w:rStyle w:val="Hyperlink"/>
                <w:rFonts w:ascii="Times New Roman" w:hAnsi="Times New Roman" w:cs="Times New Roman"/>
                <w:noProof/>
              </w:rPr>
              <w:t>3.4.6.</w:t>
            </w:r>
            <w:r w:rsidR="00144F9C">
              <w:rPr>
                <w:noProof/>
              </w:rPr>
              <w:tab/>
            </w:r>
            <w:r w:rsidR="00144F9C" w:rsidRPr="00B90999">
              <w:rPr>
                <w:rStyle w:val="Hyperlink"/>
                <w:rFonts w:ascii="Times New Roman" w:hAnsi="Times New Roman" w:cs="Times New Roman"/>
                <w:iCs/>
                <w:noProof/>
              </w:rPr>
              <w:t>Slope length and Slope steepness (LS)</w:t>
            </w:r>
            <w:r w:rsidR="00144F9C">
              <w:rPr>
                <w:noProof/>
                <w:webHidden/>
              </w:rPr>
              <w:tab/>
            </w:r>
            <w:r>
              <w:rPr>
                <w:noProof/>
                <w:webHidden/>
              </w:rPr>
              <w:fldChar w:fldCharType="begin"/>
            </w:r>
            <w:r w:rsidR="00144F9C">
              <w:rPr>
                <w:noProof/>
                <w:webHidden/>
              </w:rPr>
              <w:instrText xml:space="preserve"> PAGEREF _Toc482751433 \h </w:instrText>
            </w:r>
            <w:r>
              <w:rPr>
                <w:noProof/>
                <w:webHidden/>
              </w:rPr>
            </w:r>
            <w:r>
              <w:rPr>
                <w:noProof/>
                <w:webHidden/>
              </w:rPr>
              <w:fldChar w:fldCharType="separate"/>
            </w:r>
            <w:r w:rsidR="00144F9C">
              <w:rPr>
                <w:noProof/>
                <w:webHidden/>
              </w:rPr>
              <w:t>39</w:t>
            </w:r>
            <w:r>
              <w:rPr>
                <w:noProof/>
                <w:webHidden/>
              </w:rPr>
              <w:fldChar w:fldCharType="end"/>
            </w:r>
          </w:hyperlink>
        </w:p>
        <w:p w:rsidR="00144F9C" w:rsidRDefault="00503BBE" w:rsidP="00D5339D">
          <w:pPr>
            <w:pStyle w:val="TOC3"/>
            <w:tabs>
              <w:tab w:val="left" w:pos="1320"/>
              <w:tab w:val="right" w:leader="dot" w:pos="9350"/>
            </w:tabs>
            <w:spacing w:line="480" w:lineRule="auto"/>
            <w:rPr>
              <w:noProof/>
            </w:rPr>
          </w:pPr>
          <w:hyperlink w:anchor="_Toc482751434" w:history="1">
            <w:r w:rsidR="00144F9C" w:rsidRPr="00B90999">
              <w:rPr>
                <w:rStyle w:val="Hyperlink"/>
                <w:rFonts w:ascii="Times New Roman" w:hAnsi="Times New Roman" w:cs="Times New Roman"/>
                <w:noProof/>
              </w:rPr>
              <w:t>3.4.7.</w:t>
            </w:r>
            <w:r w:rsidR="00144F9C">
              <w:rPr>
                <w:noProof/>
              </w:rPr>
              <w:tab/>
            </w:r>
            <w:r w:rsidR="00144F9C" w:rsidRPr="00B90999">
              <w:rPr>
                <w:rStyle w:val="Hyperlink"/>
                <w:rFonts w:ascii="Times New Roman" w:hAnsi="Times New Roman" w:cs="Times New Roman"/>
                <w:noProof/>
              </w:rPr>
              <w:t>Support practice factor (P)</w:t>
            </w:r>
            <w:r w:rsidR="00144F9C">
              <w:rPr>
                <w:noProof/>
                <w:webHidden/>
              </w:rPr>
              <w:tab/>
            </w:r>
            <w:r>
              <w:rPr>
                <w:noProof/>
                <w:webHidden/>
              </w:rPr>
              <w:fldChar w:fldCharType="begin"/>
            </w:r>
            <w:r w:rsidR="00144F9C">
              <w:rPr>
                <w:noProof/>
                <w:webHidden/>
              </w:rPr>
              <w:instrText xml:space="preserve"> PAGEREF _Toc482751434 \h </w:instrText>
            </w:r>
            <w:r>
              <w:rPr>
                <w:noProof/>
                <w:webHidden/>
              </w:rPr>
            </w:r>
            <w:r>
              <w:rPr>
                <w:noProof/>
                <w:webHidden/>
              </w:rPr>
              <w:fldChar w:fldCharType="separate"/>
            </w:r>
            <w:r w:rsidR="00144F9C">
              <w:rPr>
                <w:noProof/>
                <w:webHidden/>
              </w:rPr>
              <w:t>41</w:t>
            </w:r>
            <w:r>
              <w:rPr>
                <w:noProof/>
                <w:webHidden/>
              </w:rPr>
              <w:fldChar w:fldCharType="end"/>
            </w:r>
          </w:hyperlink>
        </w:p>
        <w:p w:rsidR="00144F9C" w:rsidRDefault="00503BBE" w:rsidP="00D5339D">
          <w:pPr>
            <w:pStyle w:val="TOC1"/>
            <w:tabs>
              <w:tab w:val="left" w:pos="440"/>
            </w:tabs>
            <w:rPr>
              <w:noProof/>
            </w:rPr>
          </w:pPr>
          <w:hyperlink w:anchor="_Toc482751435" w:history="1">
            <w:r w:rsidR="00144F9C" w:rsidRPr="00B90999">
              <w:rPr>
                <w:rStyle w:val="Hyperlink"/>
                <w:rFonts w:ascii="Times New Roman" w:hAnsi="Times New Roman" w:cs="Times New Roman"/>
                <w:noProof/>
              </w:rPr>
              <w:t>4.</w:t>
            </w:r>
            <w:r w:rsidR="00144F9C">
              <w:rPr>
                <w:noProof/>
              </w:rPr>
              <w:tab/>
            </w:r>
            <w:r w:rsidR="00144F9C" w:rsidRPr="00B90999">
              <w:rPr>
                <w:rStyle w:val="Hyperlink"/>
                <w:rFonts w:ascii="Times New Roman" w:hAnsi="Times New Roman" w:cs="Times New Roman"/>
                <w:noProof/>
              </w:rPr>
              <w:t>RESULTS AND DISCUSSIONS</w:t>
            </w:r>
            <w:r w:rsidR="00144F9C">
              <w:rPr>
                <w:noProof/>
                <w:webHidden/>
              </w:rPr>
              <w:tab/>
            </w:r>
            <w:r>
              <w:rPr>
                <w:noProof/>
                <w:webHidden/>
              </w:rPr>
              <w:fldChar w:fldCharType="begin"/>
            </w:r>
            <w:r w:rsidR="00144F9C">
              <w:rPr>
                <w:noProof/>
                <w:webHidden/>
              </w:rPr>
              <w:instrText xml:space="preserve"> PAGEREF _Toc482751435 \h </w:instrText>
            </w:r>
            <w:r>
              <w:rPr>
                <w:noProof/>
                <w:webHidden/>
              </w:rPr>
            </w:r>
            <w:r>
              <w:rPr>
                <w:noProof/>
                <w:webHidden/>
              </w:rPr>
              <w:fldChar w:fldCharType="separate"/>
            </w:r>
            <w:r w:rsidR="00144F9C">
              <w:rPr>
                <w:noProof/>
                <w:webHidden/>
              </w:rPr>
              <w:t>45</w:t>
            </w:r>
            <w:r>
              <w:rPr>
                <w:noProof/>
                <w:webHidden/>
              </w:rPr>
              <w:fldChar w:fldCharType="end"/>
            </w:r>
          </w:hyperlink>
        </w:p>
        <w:p w:rsidR="00144F9C" w:rsidRDefault="00503BBE" w:rsidP="00D5339D">
          <w:pPr>
            <w:pStyle w:val="TOC2"/>
            <w:tabs>
              <w:tab w:val="left" w:pos="880"/>
              <w:tab w:val="right" w:leader="dot" w:pos="9350"/>
            </w:tabs>
            <w:spacing w:line="480" w:lineRule="auto"/>
            <w:rPr>
              <w:noProof/>
            </w:rPr>
          </w:pPr>
          <w:hyperlink w:anchor="_Toc482751436" w:history="1">
            <w:r w:rsidR="00144F9C" w:rsidRPr="00B90999">
              <w:rPr>
                <w:rStyle w:val="Hyperlink"/>
                <w:rFonts w:ascii="Times New Roman" w:hAnsi="Times New Roman" w:cs="Times New Roman"/>
                <w:noProof/>
              </w:rPr>
              <w:t>4.1.</w:t>
            </w:r>
            <w:r w:rsidR="00144F9C">
              <w:rPr>
                <w:noProof/>
              </w:rPr>
              <w:tab/>
            </w:r>
            <w:r w:rsidR="00144F9C" w:rsidRPr="00B90999">
              <w:rPr>
                <w:rStyle w:val="Hyperlink"/>
                <w:rFonts w:ascii="Times New Roman" w:hAnsi="Times New Roman" w:cs="Times New Roman"/>
                <w:noProof/>
              </w:rPr>
              <w:t>RUSLE Parameter Estimation for Soil Loss</w:t>
            </w:r>
            <w:r w:rsidR="00144F9C">
              <w:rPr>
                <w:noProof/>
                <w:webHidden/>
              </w:rPr>
              <w:tab/>
            </w:r>
            <w:r>
              <w:rPr>
                <w:noProof/>
                <w:webHidden/>
              </w:rPr>
              <w:fldChar w:fldCharType="begin"/>
            </w:r>
            <w:r w:rsidR="00144F9C">
              <w:rPr>
                <w:noProof/>
                <w:webHidden/>
              </w:rPr>
              <w:instrText xml:space="preserve"> PAGEREF _Toc482751436 \h </w:instrText>
            </w:r>
            <w:r>
              <w:rPr>
                <w:noProof/>
                <w:webHidden/>
              </w:rPr>
            </w:r>
            <w:r>
              <w:rPr>
                <w:noProof/>
                <w:webHidden/>
              </w:rPr>
              <w:fldChar w:fldCharType="separate"/>
            </w:r>
            <w:r w:rsidR="00144F9C">
              <w:rPr>
                <w:noProof/>
                <w:webHidden/>
              </w:rPr>
              <w:t>45</w:t>
            </w:r>
            <w:r>
              <w:rPr>
                <w:noProof/>
                <w:webHidden/>
              </w:rPr>
              <w:fldChar w:fldCharType="end"/>
            </w:r>
          </w:hyperlink>
        </w:p>
        <w:p w:rsidR="00144F9C" w:rsidRDefault="00503BBE" w:rsidP="00D5339D">
          <w:pPr>
            <w:pStyle w:val="TOC3"/>
            <w:tabs>
              <w:tab w:val="left" w:pos="1320"/>
              <w:tab w:val="right" w:leader="dot" w:pos="9350"/>
            </w:tabs>
            <w:spacing w:line="480" w:lineRule="auto"/>
            <w:rPr>
              <w:noProof/>
            </w:rPr>
          </w:pPr>
          <w:hyperlink w:anchor="_Toc482751437" w:history="1">
            <w:r w:rsidR="00144F9C" w:rsidRPr="00B90999">
              <w:rPr>
                <w:rStyle w:val="Hyperlink"/>
                <w:rFonts w:ascii="Times New Roman" w:hAnsi="Times New Roman" w:cs="Times New Roman"/>
                <w:noProof/>
              </w:rPr>
              <w:t>4.1.1.</w:t>
            </w:r>
            <w:r w:rsidR="00144F9C">
              <w:rPr>
                <w:noProof/>
              </w:rPr>
              <w:tab/>
            </w:r>
            <w:r w:rsidR="00144F9C" w:rsidRPr="00B90999">
              <w:rPr>
                <w:rStyle w:val="Hyperlink"/>
                <w:rFonts w:ascii="Times New Roman" w:hAnsi="Times New Roman" w:cs="Times New Roman"/>
                <w:noProof/>
              </w:rPr>
              <w:t>Rainfall erosive factor estimation</w:t>
            </w:r>
            <w:r w:rsidR="00144F9C">
              <w:rPr>
                <w:noProof/>
                <w:webHidden/>
              </w:rPr>
              <w:tab/>
            </w:r>
            <w:r>
              <w:rPr>
                <w:noProof/>
                <w:webHidden/>
              </w:rPr>
              <w:fldChar w:fldCharType="begin"/>
            </w:r>
            <w:r w:rsidR="00144F9C">
              <w:rPr>
                <w:noProof/>
                <w:webHidden/>
              </w:rPr>
              <w:instrText xml:space="preserve"> PAGEREF _Toc482751437 \h </w:instrText>
            </w:r>
            <w:r>
              <w:rPr>
                <w:noProof/>
                <w:webHidden/>
              </w:rPr>
            </w:r>
            <w:r>
              <w:rPr>
                <w:noProof/>
                <w:webHidden/>
              </w:rPr>
              <w:fldChar w:fldCharType="separate"/>
            </w:r>
            <w:r w:rsidR="00144F9C">
              <w:rPr>
                <w:noProof/>
                <w:webHidden/>
              </w:rPr>
              <w:t>45</w:t>
            </w:r>
            <w:r>
              <w:rPr>
                <w:noProof/>
                <w:webHidden/>
              </w:rPr>
              <w:fldChar w:fldCharType="end"/>
            </w:r>
          </w:hyperlink>
        </w:p>
        <w:p w:rsidR="00144F9C" w:rsidRDefault="00503BBE" w:rsidP="00D5339D">
          <w:pPr>
            <w:pStyle w:val="TOC3"/>
            <w:tabs>
              <w:tab w:val="right" w:leader="dot" w:pos="9350"/>
            </w:tabs>
            <w:spacing w:line="480" w:lineRule="auto"/>
            <w:rPr>
              <w:noProof/>
            </w:rPr>
          </w:pPr>
          <w:hyperlink w:anchor="_Toc482751438" w:history="1">
            <w:r w:rsidR="00144F9C" w:rsidRPr="00B90999">
              <w:rPr>
                <w:rStyle w:val="Hyperlink"/>
                <w:rFonts w:ascii="Times New Roman" w:hAnsi="Times New Roman" w:cs="Times New Roman"/>
                <w:noProof/>
              </w:rPr>
              <w:t>4.1.2.</w:t>
            </w:r>
            <w:r w:rsidR="007F7724">
              <w:rPr>
                <w:rStyle w:val="Hyperlink"/>
                <w:rFonts w:ascii="Times New Roman" w:hAnsi="Times New Roman" w:cs="Times New Roman"/>
                <w:noProof/>
              </w:rPr>
              <w:t xml:space="preserve">      </w:t>
            </w:r>
            <w:r w:rsidR="00144F9C" w:rsidRPr="00B90999">
              <w:rPr>
                <w:rStyle w:val="Hyperlink"/>
                <w:rFonts w:ascii="Times New Roman" w:hAnsi="Times New Roman" w:cs="Times New Roman"/>
                <w:noProof/>
              </w:rPr>
              <w:t xml:space="preserve"> Estimation of land use land cover factor management (C factor)</w:t>
            </w:r>
            <w:r w:rsidR="00144F9C">
              <w:rPr>
                <w:noProof/>
                <w:webHidden/>
              </w:rPr>
              <w:tab/>
            </w:r>
            <w:r>
              <w:rPr>
                <w:noProof/>
                <w:webHidden/>
              </w:rPr>
              <w:fldChar w:fldCharType="begin"/>
            </w:r>
            <w:r w:rsidR="00144F9C">
              <w:rPr>
                <w:noProof/>
                <w:webHidden/>
              </w:rPr>
              <w:instrText xml:space="preserve"> PAGEREF _Toc482751438 \h </w:instrText>
            </w:r>
            <w:r>
              <w:rPr>
                <w:noProof/>
                <w:webHidden/>
              </w:rPr>
            </w:r>
            <w:r>
              <w:rPr>
                <w:noProof/>
                <w:webHidden/>
              </w:rPr>
              <w:fldChar w:fldCharType="separate"/>
            </w:r>
            <w:r w:rsidR="00144F9C">
              <w:rPr>
                <w:noProof/>
                <w:webHidden/>
              </w:rPr>
              <w:t>47</w:t>
            </w:r>
            <w:r>
              <w:rPr>
                <w:noProof/>
                <w:webHidden/>
              </w:rPr>
              <w:fldChar w:fldCharType="end"/>
            </w:r>
          </w:hyperlink>
        </w:p>
        <w:p w:rsidR="00144F9C" w:rsidRDefault="00503BBE" w:rsidP="00D5339D">
          <w:pPr>
            <w:pStyle w:val="TOC3"/>
            <w:tabs>
              <w:tab w:val="right" w:leader="dot" w:pos="9350"/>
            </w:tabs>
            <w:spacing w:line="480" w:lineRule="auto"/>
            <w:rPr>
              <w:noProof/>
            </w:rPr>
          </w:pPr>
          <w:hyperlink w:anchor="_Toc482751439" w:history="1">
            <w:r w:rsidR="00144F9C" w:rsidRPr="00B90999">
              <w:rPr>
                <w:rStyle w:val="Hyperlink"/>
                <w:rFonts w:ascii="Times New Roman" w:hAnsi="Times New Roman" w:cs="Times New Roman"/>
                <w:noProof/>
              </w:rPr>
              <w:t>4.1.3.</w:t>
            </w:r>
            <w:r w:rsidR="007F7724">
              <w:rPr>
                <w:rStyle w:val="Hyperlink"/>
                <w:rFonts w:ascii="Times New Roman" w:hAnsi="Times New Roman" w:cs="Times New Roman"/>
                <w:noProof/>
              </w:rPr>
              <w:t xml:space="preserve">      </w:t>
            </w:r>
            <w:r w:rsidR="00144F9C" w:rsidRPr="00B90999">
              <w:rPr>
                <w:rStyle w:val="Hyperlink"/>
                <w:rFonts w:ascii="Times New Roman" w:hAnsi="Times New Roman" w:cs="Times New Roman"/>
                <w:noProof/>
              </w:rPr>
              <w:t xml:space="preserve"> Estimation of soil erodibility factor (k-factor).</w:t>
            </w:r>
            <w:r w:rsidR="00144F9C">
              <w:rPr>
                <w:noProof/>
                <w:webHidden/>
              </w:rPr>
              <w:tab/>
            </w:r>
            <w:r>
              <w:rPr>
                <w:noProof/>
                <w:webHidden/>
              </w:rPr>
              <w:fldChar w:fldCharType="begin"/>
            </w:r>
            <w:r w:rsidR="00144F9C">
              <w:rPr>
                <w:noProof/>
                <w:webHidden/>
              </w:rPr>
              <w:instrText xml:space="preserve"> PAGEREF _Toc482751439 \h </w:instrText>
            </w:r>
            <w:r>
              <w:rPr>
                <w:noProof/>
                <w:webHidden/>
              </w:rPr>
            </w:r>
            <w:r>
              <w:rPr>
                <w:noProof/>
                <w:webHidden/>
              </w:rPr>
              <w:fldChar w:fldCharType="separate"/>
            </w:r>
            <w:r w:rsidR="00144F9C">
              <w:rPr>
                <w:noProof/>
                <w:webHidden/>
              </w:rPr>
              <w:t>49</w:t>
            </w:r>
            <w:r>
              <w:rPr>
                <w:noProof/>
                <w:webHidden/>
              </w:rPr>
              <w:fldChar w:fldCharType="end"/>
            </w:r>
          </w:hyperlink>
        </w:p>
        <w:p w:rsidR="00144F9C" w:rsidRDefault="00503BBE" w:rsidP="00D5339D">
          <w:pPr>
            <w:pStyle w:val="TOC3"/>
            <w:tabs>
              <w:tab w:val="right" w:leader="dot" w:pos="9350"/>
            </w:tabs>
            <w:spacing w:line="480" w:lineRule="auto"/>
            <w:rPr>
              <w:noProof/>
            </w:rPr>
          </w:pPr>
          <w:hyperlink w:anchor="_Toc482751440" w:history="1">
            <w:r w:rsidR="00144F9C" w:rsidRPr="00B90999">
              <w:rPr>
                <w:rStyle w:val="Hyperlink"/>
                <w:rFonts w:ascii="Times New Roman" w:hAnsi="Times New Roman" w:cs="Times New Roman"/>
                <w:noProof/>
              </w:rPr>
              <w:t xml:space="preserve">4.1.4. </w:t>
            </w:r>
            <w:r w:rsidR="007F7724">
              <w:rPr>
                <w:rStyle w:val="Hyperlink"/>
                <w:rFonts w:ascii="Times New Roman" w:hAnsi="Times New Roman" w:cs="Times New Roman"/>
                <w:noProof/>
              </w:rPr>
              <w:t xml:space="preserve">      </w:t>
            </w:r>
            <w:r w:rsidR="00144F9C" w:rsidRPr="00B90999">
              <w:rPr>
                <w:rStyle w:val="Hyperlink"/>
                <w:rFonts w:ascii="Times New Roman" w:hAnsi="Times New Roman" w:cs="Times New Roman"/>
                <w:noProof/>
              </w:rPr>
              <w:t>Estimation of slope length gradient factors (LS-factor)</w:t>
            </w:r>
            <w:r w:rsidR="00144F9C">
              <w:rPr>
                <w:noProof/>
                <w:webHidden/>
              </w:rPr>
              <w:tab/>
            </w:r>
            <w:r>
              <w:rPr>
                <w:noProof/>
                <w:webHidden/>
              </w:rPr>
              <w:fldChar w:fldCharType="begin"/>
            </w:r>
            <w:r w:rsidR="00144F9C">
              <w:rPr>
                <w:noProof/>
                <w:webHidden/>
              </w:rPr>
              <w:instrText xml:space="preserve"> PAGEREF _Toc482751440 \h </w:instrText>
            </w:r>
            <w:r>
              <w:rPr>
                <w:noProof/>
                <w:webHidden/>
              </w:rPr>
            </w:r>
            <w:r>
              <w:rPr>
                <w:noProof/>
                <w:webHidden/>
              </w:rPr>
              <w:fldChar w:fldCharType="separate"/>
            </w:r>
            <w:r w:rsidR="00144F9C">
              <w:rPr>
                <w:noProof/>
                <w:webHidden/>
              </w:rPr>
              <w:t>52</w:t>
            </w:r>
            <w:r>
              <w:rPr>
                <w:noProof/>
                <w:webHidden/>
              </w:rPr>
              <w:fldChar w:fldCharType="end"/>
            </w:r>
          </w:hyperlink>
        </w:p>
        <w:p w:rsidR="00144F9C" w:rsidRDefault="00503BBE" w:rsidP="00D5339D">
          <w:pPr>
            <w:pStyle w:val="TOC3"/>
            <w:tabs>
              <w:tab w:val="right" w:leader="dot" w:pos="9350"/>
            </w:tabs>
            <w:spacing w:line="480" w:lineRule="auto"/>
            <w:rPr>
              <w:noProof/>
            </w:rPr>
          </w:pPr>
          <w:hyperlink w:anchor="_Toc482751441" w:history="1">
            <w:r w:rsidR="00144F9C" w:rsidRPr="00B90999">
              <w:rPr>
                <w:rStyle w:val="Hyperlink"/>
                <w:rFonts w:ascii="Times New Roman" w:hAnsi="Times New Roman" w:cs="Times New Roman"/>
                <w:noProof/>
              </w:rPr>
              <w:t xml:space="preserve">4.1.5. </w:t>
            </w:r>
            <w:r w:rsidR="007F7724">
              <w:rPr>
                <w:rStyle w:val="Hyperlink"/>
                <w:rFonts w:ascii="Times New Roman" w:hAnsi="Times New Roman" w:cs="Times New Roman"/>
                <w:noProof/>
              </w:rPr>
              <w:t xml:space="preserve">      </w:t>
            </w:r>
            <w:r w:rsidR="00144F9C" w:rsidRPr="00B90999">
              <w:rPr>
                <w:rStyle w:val="Hyperlink"/>
                <w:rFonts w:ascii="Times New Roman" w:hAnsi="Times New Roman" w:cs="Times New Roman"/>
                <w:noProof/>
              </w:rPr>
              <w:t>Estimation of erosion conservation /land Management practice factor (P-value)</w:t>
            </w:r>
            <w:r w:rsidR="00144F9C">
              <w:rPr>
                <w:noProof/>
                <w:webHidden/>
              </w:rPr>
              <w:tab/>
            </w:r>
            <w:r>
              <w:rPr>
                <w:noProof/>
                <w:webHidden/>
              </w:rPr>
              <w:fldChar w:fldCharType="begin"/>
            </w:r>
            <w:r w:rsidR="00144F9C">
              <w:rPr>
                <w:noProof/>
                <w:webHidden/>
              </w:rPr>
              <w:instrText xml:space="preserve"> PAGEREF _Toc482751441 \h </w:instrText>
            </w:r>
            <w:r>
              <w:rPr>
                <w:noProof/>
                <w:webHidden/>
              </w:rPr>
            </w:r>
            <w:r>
              <w:rPr>
                <w:noProof/>
                <w:webHidden/>
              </w:rPr>
              <w:fldChar w:fldCharType="separate"/>
            </w:r>
            <w:r w:rsidR="00144F9C">
              <w:rPr>
                <w:noProof/>
                <w:webHidden/>
              </w:rPr>
              <w:t>53</w:t>
            </w:r>
            <w:r>
              <w:rPr>
                <w:noProof/>
                <w:webHidden/>
              </w:rPr>
              <w:fldChar w:fldCharType="end"/>
            </w:r>
          </w:hyperlink>
        </w:p>
        <w:p w:rsidR="00144F9C" w:rsidRDefault="00503BBE" w:rsidP="00D5339D">
          <w:pPr>
            <w:pStyle w:val="TOC3"/>
            <w:tabs>
              <w:tab w:val="left" w:pos="1320"/>
              <w:tab w:val="right" w:leader="dot" w:pos="9350"/>
            </w:tabs>
            <w:spacing w:line="480" w:lineRule="auto"/>
            <w:rPr>
              <w:noProof/>
            </w:rPr>
          </w:pPr>
          <w:hyperlink w:anchor="_Toc482751442" w:history="1">
            <w:r w:rsidR="00144F9C" w:rsidRPr="00B90999">
              <w:rPr>
                <w:rStyle w:val="Hyperlink"/>
                <w:rFonts w:ascii="Times New Roman" w:hAnsi="Times New Roman" w:cs="Times New Roman"/>
                <w:noProof/>
              </w:rPr>
              <w:t>4.1.6.</w:t>
            </w:r>
            <w:r w:rsidR="00144F9C">
              <w:rPr>
                <w:noProof/>
              </w:rPr>
              <w:tab/>
            </w:r>
            <w:r w:rsidR="00144F9C" w:rsidRPr="00B90999">
              <w:rPr>
                <w:rStyle w:val="Hyperlink"/>
                <w:rFonts w:ascii="Times New Roman" w:hAnsi="Times New Roman" w:cs="Times New Roman"/>
                <w:noProof/>
              </w:rPr>
              <w:t>Slope influence on the soil erosion in the study area</w:t>
            </w:r>
            <w:r w:rsidR="00144F9C">
              <w:rPr>
                <w:noProof/>
                <w:webHidden/>
              </w:rPr>
              <w:tab/>
            </w:r>
            <w:r>
              <w:rPr>
                <w:noProof/>
                <w:webHidden/>
              </w:rPr>
              <w:fldChar w:fldCharType="begin"/>
            </w:r>
            <w:r w:rsidR="00144F9C">
              <w:rPr>
                <w:noProof/>
                <w:webHidden/>
              </w:rPr>
              <w:instrText xml:space="preserve"> PAGEREF _Toc482751442 \h </w:instrText>
            </w:r>
            <w:r>
              <w:rPr>
                <w:noProof/>
                <w:webHidden/>
              </w:rPr>
            </w:r>
            <w:r>
              <w:rPr>
                <w:noProof/>
                <w:webHidden/>
              </w:rPr>
              <w:fldChar w:fldCharType="separate"/>
            </w:r>
            <w:r w:rsidR="00144F9C">
              <w:rPr>
                <w:noProof/>
                <w:webHidden/>
              </w:rPr>
              <w:t>55</w:t>
            </w:r>
            <w:r>
              <w:rPr>
                <w:noProof/>
                <w:webHidden/>
              </w:rPr>
              <w:fldChar w:fldCharType="end"/>
            </w:r>
          </w:hyperlink>
        </w:p>
        <w:p w:rsidR="00144F9C" w:rsidRDefault="00503BBE" w:rsidP="00D5339D">
          <w:pPr>
            <w:pStyle w:val="TOC2"/>
            <w:tabs>
              <w:tab w:val="left" w:pos="880"/>
              <w:tab w:val="right" w:leader="dot" w:pos="9350"/>
            </w:tabs>
            <w:spacing w:line="480" w:lineRule="auto"/>
            <w:rPr>
              <w:noProof/>
            </w:rPr>
          </w:pPr>
          <w:hyperlink w:anchor="_Toc482751443" w:history="1">
            <w:r w:rsidR="00144F9C" w:rsidRPr="00B90999">
              <w:rPr>
                <w:rStyle w:val="Hyperlink"/>
                <w:rFonts w:ascii="Times New Roman" w:hAnsi="Times New Roman" w:cs="Times New Roman"/>
                <w:noProof/>
              </w:rPr>
              <w:t>4.2.</w:t>
            </w:r>
            <w:r w:rsidR="00144F9C">
              <w:rPr>
                <w:noProof/>
              </w:rPr>
              <w:tab/>
            </w:r>
            <w:r w:rsidR="00144F9C" w:rsidRPr="00B90999">
              <w:rPr>
                <w:rStyle w:val="Hyperlink"/>
                <w:rFonts w:ascii="Times New Roman" w:hAnsi="Times New Roman" w:cs="Times New Roman"/>
                <w:noProof/>
              </w:rPr>
              <w:t>Soil loss estimation</w:t>
            </w:r>
            <w:r w:rsidR="00144F9C">
              <w:rPr>
                <w:noProof/>
                <w:webHidden/>
              </w:rPr>
              <w:tab/>
            </w:r>
            <w:r>
              <w:rPr>
                <w:noProof/>
                <w:webHidden/>
              </w:rPr>
              <w:fldChar w:fldCharType="begin"/>
            </w:r>
            <w:r w:rsidR="00144F9C">
              <w:rPr>
                <w:noProof/>
                <w:webHidden/>
              </w:rPr>
              <w:instrText xml:space="preserve"> PAGEREF _Toc482751443 \h </w:instrText>
            </w:r>
            <w:r>
              <w:rPr>
                <w:noProof/>
                <w:webHidden/>
              </w:rPr>
            </w:r>
            <w:r>
              <w:rPr>
                <w:noProof/>
                <w:webHidden/>
              </w:rPr>
              <w:fldChar w:fldCharType="separate"/>
            </w:r>
            <w:r w:rsidR="00144F9C">
              <w:rPr>
                <w:noProof/>
                <w:webHidden/>
              </w:rPr>
              <w:t>56</w:t>
            </w:r>
            <w:r>
              <w:rPr>
                <w:noProof/>
                <w:webHidden/>
              </w:rPr>
              <w:fldChar w:fldCharType="end"/>
            </w:r>
          </w:hyperlink>
        </w:p>
        <w:p w:rsidR="00144F9C" w:rsidRDefault="00503BBE" w:rsidP="00D5339D">
          <w:pPr>
            <w:pStyle w:val="TOC3"/>
            <w:tabs>
              <w:tab w:val="left" w:pos="1320"/>
              <w:tab w:val="right" w:leader="dot" w:pos="9350"/>
            </w:tabs>
            <w:spacing w:line="480" w:lineRule="auto"/>
            <w:rPr>
              <w:noProof/>
            </w:rPr>
          </w:pPr>
          <w:hyperlink w:anchor="_Toc482751444" w:history="1">
            <w:r w:rsidR="00144F9C" w:rsidRPr="00B90999">
              <w:rPr>
                <w:rStyle w:val="Hyperlink"/>
                <w:rFonts w:ascii="Times New Roman" w:hAnsi="Times New Roman" w:cs="Times New Roman"/>
                <w:noProof/>
              </w:rPr>
              <w:t>4.2.1.</w:t>
            </w:r>
            <w:r w:rsidR="00144F9C">
              <w:rPr>
                <w:noProof/>
              </w:rPr>
              <w:tab/>
            </w:r>
            <w:r w:rsidR="00144F9C" w:rsidRPr="00B90999">
              <w:rPr>
                <w:rStyle w:val="Hyperlink"/>
                <w:rFonts w:ascii="Times New Roman" w:hAnsi="Times New Roman" w:cs="Times New Roman"/>
                <w:noProof/>
              </w:rPr>
              <w:t>Summary of Results for soil loss estimation</w:t>
            </w:r>
            <w:r w:rsidR="00144F9C">
              <w:rPr>
                <w:noProof/>
                <w:webHidden/>
              </w:rPr>
              <w:tab/>
            </w:r>
            <w:r>
              <w:rPr>
                <w:noProof/>
                <w:webHidden/>
              </w:rPr>
              <w:fldChar w:fldCharType="begin"/>
            </w:r>
            <w:r w:rsidR="00144F9C">
              <w:rPr>
                <w:noProof/>
                <w:webHidden/>
              </w:rPr>
              <w:instrText xml:space="preserve"> PAGEREF _Toc482751444 \h </w:instrText>
            </w:r>
            <w:r>
              <w:rPr>
                <w:noProof/>
                <w:webHidden/>
              </w:rPr>
            </w:r>
            <w:r>
              <w:rPr>
                <w:noProof/>
                <w:webHidden/>
              </w:rPr>
              <w:fldChar w:fldCharType="separate"/>
            </w:r>
            <w:r w:rsidR="00144F9C">
              <w:rPr>
                <w:noProof/>
                <w:webHidden/>
              </w:rPr>
              <w:t>57</w:t>
            </w:r>
            <w:r>
              <w:rPr>
                <w:noProof/>
                <w:webHidden/>
              </w:rPr>
              <w:fldChar w:fldCharType="end"/>
            </w:r>
          </w:hyperlink>
        </w:p>
        <w:p w:rsidR="00144F9C" w:rsidRDefault="00503BBE" w:rsidP="00D5339D">
          <w:pPr>
            <w:pStyle w:val="TOC3"/>
            <w:tabs>
              <w:tab w:val="left" w:pos="1320"/>
              <w:tab w:val="right" w:leader="dot" w:pos="9350"/>
            </w:tabs>
            <w:spacing w:line="480" w:lineRule="auto"/>
            <w:rPr>
              <w:noProof/>
            </w:rPr>
          </w:pPr>
          <w:hyperlink w:anchor="_Toc482751445" w:history="1">
            <w:r w:rsidR="00144F9C" w:rsidRPr="00B90999">
              <w:rPr>
                <w:rStyle w:val="Hyperlink"/>
                <w:rFonts w:ascii="Times New Roman" w:hAnsi="Times New Roman" w:cs="Times New Roman"/>
                <w:noProof/>
              </w:rPr>
              <w:t>4.2.2.</w:t>
            </w:r>
            <w:r w:rsidR="00144F9C">
              <w:rPr>
                <w:noProof/>
              </w:rPr>
              <w:tab/>
            </w:r>
            <w:r w:rsidR="00144F9C" w:rsidRPr="00B90999">
              <w:rPr>
                <w:rStyle w:val="Hyperlink"/>
                <w:rFonts w:ascii="Times New Roman" w:hAnsi="Times New Roman" w:cs="Times New Roman"/>
                <w:noProof/>
              </w:rPr>
              <w:t>Data Quality assessment</w:t>
            </w:r>
            <w:r w:rsidR="00144F9C">
              <w:rPr>
                <w:noProof/>
                <w:webHidden/>
              </w:rPr>
              <w:tab/>
            </w:r>
            <w:r>
              <w:rPr>
                <w:noProof/>
                <w:webHidden/>
              </w:rPr>
              <w:fldChar w:fldCharType="begin"/>
            </w:r>
            <w:r w:rsidR="00144F9C">
              <w:rPr>
                <w:noProof/>
                <w:webHidden/>
              </w:rPr>
              <w:instrText xml:space="preserve"> PAGEREF _Toc482751445 \h </w:instrText>
            </w:r>
            <w:r>
              <w:rPr>
                <w:noProof/>
                <w:webHidden/>
              </w:rPr>
            </w:r>
            <w:r>
              <w:rPr>
                <w:noProof/>
                <w:webHidden/>
              </w:rPr>
              <w:fldChar w:fldCharType="separate"/>
            </w:r>
            <w:r w:rsidR="00144F9C">
              <w:rPr>
                <w:noProof/>
                <w:webHidden/>
              </w:rPr>
              <w:t>61</w:t>
            </w:r>
            <w:r>
              <w:rPr>
                <w:noProof/>
                <w:webHidden/>
              </w:rPr>
              <w:fldChar w:fldCharType="end"/>
            </w:r>
          </w:hyperlink>
        </w:p>
        <w:p w:rsidR="00144F9C" w:rsidRDefault="00503BBE" w:rsidP="00D5339D">
          <w:pPr>
            <w:pStyle w:val="TOC2"/>
            <w:tabs>
              <w:tab w:val="left" w:pos="880"/>
              <w:tab w:val="right" w:leader="dot" w:pos="9350"/>
            </w:tabs>
            <w:spacing w:line="480" w:lineRule="auto"/>
            <w:rPr>
              <w:noProof/>
            </w:rPr>
          </w:pPr>
          <w:hyperlink w:anchor="_Toc482751446" w:history="1">
            <w:r w:rsidR="00144F9C" w:rsidRPr="00B90999">
              <w:rPr>
                <w:rStyle w:val="Hyperlink"/>
                <w:rFonts w:ascii="Times New Roman" w:eastAsiaTheme="minorHAnsi" w:hAnsi="Times New Roman" w:cs="Times New Roman"/>
                <w:noProof/>
              </w:rPr>
              <w:t>4.3.</w:t>
            </w:r>
            <w:r w:rsidR="00144F9C">
              <w:rPr>
                <w:noProof/>
              </w:rPr>
              <w:tab/>
            </w:r>
            <w:r w:rsidR="00144F9C" w:rsidRPr="00B90999">
              <w:rPr>
                <w:rStyle w:val="Hyperlink"/>
                <w:rFonts w:ascii="Times New Roman" w:eastAsiaTheme="minorHAnsi" w:hAnsi="Times New Roman" w:cs="Times New Roman"/>
                <w:noProof/>
              </w:rPr>
              <w:t>Land use land cover change analysis of 1985, 2000 and 2015 on catchment.</w:t>
            </w:r>
            <w:r w:rsidR="00144F9C">
              <w:rPr>
                <w:noProof/>
                <w:webHidden/>
              </w:rPr>
              <w:tab/>
            </w:r>
            <w:r>
              <w:rPr>
                <w:noProof/>
                <w:webHidden/>
              </w:rPr>
              <w:fldChar w:fldCharType="begin"/>
            </w:r>
            <w:r w:rsidR="00144F9C">
              <w:rPr>
                <w:noProof/>
                <w:webHidden/>
              </w:rPr>
              <w:instrText xml:space="preserve"> PAGEREF _Toc482751446 \h </w:instrText>
            </w:r>
            <w:r>
              <w:rPr>
                <w:noProof/>
                <w:webHidden/>
              </w:rPr>
            </w:r>
            <w:r>
              <w:rPr>
                <w:noProof/>
                <w:webHidden/>
              </w:rPr>
              <w:fldChar w:fldCharType="separate"/>
            </w:r>
            <w:r w:rsidR="00144F9C">
              <w:rPr>
                <w:noProof/>
                <w:webHidden/>
              </w:rPr>
              <w:t>61</w:t>
            </w:r>
            <w:r>
              <w:rPr>
                <w:noProof/>
                <w:webHidden/>
              </w:rPr>
              <w:fldChar w:fldCharType="end"/>
            </w:r>
          </w:hyperlink>
        </w:p>
        <w:p w:rsidR="00144F9C" w:rsidRDefault="00D5339D" w:rsidP="00D5339D">
          <w:pPr>
            <w:pStyle w:val="TOC3"/>
            <w:tabs>
              <w:tab w:val="left" w:pos="1100"/>
              <w:tab w:val="right" w:leader="dot" w:pos="9350"/>
            </w:tabs>
            <w:spacing w:line="480" w:lineRule="auto"/>
            <w:ind w:left="0"/>
            <w:rPr>
              <w:noProof/>
            </w:rPr>
          </w:pPr>
          <w:r w:rsidRPr="00D5339D">
            <w:rPr>
              <w:rStyle w:val="Hyperlink"/>
              <w:noProof/>
              <w:u w:val="none"/>
            </w:rPr>
            <w:lastRenderedPageBreak/>
            <w:t xml:space="preserve">     </w:t>
          </w:r>
          <w:hyperlink w:anchor="_Toc482751447" w:history="1">
            <w:r w:rsidR="00144F9C" w:rsidRPr="00B90999">
              <w:rPr>
                <w:rStyle w:val="Hyperlink"/>
                <w:rFonts w:ascii="Times New Roman" w:hAnsi="Times New Roman" w:cs="Times New Roman"/>
                <w:noProof/>
              </w:rPr>
              <w:t>4.4.</w:t>
            </w:r>
            <w:r w:rsidR="00144F9C">
              <w:rPr>
                <w:noProof/>
              </w:rPr>
              <w:tab/>
            </w:r>
            <w:r w:rsidR="00144F9C" w:rsidRPr="00B90999">
              <w:rPr>
                <w:rStyle w:val="Hyperlink"/>
                <w:rFonts w:ascii="Times New Roman" w:hAnsi="Times New Roman" w:cs="Times New Roman"/>
                <w:noProof/>
              </w:rPr>
              <w:t>Result analysis of respondents view on manmade /natural factors for soil erosion contributing to the loss of cheleleka sub- catchment.</w:t>
            </w:r>
            <w:r w:rsidR="00144F9C">
              <w:rPr>
                <w:noProof/>
                <w:webHidden/>
              </w:rPr>
              <w:tab/>
            </w:r>
            <w:r w:rsidR="00503BBE">
              <w:rPr>
                <w:noProof/>
                <w:webHidden/>
              </w:rPr>
              <w:fldChar w:fldCharType="begin"/>
            </w:r>
            <w:r w:rsidR="00144F9C">
              <w:rPr>
                <w:noProof/>
                <w:webHidden/>
              </w:rPr>
              <w:instrText xml:space="preserve"> PAGEREF _Toc482751447 \h </w:instrText>
            </w:r>
            <w:r w:rsidR="00503BBE">
              <w:rPr>
                <w:noProof/>
                <w:webHidden/>
              </w:rPr>
            </w:r>
            <w:r w:rsidR="00503BBE">
              <w:rPr>
                <w:noProof/>
                <w:webHidden/>
              </w:rPr>
              <w:fldChar w:fldCharType="separate"/>
            </w:r>
            <w:r w:rsidR="00144F9C">
              <w:rPr>
                <w:noProof/>
                <w:webHidden/>
              </w:rPr>
              <w:t>73</w:t>
            </w:r>
            <w:r w:rsidR="00503BBE">
              <w:rPr>
                <w:noProof/>
                <w:webHidden/>
              </w:rPr>
              <w:fldChar w:fldCharType="end"/>
            </w:r>
          </w:hyperlink>
        </w:p>
        <w:p w:rsidR="00144F9C" w:rsidRDefault="00503BBE" w:rsidP="00D5339D">
          <w:pPr>
            <w:pStyle w:val="TOC1"/>
            <w:tabs>
              <w:tab w:val="left" w:pos="440"/>
            </w:tabs>
            <w:rPr>
              <w:noProof/>
            </w:rPr>
          </w:pPr>
          <w:hyperlink w:anchor="_Toc482751448" w:history="1">
            <w:r w:rsidR="00144F9C" w:rsidRPr="00B90999">
              <w:rPr>
                <w:rStyle w:val="Hyperlink"/>
                <w:rFonts w:ascii="Times New Roman" w:hAnsi="Times New Roman" w:cs="Times New Roman"/>
                <w:noProof/>
              </w:rPr>
              <w:t>5.</w:t>
            </w:r>
            <w:r w:rsidR="00144F9C">
              <w:rPr>
                <w:noProof/>
              </w:rPr>
              <w:tab/>
            </w:r>
            <w:r w:rsidR="00144F9C" w:rsidRPr="00B90999">
              <w:rPr>
                <w:rStyle w:val="Hyperlink"/>
                <w:rFonts w:ascii="Times New Roman" w:hAnsi="Times New Roman" w:cs="Times New Roman"/>
                <w:noProof/>
              </w:rPr>
              <w:t>CONCLUSION AND RECOMMENDATION</w:t>
            </w:r>
            <w:r w:rsidR="00144F9C">
              <w:rPr>
                <w:noProof/>
                <w:webHidden/>
              </w:rPr>
              <w:tab/>
            </w:r>
            <w:r>
              <w:rPr>
                <w:noProof/>
                <w:webHidden/>
              </w:rPr>
              <w:fldChar w:fldCharType="begin"/>
            </w:r>
            <w:r w:rsidR="00144F9C">
              <w:rPr>
                <w:noProof/>
                <w:webHidden/>
              </w:rPr>
              <w:instrText xml:space="preserve"> PAGEREF _Toc482751448 \h </w:instrText>
            </w:r>
            <w:r>
              <w:rPr>
                <w:noProof/>
                <w:webHidden/>
              </w:rPr>
            </w:r>
            <w:r>
              <w:rPr>
                <w:noProof/>
                <w:webHidden/>
              </w:rPr>
              <w:fldChar w:fldCharType="separate"/>
            </w:r>
            <w:r w:rsidR="00144F9C">
              <w:rPr>
                <w:noProof/>
                <w:webHidden/>
              </w:rPr>
              <w:t>78</w:t>
            </w:r>
            <w:r>
              <w:rPr>
                <w:noProof/>
                <w:webHidden/>
              </w:rPr>
              <w:fldChar w:fldCharType="end"/>
            </w:r>
          </w:hyperlink>
        </w:p>
        <w:p w:rsidR="00144F9C" w:rsidRDefault="00503BBE" w:rsidP="00D5339D">
          <w:pPr>
            <w:pStyle w:val="TOC2"/>
            <w:tabs>
              <w:tab w:val="left" w:pos="880"/>
              <w:tab w:val="right" w:leader="dot" w:pos="9350"/>
            </w:tabs>
            <w:spacing w:line="480" w:lineRule="auto"/>
            <w:rPr>
              <w:noProof/>
            </w:rPr>
          </w:pPr>
          <w:hyperlink w:anchor="_Toc482751449" w:history="1">
            <w:r w:rsidR="00144F9C" w:rsidRPr="00B90999">
              <w:rPr>
                <w:rStyle w:val="Hyperlink"/>
                <w:rFonts w:ascii="Times New Roman" w:hAnsi="Times New Roman" w:cs="Times New Roman"/>
                <w:noProof/>
              </w:rPr>
              <w:t>5.1.</w:t>
            </w:r>
            <w:r w:rsidR="00144F9C">
              <w:rPr>
                <w:noProof/>
              </w:rPr>
              <w:tab/>
            </w:r>
            <w:r w:rsidR="00144F9C" w:rsidRPr="00B90999">
              <w:rPr>
                <w:rStyle w:val="Hyperlink"/>
                <w:rFonts w:ascii="Times New Roman" w:hAnsi="Times New Roman" w:cs="Times New Roman"/>
                <w:noProof/>
              </w:rPr>
              <w:t>Conclusion</w:t>
            </w:r>
            <w:r w:rsidR="00144F9C">
              <w:rPr>
                <w:noProof/>
                <w:webHidden/>
              </w:rPr>
              <w:tab/>
            </w:r>
            <w:r>
              <w:rPr>
                <w:noProof/>
                <w:webHidden/>
              </w:rPr>
              <w:fldChar w:fldCharType="begin"/>
            </w:r>
            <w:r w:rsidR="00144F9C">
              <w:rPr>
                <w:noProof/>
                <w:webHidden/>
              </w:rPr>
              <w:instrText xml:space="preserve"> PAGEREF _Toc482751449 \h </w:instrText>
            </w:r>
            <w:r>
              <w:rPr>
                <w:noProof/>
                <w:webHidden/>
              </w:rPr>
            </w:r>
            <w:r>
              <w:rPr>
                <w:noProof/>
                <w:webHidden/>
              </w:rPr>
              <w:fldChar w:fldCharType="separate"/>
            </w:r>
            <w:r w:rsidR="00144F9C">
              <w:rPr>
                <w:noProof/>
                <w:webHidden/>
              </w:rPr>
              <w:t>78</w:t>
            </w:r>
            <w:r>
              <w:rPr>
                <w:noProof/>
                <w:webHidden/>
              </w:rPr>
              <w:fldChar w:fldCharType="end"/>
            </w:r>
          </w:hyperlink>
        </w:p>
        <w:p w:rsidR="00144F9C" w:rsidRDefault="00503BBE" w:rsidP="00D5339D">
          <w:pPr>
            <w:pStyle w:val="TOC2"/>
            <w:tabs>
              <w:tab w:val="left" w:pos="880"/>
              <w:tab w:val="right" w:leader="dot" w:pos="9350"/>
            </w:tabs>
            <w:spacing w:line="480" w:lineRule="auto"/>
            <w:rPr>
              <w:noProof/>
            </w:rPr>
          </w:pPr>
          <w:hyperlink w:anchor="_Toc482751450" w:history="1">
            <w:r w:rsidR="00144F9C" w:rsidRPr="00B90999">
              <w:rPr>
                <w:rStyle w:val="Hyperlink"/>
                <w:rFonts w:ascii="Times New Roman" w:hAnsi="Times New Roman" w:cs="Times New Roman"/>
                <w:noProof/>
              </w:rPr>
              <w:t>5.2.</w:t>
            </w:r>
            <w:r w:rsidR="00144F9C">
              <w:rPr>
                <w:noProof/>
              </w:rPr>
              <w:tab/>
            </w:r>
            <w:r w:rsidR="00144F9C" w:rsidRPr="00B90999">
              <w:rPr>
                <w:rStyle w:val="Hyperlink"/>
                <w:rFonts w:ascii="Times New Roman" w:hAnsi="Times New Roman" w:cs="Times New Roman"/>
                <w:noProof/>
              </w:rPr>
              <w:t>Recommendations</w:t>
            </w:r>
            <w:r w:rsidR="00144F9C">
              <w:rPr>
                <w:noProof/>
                <w:webHidden/>
              </w:rPr>
              <w:tab/>
            </w:r>
            <w:r>
              <w:rPr>
                <w:noProof/>
                <w:webHidden/>
              </w:rPr>
              <w:fldChar w:fldCharType="begin"/>
            </w:r>
            <w:r w:rsidR="00144F9C">
              <w:rPr>
                <w:noProof/>
                <w:webHidden/>
              </w:rPr>
              <w:instrText xml:space="preserve"> PAGEREF _Toc482751450 \h </w:instrText>
            </w:r>
            <w:r>
              <w:rPr>
                <w:noProof/>
                <w:webHidden/>
              </w:rPr>
            </w:r>
            <w:r>
              <w:rPr>
                <w:noProof/>
                <w:webHidden/>
              </w:rPr>
              <w:fldChar w:fldCharType="separate"/>
            </w:r>
            <w:r w:rsidR="00144F9C">
              <w:rPr>
                <w:noProof/>
                <w:webHidden/>
              </w:rPr>
              <w:t>79</w:t>
            </w:r>
            <w:r>
              <w:rPr>
                <w:noProof/>
                <w:webHidden/>
              </w:rPr>
              <w:fldChar w:fldCharType="end"/>
            </w:r>
          </w:hyperlink>
        </w:p>
        <w:p w:rsidR="00144F9C" w:rsidRDefault="00503BBE" w:rsidP="00D5339D">
          <w:pPr>
            <w:pStyle w:val="TOC1"/>
            <w:tabs>
              <w:tab w:val="left" w:pos="440"/>
            </w:tabs>
            <w:rPr>
              <w:noProof/>
            </w:rPr>
          </w:pPr>
          <w:hyperlink w:anchor="_Toc482751451" w:history="1">
            <w:r w:rsidR="00144F9C" w:rsidRPr="00B90999">
              <w:rPr>
                <w:rStyle w:val="Hyperlink"/>
                <w:rFonts w:ascii="Times New Roman" w:hAnsi="Times New Roman" w:cs="Times New Roman"/>
                <w:noProof/>
              </w:rPr>
              <w:t>6.</w:t>
            </w:r>
            <w:r w:rsidR="00144F9C">
              <w:rPr>
                <w:noProof/>
              </w:rPr>
              <w:tab/>
            </w:r>
            <w:r w:rsidR="00144F9C" w:rsidRPr="00B90999">
              <w:rPr>
                <w:rStyle w:val="Hyperlink"/>
                <w:rFonts w:ascii="Times New Roman" w:hAnsi="Times New Roman" w:cs="Times New Roman"/>
                <w:noProof/>
              </w:rPr>
              <w:t>References</w:t>
            </w:r>
            <w:r w:rsidR="00144F9C">
              <w:rPr>
                <w:noProof/>
                <w:webHidden/>
              </w:rPr>
              <w:tab/>
            </w:r>
            <w:r>
              <w:rPr>
                <w:noProof/>
                <w:webHidden/>
              </w:rPr>
              <w:fldChar w:fldCharType="begin"/>
            </w:r>
            <w:r w:rsidR="00144F9C">
              <w:rPr>
                <w:noProof/>
                <w:webHidden/>
              </w:rPr>
              <w:instrText xml:space="preserve"> PAGEREF _Toc482751451 \h </w:instrText>
            </w:r>
            <w:r>
              <w:rPr>
                <w:noProof/>
                <w:webHidden/>
              </w:rPr>
            </w:r>
            <w:r>
              <w:rPr>
                <w:noProof/>
                <w:webHidden/>
              </w:rPr>
              <w:fldChar w:fldCharType="separate"/>
            </w:r>
            <w:r w:rsidR="00144F9C">
              <w:rPr>
                <w:noProof/>
                <w:webHidden/>
              </w:rPr>
              <w:t>80</w:t>
            </w:r>
            <w:r>
              <w:rPr>
                <w:noProof/>
                <w:webHidden/>
              </w:rPr>
              <w:fldChar w:fldCharType="end"/>
            </w:r>
          </w:hyperlink>
        </w:p>
        <w:p w:rsidR="00144F9C" w:rsidRDefault="00503BBE" w:rsidP="00D5339D">
          <w:pPr>
            <w:pStyle w:val="TOC1"/>
            <w:tabs>
              <w:tab w:val="left" w:pos="440"/>
            </w:tabs>
            <w:rPr>
              <w:noProof/>
            </w:rPr>
          </w:pPr>
          <w:hyperlink w:anchor="_Toc482751452" w:history="1">
            <w:r w:rsidR="00144F9C" w:rsidRPr="00B90999">
              <w:rPr>
                <w:rStyle w:val="Hyperlink"/>
                <w:rFonts w:ascii="Times New Roman" w:hAnsi="Times New Roman" w:cs="Times New Roman"/>
                <w:noProof/>
              </w:rPr>
              <w:t>7.</w:t>
            </w:r>
            <w:r w:rsidR="00144F9C">
              <w:rPr>
                <w:noProof/>
              </w:rPr>
              <w:tab/>
            </w:r>
            <w:r w:rsidR="00144F9C" w:rsidRPr="00B90999">
              <w:rPr>
                <w:rStyle w:val="Hyperlink"/>
                <w:rFonts w:ascii="Times New Roman" w:hAnsi="Times New Roman" w:cs="Times New Roman"/>
                <w:noProof/>
              </w:rPr>
              <w:t>Appendix</w:t>
            </w:r>
            <w:r w:rsidR="00144F9C">
              <w:rPr>
                <w:noProof/>
                <w:webHidden/>
              </w:rPr>
              <w:tab/>
            </w:r>
            <w:r>
              <w:rPr>
                <w:noProof/>
                <w:webHidden/>
              </w:rPr>
              <w:fldChar w:fldCharType="begin"/>
            </w:r>
            <w:r w:rsidR="00144F9C">
              <w:rPr>
                <w:noProof/>
                <w:webHidden/>
              </w:rPr>
              <w:instrText xml:space="preserve"> PAGEREF _Toc482751452 \h </w:instrText>
            </w:r>
            <w:r>
              <w:rPr>
                <w:noProof/>
                <w:webHidden/>
              </w:rPr>
            </w:r>
            <w:r>
              <w:rPr>
                <w:noProof/>
                <w:webHidden/>
              </w:rPr>
              <w:fldChar w:fldCharType="separate"/>
            </w:r>
            <w:r w:rsidR="00144F9C">
              <w:rPr>
                <w:noProof/>
                <w:webHidden/>
              </w:rPr>
              <w:t>90</w:t>
            </w:r>
            <w:r>
              <w:rPr>
                <w:noProof/>
                <w:webHidden/>
              </w:rPr>
              <w:fldChar w:fldCharType="end"/>
            </w:r>
          </w:hyperlink>
        </w:p>
        <w:p w:rsidR="00A03277" w:rsidRDefault="00503BBE" w:rsidP="00D5339D">
          <w:pPr>
            <w:spacing w:line="480" w:lineRule="auto"/>
            <w:jc w:val="both"/>
            <w:rPr>
              <w:rFonts w:ascii="Times New Roman" w:hAnsi="Times New Roman" w:cs="Times New Roman"/>
              <w:sz w:val="24"/>
              <w:szCs w:val="24"/>
            </w:rPr>
          </w:pPr>
          <w:r w:rsidRPr="008A25F6">
            <w:rPr>
              <w:rFonts w:ascii="Times New Roman" w:hAnsi="Times New Roman" w:cs="Times New Roman"/>
              <w:sz w:val="24"/>
              <w:szCs w:val="24"/>
            </w:rPr>
            <w:fldChar w:fldCharType="end"/>
          </w:r>
        </w:p>
      </w:sdtContent>
    </w:sdt>
    <w:p w:rsidR="00A03277" w:rsidRDefault="00A03277" w:rsidP="00144F9C">
      <w:pPr>
        <w:spacing w:line="480" w:lineRule="auto"/>
        <w:jc w:val="both"/>
        <w:rPr>
          <w:rFonts w:ascii="Times New Roman" w:hAnsi="Times New Roman" w:cs="Times New Roman"/>
          <w:sz w:val="24"/>
          <w:szCs w:val="24"/>
        </w:rPr>
      </w:pPr>
    </w:p>
    <w:p w:rsidR="00A03277" w:rsidRDefault="00A03277" w:rsidP="00144F9C">
      <w:pPr>
        <w:spacing w:line="480" w:lineRule="auto"/>
        <w:jc w:val="both"/>
        <w:rPr>
          <w:rFonts w:ascii="Times New Roman" w:hAnsi="Times New Roman" w:cs="Times New Roman"/>
          <w:sz w:val="24"/>
          <w:szCs w:val="24"/>
        </w:rPr>
      </w:pPr>
    </w:p>
    <w:p w:rsidR="00A03277" w:rsidRDefault="00A03277" w:rsidP="00144F9C">
      <w:pPr>
        <w:spacing w:line="480" w:lineRule="auto"/>
        <w:jc w:val="both"/>
        <w:rPr>
          <w:rFonts w:ascii="Times New Roman" w:hAnsi="Times New Roman" w:cs="Times New Roman"/>
          <w:sz w:val="24"/>
          <w:szCs w:val="24"/>
        </w:rPr>
      </w:pPr>
    </w:p>
    <w:p w:rsidR="00A03277" w:rsidRDefault="00A03277" w:rsidP="00144F9C">
      <w:pPr>
        <w:spacing w:line="480" w:lineRule="auto"/>
        <w:jc w:val="both"/>
        <w:rPr>
          <w:rFonts w:ascii="Times New Roman" w:hAnsi="Times New Roman" w:cs="Times New Roman"/>
          <w:sz w:val="24"/>
          <w:szCs w:val="24"/>
        </w:rPr>
      </w:pPr>
    </w:p>
    <w:p w:rsidR="00A03277" w:rsidRDefault="00A03277" w:rsidP="00144F9C">
      <w:pPr>
        <w:spacing w:line="480" w:lineRule="auto"/>
        <w:jc w:val="both"/>
        <w:rPr>
          <w:rFonts w:ascii="Times New Roman" w:hAnsi="Times New Roman" w:cs="Times New Roman"/>
          <w:sz w:val="24"/>
          <w:szCs w:val="24"/>
        </w:rPr>
      </w:pPr>
    </w:p>
    <w:p w:rsidR="00144F9C" w:rsidRDefault="00144F9C" w:rsidP="00144F9C">
      <w:pPr>
        <w:spacing w:line="480" w:lineRule="auto"/>
        <w:jc w:val="both"/>
        <w:rPr>
          <w:rFonts w:ascii="Times New Roman" w:hAnsi="Times New Roman" w:cs="Times New Roman"/>
          <w:sz w:val="24"/>
          <w:szCs w:val="24"/>
        </w:rPr>
      </w:pPr>
    </w:p>
    <w:p w:rsidR="00A03277" w:rsidRDefault="00A03277" w:rsidP="00144F9C">
      <w:pPr>
        <w:spacing w:line="480" w:lineRule="auto"/>
        <w:jc w:val="both"/>
        <w:rPr>
          <w:rFonts w:ascii="Times New Roman" w:hAnsi="Times New Roman" w:cs="Times New Roman"/>
          <w:sz w:val="24"/>
          <w:szCs w:val="24"/>
        </w:rPr>
      </w:pPr>
    </w:p>
    <w:p w:rsidR="00A03277" w:rsidRDefault="00A03277" w:rsidP="00144F9C">
      <w:pPr>
        <w:spacing w:line="480" w:lineRule="auto"/>
        <w:jc w:val="both"/>
        <w:rPr>
          <w:rFonts w:ascii="Times New Roman" w:hAnsi="Times New Roman" w:cs="Times New Roman"/>
          <w:sz w:val="24"/>
          <w:szCs w:val="24"/>
        </w:rPr>
      </w:pPr>
    </w:p>
    <w:p w:rsidR="00A03277" w:rsidRDefault="00A03277" w:rsidP="00144F9C">
      <w:pPr>
        <w:spacing w:line="480" w:lineRule="auto"/>
        <w:jc w:val="both"/>
        <w:rPr>
          <w:rFonts w:ascii="Times New Roman" w:hAnsi="Times New Roman" w:cs="Times New Roman"/>
          <w:sz w:val="24"/>
          <w:szCs w:val="24"/>
        </w:rPr>
      </w:pPr>
    </w:p>
    <w:p w:rsidR="00D5339D" w:rsidRPr="008A25F6" w:rsidRDefault="00D5339D" w:rsidP="00144F9C">
      <w:pPr>
        <w:spacing w:line="480" w:lineRule="auto"/>
        <w:jc w:val="both"/>
        <w:rPr>
          <w:rFonts w:ascii="Times New Roman" w:hAnsi="Times New Roman" w:cs="Times New Roman"/>
          <w:sz w:val="24"/>
          <w:szCs w:val="24"/>
        </w:rPr>
      </w:pPr>
    </w:p>
    <w:p w:rsidR="0001648B" w:rsidRPr="008A25F6" w:rsidRDefault="00EB4E30" w:rsidP="00673DB5">
      <w:pPr>
        <w:pStyle w:val="Heading1"/>
        <w:spacing w:line="480" w:lineRule="auto"/>
        <w:jc w:val="both"/>
        <w:rPr>
          <w:rFonts w:ascii="Times New Roman" w:hAnsi="Times New Roman" w:cs="Times New Roman"/>
          <w:b w:val="0"/>
          <w:color w:val="auto"/>
          <w:sz w:val="24"/>
          <w:szCs w:val="24"/>
        </w:rPr>
      </w:pPr>
      <w:bookmarkStart w:id="17" w:name="_Toc482751395"/>
      <w:r w:rsidRPr="008A25F6">
        <w:rPr>
          <w:rFonts w:ascii="Times New Roman" w:hAnsi="Times New Roman" w:cs="Times New Roman"/>
          <w:b w:val="0"/>
          <w:color w:val="auto"/>
          <w:sz w:val="24"/>
          <w:szCs w:val="24"/>
        </w:rPr>
        <w:lastRenderedPageBreak/>
        <w:t>List of Tables</w:t>
      </w:r>
      <w:bookmarkEnd w:id="17"/>
    </w:p>
    <w:p w:rsidR="00CC7FB3" w:rsidRDefault="00503BBE" w:rsidP="00CC7FB3">
      <w:pPr>
        <w:pStyle w:val="TableofFigures"/>
        <w:tabs>
          <w:tab w:val="right" w:leader="dot" w:pos="9350"/>
        </w:tabs>
        <w:spacing w:line="480" w:lineRule="auto"/>
        <w:rPr>
          <w:noProof/>
        </w:rPr>
      </w:pPr>
      <w:r w:rsidRPr="00503BBE">
        <w:rPr>
          <w:rFonts w:ascii="Times New Roman" w:hAnsi="Times New Roman" w:cs="Times New Roman"/>
          <w:b/>
          <w:iCs/>
          <w:color w:val="4F81BD" w:themeColor="accent1"/>
          <w:sz w:val="24"/>
          <w:szCs w:val="24"/>
        </w:rPr>
        <w:fldChar w:fldCharType="begin"/>
      </w:r>
      <w:r w:rsidR="0001648B" w:rsidRPr="008A25F6">
        <w:rPr>
          <w:rFonts w:ascii="Times New Roman" w:hAnsi="Times New Roman" w:cs="Times New Roman"/>
          <w:b/>
          <w:iCs/>
          <w:color w:val="4F81BD" w:themeColor="accent1"/>
          <w:sz w:val="24"/>
          <w:szCs w:val="24"/>
        </w:rPr>
        <w:instrText xml:space="preserve"> TOC \h \z \c "Table" </w:instrText>
      </w:r>
      <w:r w:rsidRPr="00503BBE">
        <w:rPr>
          <w:rFonts w:ascii="Times New Roman" w:hAnsi="Times New Roman" w:cs="Times New Roman"/>
          <w:b/>
          <w:iCs/>
          <w:color w:val="4F81BD" w:themeColor="accent1"/>
          <w:sz w:val="24"/>
          <w:szCs w:val="24"/>
        </w:rPr>
        <w:fldChar w:fldCharType="separate"/>
      </w:r>
      <w:hyperlink w:anchor="_Toc488678337" w:history="1">
        <w:r w:rsidR="00CC7FB3" w:rsidRPr="00131DC7">
          <w:rPr>
            <w:rStyle w:val="Hyperlink"/>
            <w:rFonts w:ascii="Times New Roman" w:hAnsi="Times New Roman" w:cs="Times New Roman"/>
            <w:noProof/>
          </w:rPr>
          <w:t>Table 1: Causes of wetland loss</w:t>
        </w:r>
        <w:r w:rsidR="00CC7FB3">
          <w:rPr>
            <w:noProof/>
            <w:webHidden/>
          </w:rPr>
          <w:tab/>
        </w:r>
        <w:r>
          <w:rPr>
            <w:noProof/>
            <w:webHidden/>
          </w:rPr>
          <w:fldChar w:fldCharType="begin"/>
        </w:r>
        <w:r w:rsidR="00CC7FB3">
          <w:rPr>
            <w:noProof/>
            <w:webHidden/>
          </w:rPr>
          <w:instrText xml:space="preserve"> PAGEREF _Toc488678337 \h </w:instrText>
        </w:r>
        <w:r>
          <w:rPr>
            <w:noProof/>
            <w:webHidden/>
          </w:rPr>
        </w:r>
        <w:r>
          <w:rPr>
            <w:noProof/>
            <w:webHidden/>
          </w:rPr>
          <w:fldChar w:fldCharType="separate"/>
        </w:r>
        <w:r w:rsidR="00CC7FB3">
          <w:rPr>
            <w:noProof/>
            <w:webHidden/>
          </w:rPr>
          <w:t>13</w:t>
        </w:r>
        <w:r>
          <w:rPr>
            <w:noProof/>
            <w:webHidden/>
          </w:rPr>
          <w:fldChar w:fldCharType="end"/>
        </w:r>
      </w:hyperlink>
    </w:p>
    <w:p w:rsidR="00CC7FB3" w:rsidRDefault="00503BBE" w:rsidP="00CC7FB3">
      <w:pPr>
        <w:pStyle w:val="TableofFigures"/>
        <w:tabs>
          <w:tab w:val="right" w:leader="dot" w:pos="9350"/>
        </w:tabs>
        <w:spacing w:line="480" w:lineRule="auto"/>
        <w:rPr>
          <w:noProof/>
        </w:rPr>
      </w:pPr>
      <w:hyperlink w:anchor="_Toc488678338" w:history="1">
        <w:r w:rsidR="00CC7FB3" w:rsidRPr="00131DC7">
          <w:rPr>
            <w:rStyle w:val="Hyperlink"/>
            <w:rFonts w:ascii="Times New Roman" w:hAnsi="Times New Roman" w:cs="Times New Roman"/>
            <w:noProof/>
          </w:rPr>
          <w:t>Table 2</w:t>
        </w:r>
        <w:r w:rsidR="00CC7FB3" w:rsidRPr="00131DC7">
          <w:rPr>
            <w:rStyle w:val="Hyperlink"/>
            <w:rFonts w:ascii="Times New Roman" w:eastAsiaTheme="minorHAnsi" w:hAnsi="Times New Roman" w:cs="Times New Roman"/>
            <w:noProof/>
          </w:rPr>
          <w:t>: According FAO Soil type identification in the study area (MOWR, 2008).</w:t>
        </w:r>
        <w:r w:rsidR="00CC7FB3">
          <w:rPr>
            <w:noProof/>
            <w:webHidden/>
          </w:rPr>
          <w:tab/>
        </w:r>
        <w:r>
          <w:rPr>
            <w:noProof/>
            <w:webHidden/>
          </w:rPr>
          <w:fldChar w:fldCharType="begin"/>
        </w:r>
        <w:r w:rsidR="00CC7FB3">
          <w:rPr>
            <w:noProof/>
            <w:webHidden/>
          </w:rPr>
          <w:instrText xml:space="preserve"> PAGEREF _Toc488678338 \h </w:instrText>
        </w:r>
        <w:r>
          <w:rPr>
            <w:noProof/>
            <w:webHidden/>
          </w:rPr>
        </w:r>
        <w:r>
          <w:rPr>
            <w:noProof/>
            <w:webHidden/>
          </w:rPr>
          <w:fldChar w:fldCharType="separate"/>
        </w:r>
        <w:r w:rsidR="00CC7FB3">
          <w:rPr>
            <w:noProof/>
            <w:webHidden/>
          </w:rPr>
          <w:t>28</w:t>
        </w:r>
        <w:r>
          <w:rPr>
            <w:noProof/>
            <w:webHidden/>
          </w:rPr>
          <w:fldChar w:fldCharType="end"/>
        </w:r>
      </w:hyperlink>
    </w:p>
    <w:p w:rsidR="00CC7FB3" w:rsidRDefault="00503BBE" w:rsidP="00CC7FB3">
      <w:pPr>
        <w:pStyle w:val="TableofFigures"/>
        <w:tabs>
          <w:tab w:val="right" w:leader="dot" w:pos="9350"/>
        </w:tabs>
        <w:spacing w:line="480" w:lineRule="auto"/>
        <w:rPr>
          <w:noProof/>
        </w:rPr>
      </w:pPr>
      <w:hyperlink w:anchor="_Toc488678339" w:history="1">
        <w:r w:rsidR="00CC7FB3" w:rsidRPr="00131DC7">
          <w:rPr>
            <w:rStyle w:val="Hyperlink"/>
            <w:rFonts w:ascii="Times New Roman" w:hAnsi="Times New Roman" w:cs="Times New Roman"/>
            <w:noProof/>
          </w:rPr>
          <w:t>Table 3 List of satellite images used for spatial processing.</w:t>
        </w:r>
        <w:r w:rsidR="00CC7FB3">
          <w:rPr>
            <w:noProof/>
            <w:webHidden/>
          </w:rPr>
          <w:tab/>
        </w:r>
        <w:r>
          <w:rPr>
            <w:noProof/>
            <w:webHidden/>
          </w:rPr>
          <w:fldChar w:fldCharType="begin"/>
        </w:r>
        <w:r w:rsidR="00CC7FB3">
          <w:rPr>
            <w:noProof/>
            <w:webHidden/>
          </w:rPr>
          <w:instrText xml:space="preserve"> PAGEREF _Toc488678339 \h </w:instrText>
        </w:r>
        <w:r>
          <w:rPr>
            <w:noProof/>
            <w:webHidden/>
          </w:rPr>
        </w:r>
        <w:r>
          <w:rPr>
            <w:noProof/>
            <w:webHidden/>
          </w:rPr>
          <w:fldChar w:fldCharType="separate"/>
        </w:r>
        <w:r w:rsidR="00CC7FB3">
          <w:rPr>
            <w:noProof/>
            <w:webHidden/>
          </w:rPr>
          <w:t>29</w:t>
        </w:r>
        <w:r>
          <w:rPr>
            <w:noProof/>
            <w:webHidden/>
          </w:rPr>
          <w:fldChar w:fldCharType="end"/>
        </w:r>
      </w:hyperlink>
    </w:p>
    <w:p w:rsidR="00CC7FB3" w:rsidRDefault="00503BBE" w:rsidP="00CC7FB3">
      <w:pPr>
        <w:pStyle w:val="TableofFigures"/>
        <w:tabs>
          <w:tab w:val="right" w:leader="dot" w:pos="9350"/>
        </w:tabs>
        <w:spacing w:line="480" w:lineRule="auto"/>
        <w:rPr>
          <w:noProof/>
        </w:rPr>
      </w:pPr>
      <w:hyperlink w:anchor="_Toc488678340" w:history="1">
        <w:r w:rsidR="00CC7FB3" w:rsidRPr="00131DC7">
          <w:rPr>
            <w:rStyle w:val="Hyperlink"/>
            <w:rFonts w:ascii="Times New Roman" w:hAnsi="Times New Roman" w:cs="Times New Roman"/>
            <w:noProof/>
          </w:rPr>
          <w:t>Table 4: Source, description, and purpose of the data used in the study</w:t>
        </w:r>
        <w:r w:rsidR="00CC7FB3">
          <w:rPr>
            <w:noProof/>
            <w:webHidden/>
          </w:rPr>
          <w:tab/>
        </w:r>
        <w:r>
          <w:rPr>
            <w:noProof/>
            <w:webHidden/>
          </w:rPr>
          <w:fldChar w:fldCharType="begin"/>
        </w:r>
        <w:r w:rsidR="00CC7FB3">
          <w:rPr>
            <w:noProof/>
            <w:webHidden/>
          </w:rPr>
          <w:instrText xml:space="preserve"> PAGEREF _Toc488678340 \h </w:instrText>
        </w:r>
        <w:r>
          <w:rPr>
            <w:noProof/>
            <w:webHidden/>
          </w:rPr>
        </w:r>
        <w:r>
          <w:rPr>
            <w:noProof/>
            <w:webHidden/>
          </w:rPr>
          <w:fldChar w:fldCharType="separate"/>
        </w:r>
        <w:r w:rsidR="00CC7FB3">
          <w:rPr>
            <w:noProof/>
            <w:webHidden/>
          </w:rPr>
          <w:t>34</w:t>
        </w:r>
        <w:r>
          <w:rPr>
            <w:noProof/>
            <w:webHidden/>
          </w:rPr>
          <w:fldChar w:fldCharType="end"/>
        </w:r>
      </w:hyperlink>
    </w:p>
    <w:p w:rsidR="00CC7FB3" w:rsidRDefault="00503BBE" w:rsidP="00CC7FB3">
      <w:pPr>
        <w:pStyle w:val="TableofFigures"/>
        <w:tabs>
          <w:tab w:val="right" w:leader="dot" w:pos="9350"/>
        </w:tabs>
        <w:spacing w:line="480" w:lineRule="auto"/>
        <w:rPr>
          <w:noProof/>
        </w:rPr>
      </w:pPr>
      <w:hyperlink w:anchor="_Toc488678341" w:history="1">
        <w:r w:rsidR="00CC7FB3" w:rsidRPr="00131DC7">
          <w:rPr>
            <w:rStyle w:val="Hyperlink"/>
            <w:rFonts w:ascii="Times New Roman" w:hAnsi="Times New Roman" w:cs="Times New Roman"/>
            <w:noProof/>
          </w:rPr>
          <w:t>Table 5: Soil Erodibility factor value in the study area based soil color (Hellden, 1987)</w:t>
        </w:r>
        <w:r w:rsidR="00CC7FB3">
          <w:rPr>
            <w:noProof/>
            <w:webHidden/>
          </w:rPr>
          <w:tab/>
        </w:r>
        <w:r>
          <w:rPr>
            <w:noProof/>
            <w:webHidden/>
          </w:rPr>
          <w:fldChar w:fldCharType="begin"/>
        </w:r>
        <w:r w:rsidR="00CC7FB3">
          <w:rPr>
            <w:noProof/>
            <w:webHidden/>
          </w:rPr>
          <w:instrText xml:space="preserve"> PAGEREF _Toc488678341 \h </w:instrText>
        </w:r>
        <w:r>
          <w:rPr>
            <w:noProof/>
            <w:webHidden/>
          </w:rPr>
        </w:r>
        <w:r>
          <w:rPr>
            <w:noProof/>
            <w:webHidden/>
          </w:rPr>
          <w:fldChar w:fldCharType="separate"/>
        </w:r>
        <w:r w:rsidR="00CC7FB3">
          <w:rPr>
            <w:noProof/>
            <w:webHidden/>
          </w:rPr>
          <w:t>37</w:t>
        </w:r>
        <w:r>
          <w:rPr>
            <w:noProof/>
            <w:webHidden/>
          </w:rPr>
          <w:fldChar w:fldCharType="end"/>
        </w:r>
      </w:hyperlink>
    </w:p>
    <w:p w:rsidR="00CC7FB3" w:rsidRDefault="00503BBE" w:rsidP="00CC7FB3">
      <w:pPr>
        <w:pStyle w:val="TableofFigures"/>
        <w:tabs>
          <w:tab w:val="right" w:leader="dot" w:pos="9350"/>
        </w:tabs>
        <w:spacing w:line="480" w:lineRule="auto"/>
        <w:rPr>
          <w:noProof/>
        </w:rPr>
      </w:pPr>
      <w:hyperlink w:anchor="_Toc488678342" w:history="1">
        <w:r w:rsidR="00CC7FB3" w:rsidRPr="00131DC7">
          <w:rPr>
            <w:rStyle w:val="Hyperlink"/>
            <w:rFonts w:ascii="Times New Roman" w:hAnsi="Times New Roman" w:cs="Times New Roman"/>
            <w:noProof/>
          </w:rPr>
          <w:t>Table 6 : determination of K-factor from soil organic matter and texture analysis from the same study area (Oruk et al., 2012; Wang et al., 2013, cited in Wolka et al, 2015).</w:t>
        </w:r>
        <w:r w:rsidR="00CC7FB3">
          <w:rPr>
            <w:noProof/>
            <w:webHidden/>
          </w:rPr>
          <w:tab/>
        </w:r>
        <w:r>
          <w:rPr>
            <w:noProof/>
            <w:webHidden/>
          </w:rPr>
          <w:fldChar w:fldCharType="begin"/>
        </w:r>
        <w:r w:rsidR="00CC7FB3">
          <w:rPr>
            <w:noProof/>
            <w:webHidden/>
          </w:rPr>
          <w:instrText xml:space="preserve"> PAGEREF _Toc488678342 \h </w:instrText>
        </w:r>
        <w:r>
          <w:rPr>
            <w:noProof/>
            <w:webHidden/>
          </w:rPr>
        </w:r>
        <w:r>
          <w:rPr>
            <w:noProof/>
            <w:webHidden/>
          </w:rPr>
          <w:fldChar w:fldCharType="separate"/>
        </w:r>
        <w:r w:rsidR="00CC7FB3">
          <w:rPr>
            <w:noProof/>
            <w:webHidden/>
          </w:rPr>
          <w:t>38</w:t>
        </w:r>
        <w:r>
          <w:rPr>
            <w:noProof/>
            <w:webHidden/>
          </w:rPr>
          <w:fldChar w:fldCharType="end"/>
        </w:r>
      </w:hyperlink>
    </w:p>
    <w:p w:rsidR="00CC7FB3" w:rsidRDefault="00503BBE" w:rsidP="00CC7FB3">
      <w:pPr>
        <w:pStyle w:val="TableofFigures"/>
        <w:tabs>
          <w:tab w:val="right" w:leader="dot" w:pos="9350"/>
        </w:tabs>
        <w:spacing w:line="480" w:lineRule="auto"/>
        <w:rPr>
          <w:noProof/>
        </w:rPr>
      </w:pPr>
      <w:hyperlink w:anchor="_Toc488678343" w:history="1">
        <w:r w:rsidR="00CC7FB3" w:rsidRPr="00131DC7">
          <w:rPr>
            <w:rStyle w:val="Hyperlink"/>
            <w:rFonts w:ascii="Times New Roman" w:hAnsi="Times New Roman" w:cs="Times New Roman"/>
            <w:noProof/>
          </w:rPr>
          <w:t>Table 7: Land covers/ C- factor values from different references.</w:t>
        </w:r>
        <w:r w:rsidR="00CC7FB3">
          <w:rPr>
            <w:noProof/>
            <w:webHidden/>
          </w:rPr>
          <w:tab/>
        </w:r>
        <w:r>
          <w:rPr>
            <w:noProof/>
            <w:webHidden/>
          </w:rPr>
          <w:fldChar w:fldCharType="begin"/>
        </w:r>
        <w:r w:rsidR="00CC7FB3">
          <w:rPr>
            <w:noProof/>
            <w:webHidden/>
          </w:rPr>
          <w:instrText xml:space="preserve"> PAGEREF _Toc488678343 \h </w:instrText>
        </w:r>
        <w:r>
          <w:rPr>
            <w:noProof/>
            <w:webHidden/>
          </w:rPr>
        </w:r>
        <w:r>
          <w:rPr>
            <w:noProof/>
            <w:webHidden/>
          </w:rPr>
          <w:fldChar w:fldCharType="separate"/>
        </w:r>
        <w:r w:rsidR="00CC7FB3">
          <w:rPr>
            <w:noProof/>
            <w:webHidden/>
          </w:rPr>
          <w:t>39</w:t>
        </w:r>
        <w:r>
          <w:rPr>
            <w:noProof/>
            <w:webHidden/>
          </w:rPr>
          <w:fldChar w:fldCharType="end"/>
        </w:r>
      </w:hyperlink>
    </w:p>
    <w:p w:rsidR="00CC7FB3" w:rsidRDefault="00503BBE" w:rsidP="00CC7FB3">
      <w:pPr>
        <w:pStyle w:val="TableofFigures"/>
        <w:tabs>
          <w:tab w:val="right" w:leader="dot" w:pos="9350"/>
        </w:tabs>
        <w:spacing w:line="480" w:lineRule="auto"/>
        <w:rPr>
          <w:noProof/>
        </w:rPr>
      </w:pPr>
      <w:hyperlink w:anchor="_Toc488678344" w:history="1">
        <w:r w:rsidR="00CC7FB3" w:rsidRPr="00131DC7">
          <w:rPr>
            <w:rStyle w:val="Hyperlink"/>
            <w:rFonts w:ascii="Times New Roman" w:hAnsi="Times New Roman" w:cs="Times New Roman"/>
            <w:noProof/>
          </w:rPr>
          <w:t>Table 8: Mean annual Rainfall and corresponding R-factor value of the study area from 2000-2014</w:t>
        </w:r>
        <w:r w:rsidR="00CC7FB3">
          <w:rPr>
            <w:noProof/>
            <w:webHidden/>
          </w:rPr>
          <w:tab/>
        </w:r>
        <w:r>
          <w:rPr>
            <w:noProof/>
            <w:webHidden/>
          </w:rPr>
          <w:fldChar w:fldCharType="begin"/>
        </w:r>
        <w:r w:rsidR="00CC7FB3">
          <w:rPr>
            <w:noProof/>
            <w:webHidden/>
          </w:rPr>
          <w:instrText xml:space="preserve"> PAGEREF _Toc488678344 \h </w:instrText>
        </w:r>
        <w:r>
          <w:rPr>
            <w:noProof/>
            <w:webHidden/>
          </w:rPr>
        </w:r>
        <w:r>
          <w:rPr>
            <w:noProof/>
            <w:webHidden/>
          </w:rPr>
          <w:fldChar w:fldCharType="separate"/>
        </w:r>
        <w:r w:rsidR="00CC7FB3">
          <w:rPr>
            <w:noProof/>
            <w:webHidden/>
          </w:rPr>
          <w:t>45</w:t>
        </w:r>
        <w:r>
          <w:rPr>
            <w:noProof/>
            <w:webHidden/>
          </w:rPr>
          <w:fldChar w:fldCharType="end"/>
        </w:r>
      </w:hyperlink>
    </w:p>
    <w:p w:rsidR="00CC7FB3" w:rsidRDefault="00503BBE" w:rsidP="00CC7FB3">
      <w:pPr>
        <w:pStyle w:val="TableofFigures"/>
        <w:tabs>
          <w:tab w:val="right" w:leader="dot" w:pos="9350"/>
        </w:tabs>
        <w:spacing w:line="480" w:lineRule="auto"/>
        <w:rPr>
          <w:noProof/>
        </w:rPr>
      </w:pPr>
      <w:hyperlink w:anchor="_Toc488678345" w:history="1">
        <w:r w:rsidR="00CC7FB3" w:rsidRPr="00131DC7">
          <w:rPr>
            <w:rStyle w:val="Hyperlink"/>
            <w:rFonts w:ascii="Times New Roman" w:hAnsi="Times New Roman" w:cs="Times New Roman"/>
            <w:noProof/>
          </w:rPr>
          <w:t>Table 9 : slope classification with area coverage in the catchment</w:t>
        </w:r>
        <w:r w:rsidR="00CC7FB3">
          <w:rPr>
            <w:noProof/>
            <w:webHidden/>
          </w:rPr>
          <w:tab/>
        </w:r>
        <w:r>
          <w:rPr>
            <w:noProof/>
            <w:webHidden/>
          </w:rPr>
          <w:fldChar w:fldCharType="begin"/>
        </w:r>
        <w:r w:rsidR="00CC7FB3">
          <w:rPr>
            <w:noProof/>
            <w:webHidden/>
          </w:rPr>
          <w:instrText xml:space="preserve"> PAGEREF _Toc488678345 \h </w:instrText>
        </w:r>
        <w:r>
          <w:rPr>
            <w:noProof/>
            <w:webHidden/>
          </w:rPr>
        </w:r>
        <w:r>
          <w:rPr>
            <w:noProof/>
            <w:webHidden/>
          </w:rPr>
          <w:fldChar w:fldCharType="separate"/>
        </w:r>
        <w:r w:rsidR="00CC7FB3">
          <w:rPr>
            <w:noProof/>
            <w:webHidden/>
          </w:rPr>
          <w:t>56</w:t>
        </w:r>
        <w:r>
          <w:rPr>
            <w:noProof/>
            <w:webHidden/>
          </w:rPr>
          <w:fldChar w:fldCharType="end"/>
        </w:r>
      </w:hyperlink>
    </w:p>
    <w:p w:rsidR="00CC7FB3" w:rsidRDefault="00503BBE" w:rsidP="00CC7FB3">
      <w:pPr>
        <w:pStyle w:val="TableofFigures"/>
        <w:tabs>
          <w:tab w:val="right" w:leader="dot" w:pos="9350"/>
        </w:tabs>
        <w:spacing w:line="480" w:lineRule="auto"/>
        <w:rPr>
          <w:noProof/>
        </w:rPr>
      </w:pPr>
      <w:hyperlink w:anchor="_Toc488678346" w:history="1">
        <w:r w:rsidR="00CC7FB3" w:rsidRPr="00131DC7">
          <w:rPr>
            <w:rStyle w:val="Hyperlink"/>
            <w:rFonts w:ascii="Times New Roman" w:hAnsi="Times New Roman" w:cs="Times New Roman"/>
            <w:noProof/>
          </w:rPr>
          <w:t>Table 10: Influences of slope classification on soil loss.</w:t>
        </w:r>
        <w:r w:rsidR="00CC7FB3">
          <w:rPr>
            <w:noProof/>
            <w:webHidden/>
          </w:rPr>
          <w:tab/>
        </w:r>
        <w:r>
          <w:rPr>
            <w:noProof/>
            <w:webHidden/>
          </w:rPr>
          <w:fldChar w:fldCharType="begin"/>
        </w:r>
        <w:r w:rsidR="00CC7FB3">
          <w:rPr>
            <w:noProof/>
            <w:webHidden/>
          </w:rPr>
          <w:instrText xml:space="preserve"> PAGEREF _Toc488678346 \h </w:instrText>
        </w:r>
        <w:r>
          <w:rPr>
            <w:noProof/>
            <w:webHidden/>
          </w:rPr>
        </w:r>
        <w:r>
          <w:rPr>
            <w:noProof/>
            <w:webHidden/>
          </w:rPr>
          <w:fldChar w:fldCharType="separate"/>
        </w:r>
        <w:r w:rsidR="00CC7FB3">
          <w:rPr>
            <w:noProof/>
            <w:webHidden/>
          </w:rPr>
          <w:t>60</w:t>
        </w:r>
        <w:r>
          <w:rPr>
            <w:noProof/>
            <w:webHidden/>
          </w:rPr>
          <w:fldChar w:fldCharType="end"/>
        </w:r>
      </w:hyperlink>
    </w:p>
    <w:p w:rsidR="00CC7FB3" w:rsidRDefault="00503BBE" w:rsidP="00CC7FB3">
      <w:pPr>
        <w:pStyle w:val="TableofFigures"/>
        <w:tabs>
          <w:tab w:val="right" w:leader="dot" w:pos="9350"/>
        </w:tabs>
        <w:spacing w:line="480" w:lineRule="auto"/>
        <w:rPr>
          <w:noProof/>
        </w:rPr>
      </w:pPr>
      <w:hyperlink w:anchor="_Toc488678347" w:history="1">
        <w:r w:rsidR="00CC7FB3" w:rsidRPr="00131DC7">
          <w:rPr>
            <w:rStyle w:val="Hyperlink"/>
            <w:rFonts w:ascii="Times New Roman" w:hAnsi="Times New Roman" w:cs="Times New Roman"/>
            <w:noProof/>
          </w:rPr>
          <w:t>Table 11:  six land use classification of catchment of 1985</w:t>
        </w:r>
        <w:r w:rsidR="00CC7FB3">
          <w:rPr>
            <w:noProof/>
            <w:webHidden/>
          </w:rPr>
          <w:tab/>
        </w:r>
        <w:r>
          <w:rPr>
            <w:noProof/>
            <w:webHidden/>
          </w:rPr>
          <w:fldChar w:fldCharType="begin"/>
        </w:r>
        <w:r w:rsidR="00CC7FB3">
          <w:rPr>
            <w:noProof/>
            <w:webHidden/>
          </w:rPr>
          <w:instrText xml:space="preserve"> PAGEREF _Toc488678347 \h </w:instrText>
        </w:r>
        <w:r>
          <w:rPr>
            <w:noProof/>
            <w:webHidden/>
          </w:rPr>
        </w:r>
        <w:r>
          <w:rPr>
            <w:noProof/>
            <w:webHidden/>
          </w:rPr>
          <w:fldChar w:fldCharType="separate"/>
        </w:r>
        <w:r w:rsidR="00CC7FB3">
          <w:rPr>
            <w:noProof/>
            <w:webHidden/>
          </w:rPr>
          <w:t>64</w:t>
        </w:r>
        <w:r>
          <w:rPr>
            <w:noProof/>
            <w:webHidden/>
          </w:rPr>
          <w:fldChar w:fldCharType="end"/>
        </w:r>
      </w:hyperlink>
    </w:p>
    <w:p w:rsidR="00CC7FB3" w:rsidRDefault="00503BBE" w:rsidP="00CC7FB3">
      <w:pPr>
        <w:pStyle w:val="TableofFigures"/>
        <w:tabs>
          <w:tab w:val="right" w:leader="dot" w:pos="9350"/>
        </w:tabs>
        <w:spacing w:line="480" w:lineRule="auto"/>
        <w:rPr>
          <w:noProof/>
        </w:rPr>
      </w:pPr>
      <w:hyperlink w:anchor="_Toc488678348" w:history="1">
        <w:r w:rsidR="00CC7FB3" w:rsidRPr="00131DC7">
          <w:rPr>
            <w:rStyle w:val="Hyperlink"/>
            <w:rFonts w:ascii="Times New Roman" w:hAnsi="Times New Roman" w:cs="Times New Roman"/>
            <w:noProof/>
          </w:rPr>
          <w:t>Table 12:</w:t>
        </w:r>
        <w:r w:rsidR="00CC7FB3" w:rsidRPr="00131DC7">
          <w:rPr>
            <w:rStyle w:val="Hyperlink"/>
            <w:rFonts w:ascii="Times New Roman" w:eastAsiaTheme="minorHAnsi" w:hAnsi="Times New Roman" w:cs="Times New Roman"/>
            <w:noProof/>
          </w:rPr>
          <w:t xml:space="preserve"> Land use classification of the 2000</w:t>
        </w:r>
        <w:r w:rsidR="00CC7FB3">
          <w:rPr>
            <w:noProof/>
            <w:webHidden/>
          </w:rPr>
          <w:tab/>
        </w:r>
        <w:r>
          <w:rPr>
            <w:noProof/>
            <w:webHidden/>
          </w:rPr>
          <w:fldChar w:fldCharType="begin"/>
        </w:r>
        <w:r w:rsidR="00CC7FB3">
          <w:rPr>
            <w:noProof/>
            <w:webHidden/>
          </w:rPr>
          <w:instrText xml:space="preserve"> PAGEREF _Toc488678348 \h </w:instrText>
        </w:r>
        <w:r>
          <w:rPr>
            <w:noProof/>
            <w:webHidden/>
          </w:rPr>
        </w:r>
        <w:r>
          <w:rPr>
            <w:noProof/>
            <w:webHidden/>
          </w:rPr>
          <w:fldChar w:fldCharType="separate"/>
        </w:r>
        <w:r w:rsidR="00CC7FB3">
          <w:rPr>
            <w:noProof/>
            <w:webHidden/>
          </w:rPr>
          <w:t>66</w:t>
        </w:r>
        <w:r>
          <w:rPr>
            <w:noProof/>
            <w:webHidden/>
          </w:rPr>
          <w:fldChar w:fldCharType="end"/>
        </w:r>
      </w:hyperlink>
    </w:p>
    <w:p w:rsidR="00CC7FB3" w:rsidRDefault="00503BBE" w:rsidP="00CC7FB3">
      <w:pPr>
        <w:pStyle w:val="TableofFigures"/>
        <w:tabs>
          <w:tab w:val="right" w:leader="dot" w:pos="9350"/>
        </w:tabs>
        <w:spacing w:line="480" w:lineRule="auto"/>
        <w:rPr>
          <w:noProof/>
        </w:rPr>
      </w:pPr>
      <w:hyperlink w:anchor="_Toc488678349" w:history="1">
        <w:r w:rsidR="00CC7FB3" w:rsidRPr="00131DC7">
          <w:rPr>
            <w:rStyle w:val="Hyperlink"/>
            <w:rFonts w:ascii="Times New Roman" w:hAnsi="Times New Roman" w:cs="Times New Roman"/>
            <w:noProof/>
          </w:rPr>
          <w:t>Table 13:</w:t>
        </w:r>
        <w:r w:rsidR="00CC7FB3" w:rsidRPr="00131DC7">
          <w:rPr>
            <w:rStyle w:val="Hyperlink"/>
            <w:rFonts w:ascii="Times New Roman" w:eastAsiaTheme="minorHAnsi" w:hAnsi="Times New Roman" w:cs="Times New Roman"/>
            <w:noProof/>
          </w:rPr>
          <w:t xml:space="preserve"> Land use classification of the 2015</w:t>
        </w:r>
        <w:r w:rsidR="00CC7FB3">
          <w:rPr>
            <w:noProof/>
            <w:webHidden/>
          </w:rPr>
          <w:tab/>
        </w:r>
        <w:r>
          <w:rPr>
            <w:noProof/>
            <w:webHidden/>
          </w:rPr>
          <w:fldChar w:fldCharType="begin"/>
        </w:r>
        <w:r w:rsidR="00CC7FB3">
          <w:rPr>
            <w:noProof/>
            <w:webHidden/>
          </w:rPr>
          <w:instrText xml:space="preserve"> PAGEREF _Toc488678349 \h </w:instrText>
        </w:r>
        <w:r>
          <w:rPr>
            <w:noProof/>
            <w:webHidden/>
          </w:rPr>
        </w:r>
        <w:r>
          <w:rPr>
            <w:noProof/>
            <w:webHidden/>
          </w:rPr>
          <w:fldChar w:fldCharType="separate"/>
        </w:r>
        <w:r w:rsidR="00CC7FB3">
          <w:rPr>
            <w:noProof/>
            <w:webHidden/>
          </w:rPr>
          <w:t>69</w:t>
        </w:r>
        <w:r>
          <w:rPr>
            <w:noProof/>
            <w:webHidden/>
          </w:rPr>
          <w:fldChar w:fldCharType="end"/>
        </w:r>
      </w:hyperlink>
    </w:p>
    <w:p w:rsidR="00CC7FB3" w:rsidRDefault="00503BBE" w:rsidP="00CC7FB3">
      <w:pPr>
        <w:pStyle w:val="TableofFigures"/>
        <w:tabs>
          <w:tab w:val="right" w:leader="dot" w:pos="9350"/>
        </w:tabs>
        <w:spacing w:line="480" w:lineRule="auto"/>
        <w:rPr>
          <w:noProof/>
        </w:rPr>
      </w:pPr>
      <w:hyperlink w:anchor="_Toc488678350" w:history="1">
        <w:r w:rsidR="00CC7FB3" w:rsidRPr="00131DC7">
          <w:rPr>
            <w:rStyle w:val="Hyperlink"/>
            <w:rFonts w:ascii="Times New Roman" w:hAnsi="Times New Roman" w:cs="Times New Roman"/>
            <w:noProof/>
          </w:rPr>
          <w:t>Table 14: comparison of land use land cover change in different land use classification within catchment in the 1985, 2000 and 2015.</w:t>
        </w:r>
        <w:r w:rsidR="00CC7FB3">
          <w:rPr>
            <w:noProof/>
            <w:webHidden/>
          </w:rPr>
          <w:tab/>
        </w:r>
        <w:r>
          <w:rPr>
            <w:noProof/>
            <w:webHidden/>
          </w:rPr>
          <w:fldChar w:fldCharType="begin"/>
        </w:r>
        <w:r w:rsidR="00CC7FB3">
          <w:rPr>
            <w:noProof/>
            <w:webHidden/>
          </w:rPr>
          <w:instrText xml:space="preserve"> PAGEREF _Toc488678350 \h </w:instrText>
        </w:r>
        <w:r>
          <w:rPr>
            <w:noProof/>
            <w:webHidden/>
          </w:rPr>
        </w:r>
        <w:r>
          <w:rPr>
            <w:noProof/>
            <w:webHidden/>
          </w:rPr>
          <w:fldChar w:fldCharType="separate"/>
        </w:r>
        <w:r w:rsidR="00CC7FB3">
          <w:rPr>
            <w:noProof/>
            <w:webHidden/>
          </w:rPr>
          <w:t>71</w:t>
        </w:r>
        <w:r>
          <w:rPr>
            <w:noProof/>
            <w:webHidden/>
          </w:rPr>
          <w:fldChar w:fldCharType="end"/>
        </w:r>
      </w:hyperlink>
    </w:p>
    <w:p w:rsidR="00CC7FB3" w:rsidRDefault="00503BBE" w:rsidP="00CC7FB3">
      <w:pPr>
        <w:pStyle w:val="TableofFigures"/>
        <w:tabs>
          <w:tab w:val="right" w:leader="dot" w:pos="9350"/>
        </w:tabs>
        <w:spacing w:line="480" w:lineRule="auto"/>
        <w:rPr>
          <w:noProof/>
        </w:rPr>
      </w:pPr>
      <w:hyperlink w:anchor="_Toc488678351" w:history="1">
        <w:r w:rsidR="00CC7FB3" w:rsidRPr="00131DC7">
          <w:rPr>
            <w:rStyle w:val="Hyperlink"/>
            <w:rFonts w:ascii="Times New Roman" w:hAnsi="Times New Roman" w:cs="Times New Roman"/>
            <w:noProof/>
          </w:rPr>
          <w:t>Table 15 :  The  rating of farmers  attitudes/perception  on  types,  degree  of  severity,   history of phenomena ,history of catchment and soil erosion contributing  factors in the  catchment.</w:t>
        </w:r>
        <w:r w:rsidR="00CC7FB3">
          <w:rPr>
            <w:noProof/>
            <w:webHidden/>
          </w:rPr>
          <w:tab/>
        </w:r>
        <w:r>
          <w:rPr>
            <w:noProof/>
            <w:webHidden/>
          </w:rPr>
          <w:fldChar w:fldCharType="begin"/>
        </w:r>
        <w:r w:rsidR="00CC7FB3">
          <w:rPr>
            <w:noProof/>
            <w:webHidden/>
          </w:rPr>
          <w:instrText xml:space="preserve"> PAGEREF _Toc488678351 \h </w:instrText>
        </w:r>
        <w:r>
          <w:rPr>
            <w:noProof/>
            <w:webHidden/>
          </w:rPr>
        </w:r>
        <w:r>
          <w:rPr>
            <w:noProof/>
            <w:webHidden/>
          </w:rPr>
          <w:fldChar w:fldCharType="separate"/>
        </w:r>
        <w:r w:rsidR="00CC7FB3">
          <w:rPr>
            <w:noProof/>
            <w:webHidden/>
          </w:rPr>
          <w:t>74</w:t>
        </w:r>
        <w:r>
          <w:rPr>
            <w:noProof/>
            <w:webHidden/>
          </w:rPr>
          <w:fldChar w:fldCharType="end"/>
        </w:r>
      </w:hyperlink>
    </w:p>
    <w:p w:rsidR="00CC7FB3" w:rsidRDefault="00503BBE" w:rsidP="00673DB5">
      <w:pPr>
        <w:pStyle w:val="Heading1"/>
        <w:tabs>
          <w:tab w:val="left" w:pos="2985"/>
        </w:tabs>
        <w:spacing w:after="240" w:line="480" w:lineRule="auto"/>
        <w:jc w:val="both"/>
        <w:rPr>
          <w:rFonts w:ascii="Times New Roman" w:eastAsiaTheme="minorEastAsia" w:hAnsi="Times New Roman" w:cs="Times New Roman"/>
          <w:b w:val="0"/>
          <w:iCs/>
          <w:color w:val="4F81BD" w:themeColor="accent1"/>
          <w:sz w:val="24"/>
          <w:szCs w:val="24"/>
        </w:rPr>
      </w:pPr>
      <w:r w:rsidRPr="008A25F6">
        <w:rPr>
          <w:rFonts w:ascii="Times New Roman" w:eastAsiaTheme="minorEastAsia" w:hAnsi="Times New Roman" w:cs="Times New Roman"/>
          <w:b w:val="0"/>
          <w:iCs/>
          <w:color w:val="4F81BD" w:themeColor="accent1"/>
          <w:sz w:val="24"/>
          <w:szCs w:val="24"/>
        </w:rPr>
        <w:fldChar w:fldCharType="end"/>
      </w:r>
      <w:bookmarkStart w:id="18" w:name="_Toc482751396"/>
    </w:p>
    <w:p w:rsidR="00CC7FB3" w:rsidRPr="00CC7FB3" w:rsidRDefault="00CC7FB3" w:rsidP="00CC7FB3"/>
    <w:p w:rsidR="0001648B" w:rsidRPr="002200BA" w:rsidRDefault="00EB4E30" w:rsidP="00673DB5">
      <w:pPr>
        <w:pStyle w:val="Heading1"/>
        <w:tabs>
          <w:tab w:val="left" w:pos="2985"/>
        </w:tabs>
        <w:spacing w:after="240" w:line="480" w:lineRule="auto"/>
        <w:jc w:val="both"/>
        <w:rPr>
          <w:rFonts w:ascii="Times New Roman" w:eastAsiaTheme="minorEastAsia" w:hAnsi="Times New Roman" w:cs="Times New Roman"/>
          <w:b w:val="0"/>
          <w:iCs/>
          <w:color w:val="4F81BD" w:themeColor="accent1"/>
          <w:sz w:val="24"/>
          <w:szCs w:val="24"/>
        </w:rPr>
      </w:pPr>
      <w:r w:rsidRPr="008A25F6">
        <w:rPr>
          <w:rFonts w:ascii="Times New Roman" w:hAnsi="Times New Roman" w:cs="Times New Roman"/>
          <w:color w:val="auto"/>
          <w:sz w:val="24"/>
          <w:szCs w:val="24"/>
        </w:rPr>
        <w:lastRenderedPageBreak/>
        <w:t>List of Figures</w:t>
      </w:r>
      <w:bookmarkEnd w:id="18"/>
    </w:p>
    <w:p w:rsidR="00117068" w:rsidRDefault="00503BBE" w:rsidP="00673DB5">
      <w:pPr>
        <w:pStyle w:val="TableofFigures"/>
        <w:tabs>
          <w:tab w:val="right" w:leader="dot" w:pos="9350"/>
        </w:tabs>
        <w:spacing w:line="480" w:lineRule="auto"/>
        <w:rPr>
          <w:noProof/>
        </w:rPr>
      </w:pPr>
      <w:r w:rsidRPr="008A25F6">
        <w:rPr>
          <w:rFonts w:ascii="Times New Roman" w:hAnsi="Times New Roman" w:cs="Times New Roman"/>
          <w:bCs/>
          <w:iCs/>
          <w:sz w:val="24"/>
          <w:szCs w:val="24"/>
        </w:rPr>
        <w:fldChar w:fldCharType="begin"/>
      </w:r>
      <w:r w:rsidR="0001648B" w:rsidRPr="008A25F6">
        <w:rPr>
          <w:rFonts w:ascii="Times New Roman" w:hAnsi="Times New Roman" w:cs="Times New Roman"/>
          <w:bCs/>
          <w:iCs/>
          <w:sz w:val="24"/>
          <w:szCs w:val="24"/>
        </w:rPr>
        <w:instrText xml:space="preserve"> TOC \h \z \c "Figure" </w:instrText>
      </w:r>
      <w:r w:rsidRPr="008A25F6">
        <w:rPr>
          <w:rFonts w:ascii="Times New Roman" w:hAnsi="Times New Roman" w:cs="Times New Roman"/>
          <w:bCs/>
          <w:iCs/>
          <w:sz w:val="24"/>
          <w:szCs w:val="24"/>
        </w:rPr>
        <w:fldChar w:fldCharType="separate"/>
      </w:r>
      <w:hyperlink w:anchor="_Toc488439524" w:history="1">
        <w:r w:rsidR="00117068" w:rsidRPr="0070215C">
          <w:rPr>
            <w:rStyle w:val="Hyperlink"/>
            <w:rFonts w:ascii="Times New Roman" w:hAnsi="Times New Roman" w:cs="Times New Roman"/>
            <w:noProof/>
          </w:rPr>
          <w:t>Figure 1: Map of study the area</w:t>
        </w:r>
        <w:r w:rsidR="00117068">
          <w:rPr>
            <w:noProof/>
            <w:webHidden/>
          </w:rPr>
          <w:tab/>
        </w:r>
        <w:r>
          <w:rPr>
            <w:noProof/>
            <w:webHidden/>
          </w:rPr>
          <w:fldChar w:fldCharType="begin"/>
        </w:r>
        <w:r w:rsidR="00117068">
          <w:rPr>
            <w:noProof/>
            <w:webHidden/>
          </w:rPr>
          <w:instrText xml:space="preserve"> PAGEREF _Toc488439524 \h </w:instrText>
        </w:r>
        <w:r>
          <w:rPr>
            <w:noProof/>
            <w:webHidden/>
          </w:rPr>
        </w:r>
        <w:r>
          <w:rPr>
            <w:noProof/>
            <w:webHidden/>
          </w:rPr>
          <w:fldChar w:fldCharType="separate"/>
        </w:r>
        <w:r w:rsidR="00117068">
          <w:rPr>
            <w:noProof/>
            <w:webHidden/>
          </w:rPr>
          <w:t>24</w:t>
        </w:r>
        <w:r>
          <w:rPr>
            <w:noProof/>
            <w:webHidden/>
          </w:rPr>
          <w:fldChar w:fldCharType="end"/>
        </w:r>
      </w:hyperlink>
    </w:p>
    <w:p w:rsidR="00117068" w:rsidRDefault="00503BBE" w:rsidP="00673DB5">
      <w:pPr>
        <w:pStyle w:val="TableofFigures"/>
        <w:tabs>
          <w:tab w:val="right" w:leader="dot" w:pos="9350"/>
        </w:tabs>
        <w:spacing w:line="480" w:lineRule="auto"/>
        <w:rPr>
          <w:noProof/>
        </w:rPr>
      </w:pPr>
      <w:hyperlink w:anchor="_Toc488439525" w:history="1">
        <w:r w:rsidR="00117068" w:rsidRPr="0070215C">
          <w:rPr>
            <w:rStyle w:val="Hyperlink"/>
            <w:rFonts w:ascii="Times New Roman" w:hAnsi="Times New Roman" w:cs="Times New Roman"/>
            <w:noProof/>
          </w:rPr>
          <w:t>Figure 2: Rain gauge points</w:t>
        </w:r>
        <w:r w:rsidR="00117068">
          <w:rPr>
            <w:noProof/>
            <w:webHidden/>
          </w:rPr>
          <w:tab/>
        </w:r>
        <w:r>
          <w:rPr>
            <w:noProof/>
            <w:webHidden/>
          </w:rPr>
          <w:fldChar w:fldCharType="begin"/>
        </w:r>
        <w:r w:rsidR="00117068">
          <w:rPr>
            <w:noProof/>
            <w:webHidden/>
          </w:rPr>
          <w:instrText xml:space="preserve"> PAGEREF _Toc488439525 \h </w:instrText>
        </w:r>
        <w:r>
          <w:rPr>
            <w:noProof/>
            <w:webHidden/>
          </w:rPr>
        </w:r>
        <w:r>
          <w:rPr>
            <w:noProof/>
            <w:webHidden/>
          </w:rPr>
          <w:fldChar w:fldCharType="separate"/>
        </w:r>
        <w:r w:rsidR="00117068">
          <w:rPr>
            <w:noProof/>
            <w:webHidden/>
          </w:rPr>
          <w:t>26</w:t>
        </w:r>
        <w:r>
          <w:rPr>
            <w:noProof/>
            <w:webHidden/>
          </w:rPr>
          <w:fldChar w:fldCharType="end"/>
        </w:r>
      </w:hyperlink>
    </w:p>
    <w:p w:rsidR="00117068" w:rsidRDefault="00503BBE" w:rsidP="00673DB5">
      <w:pPr>
        <w:pStyle w:val="TableofFigures"/>
        <w:tabs>
          <w:tab w:val="right" w:leader="dot" w:pos="9350"/>
        </w:tabs>
        <w:spacing w:line="480" w:lineRule="auto"/>
        <w:rPr>
          <w:noProof/>
        </w:rPr>
      </w:pPr>
      <w:hyperlink w:anchor="_Toc488439526" w:history="1">
        <w:r w:rsidR="00117068" w:rsidRPr="0070215C">
          <w:rPr>
            <w:rStyle w:val="Hyperlink"/>
            <w:rFonts w:ascii="Times New Roman" w:hAnsi="Times New Roman" w:cs="Times New Roman"/>
            <w:noProof/>
          </w:rPr>
          <w:t>Figure 3 : General methodology of RUSLE factors for soil loss estimation.</w:t>
        </w:r>
        <w:r w:rsidR="00117068">
          <w:rPr>
            <w:noProof/>
            <w:webHidden/>
          </w:rPr>
          <w:tab/>
        </w:r>
        <w:r>
          <w:rPr>
            <w:noProof/>
            <w:webHidden/>
          </w:rPr>
          <w:fldChar w:fldCharType="begin"/>
        </w:r>
        <w:r w:rsidR="00117068">
          <w:rPr>
            <w:noProof/>
            <w:webHidden/>
          </w:rPr>
          <w:instrText xml:space="preserve"> PAGEREF _Toc488439526 \h </w:instrText>
        </w:r>
        <w:r>
          <w:rPr>
            <w:noProof/>
            <w:webHidden/>
          </w:rPr>
        </w:r>
        <w:r>
          <w:rPr>
            <w:noProof/>
            <w:webHidden/>
          </w:rPr>
          <w:fldChar w:fldCharType="separate"/>
        </w:r>
        <w:r w:rsidR="00117068">
          <w:rPr>
            <w:noProof/>
            <w:webHidden/>
          </w:rPr>
          <w:t>42</w:t>
        </w:r>
        <w:r>
          <w:rPr>
            <w:noProof/>
            <w:webHidden/>
          </w:rPr>
          <w:fldChar w:fldCharType="end"/>
        </w:r>
      </w:hyperlink>
    </w:p>
    <w:p w:rsidR="00117068" w:rsidRDefault="00503BBE" w:rsidP="00673DB5">
      <w:pPr>
        <w:pStyle w:val="TableofFigures"/>
        <w:tabs>
          <w:tab w:val="right" w:leader="dot" w:pos="9350"/>
        </w:tabs>
        <w:spacing w:line="480" w:lineRule="auto"/>
        <w:rPr>
          <w:noProof/>
        </w:rPr>
      </w:pPr>
      <w:hyperlink w:anchor="_Toc488439527" w:history="1">
        <w:r w:rsidR="00117068" w:rsidRPr="0070215C">
          <w:rPr>
            <w:rStyle w:val="Hyperlink"/>
            <w:rFonts w:ascii="Times New Roman" w:hAnsi="Times New Roman" w:cs="Times New Roman"/>
            <w:noProof/>
          </w:rPr>
          <w:t>Figure 4 : Map of R-factor</w:t>
        </w:r>
        <w:r w:rsidR="00117068">
          <w:rPr>
            <w:noProof/>
            <w:webHidden/>
          </w:rPr>
          <w:tab/>
        </w:r>
        <w:r>
          <w:rPr>
            <w:noProof/>
            <w:webHidden/>
          </w:rPr>
          <w:fldChar w:fldCharType="begin"/>
        </w:r>
        <w:r w:rsidR="00117068">
          <w:rPr>
            <w:noProof/>
            <w:webHidden/>
          </w:rPr>
          <w:instrText xml:space="preserve"> PAGEREF _Toc488439527 \h </w:instrText>
        </w:r>
        <w:r>
          <w:rPr>
            <w:noProof/>
            <w:webHidden/>
          </w:rPr>
        </w:r>
        <w:r>
          <w:rPr>
            <w:noProof/>
            <w:webHidden/>
          </w:rPr>
          <w:fldChar w:fldCharType="separate"/>
        </w:r>
        <w:r w:rsidR="00117068">
          <w:rPr>
            <w:noProof/>
            <w:webHidden/>
          </w:rPr>
          <w:t>46</w:t>
        </w:r>
        <w:r>
          <w:rPr>
            <w:noProof/>
            <w:webHidden/>
          </w:rPr>
          <w:fldChar w:fldCharType="end"/>
        </w:r>
      </w:hyperlink>
    </w:p>
    <w:p w:rsidR="00117068" w:rsidRDefault="00503BBE" w:rsidP="00673DB5">
      <w:pPr>
        <w:pStyle w:val="TableofFigures"/>
        <w:tabs>
          <w:tab w:val="right" w:leader="dot" w:pos="9350"/>
        </w:tabs>
        <w:spacing w:line="480" w:lineRule="auto"/>
        <w:rPr>
          <w:noProof/>
        </w:rPr>
      </w:pPr>
      <w:hyperlink w:anchor="_Toc488439528" w:history="1">
        <w:r w:rsidR="00117068" w:rsidRPr="0070215C">
          <w:rPr>
            <w:rStyle w:val="Hyperlink"/>
            <w:rFonts w:ascii="Times New Roman" w:hAnsi="Times New Roman" w:cs="Times New Roman"/>
            <w:noProof/>
          </w:rPr>
          <w:t>Figure 5 : Map of Thissen polygon of four stations in the study area</w:t>
        </w:r>
        <w:r w:rsidR="00117068">
          <w:rPr>
            <w:noProof/>
            <w:webHidden/>
          </w:rPr>
          <w:tab/>
        </w:r>
        <w:r>
          <w:rPr>
            <w:noProof/>
            <w:webHidden/>
          </w:rPr>
          <w:fldChar w:fldCharType="begin"/>
        </w:r>
        <w:r w:rsidR="00117068">
          <w:rPr>
            <w:noProof/>
            <w:webHidden/>
          </w:rPr>
          <w:instrText xml:space="preserve"> PAGEREF _Toc488439528 \h </w:instrText>
        </w:r>
        <w:r>
          <w:rPr>
            <w:noProof/>
            <w:webHidden/>
          </w:rPr>
        </w:r>
        <w:r>
          <w:rPr>
            <w:noProof/>
            <w:webHidden/>
          </w:rPr>
          <w:fldChar w:fldCharType="separate"/>
        </w:r>
        <w:r w:rsidR="00117068">
          <w:rPr>
            <w:noProof/>
            <w:webHidden/>
          </w:rPr>
          <w:t>47</w:t>
        </w:r>
        <w:r>
          <w:rPr>
            <w:noProof/>
            <w:webHidden/>
          </w:rPr>
          <w:fldChar w:fldCharType="end"/>
        </w:r>
      </w:hyperlink>
    </w:p>
    <w:p w:rsidR="00117068" w:rsidRDefault="00503BBE" w:rsidP="00673DB5">
      <w:pPr>
        <w:pStyle w:val="TableofFigures"/>
        <w:tabs>
          <w:tab w:val="right" w:leader="dot" w:pos="9350"/>
        </w:tabs>
        <w:spacing w:line="480" w:lineRule="auto"/>
        <w:rPr>
          <w:noProof/>
        </w:rPr>
      </w:pPr>
      <w:hyperlink w:anchor="_Toc488439529" w:history="1">
        <w:r w:rsidR="00117068" w:rsidRPr="0070215C">
          <w:rPr>
            <w:rStyle w:val="Hyperlink"/>
            <w:rFonts w:ascii="Times New Roman" w:hAnsi="Times New Roman" w:cs="Times New Roman"/>
            <w:noProof/>
          </w:rPr>
          <w:t>Figure 6 : Map of C factor of the area</w:t>
        </w:r>
        <w:r w:rsidR="00117068">
          <w:rPr>
            <w:noProof/>
            <w:webHidden/>
          </w:rPr>
          <w:tab/>
        </w:r>
        <w:r>
          <w:rPr>
            <w:noProof/>
            <w:webHidden/>
          </w:rPr>
          <w:fldChar w:fldCharType="begin"/>
        </w:r>
        <w:r w:rsidR="00117068">
          <w:rPr>
            <w:noProof/>
            <w:webHidden/>
          </w:rPr>
          <w:instrText xml:space="preserve"> PAGEREF _Toc488439529 \h </w:instrText>
        </w:r>
        <w:r>
          <w:rPr>
            <w:noProof/>
            <w:webHidden/>
          </w:rPr>
        </w:r>
        <w:r>
          <w:rPr>
            <w:noProof/>
            <w:webHidden/>
          </w:rPr>
          <w:fldChar w:fldCharType="separate"/>
        </w:r>
        <w:r w:rsidR="00117068">
          <w:rPr>
            <w:noProof/>
            <w:webHidden/>
          </w:rPr>
          <w:t>49</w:t>
        </w:r>
        <w:r>
          <w:rPr>
            <w:noProof/>
            <w:webHidden/>
          </w:rPr>
          <w:fldChar w:fldCharType="end"/>
        </w:r>
      </w:hyperlink>
    </w:p>
    <w:p w:rsidR="00117068" w:rsidRDefault="00503BBE" w:rsidP="00673DB5">
      <w:pPr>
        <w:pStyle w:val="TableofFigures"/>
        <w:tabs>
          <w:tab w:val="right" w:leader="dot" w:pos="9350"/>
        </w:tabs>
        <w:spacing w:line="480" w:lineRule="auto"/>
        <w:rPr>
          <w:noProof/>
        </w:rPr>
      </w:pPr>
      <w:hyperlink w:anchor="_Toc488439530" w:history="1">
        <w:r w:rsidR="00117068" w:rsidRPr="0070215C">
          <w:rPr>
            <w:rStyle w:val="Hyperlink"/>
            <w:rFonts w:ascii="Times New Roman" w:hAnsi="Times New Roman" w:cs="Times New Roman"/>
            <w:noProof/>
          </w:rPr>
          <w:t>Figure 7</w:t>
        </w:r>
        <w:r w:rsidR="00117068" w:rsidRPr="0070215C">
          <w:rPr>
            <w:rStyle w:val="Hyperlink"/>
            <w:rFonts w:ascii="Times New Roman" w:hAnsi="Times New Roman" w:cs="Times New Roman"/>
            <w:b/>
            <w:noProof/>
          </w:rPr>
          <w:t>:</w:t>
        </w:r>
        <w:r w:rsidR="00117068" w:rsidRPr="0070215C">
          <w:rPr>
            <w:rStyle w:val="Hyperlink"/>
            <w:rFonts w:ascii="Times New Roman" w:hAnsi="Times New Roman" w:cs="Times New Roman"/>
            <w:noProof/>
          </w:rPr>
          <w:t xml:space="preserve"> K-factor map</w:t>
        </w:r>
        <w:r w:rsidR="00117068">
          <w:rPr>
            <w:noProof/>
            <w:webHidden/>
          </w:rPr>
          <w:tab/>
        </w:r>
        <w:r>
          <w:rPr>
            <w:noProof/>
            <w:webHidden/>
          </w:rPr>
          <w:fldChar w:fldCharType="begin"/>
        </w:r>
        <w:r w:rsidR="00117068">
          <w:rPr>
            <w:noProof/>
            <w:webHidden/>
          </w:rPr>
          <w:instrText xml:space="preserve"> PAGEREF _Toc488439530 \h </w:instrText>
        </w:r>
        <w:r>
          <w:rPr>
            <w:noProof/>
            <w:webHidden/>
          </w:rPr>
        </w:r>
        <w:r>
          <w:rPr>
            <w:noProof/>
            <w:webHidden/>
          </w:rPr>
          <w:fldChar w:fldCharType="separate"/>
        </w:r>
        <w:r w:rsidR="00117068">
          <w:rPr>
            <w:noProof/>
            <w:webHidden/>
          </w:rPr>
          <w:t>51</w:t>
        </w:r>
        <w:r>
          <w:rPr>
            <w:noProof/>
            <w:webHidden/>
          </w:rPr>
          <w:fldChar w:fldCharType="end"/>
        </w:r>
      </w:hyperlink>
    </w:p>
    <w:p w:rsidR="00117068" w:rsidRDefault="00503BBE" w:rsidP="00673DB5">
      <w:pPr>
        <w:pStyle w:val="TableofFigures"/>
        <w:tabs>
          <w:tab w:val="right" w:leader="dot" w:pos="9350"/>
        </w:tabs>
        <w:spacing w:line="480" w:lineRule="auto"/>
        <w:rPr>
          <w:noProof/>
        </w:rPr>
      </w:pPr>
      <w:hyperlink w:anchor="_Toc488439531" w:history="1">
        <w:r w:rsidR="00117068" w:rsidRPr="0070215C">
          <w:rPr>
            <w:rStyle w:val="Hyperlink"/>
            <w:rFonts w:ascii="Times New Roman" w:hAnsi="Times New Roman" w:cs="Times New Roman"/>
            <w:noProof/>
          </w:rPr>
          <w:t>Figure 8 : LS factor map of the area</w:t>
        </w:r>
        <w:r w:rsidR="00117068">
          <w:rPr>
            <w:noProof/>
            <w:webHidden/>
          </w:rPr>
          <w:tab/>
        </w:r>
        <w:r>
          <w:rPr>
            <w:noProof/>
            <w:webHidden/>
          </w:rPr>
          <w:fldChar w:fldCharType="begin"/>
        </w:r>
        <w:r w:rsidR="00117068">
          <w:rPr>
            <w:noProof/>
            <w:webHidden/>
          </w:rPr>
          <w:instrText xml:space="preserve"> PAGEREF _Toc488439531 \h </w:instrText>
        </w:r>
        <w:r>
          <w:rPr>
            <w:noProof/>
            <w:webHidden/>
          </w:rPr>
        </w:r>
        <w:r>
          <w:rPr>
            <w:noProof/>
            <w:webHidden/>
          </w:rPr>
          <w:fldChar w:fldCharType="separate"/>
        </w:r>
        <w:r w:rsidR="00117068">
          <w:rPr>
            <w:noProof/>
            <w:webHidden/>
          </w:rPr>
          <w:t>53</w:t>
        </w:r>
        <w:r>
          <w:rPr>
            <w:noProof/>
            <w:webHidden/>
          </w:rPr>
          <w:fldChar w:fldCharType="end"/>
        </w:r>
      </w:hyperlink>
    </w:p>
    <w:p w:rsidR="00117068" w:rsidRDefault="00503BBE" w:rsidP="00673DB5">
      <w:pPr>
        <w:pStyle w:val="TableofFigures"/>
        <w:tabs>
          <w:tab w:val="right" w:leader="dot" w:pos="9350"/>
        </w:tabs>
        <w:spacing w:line="480" w:lineRule="auto"/>
        <w:rPr>
          <w:noProof/>
        </w:rPr>
      </w:pPr>
      <w:hyperlink w:anchor="_Toc488439532" w:history="1">
        <w:r w:rsidR="00117068" w:rsidRPr="0070215C">
          <w:rPr>
            <w:rStyle w:val="Hyperlink"/>
            <w:rFonts w:ascii="Times New Roman" w:hAnsi="Times New Roman" w:cs="Times New Roman"/>
            <w:noProof/>
          </w:rPr>
          <w:t>Figure 9: Land management (P) factor map of the study area</w:t>
        </w:r>
        <w:r w:rsidR="00117068">
          <w:rPr>
            <w:noProof/>
            <w:webHidden/>
          </w:rPr>
          <w:tab/>
        </w:r>
        <w:r>
          <w:rPr>
            <w:noProof/>
            <w:webHidden/>
          </w:rPr>
          <w:fldChar w:fldCharType="begin"/>
        </w:r>
        <w:r w:rsidR="00117068">
          <w:rPr>
            <w:noProof/>
            <w:webHidden/>
          </w:rPr>
          <w:instrText xml:space="preserve"> PAGEREF _Toc488439532 \h </w:instrText>
        </w:r>
        <w:r>
          <w:rPr>
            <w:noProof/>
            <w:webHidden/>
          </w:rPr>
        </w:r>
        <w:r>
          <w:rPr>
            <w:noProof/>
            <w:webHidden/>
          </w:rPr>
          <w:fldChar w:fldCharType="separate"/>
        </w:r>
        <w:r w:rsidR="00117068">
          <w:rPr>
            <w:noProof/>
            <w:webHidden/>
          </w:rPr>
          <w:t>55</w:t>
        </w:r>
        <w:r>
          <w:rPr>
            <w:noProof/>
            <w:webHidden/>
          </w:rPr>
          <w:fldChar w:fldCharType="end"/>
        </w:r>
      </w:hyperlink>
    </w:p>
    <w:p w:rsidR="00117068" w:rsidRDefault="00503BBE" w:rsidP="00673DB5">
      <w:pPr>
        <w:pStyle w:val="TableofFigures"/>
        <w:tabs>
          <w:tab w:val="right" w:leader="dot" w:pos="9350"/>
        </w:tabs>
        <w:spacing w:line="480" w:lineRule="auto"/>
        <w:rPr>
          <w:noProof/>
        </w:rPr>
      </w:pPr>
      <w:hyperlink w:anchor="_Toc488439533" w:history="1">
        <w:r w:rsidR="00117068" w:rsidRPr="0070215C">
          <w:rPr>
            <w:rStyle w:val="Hyperlink"/>
            <w:rFonts w:ascii="Times New Roman" w:hAnsi="Times New Roman" w:cs="Times New Roman"/>
            <w:noProof/>
          </w:rPr>
          <w:t>Figure 10 :  Estimated annual soil loss within slope category</w:t>
        </w:r>
        <w:r w:rsidR="00117068">
          <w:rPr>
            <w:noProof/>
            <w:webHidden/>
          </w:rPr>
          <w:tab/>
        </w:r>
        <w:r>
          <w:rPr>
            <w:noProof/>
            <w:webHidden/>
          </w:rPr>
          <w:fldChar w:fldCharType="begin"/>
        </w:r>
        <w:r w:rsidR="00117068">
          <w:rPr>
            <w:noProof/>
            <w:webHidden/>
          </w:rPr>
          <w:instrText xml:space="preserve"> PAGEREF _Toc488439533 \h </w:instrText>
        </w:r>
        <w:r>
          <w:rPr>
            <w:noProof/>
            <w:webHidden/>
          </w:rPr>
        </w:r>
        <w:r>
          <w:rPr>
            <w:noProof/>
            <w:webHidden/>
          </w:rPr>
          <w:fldChar w:fldCharType="separate"/>
        </w:r>
        <w:r w:rsidR="00117068">
          <w:rPr>
            <w:noProof/>
            <w:webHidden/>
          </w:rPr>
          <w:t>58</w:t>
        </w:r>
        <w:r>
          <w:rPr>
            <w:noProof/>
            <w:webHidden/>
          </w:rPr>
          <w:fldChar w:fldCharType="end"/>
        </w:r>
      </w:hyperlink>
    </w:p>
    <w:p w:rsidR="00117068" w:rsidRDefault="00503BBE" w:rsidP="00673DB5">
      <w:pPr>
        <w:pStyle w:val="TableofFigures"/>
        <w:tabs>
          <w:tab w:val="right" w:leader="dot" w:pos="9350"/>
        </w:tabs>
        <w:spacing w:line="480" w:lineRule="auto"/>
        <w:rPr>
          <w:noProof/>
        </w:rPr>
      </w:pPr>
      <w:hyperlink w:anchor="_Toc488439534" w:history="1">
        <w:r w:rsidR="00117068" w:rsidRPr="0070215C">
          <w:rPr>
            <w:rStyle w:val="Hyperlink"/>
            <w:rFonts w:ascii="Times New Roman" w:hAnsi="Times New Roman" w:cs="Times New Roman"/>
            <w:noProof/>
          </w:rPr>
          <w:t xml:space="preserve">Figure 11: Land use land cover </w:t>
        </w:r>
        <w:r w:rsidR="00117068" w:rsidRPr="0070215C">
          <w:rPr>
            <w:rStyle w:val="Hyperlink"/>
            <w:rFonts w:ascii="Times New Roman" w:eastAsiaTheme="minorHAnsi" w:hAnsi="Times New Roman" w:cs="Times New Roman"/>
            <w:noProof/>
          </w:rPr>
          <w:t>map of 1985 of the Tikurwuha catchment.</w:t>
        </w:r>
        <w:r w:rsidR="00117068">
          <w:rPr>
            <w:noProof/>
            <w:webHidden/>
          </w:rPr>
          <w:tab/>
        </w:r>
        <w:r>
          <w:rPr>
            <w:noProof/>
            <w:webHidden/>
          </w:rPr>
          <w:fldChar w:fldCharType="begin"/>
        </w:r>
        <w:r w:rsidR="00117068">
          <w:rPr>
            <w:noProof/>
            <w:webHidden/>
          </w:rPr>
          <w:instrText xml:space="preserve"> PAGEREF _Toc488439534 \h </w:instrText>
        </w:r>
        <w:r>
          <w:rPr>
            <w:noProof/>
            <w:webHidden/>
          </w:rPr>
        </w:r>
        <w:r>
          <w:rPr>
            <w:noProof/>
            <w:webHidden/>
          </w:rPr>
          <w:fldChar w:fldCharType="separate"/>
        </w:r>
        <w:r w:rsidR="00117068">
          <w:rPr>
            <w:noProof/>
            <w:webHidden/>
          </w:rPr>
          <w:t>63</w:t>
        </w:r>
        <w:r>
          <w:rPr>
            <w:noProof/>
            <w:webHidden/>
          </w:rPr>
          <w:fldChar w:fldCharType="end"/>
        </w:r>
      </w:hyperlink>
    </w:p>
    <w:p w:rsidR="00117068" w:rsidRDefault="00503BBE" w:rsidP="00673DB5">
      <w:pPr>
        <w:pStyle w:val="TableofFigures"/>
        <w:tabs>
          <w:tab w:val="right" w:leader="dot" w:pos="9350"/>
        </w:tabs>
        <w:spacing w:line="480" w:lineRule="auto"/>
        <w:rPr>
          <w:noProof/>
        </w:rPr>
      </w:pPr>
      <w:hyperlink w:anchor="_Toc488439535" w:history="1">
        <w:r w:rsidR="00117068" w:rsidRPr="0070215C">
          <w:rPr>
            <w:rStyle w:val="Hyperlink"/>
            <w:rFonts w:ascii="Times New Roman" w:hAnsi="Times New Roman" w:cs="Times New Roman"/>
            <w:noProof/>
          </w:rPr>
          <w:t>Figure 12:</w:t>
        </w:r>
        <w:r w:rsidR="00117068" w:rsidRPr="0070215C">
          <w:rPr>
            <w:rStyle w:val="Hyperlink"/>
            <w:rFonts w:ascii="Times New Roman" w:eastAsiaTheme="minorHAnsi" w:hAnsi="Times New Roman" w:cs="Times New Roman"/>
            <w:noProof/>
          </w:rPr>
          <w:t xml:space="preserve"> </w:t>
        </w:r>
        <w:r w:rsidR="00117068" w:rsidRPr="0070215C">
          <w:rPr>
            <w:rStyle w:val="Hyperlink"/>
            <w:rFonts w:ascii="Times New Roman" w:hAnsi="Times New Roman" w:cs="Times New Roman"/>
            <w:noProof/>
          </w:rPr>
          <w:t xml:space="preserve">Land use land cover </w:t>
        </w:r>
        <w:r w:rsidR="00117068" w:rsidRPr="0070215C">
          <w:rPr>
            <w:rStyle w:val="Hyperlink"/>
            <w:rFonts w:ascii="Times New Roman" w:eastAsiaTheme="minorHAnsi" w:hAnsi="Times New Roman" w:cs="Times New Roman"/>
            <w:noProof/>
          </w:rPr>
          <w:t>map of 2000 of the Tikurwuha catchment.</w:t>
        </w:r>
        <w:r w:rsidR="00117068">
          <w:rPr>
            <w:noProof/>
            <w:webHidden/>
          </w:rPr>
          <w:tab/>
        </w:r>
        <w:r>
          <w:rPr>
            <w:noProof/>
            <w:webHidden/>
          </w:rPr>
          <w:fldChar w:fldCharType="begin"/>
        </w:r>
        <w:r w:rsidR="00117068">
          <w:rPr>
            <w:noProof/>
            <w:webHidden/>
          </w:rPr>
          <w:instrText xml:space="preserve"> PAGEREF _Toc488439535 \h </w:instrText>
        </w:r>
        <w:r>
          <w:rPr>
            <w:noProof/>
            <w:webHidden/>
          </w:rPr>
        </w:r>
        <w:r>
          <w:rPr>
            <w:noProof/>
            <w:webHidden/>
          </w:rPr>
          <w:fldChar w:fldCharType="separate"/>
        </w:r>
        <w:r w:rsidR="00117068">
          <w:rPr>
            <w:noProof/>
            <w:webHidden/>
          </w:rPr>
          <w:t>65</w:t>
        </w:r>
        <w:r>
          <w:rPr>
            <w:noProof/>
            <w:webHidden/>
          </w:rPr>
          <w:fldChar w:fldCharType="end"/>
        </w:r>
      </w:hyperlink>
    </w:p>
    <w:p w:rsidR="00117068" w:rsidRDefault="00503BBE" w:rsidP="00673DB5">
      <w:pPr>
        <w:pStyle w:val="TableofFigures"/>
        <w:tabs>
          <w:tab w:val="right" w:leader="dot" w:pos="9350"/>
        </w:tabs>
        <w:spacing w:line="480" w:lineRule="auto"/>
        <w:rPr>
          <w:noProof/>
        </w:rPr>
      </w:pPr>
      <w:hyperlink w:anchor="_Toc488439536" w:history="1">
        <w:r w:rsidR="00117068" w:rsidRPr="0070215C">
          <w:rPr>
            <w:rStyle w:val="Hyperlink"/>
            <w:rFonts w:ascii="Times New Roman" w:hAnsi="Times New Roman" w:cs="Times New Roman"/>
            <w:noProof/>
          </w:rPr>
          <w:t xml:space="preserve">Figure 13: Land use land cover </w:t>
        </w:r>
        <w:r w:rsidR="00117068" w:rsidRPr="0070215C">
          <w:rPr>
            <w:rStyle w:val="Hyperlink"/>
            <w:rFonts w:ascii="Times New Roman" w:eastAsiaTheme="minorHAnsi" w:hAnsi="Times New Roman" w:cs="Times New Roman"/>
            <w:noProof/>
          </w:rPr>
          <w:t>map of 2015 of the Tikurwuha catchment.</w:t>
        </w:r>
        <w:r w:rsidR="00117068">
          <w:rPr>
            <w:noProof/>
            <w:webHidden/>
          </w:rPr>
          <w:tab/>
        </w:r>
        <w:r>
          <w:rPr>
            <w:noProof/>
            <w:webHidden/>
          </w:rPr>
          <w:fldChar w:fldCharType="begin"/>
        </w:r>
        <w:r w:rsidR="00117068">
          <w:rPr>
            <w:noProof/>
            <w:webHidden/>
          </w:rPr>
          <w:instrText xml:space="preserve"> PAGEREF _Toc488439536 \h </w:instrText>
        </w:r>
        <w:r>
          <w:rPr>
            <w:noProof/>
            <w:webHidden/>
          </w:rPr>
        </w:r>
        <w:r>
          <w:rPr>
            <w:noProof/>
            <w:webHidden/>
          </w:rPr>
          <w:fldChar w:fldCharType="separate"/>
        </w:r>
        <w:r w:rsidR="00117068">
          <w:rPr>
            <w:noProof/>
            <w:webHidden/>
          </w:rPr>
          <w:t>68</w:t>
        </w:r>
        <w:r>
          <w:rPr>
            <w:noProof/>
            <w:webHidden/>
          </w:rPr>
          <w:fldChar w:fldCharType="end"/>
        </w:r>
      </w:hyperlink>
    </w:p>
    <w:p w:rsidR="00117068" w:rsidRDefault="00503BBE" w:rsidP="00673DB5">
      <w:pPr>
        <w:pStyle w:val="TableofFigures"/>
        <w:tabs>
          <w:tab w:val="right" w:leader="dot" w:pos="9350"/>
        </w:tabs>
        <w:spacing w:line="480" w:lineRule="auto"/>
        <w:rPr>
          <w:noProof/>
        </w:rPr>
      </w:pPr>
      <w:hyperlink w:anchor="_Toc488439537" w:history="1">
        <w:r w:rsidR="00117068" w:rsidRPr="0070215C">
          <w:rPr>
            <w:rStyle w:val="Hyperlink"/>
            <w:rFonts w:ascii="Times New Roman" w:hAnsi="Times New Roman" w:cs="Times New Roman"/>
            <w:noProof/>
          </w:rPr>
          <w:t>Figure 14 :  Temporary or recent settlements nearby swampy areas</w:t>
        </w:r>
        <w:r w:rsidR="00117068">
          <w:rPr>
            <w:noProof/>
            <w:webHidden/>
          </w:rPr>
          <w:tab/>
        </w:r>
        <w:r>
          <w:rPr>
            <w:noProof/>
            <w:webHidden/>
          </w:rPr>
          <w:fldChar w:fldCharType="begin"/>
        </w:r>
        <w:r w:rsidR="00117068">
          <w:rPr>
            <w:noProof/>
            <w:webHidden/>
          </w:rPr>
          <w:instrText xml:space="preserve"> PAGEREF _Toc488439537 \h </w:instrText>
        </w:r>
        <w:r>
          <w:rPr>
            <w:noProof/>
            <w:webHidden/>
          </w:rPr>
        </w:r>
        <w:r>
          <w:rPr>
            <w:noProof/>
            <w:webHidden/>
          </w:rPr>
          <w:fldChar w:fldCharType="separate"/>
        </w:r>
        <w:r w:rsidR="00117068">
          <w:rPr>
            <w:noProof/>
            <w:webHidden/>
          </w:rPr>
          <w:t>77</w:t>
        </w:r>
        <w:r>
          <w:rPr>
            <w:noProof/>
            <w:webHidden/>
          </w:rPr>
          <w:fldChar w:fldCharType="end"/>
        </w:r>
      </w:hyperlink>
    </w:p>
    <w:p w:rsidR="00117068" w:rsidRDefault="00503BBE" w:rsidP="00673DB5">
      <w:pPr>
        <w:pStyle w:val="TableofFigures"/>
        <w:tabs>
          <w:tab w:val="right" w:leader="dot" w:pos="9350"/>
        </w:tabs>
        <w:spacing w:line="480" w:lineRule="auto"/>
        <w:rPr>
          <w:noProof/>
        </w:rPr>
      </w:pPr>
      <w:hyperlink w:anchor="_Toc488439538" w:history="1">
        <w:r w:rsidR="00117068" w:rsidRPr="0070215C">
          <w:rPr>
            <w:rStyle w:val="Hyperlink"/>
            <w:rFonts w:ascii="Times New Roman" w:hAnsi="Times New Roman" w:cs="Times New Roman"/>
            <w:noProof/>
          </w:rPr>
          <w:t>Figure 15 : Highly degraded grazing areas at hill slope areas in the catchment</w:t>
        </w:r>
        <w:r w:rsidR="00117068">
          <w:rPr>
            <w:noProof/>
            <w:webHidden/>
          </w:rPr>
          <w:tab/>
        </w:r>
        <w:r>
          <w:rPr>
            <w:noProof/>
            <w:webHidden/>
          </w:rPr>
          <w:fldChar w:fldCharType="begin"/>
        </w:r>
        <w:r w:rsidR="00117068">
          <w:rPr>
            <w:noProof/>
            <w:webHidden/>
          </w:rPr>
          <w:instrText xml:space="preserve"> PAGEREF _Toc488439538 \h </w:instrText>
        </w:r>
        <w:r>
          <w:rPr>
            <w:noProof/>
            <w:webHidden/>
          </w:rPr>
        </w:r>
        <w:r>
          <w:rPr>
            <w:noProof/>
            <w:webHidden/>
          </w:rPr>
          <w:fldChar w:fldCharType="separate"/>
        </w:r>
        <w:r w:rsidR="00117068">
          <w:rPr>
            <w:noProof/>
            <w:webHidden/>
          </w:rPr>
          <w:t>77</w:t>
        </w:r>
        <w:r>
          <w:rPr>
            <w:noProof/>
            <w:webHidden/>
          </w:rPr>
          <w:fldChar w:fldCharType="end"/>
        </w:r>
      </w:hyperlink>
    </w:p>
    <w:p w:rsidR="00117068" w:rsidRDefault="00503BBE" w:rsidP="00673DB5">
      <w:pPr>
        <w:pStyle w:val="TableofFigures"/>
        <w:tabs>
          <w:tab w:val="right" w:leader="dot" w:pos="9350"/>
        </w:tabs>
        <w:spacing w:line="480" w:lineRule="auto"/>
        <w:rPr>
          <w:noProof/>
        </w:rPr>
      </w:pPr>
      <w:hyperlink w:anchor="_Toc488439539" w:history="1">
        <w:r w:rsidR="00117068" w:rsidRPr="0070215C">
          <w:rPr>
            <w:rStyle w:val="Hyperlink"/>
            <w:rFonts w:ascii="Times New Roman" w:hAnsi="Times New Roman" w:cs="Times New Roman"/>
            <w:noProof/>
          </w:rPr>
          <w:t>Figure 16 : Dried up areas with long grown grass at the wetland areas and grazing land.</w:t>
        </w:r>
        <w:r w:rsidR="00117068">
          <w:rPr>
            <w:noProof/>
            <w:webHidden/>
          </w:rPr>
          <w:tab/>
        </w:r>
        <w:r>
          <w:rPr>
            <w:noProof/>
            <w:webHidden/>
          </w:rPr>
          <w:fldChar w:fldCharType="begin"/>
        </w:r>
        <w:r w:rsidR="00117068">
          <w:rPr>
            <w:noProof/>
            <w:webHidden/>
          </w:rPr>
          <w:instrText xml:space="preserve"> PAGEREF _Toc488439539 \h </w:instrText>
        </w:r>
        <w:r>
          <w:rPr>
            <w:noProof/>
            <w:webHidden/>
          </w:rPr>
        </w:r>
        <w:r>
          <w:rPr>
            <w:noProof/>
            <w:webHidden/>
          </w:rPr>
          <w:fldChar w:fldCharType="separate"/>
        </w:r>
        <w:r w:rsidR="00117068">
          <w:rPr>
            <w:noProof/>
            <w:webHidden/>
          </w:rPr>
          <w:t>77</w:t>
        </w:r>
        <w:r>
          <w:rPr>
            <w:noProof/>
            <w:webHidden/>
          </w:rPr>
          <w:fldChar w:fldCharType="end"/>
        </w:r>
      </w:hyperlink>
    </w:p>
    <w:p w:rsidR="001873FF" w:rsidRDefault="00503BBE" w:rsidP="00673DB5">
      <w:pPr>
        <w:autoSpaceDE w:val="0"/>
        <w:autoSpaceDN w:val="0"/>
        <w:adjustRightInd w:val="0"/>
        <w:spacing w:after="0" w:line="480" w:lineRule="auto"/>
        <w:jc w:val="both"/>
        <w:rPr>
          <w:rFonts w:ascii="Times New Roman" w:hAnsi="Times New Roman" w:cs="Times New Roman"/>
          <w:bCs/>
          <w:iCs/>
          <w:sz w:val="24"/>
          <w:szCs w:val="24"/>
        </w:rPr>
      </w:pPr>
      <w:r w:rsidRPr="008A25F6">
        <w:rPr>
          <w:rFonts w:ascii="Times New Roman" w:hAnsi="Times New Roman" w:cs="Times New Roman"/>
          <w:bCs/>
          <w:iCs/>
          <w:sz w:val="24"/>
          <w:szCs w:val="24"/>
        </w:rPr>
        <w:fldChar w:fldCharType="end"/>
      </w:r>
    </w:p>
    <w:p w:rsidR="00655D2B" w:rsidRDefault="00655D2B" w:rsidP="00673DB5">
      <w:pPr>
        <w:autoSpaceDE w:val="0"/>
        <w:autoSpaceDN w:val="0"/>
        <w:adjustRightInd w:val="0"/>
        <w:spacing w:after="0" w:line="480" w:lineRule="auto"/>
        <w:jc w:val="both"/>
        <w:rPr>
          <w:rFonts w:ascii="Times New Roman" w:hAnsi="Times New Roman" w:cs="Times New Roman"/>
          <w:bCs/>
          <w:iCs/>
          <w:sz w:val="24"/>
          <w:szCs w:val="24"/>
        </w:rPr>
      </w:pPr>
    </w:p>
    <w:p w:rsidR="00BB7AE2" w:rsidRDefault="00BB7AE2" w:rsidP="00673DB5">
      <w:pPr>
        <w:autoSpaceDE w:val="0"/>
        <w:autoSpaceDN w:val="0"/>
        <w:adjustRightInd w:val="0"/>
        <w:spacing w:after="0" w:line="480" w:lineRule="auto"/>
        <w:jc w:val="both"/>
        <w:rPr>
          <w:rFonts w:ascii="Times New Roman" w:hAnsi="Times New Roman" w:cs="Times New Roman"/>
          <w:bCs/>
          <w:iCs/>
          <w:sz w:val="24"/>
          <w:szCs w:val="24"/>
        </w:rPr>
      </w:pPr>
    </w:p>
    <w:p w:rsidR="00BB7AE2" w:rsidRDefault="00BB7AE2" w:rsidP="00673DB5">
      <w:pPr>
        <w:autoSpaceDE w:val="0"/>
        <w:autoSpaceDN w:val="0"/>
        <w:adjustRightInd w:val="0"/>
        <w:spacing w:after="0" w:line="480" w:lineRule="auto"/>
        <w:jc w:val="both"/>
        <w:rPr>
          <w:rFonts w:ascii="Times New Roman" w:hAnsi="Times New Roman" w:cs="Times New Roman"/>
          <w:bCs/>
          <w:iCs/>
          <w:sz w:val="24"/>
          <w:szCs w:val="24"/>
        </w:rPr>
      </w:pPr>
    </w:p>
    <w:p w:rsidR="002200BA" w:rsidRDefault="002200BA" w:rsidP="00673DB5">
      <w:pPr>
        <w:autoSpaceDE w:val="0"/>
        <w:autoSpaceDN w:val="0"/>
        <w:adjustRightInd w:val="0"/>
        <w:spacing w:after="0" w:line="480" w:lineRule="auto"/>
        <w:jc w:val="both"/>
        <w:rPr>
          <w:rFonts w:ascii="Times New Roman" w:hAnsi="Times New Roman" w:cs="Times New Roman"/>
          <w:bCs/>
          <w:iCs/>
          <w:sz w:val="24"/>
          <w:szCs w:val="24"/>
        </w:rPr>
      </w:pPr>
    </w:p>
    <w:p w:rsidR="00655D2B" w:rsidRDefault="00655D2B" w:rsidP="00673DB5">
      <w:pPr>
        <w:autoSpaceDE w:val="0"/>
        <w:autoSpaceDN w:val="0"/>
        <w:adjustRightInd w:val="0"/>
        <w:spacing w:after="0" w:line="480" w:lineRule="auto"/>
        <w:jc w:val="both"/>
        <w:rPr>
          <w:rFonts w:ascii="Times New Roman" w:hAnsi="Times New Roman" w:cs="Times New Roman"/>
          <w:bCs/>
          <w:iCs/>
          <w:sz w:val="24"/>
          <w:szCs w:val="24"/>
        </w:rPr>
      </w:pPr>
    </w:p>
    <w:p w:rsidR="00EB4E30" w:rsidRPr="001873FF" w:rsidRDefault="00EB4E30" w:rsidP="00141831">
      <w:pPr>
        <w:autoSpaceDE w:val="0"/>
        <w:autoSpaceDN w:val="0"/>
        <w:adjustRightInd w:val="0"/>
        <w:spacing w:after="0" w:line="480" w:lineRule="auto"/>
        <w:jc w:val="both"/>
        <w:rPr>
          <w:rFonts w:ascii="Times New Roman" w:hAnsi="Times New Roman" w:cs="Times New Roman"/>
          <w:b/>
          <w:color w:val="000000" w:themeColor="text1"/>
          <w:sz w:val="24"/>
          <w:szCs w:val="24"/>
        </w:rPr>
      </w:pPr>
      <w:r w:rsidRPr="001873FF">
        <w:rPr>
          <w:rFonts w:ascii="Times New Roman" w:hAnsi="Times New Roman" w:cs="Times New Roman"/>
          <w:b/>
          <w:color w:val="000000" w:themeColor="text1"/>
          <w:sz w:val="24"/>
          <w:szCs w:val="24"/>
        </w:rPr>
        <w:lastRenderedPageBreak/>
        <w:t xml:space="preserve">Abbreviations </w:t>
      </w:r>
    </w:p>
    <w:p w:rsidR="00EB4E30" w:rsidRPr="001873FF" w:rsidRDefault="00F12742" w:rsidP="00141831">
      <w:pPr>
        <w:autoSpaceDE w:val="0"/>
        <w:autoSpaceDN w:val="0"/>
        <w:adjustRightInd w:val="0"/>
        <w:spacing w:after="0" w:line="480" w:lineRule="auto"/>
        <w:jc w:val="both"/>
        <w:rPr>
          <w:rFonts w:ascii="Times New Roman" w:hAnsi="Times New Roman" w:cs="Times New Roman"/>
          <w:sz w:val="24"/>
          <w:szCs w:val="24"/>
        </w:rPr>
      </w:pPr>
      <w:r w:rsidRPr="001873FF">
        <w:rPr>
          <w:rFonts w:ascii="Times New Roman" w:hAnsi="Times New Roman" w:cs="Times New Roman"/>
          <w:sz w:val="24"/>
          <w:szCs w:val="24"/>
        </w:rPr>
        <w:t>ASTER</w:t>
      </w:r>
      <w:r w:rsidR="00EB4E30" w:rsidRPr="001873FF">
        <w:rPr>
          <w:rFonts w:ascii="Times New Roman" w:hAnsi="Times New Roman" w:cs="Times New Roman"/>
          <w:sz w:val="24"/>
          <w:szCs w:val="24"/>
        </w:rPr>
        <w:t xml:space="preserve">        </w:t>
      </w:r>
      <w:r w:rsidR="00014E2A" w:rsidRPr="001873FF">
        <w:rPr>
          <w:rFonts w:ascii="Times New Roman" w:hAnsi="Times New Roman" w:cs="Times New Roman"/>
          <w:sz w:val="24"/>
          <w:szCs w:val="24"/>
        </w:rPr>
        <w:t xml:space="preserve">      </w:t>
      </w:r>
      <w:r w:rsidR="00D600ED">
        <w:rPr>
          <w:rFonts w:ascii="Times New Roman" w:hAnsi="Times New Roman" w:cs="Times New Roman"/>
          <w:sz w:val="24"/>
          <w:szCs w:val="24"/>
        </w:rPr>
        <w:t xml:space="preserve">Advanced Space </w:t>
      </w:r>
      <w:r w:rsidR="00BE7BD1">
        <w:rPr>
          <w:rFonts w:ascii="Times New Roman" w:hAnsi="Times New Roman" w:cs="Times New Roman"/>
          <w:sz w:val="24"/>
          <w:szCs w:val="24"/>
        </w:rPr>
        <w:t xml:space="preserve">borne </w:t>
      </w:r>
      <w:r w:rsidR="00EB4E30" w:rsidRPr="001873FF">
        <w:rPr>
          <w:rFonts w:ascii="Times New Roman" w:hAnsi="Times New Roman" w:cs="Times New Roman"/>
          <w:sz w:val="24"/>
          <w:szCs w:val="24"/>
        </w:rPr>
        <w:t xml:space="preserve">Thermal Emission and </w:t>
      </w:r>
      <w:r w:rsidR="000D5566" w:rsidRPr="001873FF">
        <w:rPr>
          <w:rFonts w:ascii="Times New Roman" w:hAnsi="Times New Roman" w:cs="Times New Roman"/>
          <w:sz w:val="24"/>
          <w:szCs w:val="24"/>
        </w:rPr>
        <w:t>R</w:t>
      </w:r>
      <w:r w:rsidR="000D5566">
        <w:rPr>
          <w:rFonts w:ascii="Times New Roman" w:hAnsi="Times New Roman" w:cs="Times New Roman"/>
          <w:sz w:val="24"/>
          <w:szCs w:val="24"/>
        </w:rPr>
        <w:t>adiometer</w:t>
      </w:r>
      <w:r w:rsidR="00EB4E30" w:rsidRPr="001873FF">
        <w:rPr>
          <w:rFonts w:ascii="Times New Roman" w:hAnsi="Times New Roman" w:cs="Times New Roman"/>
          <w:sz w:val="24"/>
          <w:szCs w:val="24"/>
        </w:rPr>
        <w:t xml:space="preserve"> </w:t>
      </w:r>
    </w:p>
    <w:p w:rsidR="00EB4E30" w:rsidRPr="001873FF" w:rsidRDefault="00EB4E30" w:rsidP="00141831">
      <w:pPr>
        <w:spacing w:line="480" w:lineRule="auto"/>
        <w:jc w:val="both"/>
        <w:rPr>
          <w:rFonts w:ascii="Times New Roman" w:hAnsi="Times New Roman" w:cs="Times New Roman"/>
          <w:sz w:val="24"/>
          <w:szCs w:val="24"/>
        </w:rPr>
      </w:pPr>
      <w:r w:rsidRPr="001873FF">
        <w:rPr>
          <w:rFonts w:ascii="Times New Roman" w:eastAsia="Times New Roman" w:hAnsi="Times New Roman" w:cs="Times New Roman"/>
          <w:sz w:val="24"/>
          <w:szCs w:val="24"/>
        </w:rPr>
        <w:t xml:space="preserve">AGNPS          </w:t>
      </w:r>
      <w:r w:rsidR="00014E2A" w:rsidRPr="001873FF">
        <w:rPr>
          <w:rFonts w:ascii="Times New Roman" w:eastAsia="Times New Roman" w:hAnsi="Times New Roman" w:cs="Times New Roman"/>
          <w:sz w:val="24"/>
          <w:szCs w:val="24"/>
        </w:rPr>
        <w:t xml:space="preserve">  </w:t>
      </w:r>
      <w:r w:rsidRPr="001873FF">
        <w:rPr>
          <w:rFonts w:ascii="Times New Roman" w:eastAsia="Times New Roman" w:hAnsi="Times New Roman" w:cs="Times New Roman"/>
          <w:sz w:val="24"/>
          <w:szCs w:val="24"/>
        </w:rPr>
        <w:t xml:space="preserve"> Agricultural </w:t>
      </w:r>
      <w:r w:rsidR="00D600ED">
        <w:rPr>
          <w:rFonts w:ascii="Times New Roman" w:eastAsia="Times New Roman" w:hAnsi="Times New Roman" w:cs="Times New Roman"/>
          <w:sz w:val="24"/>
          <w:szCs w:val="24"/>
        </w:rPr>
        <w:t>Non P</w:t>
      </w:r>
      <w:r w:rsidR="00014E2A" w:rsidRPr="001873FF">
        <w:rPr>
          <w:rFonts w:ascii="Times New Roman" w:eastAsia="Times New Roman" w:hAnsi="Times New Roman" w:cs="Times New Roman"/>
          <w:sz w:val="24"/>
          <w:szCs w:val="24"/>
        </w:rPr>
        <w:t>oint Source Pollution</w:t>
      </w:r>
      <w:r w:rsidRPr="001873FF">
        <w:rPr>
          <w:rFonts w:ascii="Times New Roman" w:eastAsia="Times New Roman" w:hAnsi="Times New Roman" w:cs="Times New Roman"/>
          <w:sz w:val="24"/>
          <w:szCs w:val="24"/>
        </w:rPr>
        <w:t xml:space="preserve">  </w:t>
      </w:r>
    </w:p>
    <w:p w:rsidR="00EB4E30" w:rsidRPr="001873FF" w:rsidRDefault="00EB4E30" w:rsidP="00141831">
      <w:pPr>
        <w:spacing w:line="480" w:lineRule="auto"/>
        <w:jc w:val="both"/>
        <w:rPr>
          <w:rFonts w:ascii="Times New Roman" w:hAnsi="Times New Roman" w:cs="Times New Roman"/>
          <w:sz w:val="24"/>
          <w:szCs w:val="24"/>
        </w:rPr>
      </w:pPr>
      <w:r w:rsidRPr="001873FF">
        <w:rPr>
          <w:rFonts w:ascii="Times New Roman" w:hAnsi="Times New Roman" w:cs="Times New Roman"/>
          <w:sz w:val="24"/>
          <w:szCs w:val="24"/>
        </w:rPr>
        <w:t>DEM                 Digital Elevation Model</w:t>
      </w:r>
    </w:p>
    <w:p w:rsidR="00EB4E30" w:rsidRPr="001873FF" w:rsidRDefault="00EB4E30" w:rsidP="00141831">
      <w:pPr>
        <w:spacing w:line="480" w:lineRule="auto"/>
        <w:jc w:val="both"/>
        <w:rPr>
          <w:rFonts w:ascii="Times New Roman" w:hAnsi="Times New Roman" w:cs="Times New Roman"/>
          <w:sz w:val="24"/>
          <w:szCs w:val="24"/>
        </w:rPr>
      </w:pPr>
      <w:r w:rsidRPr="001873FF">
        <w:rPr>
          <w:rFonts w:ascii="Times New Roman" w:hAnsi="Times New Roman" w:cs="Times New Roman"/>
          <w:sz w:val="24"/>
          <w:szCs w:val="24"/>
        </w:rPr>
        <w:t>EMA                 Ethiopian Mapping Authority</w:t>
      </w:r>
    </w:p>
    <w:p w:rsidR="00EB4E30" w:rsidRDefault="00EB4E30" w:rsidP="00141831">
      <w:pPr>
        <w:spacing w:line="480" w:lineRule="auto"/>
        <w:jc w:val="both"/>
        <w:rPr>
          <w:rFonts w:ascii="Times New Roman" w:hAnsi="Times New Roman" w:cs="Times New Roman"/>
          <w:sz w:val="24"/>
          <w:szCs w:val="24"/>
        </w:rPr>
      </w:pPr>
      <w:r w:rsidRPr="001873FF">
        <w:rPr>
          <w:rFonts w:ascii="Times New Roman" w:hAnsi="Times New Roman" w:cs="Times New Roman"/>
          <w:sz w:val="24"/>
          <w:szCs w:val="24"/>
        </w:rPr>
        <w:t>ERDAS            Earth</w:t>
      </w:r>
      <w:r w:rsidR="00CA72B3">
        <w:rPr>
          <w:rFonts w:ascii="Times New Roman" w:hAnsi="Times New Roman" w:cs="Times New Roman"/>
          <w:sz w:val="24"/>
          <w:szCs w:val="24"/>
        </w:rPr>
        <w:t xml:space="preserve"> Resources Data Analysis System</w:t>
      </w:r>
    </w:p>
    <w:p w:rsidR="00CA72B3" w:rsidRPr="00CA72B3" w:rsidRDefault="00CA72B3" w:rsidP="00141831">
      <w:pPr>
        <w:spacing w:line="480" w:lineRule="auto"/>
        <w:jc w:val="both"/>
        <w:rPr>
          <w:rFonts w:ascii="Times New Roman" w:hAnsi="Times New Roman" w:cs="Times New Roman"/>
          <w:sz w:val="24"/>
          <w:szCs w:val="24"/>
        </w:rPr>
      </w:pPr>
      <w:r w:rsidRPr="00CA72B3">
        <w:rPr>
          <w:rFonts w:ascii="Times New Roman" w:hAnsi="Times New Roman" w:cs="Times New Roman"/>
          <w:sz w:val="24"/>
          <w:szCs w:val="24"/>
        </w:rPr>
        <w:t xml:space="preserve">EPA </w:t>
      </w:r>
      <w:r>
        <w:rPr>
          <w:rFonts w:ascii="Times New Roman" w:hAnsi="Times New Roman" w:cs="Times New Roman"/>
          <w:sz w:val="24"/>
          <w:szCs w:val="24"/>
        </w:rPr>
        <w:t xml:space="preserve">                </w:t>
      </w:r>
      <w:r w:rsidRPr="00CA72B3">
        <w:rPr>
          <w:rFonts w:ascii="Times New Roman" w:hAnsi="Times New Roman" w:cs="Times New Roman"/>
          <w:sz w:val="24"/>
          <w:szCs w:val="24"/>
        </w:rPr>
        <w:t xml:space="preserve"> Environmental Protection Authority </w:t>
      </w:r>
    </w:p>
    <w:p w:rsidR="00CA72B3" w:rsidRPr="001873FF" w:rsidRDefault="00CA72B3" w:rsidP="00141831">
      <w:pPr>
        <w:spacing w:line="480" w:lineRule="auto"/>
        <w:jc w:val="both"/>
        <w:rPr>
          <w:rFonts w:ascii="Times New Roman" w:hAnsi="Times New Roman" w:cs="Times New Roman"/>
          <w:sz w:val="24"/>
          <w:szCs w:val="24"/>
        </w:rPr>
      </w:pPr>
      <w:r w:rsidRPr="00CA72B3">
        <w:rPr>
          <w:rFonts w:ascii="Times New Roman" w:hAnsi="Times New Roman" w:cs="Times New Roman"/>
          <w:sz w:val="24"/>
          <w:szCs w:val="24"/>
        </w:rPr>
        <w:t xml:space="preserve">EPE </w:t>
      </w:r>
      <w:r>
        <w:rPr>
          <w:rFonts w:ascii="Times New Roman" w:hAnsi="Times New Roman" w:cs="Times New Roman"/>
          <w:sz w:val="24"/>
          <w:szCs w:val="24"/>
        </w:rPr>
        <w:t xml:space="preserve">                </w:t>
      </w:r>
      <w:r w:rsidRPr="00CA72B3">
        <w:rPr>
          <w:rFonts w:ascii="Times New Roman" w:hAnsi="Times New Roman" w:cs="Times New Roman"/>
          <w:sz w:val="24"/>
          <w:szCs w:val="24"/>
        </w:rPr>
        <w:t xml:space="preserve"> Environmental Policy of Ethiopia</w:t>
      </w:r>
    </w:p>
    <w:p w:rsidR="00EB4E30" w:rsidRDefault="00EB4E30" w:rsidP="00141831">
      <w:pPr>
        <w:spacing w:after="0" w:line="480" w:lineRule="auto"/>
        <w:jc w:val="both"/>
        <w:rPr>
          <w:rFonts w:ascii="Times New Roman" w:eastAsia="Times New Roman" w:hAnsi="Times New Roman" w:cs="Times New Roman"/>
          <w:sz w:val="24"/>
          <w:szCs w:val="24"/>
        </w:rPr>
      </w:pPr>
      <w:r w:rsidRPr="001873FF">
        <w:rPr>
          <w:rFonts w:ascii="Times New Roman" w:eastAsia="Times New Roman" w:hAnsi="Times New Roman" w:cs="Times New Roman"/>
          <w:sz w:val="24"/>
          <w:szCs w:val="24"/>
        </w:rPr>
        <w:t xml:space="preserve">EPIC                Erosion Productivity Impact Calculator  </w:t>
      </w:r>
    </w:p>
    <w:p w:rsidR="00EB4E30" w:rsidRPr="001873FF" w:rsidRDefault="00EB4E30" w:rsidP="00141831">
      <w:pPr>
        <w:spacing w:line="480" w:lineRule="auto"/>
        <w:jc w:val="both"/>
        <w:rPr>
          <w:rFonts w:ascii="Times New Roman" w:hAnsi="Times New Roman" w:cs="Times New Roman"/>
          <w:sz w:val="24"/>
          <w:szCs w:val="24"/>
        </w:rPr>
      </w:pPr>
      <w:r w:rsidRPr="001873FF">
        <w:rPr>
          <w:rFonts w:ascii="Times New Roman" w:hAnsi="Times New Roman" w:cs="Times New Roman"/>
          <w:sz w:val="24"/>
          <w:szCs w:val="24"/>
        </w:rPr>
        <w:t>FAO                 Food and Agricultural Organization</w:t>
      </w:r>
    </w:p>
    <w:p w:rsidR="00EB4E30" w:rsidRPr="001873FF" w:rsidRDefault="00014E2A" w:rsidP="00141831">
      <w:pPr>
        <w:spacing w:line="480" w:lineRule="auto"/>
        <w:jc w:val="both"/>
        <w:rPr>
          <w:rFonts w:ascii="Times New Roman" w:hAnsi="Times New Roman" w:cs="Times New Roman"/>
          <w:sz w:val="24"/>
          <w:szCs w:val="24"/>
        </w:rPr>
      </w:pPr>
      <w:r w:rsidRPr="001873FF">
        <w:rPr>
          <w:rFonts w:ascii="Times New Roman" w:hAnsi="Times New Roman" w:cs="Times New Roman"/>
          <w:sz w:val="24"/>
          <w:szCs w:val="24"/>
        </w:rPr>
        <w:t xml:space="preserve">GCP                 </w:t>
      </w:r>
      <w:r w:rsidR="00D600ED">
        <w:rPr>
          <w:rFonts w:ascii="Times New Roman" w:hAnsi="Times New Roman" w:cs="Times New Roman"/>
          <w:sz w:val="24"/>
          <w:szCs w:val="24"/>
        </w:rPr>
        <w:t>Ground C</w:t>
      </w:r>
      <w:r w:rsidR="00207494" w:rsidRPr="001873FF">
        <w:rPr>
          <w:rFonts w:ascii="Times New Roman" w:hAnsi="Times New Roman" w:cs="Times New Roman"/>
          <w:sz w:val="24"/>
          <w:szCs w:val="24"/>
        </w:rPr>
        <w:t>ontrol</w:t>
      </w:r>
      <w:r w:rsidR="00D600ED">
        <w:rPr>
          <w:rFonts w:ascii="Times New Roman" w:hAnsi="Times New Roman" w:cs="Times New Roman"/>
          <w:sz w:val="24"/>
          <w:szCs w:val="24"/>
        </w:rPr>
        <w:t xml:space="preserve"> P</w:t>
      </w:r>
      <w:r w:rsidR="00EB4E30" w:rsidRPr="001873FF">
        <w:rPr>
          <w:rFonts w:ascii="Times New Roman" w:hAnsi="Times New Roman" w:cs="Times New Roman"/>
          <w:sz w:val="24"/>
          <w:szCs w:val="24"/>
        </w:rPr>
        <w:t xml:space="preserve">oints </w:t>
      </w:r>
    </w:p>
    <w:p w:rsidR="00EB4E30" w:rsidRDefault="00EB4E30" w:rsidP="00141831">
      <w:pPr>
        <w:spacing w:line="480" w:lineRule="auto"/>
        <w:jc w:val="both"/>
        <w:rPr>
          <w:rFonts w:ascii="Times New Roman" w:hAnsi="Times New Roman" w:cs="Times New Roman"/>
          <w:sz w:val="24"/>
          <w:szCs w:val="24"/>
        </w:rPr>
      </w:pPr>
      <w:r w:rsidRPr="001873FF">
        <w:rPr>
          <w:rFonts w:ascii="Times New Roman" w:hAnsi="Times New Roman" w:cs="Times New Roman"/>
          <w:sz w:val="24"/>
          <w:szCs w:val="24"/>
        </w:rPr>
        <w:t>GIS                  Geographic Information System</w:t>
      </w:r>
    </w:p>
    <w:p w:rsidR="00CA72B3" w:rsidRPr="00CA72B3" w:rsidRDefault="00CA72B3" w:rsidP="00141831">
      <w:pPr>
        <w:spacing w:line="480" w:lineRule="auto"/>
        <w:jc w:val="both"/>
        <w:rPr>
          <w:rFonts w:ascii="Times New Roman" w:hAnsi="Times New Roman" w:cs="Times New Roman"/>
          <w:sz w:val="24"/>
          <w:szCs w:val="24"/>
        </w:rPr>
      </w:pPr>
      <w:r w:rsidRPr="00CA72B3">
        <w:rPr>
          <w:rFonts w:ascii="Times New Roman" w:hAnsi="Times New Roman" w:cs="Times New Roman"/>
          <w:sz w:val="24"/>
          <w:szCs w:val="24"/>
        </w:rPr>
        <w:t xml:space="preserve">IUCN </w:t>
      </w:r>
      <w:r>
        <w:rPr>
          <w:rFonts w:ascii="Times New Roman" w:hAnsi="Times New Roman" w:cs="Times New Roman"/>
          <w:sz w:val="24"/>
          <w:szCs w:val="24"/>
        </w:rPr>
        <w:t xml:space="preserve">            </w:t>
      </w:r>
      <w:r w:rsidRPr="00CA72B3">
        <w:rPr>
          <w:rFonts w:ascii="Times New Roman" w:hAnsi="Times New Roman" w:cs="Times New Roman"/>
          <w:sz w:val="24"/>
          <w:szCs w:val="24"/>
        </w:rPr>
        <w:t xml:space="preserve"> International Union for the Conservation of Nature </w:t>
      </w:r>
    </w:p>
    <w:p w:rsidR="00207494" w:rsidRPr="001873FF" w:rsidRDefault="00D600ED" w:rsidP="00141831">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LS                     </w:t>
      </w:r>
      <w:r w:rsidR="00207494" w:rsidRPr="001873FF">
        <w:rPr>
          <w:rFonts w:ascii="Times New Roman" w:hAnsi="Times New Roman" w:cs="Times New Roman"/>
          <w:sz w:val="24"/>
          <w:szCs w:val="24"/>
        </w:rPr>
        <w:t>Slope length and slope steepness</w:t>
      </w:r>
    </w:p>
    <w:p w:rsidR="00207494" w:rsidRPr="001873FF" w:rsidRDefault="00D600ED" w:rsidP="00141831">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LULC               </w:t>
      </w:r>
      <w:r w:rsidR="003D468D">
        <w:rPr>
          <w:rFonts w:ascii="Times New Roman" w:hAnsi="Times New Roman" w:cs="Times New Roman"/>
          <w:sz w:val="24"/>
          <w:szCs w:val="24"/>
        </w:rPr>
        <w:t xml:space="preserve"> Land Use Land C</w:t>
      </w:r>
      <w:r w:rsidR="00207494" w:rsidRPr="001873FF">
        <w:rPr>
          <w:rFonts w:ascii="Times New Roman" w:hAnsi="Times New Roman" w:cs="Times New Roman"/>
          <w:sz w:val="24"/>
          <w:szCs w:val="24"/>
        </w:rPr>
        <w:t xml:space="preserve">over </w:t>
      </w:r>
    </w:p>
    <w:p w:rsidR="00EB4E30" w:rsidRPr="001873FF" w:rsidRDefault="00EB4E30" w:rsidP="00141831">
      <w:pPr>
        <w:spacing w:line="480" w:lineRule="auto"/>
        <w:jc w:val="both"/>
        <w:rPr>
          <w:rFonts w:ascii="Times New Roman" w:hAnsi="Times New Roman" w:cs="Times New Roman"/>
          <w:sz w:val="24"/>
          <w:szCs w:val="24"/>
        </w:rPr>
      </w:pPr>
      <w:r w:rsidRPr="001873FF">
        <w:rPr>
          <w:rFonts w:ascii="Times New Roman" w:hAnsi="Times New Roman" w:cs="Times New Roman"/>
          <w:sz w:val="24"/>
          <w:szCs w:val="24"/>
        </w:rPr>
        <w:t xml:space="preserve">MUSLE           </w:t>
      </w:r>
      <w:r w:rsidRPr="001873FF">
        <w:rPr>
          <w:rFonts w:ascii="Times New Roman" w:eastAsia="Times New Roman" w:hAnsi="Times New Roman" w:cs="Times New Roman"/>
          <w:sz w:val="24"/>
          <w:szCs w:val="24"/>
        </w:rPr>
        <w:t>Modified Universal Soil Loss Equation</w:t>
      </w:r>
    </w:p>
    <w:p w:rsidR="00EB4E30" w:rsidRPr="001873FF" w:rsidRDefault="00EB4E30" w:rsidP="00141831">
      <w:pPr>
        <w:spacing w:line="480" w:lineRule="auto"/>
        <w:jc w:val="both"/>
        <w:rPr>
          <w:rFonts w:ascii="Times New Roman" w:hAnsi="Times New Roman" w:cs="Times New Roman"/>
          <w:sz w:val="24"/>
          <w:szCs w:val="24"/>
        </w:rPr>
      </w:pPr>
      <w:r w:rsidRPr="001873FF">
        <w:rPr>
          <w:rFonts w:ascii="Times New Roman" w:hAnsi="Times New Roman" w:cs="Times New Roman"/>
          <w:sz w:val="24"/>
          <w:szCs w:val="24"/>
        </w:rPr>
        <w:t xml:space="preserve">MSS               </w:t>
      </w:r>
      <w:r w:rsidR="00014E2A" w:rsidRPr="001873FF">
        <w:rPr>
          <w:rFonts w:ascii="Times New Roman" w:hAnsi="Times New Roman" w:cs="Times New Roman"/>
          <w:sz w:val="24"/>
          <w:szCs w:val="24"/>
        </w:rPr>
        <w:t xml:space="preserve"> </w:t>
      </w:r>
      <w:r w:rsidRPr="001873FF">
        <w:rPr>
          <w:rFonts w:ascii="Times New Roman" w:hAnsi="Times New Roman" w:cs="Times New Roman"/>
          <w:sz w:val="24"/>
          <w:szCs w:val="24"/>
        </w:rPr>
        <w:t xml:space="preserve"> Multi Spectral Scanner</w:t>
      </w:r>
    </w:p>
    <w:p w:rsidR="00207494" w:rsidRDefault="00014E2A" w:rsidP="00141831">
      <w:pPr>
        <w:spacing w:line="480" w:lineRule="auto"/>
        <w:jc w:val="both"/>
        <w:rPr>
          <w:rFonts w:ascii="Times New Roman" w:hAnsi="Times New Roman" w:cs="Times New Roman"/>
          <w:sz w:val="24"/>
          <w:szCs w:val="24"/>
        </w:rPr>
      </w:pPr>
      <w:r w:rsidRPr="001873FF">
        <w:rPr>
          <w:rFonts w:ascii="Times New Roman" w:hAnsi="Times New Roman" w:cs="Times New Roman"/>
          <w:sz w:val="24"/>
          <w:szCs w:val="24"/>
        </w:rPr>
        <w:t xml:space="preserve">MOWR            </w:t>
      </w:r>
      <w:r w:rsidR="00207494" w:rsidRPr="001873FF">
        <w:rPr>
          <w:rFonts w:ascii="Times New Roman" w:hAnsi="Times New Roman" w:cs="Times New Roman"/>
          <w:sz w:val="24"/>
          <w:szCs w:val="24"/>
        </w:rPr>
        <w:t>Ministry o</w:t>
      </w:r>
      <w:r w:rsidR="00EB4E30" w:rsidRPr="001873FF">
        <w:rPr>
          <w:rFonts w:ascii="Times New Roman" w:hAnsi="Times New Roman" w:cs="Times New Roman"/>
          <w:sz w:val="24"/>
          <w:szCs w:val="24"/>
        </w:rPr>
        <w:t xml:space="preserve">f Water Resources </w:t>
      </w:r>
    </w:p>
    <w:p w:rsidR="009D71D9" w:rsidRDefault="00327A8F" w:rsidP="00141831">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NASA             National A</w:t>
      </w:r>
      <w:r w:rsidR="009D71D9">
        <w:rPr>
          <w:rFonts w:ascii="Times New Roman" w:hAnsi="Times New Roman" w:cs="Times New Roman"/>
          <w:sz w:val="24"/>
          <w:szCs w:val="24"/>
        </w:rPr>
        <w:t xml:space="preserve">eronautics and </w:t>
      </w:r>
      <w:r w:rsidR="00F151EA">
        <w:rPr>
          <w:rFonts w:ascii="Times New Roman" w:hAnsi="Times New Roman" w:cs="Times New Roman"/>
          <w:sz w:val="24"/>
          <w:szCs w:val="24"/>
        </w:rPr>
        <w:t>Space Administration</w:t>
      </w:r>
    </w:p>
    <w:p w:rsidR="003065A8" w:rsidRPr="001873FF" w:rsidRDefault="003065A8" w:rsidP="00141831">
      <w:pPr>
        <w:spacing w:line="480" w:lineRule="auto"/>
        <w:jc w:val="both"/>
        <w:rPr>
          <w:rFonts w:ascii="Times New Roman" w:hAnsi="Times New Roman" w:cs="Times New Roman"/>
          <w:sz w:val="24"/>
          <w:szCs w:val="24"/>
        </w:rPr>
      </w:pPr>
      <w:r w:rsidRPr="00CA72B3">
        <w:rPr>
          <w:rFonts w:ascii="Times New Roman" w:hAnsi="Times New Roman" w:cs="Times New Roman"/>
          <w:sz w:val="24"/>
          <w:szCs w:val="24"/>
        </w:rPr>
        <w:t>NBSAP</w:t>
      </w:r>
      <w:r>
        <w:rPr>
          <w:rFonts w:ascii="Times New Roman" w:hAnsi="Times New Roman" w:cs="Times New Roman"/>
          <w:sz w:val="24"/>
          <w:szCs w:val="24"/>
        </w:rPr>
        <w:t xml:space="preserve">         </w:t>
      </w:r>
      <w:r w:rsidRPr="00CA72B3">
        <w:rPr>
          <w:rFonts w:ascii="Times New Roman" w:hAnsi="Times New Roman" w:cs="Times New Roman"/>
          <w:sz w:val="24"/>
          <w:szCs w:val="24"/>
        </w:rPr>
        <w:t xml:space="preserve"> National Biodiversity</w:t>
      </w:r>
      <w:r>
        <w:rPr>
          <w:rFonts w:ascii="Times New Roman" w:hAnsi="Times New Roman" w:cs="Times New Roman"/>
          <w:sz w:val="24"/>
          <w:szCs w:val="24"/>
        </w:rPr>
        <w:t xml:space="preserve"> </w:t>
      </w:r>
      <w:r w:rsidRPr="00CA72B3">
        <w:rPr>
          <w:rFonts w:ascii="Times New Roman" w:hAnsi="Times New Roman" w:cs="Times New Roman"/>
          <w:sz w:val="24"/>
          <w:szCs w:val="24"/>
        </w:rPr>
        <w:t>Strategy Action Plan</w:t>
      </w:r>
    </w:p>
    <w:p w:rsidR="00EB4E30" w:rsidRPr="001873FF" w:rsidRDefault="00EB4E30" w:rsidP="00141831">
      <w:pPr>
        <w:spacing w:line="480" w:lineRule="auto"/>
        <w:jc w:val="both"/>
        <w:rPr>
          <w:rFonts w:ascii="Times New Roman" w:hAnsi="Times New Roman" w:cs="Times New Roman"/>
          <w:sz w:val="24"/>
          <w:szCs w:val="24"/>
        </w:rPr>
      </w:pPr>
      <w:r w:rsidRPr="001873FF">
        <w:rPr>
          <w:rFonts w:ascii="Times New Roman" w:hAnsi="Times New Roman" w:cs="Times New Roman"/>
          <w:sz w:val="24"/>
          <w:szCs w:val="24"/>
        </w:rPr>
        <w:t xml:space="preserve">SRTM             </w:t>
      </w:r>
      <w:r w:rsidR="00014E2A" w:rsidRPr="001873FF">
        <w:rPr>
          <w:rFonts w:ascii="Times New Roman" w:hAnsi="Times New Roman" w:cs="Times New Roman"/>
          <w:sz w:val="24"/>
          <w:szCs w:val="24"/>
        </w:rPr>
        <w:t xml:space="preserve"> </w:t>
      </w:r>
      <w:r w:rsidRPr="001873FF">
        <w:rPr>
          <w:rFonts w:ascii="Times New Roman" w:hAnsi="Times New Roman" w:cs="Times New Roman"/>
          <w:sz w:val="24"/>
          <w:szCs w:val="24"/>
        </w:rPr>
        <w:t>Shuttle Radar Topographic Mission</w:t>
      </w:r>
    </w:p>
    <w:p w:rsidR="00EB4E30" w:rsidRPr="001873FF" w:rsidRDefault="00EB4E30" w:rsidP="00141831">
      <w:pPr>
        <w:spacing w:line="480" w:lineRule="auto"/>
        <w:jc w:val="both"/>
        <w:rPr>
          <w:rFonts w:ascii="Times New Roman" w:hAnsi="Times New Roman" w:cs="Times New Roman"/>
          <w:sz w:val="24"/>
          <w:szCs w:val="24"/>
        </w:rPr>
      </w:pPr>
      <w:r w:rsidRPr="001873FF">
        <w:rPr>
          <w:rFonts w:ascii="Times New Roman" w:hAnsi="Times New Roman" w:cs="Times New Roman"/>
          <w:sz w:val="24"/>
          <w:szCs w:val="24"/>
        </w:rPr>
        <w:t>SPSS                Statistical Package for Social Science</w:t>
      </w:r>
    </w:p>
    <w:p w:rsidR="00EB4E30" w:rsidRPr="001873FF" w:rsidRDefault="00EB4E30" w:rsidP="00141831">
      <w:pPr>
        <w:spacing w:line="480" w:lineRule="auto"/>
        <w:jc w:val="both"/>
        <w:rPr>
          <w:rFonts w:ascii="Times New Roman" w:hAnsi="Times New Roman" w:cs="Times New Roman"/>
          <w:sz w:val="24"/>
          <w:szCs w:val="24"/>
        </w:rPr>
      </w:pPr>
      <w:r w:rsidRPr="001873FF">
        <w:rPr>
          <w:rFonts w:ascii="Times New Roman" w:eastAsia="Times New Roman" w:hAnsi="Times New Roman" w:cs="Times New Roman"/>
          <w:sz w:val="24"/>
          <w:szCs w:val="24"/>
        </w:rPr>
        <w:t xml:space="preserve">RUSLE            </w:t>
      </w:r>
      <w:r w:rsidR="00014E2A" w:rsidRPr="001873FF">
        <w:rPr>
          <w:rFonts w:ascii="Times New Roman" w:eastAsia="Times New Roman" w:hAnsi="Times New Roman" w:cs="Times New Roman"/>
          <w:sz w:val="24"/>
          <w:szCs w:val="24"/>
        </w:rPr>
        <w:t>Revised Universal</w:t>
      </w:r>
      <w:r w:rsidRPr="001873FF">
        <w:rPr>
          <w:rFonts w:ascii="Times New Roman" w:eastAsia="Times New Roman" w:hAnsi="Times New Roman" w:cs="Times New Roman"/>
          <w:sz w:val="24"/>
          <w:szCs w:val="24"/>
        </w:rPr>
        <w:t xml:space="preserve"> Soil Loss Equation </w:t>
      </w:r>
    </w:p>
    <w:p w:rsidR="00EB4E30" w:rsidRPr="001873FF" w:rsidRDefault="00EB4E30" w:rsidP="00141831">
      <w:pPr>
        <w:spacing w:line="480" w:lineRule="auto"/>
        <w:jc w:val="both"/>
        <w:rPr>
          <w:rFonts w:ascii="Times New Roman" w:hAnsi="Times New Roman" w:cs="Times New Roman"/>
          <w:sz w:val="24"/>
          <w:szCs w:val="24"/>
        </w:rPr>
      </w:pPr>
      <w:r w:rsidRPr="001873FF">
        <w:rPr>
          <w:rFonts w:ascii="Times New Roman" w:hAnsi="Times New Roman" w:cs="Times New Roman"/>
          <w:sz w:val="24"/>
          <w:szCs w:val="24"/>
        </w:rPr>
        <w:t>t/ha/yr              Tons per hectare per year</w:t>
      </w:r>
    </w:p>
    <w:p w:rsidR="001873FF" w:rsidRPr="001873FF" w:rsidRDefault="00EB4E30" w:rsidP="00141831">
      <w:pPr>
        <w:spacing w:line="480" w:lineRule="auto"/>
        <w:jc w:val="both"/>
        <w:rPr>
          <w:rFonts w:ascii="Times New Roman" w:hAnsi="Times New Roman" w:cs="Times New Roman"/>
          <w:sz w:val="24"/>
          <w:szCs w:val="24"/>
        </w:rPr>
      </w:pPr>
      <w:r w:rsidRPr="001873FF">
        <w:rPr>
          <w:rFonts w:ascii="Times New Roman" w:hAnsi="Times New Roman" w:cs="Times New Roman"/>
          <w:sz w:val="24"/>
          <w:szCs w:val="24"/>
        </w:rPr>
        <w:t xml:space="preserve">TM   </w:t>
      </w:r>
      <w:r w:rsidR="00720B71" w:rsidRPr="001873FF">
        <w:rPr>
          <w:rFonts w:ascii="Times New Roman" w:hAnsi="Times New Roman" w:cs="Times New Roman"/>
          <w:sz w:val="24"/>
          <w:szCs w:val="24"/>
        </w:rPr>
        <w:t xml:space="preserve">                Thematic Map</w:t>
      </w:r>
      <w:r w:rsidR="00207494" w:rsidRPr="001873FF">
        <w:rPr>
          <w:rFonts w:ascii="Times New Roman" w:hAnsi="Times New Roman" w:cs="Times New Roman"/>
          <w:sz w:val="24"/>
          <w:szCs w:val="24"/>
        </w:rPr>
        <w:t>per</w:t>
      </w:r>
    </w:p>
    <w:p w:rsidR="00EB4E30" w:rsidRPr="001873FF" w:rsidRDefault="00014E2A" w:rsidP="00141831">
      <w:pPr>
        <w:spacing w:line="480" w:lineRule="auto"/>
        <w:jc w:val="both"/>
        <w:rPr>
          <w:rFonts w:ascii="Times New Roman" w:hAnsi="Times New Roman" w:cs="Times New Roman"/>
          <w:sz w:val="24"/>
          <w:szCs w:val="24"/>
        </w:rPr>
      </w:pPr>
      <w:r w:rsidRPr="001873FF">
        <w:rPr>
          <w:rFonts w:ascii="Times New Roman" w:hAnsi="Times New Roman" w:cs="Times New Roman"/>
          <w:sz w:val="24"/>
          <w:szCs w:val="24"/>
        </w:rPr>
        <w:t xml:space="preserve">USGS             </w:t>
      </w:r>
      <w:r w:rsidR="00EB4E30" w:rsidRPr="001873FF">
        <w:rPr>
          <w:rFonts w:ascii="Times New Roman" w:hAnsi="Times New Roman" w:cs="Times New Roman"/>
          <w:sz w:val="24"/>
          <w:szCs w:val="24"/>
        </w:rPr>
        <w:t xml:space="preserve"> </w:t>
      </w:r>
      <w:r w:rsidRPr="001873FF">
        <w:rPr>
          <w:rFonts w:ascii="Times New Roman" w:hAnsi="Times New Roman" w:cs="Times New Roman"/>
          <w:sz w:val="24"/>
          <w:szCs w:val="24"/>
        </w:rPr>
        <w:t xml:space="preserve"> </w:t>
      </w:r>
      <w:r w:rsidR="00EB4E30" w:rsidRPr="001873FF">
        <w:rPr>
          <w:rFonts w:ascii="Times New Roman" w:hAnsi="Times New Roman" w:cs="Times New Roman"/>
          <w:sz w:val="24"/>
          <w:szCs w:val="24"/>
        </w:rPr>
        <w:t>Unite</w:t>
      </w:r>
      <w:r w:rsidR="00ED21C8">
        <w:rPr>
          <w:rFonts w:ascii="Times New Roman" w:hAnsi="Times New Roman" w:cs="Times New Roman"/>
          <w:sz w:val="24"/>
          <w:szCs w:val="24"/>
        </w:rPr>
        <w:t>d State</w:t>
      </w:r>
      <w:r w:rsidR="00327A8F">
        <w:rPr>
          <w:rFonts w:ascii="Times New Roman" w:hAnsi="Times New Roman" w:cs="Times New Roman"/>
          <w:sz w:val="24"/>
          <w:szCs w:val="24"/>
        </w:rPr>
        <w:t>s</w:t>
      </w:r>
      <w:r w:rsidR="00ED21C8">
        <w:rPr>
          <w:rFonts w:ascii="Times New Roman" w:hAnsi="Times New Roman" w:cs="Times New Roman"/>
          <w:sz w:val="24"/>
          <w:szCs w:val="24"/>
        </w:rPr>
        <w:t xml:space="preserve"> Geological Survey </w:t>
      </w:r>
    </w:p>
    <w:p w:rsidR="00EB4E30" w:rsidRPr="001873FF" w:rsidRDefault="00EB4E30" w:rsidP="00141831">
      <w:pPr>
        <w:spacing w:line="480" w:lineRule="auto"/>
        <w:jc w:val="both"/>
        <w:rPr>
          <w:rFonts w:ascii="Times New Roman" w:hAnsi="Times New Roman" w:cs="Times New Roman"/>
          <w:sz w:val="24"/>
          <w:szCs w:val="24"/>
        </w:rPr>
      </w:pPr>
      <w:r w:rsidRPr="001873FF">
        <w:rPr>
          <w:rFonts w:ascii="Times New Roman" w:hAnsi="Times New Roman" w:cs="Times New Roman"/>
          <w:sz w:val="24"/>
          <w:szCs w:val="24"/>
        </w:rPr>
        <w:t xml:space="preserve">USLE          </w:t>
      </w:r>
      <w:r w:rsidR="00014E2A" w:rsidRPr="001873FF">
        <w:rPr>
          <w:rFonts w:ascii="Times New Roman" w:hAnsi="Times New Roman" w:cs="Times New Roman"/>
          <w:sz w:val="24"/>
          <w:szCs w:val="24"/>
        </w:rPr>
        <w:t xml:space="preserve">    </w:t>
      </w:r>
      <w:r w:rsidRPr="001873FF">
        <w:rPr>
          <w:rFonts w:ascii="Times New Roman" w:hAnsi="Times New Roman" w:cs="Times New Roman"/>
          <w:sz w:val="24"/>
          <w:szCs w:val="24"/>
        </w:rPr>
        <w:t xml:space="preserve"> Universal </w:t>
      </w:r>
      <w:r w:rsidR="007644D6">
        <w:rPr>
          <w:rFonts w:ascii="Times New Roman" w:hAnsi="Times New Roman" w:cs="Times New Roman"/>
          <w:sz w:val="24"/>
          <w:szCs w:val="24"/>
        </w:rPr>
        <w:t>S</w:t>
      </w:r>
      <w:r w:rsidRPr="001873FF">
        <w:rPr>
          <w:rFonts w:ascii="Times New Roman" w:hAnsi="Times New Roman" w:cs="Times New Roman"/>
          <w:sz w:val="24"/>
          <w:szCs w:val="24"/>
        </w:rPr>
        <w:t>oil Loss Equation</w:t>
      </w:r>
    </w:p>
    <w:p w:rsidR="00EB4E30" w:rsidRPr="001873FF" w:rsidRDefault="00EB4E30" w:rsidP="00141831">
      <w:pPr>
        <w:spacing w:after="0" w:line="480" w:lineRule="auto"/>
        <w:jc w:val="both"/>
        <w:rPr>
          <w:rFonts w:ascii="Times New Roman" w:hAnsi="Times New Roman" w:cs="Times New Roman"/>
          <w:sz w:val="24"/>
          <w:szCs w:val="24"/>
        </w:rPr>
      </w:pPr>
      <w:r w:rsidRPr="001873FF">
        <w:rPr>
          <w:rFonts w:ascii="Times New Roman" w:hAnsi="Times New Roman" w:cs="Times New Roman"/>
          <w:sz w:val="24"/>
          <w:szCs w:val="24"/>
        </w:rPr>
        <w:t xml:space="preserve">WEPP           </w:t>
      </w:r>
      <w:r w:rsidR="00720B71" w:rsidRPr="001873FF">
        <w:rPr>
          <w:rFonts w:ascii="Times New Roman" w:hAnsi="Times New Roman" w:cs="Times New Roman"/>
          <w:sz w:val="24"/>
          <w:szCs w:val="24"/>
        </w:rPr>
        <w:t xml:space="preserve">  </w:t>
      </w:r>
      <w:r w:rsidRPr="001873FF">
        <w:rPr>
          <w:rFonts w:ascii="Times New Roman" w:hAnsi="Times New Roman" w:cs="Times New Roman"/>
          <w:sz w:val="24"/>
          <w:szCs w:val="24"/>
        </w:rPr>
        <w:t xml:space="preserve"> Water Erosion Prediction Project  </w:t>
      </w:r>
    </w:p>
    <w:p w:rsidR="00455C18" w:rsidRDefault="00EB4E30" w:rsidP="00EA3B7B">
      <w:pPr>
        <w:spacing w:line="480" w:lineRule="auto"/>
        <w:jc w:val="both"/>
        <w:rPr>
          <w:rFonts w:ascii="Times New Roman" w:hAnsi="Times New Roman" w:cs="Times New Roman"/>
          <w:sz w:val="24"/>
          <w:szCs w:val="24"/>
        </w:rPr>
      </w:pPr>
      <w:r w:rsidRPr="001873FF">
        <w:rPr>
          <w:rFonts w:ascii="Times New Roman" w:hAnsi="Times New Roman" w:cs="Times New Roman"/>
          <w:sz w:val="24"/>
          <w:szCs w:val="24"/>
        </w:rPr>
        <w:t xml:space="preserve">WWDSE        </w:t>
      </w:r>
      <w:r w:rsidR="00720B71" w:rsidRPr="001873FF">
        <w:rPr>
          <w:rFonts w:ascii="Times New Roman" w:hAnsi="Times New Roman" w:cs="Times New Roman"/>
          <w:sz w:val="24"/>
          <w:szCs w:val="24"/>
        </w:rPr>
        <w:t xml:space="preserve">  W</w:t>
      </w:r>
      <w:r w:rsidRPr="001873FF">
        <w:rPr>
          <w:rFonts w:ascii="Times New Roman" w:hAnsi="Times New Roman" w:cs="Times New Roman"/>
          <w:sz w:val="24"/>
          <w:szCs w:val="24"/>
        </w:rPr>
        <w:t>ater Works D</w:t>
      </w:r>
      <w:r w:rsidR="003C72C2" w:rsidRPr="001873FF">
        <w:rPr>
          <w:rFonts w:ascii="Times New Roman" w:hAnsi="Times New Roman" w:cs="Times New Roman"/>
          <w:sz w:val="24"/>
          <w:szCs w:val="24"/>
        </w:rPr>
        <w:t xml:space="preserve">esign and Supervision </w:t>
      </w:r>
      <w:r w:rsidR="00720B71" w:rsidRPr="001873FF">
        <w:rPr>
          <w:rFonts w:ascii="Times New Roman" w:hAnsi="Times New Roman" w:cs="Times New Roman"/>
          <w:sz w:val="24"/>
          <w:szCs w:val="24"/>
        </w:rPr>
        <w:t>Enterprise</w:t>
      </w:r>
    </w:p>
    <w:p w:rsidR="006E65F0" w:rsidRDefault="00FB524D" w:rsidP="0078620C">
      <w:pPr>
        <w:pStyle w:val="Heading1"/>
        <w:jc w:val="both"/>
        <w:rPr>
          <w:rFonts w:ascii="Times New Roman" w:eastAsiaTheme="minorEastAsia" w:hAnsi="Times New Roman" w:cs="Times New Roman"/>
          <w:b w:val="0"/>
          <w:bCs w:val="0"/>
          <w:color w:val="auto"/>
          <w:sz w:val="24"/>
          <w:szCs w:val="24"/>
        </w:rPr>
      </w:pPr>
      <w:r>
        <w:rPr>
          <w:rFonts w:ascii="Times New Roman" w:eastAsiaTheme="minorEastAsia" w:hAnsi="Times New Roman" w:cs="Times New Roman"/>
          <w:b w:val="0"/>
          <w:bCs w:val="0"/>
          <w:color w:val="auto"/>
          <w:sz w:val="24"/>
          <w:szCs w:val="24"/>
        </w:rPr>
        <w:t xml:space="preserve"> </w:t>
      </w:r>
      <w:r w:rsidR="0078620C">
        <w:rPr>
          <w:rFonts w:ascii="Times New Roman" w:eastAsiaTheme="minorEastAsia" w:hAnsi="Times New Roman" w:cs="Times New Roman"/>
          <w:b w:val="0"/>
          <w:bCs w:val="0"/>
          <w:color w:val="auto"/>
          <w:sz w:val="24"/>
          <w:szCs w:val="24"/>
        </w:rPr>
        <w:t xml:space="preserve">              </w:t>
      </w:r>
    </w:p>
    <w:p w:rsidR="008E2B7D" w:rsidRDefault="008E2B7D" w:rsidP="008E2B7D"/>
    <w:p w:rsidR="002200BA" w:rsidRDefault="002200BA" w:rsidP="008E2B7D"/>
    <w:p w:rsidR="008E2B7D" w:rsidRDefault="008E2B7D" w:rsidP="008E2B7D"/>
    <w:p w:rsidR="008E2B7D" w:rsidRDefault="008E2B7D" w:rsidP="008E2B7D"/>
    <w:p w:rsidR="008E2B7D" w:rsidRDefault="008E2B7D" w:rsidP="008E2B7D"/>
    <w:p w:rsidR="008E2B7D" w:rsidRPr="008E2B7D" w:rsidRDefault="008E2B7D" w:rsidP="008E2B7D"/>
    <w:p w:rsidR="001873FF" w:rsidRPr="001873FF" w:rsidRDefault="001873FF" w:rsidP="00141831">
      <w:pPr>
        <w:jc w:val="both"/>
      </w:pPr>
    </w:p>
    <w:p w:rsidR="00EB4E30" w:rsidRPr="003C72C2" w:rsidRDefault="00EB4E30" w:rsidP="0078620C">
      <w:pPr>
        <w:pStyle w:val="Heading1"/>
        <w:spacing w:before="0"/>
        <w:jc w:val="center"/>
        <w:rPr>
          <w:rFonts w:ascii="Times New Roman" w:hAnsi="Times New Roman" w:cs="Times New Roman"/>
          <w:i/>
          <w:color w:val="000000" w:themeColor="text1"/>
          <w:sz w:val="32"/>
          <w:szCs w:val="24"/>
        </w:rPr>
      </w:pPr>
      <w:bookmarkStart w:id="19" w:name="_Toc482751397"/>
      <w:r w:rsidRPr="003C72C2">
        <w:rPr>
          <w:rFonts w:ascii="Times New Roman" w:hAnsi="Times New Roman" w:cs="Times New Roman"/>
          <w:i/>
          <w:color w:val="000000" w:themeColor="text1"/>
          <w:sz w:val="32"/>
          <w:szCs w:val="24"/>
        </w:rPr>
        <w:lastRenderedPageBreak/>
        <w:t>Abstract</w:t>
      </w:r>
      <w:bookmarkEnd w:id="19"/>
    </w:p>
    <w:p w:rsidR="009F2FAE" w:rsidRPr="00F7460A" w:rsidRDefault="00EB4E30" w:rsidP="00141831">
      <w:pPr>
        <w:spacing w:after="0" w:line="240" w:lineRule="auto"/>
        <w:jc w:val="both"/>
        <w:rPr>
          <w:rFonts w:ascii="Times New Roman" w:hAnsi="Times New Roman" w:cs="Times New Roman"/>
          <w:bCs/>
          <w:i/>
          <w:color w:val="000000" w:themeColor="text1"/>
          <w:sz w:val="24"/>
          <w:szCs w:val="24"/>
        </w:rPr>
      </w:pPr>
      <w:r w:rsidRPr="003B0AD9">
        <w:rPr>
          <w:rFonts w:ascii="Times New Roman" w:eastAsia="Times New Roman" w:hAnsi="Times New Roman" w:cs="Times New Roman"/>
          <w:i/>
          <w:color w:val="000000" w:themeColor="text1"/>
          <w:sz w:val="24"/>
          <w:szCs w:val="24"/>
        </w:rPr>
        <w:t>Environmental depletion</w:t>
      </w:r>
      <w:r w:rsidR="003C1387">
        <w:rPr>
          <w:rFonts w:ascii="Times New Roman" w:eastAsia="Times New Roman" w:hAnsi="Times New Roman" w:cs="Times New Roman"/>
          <w:i/>
          <w:color w:val="000000" w:themeColor="text1"/>
          <w:sz w:val="24"/>
          <w:szCs w:val="24"/>
        </w:rPr>
        <w:t xml:space="preserve"> and loss</w:t>
      </w:r>
      <w:r w:rsidR="001B4699">
        <w:rPr>
          <w:rFonts w:ascii="Times New Roman" w:eastAsia="Times New Roman" w:hAnsi="Times New Roman" w:cs="Times New Roman"/>
          <w:i/>
          <w:color w:val="000000" w:themeColor="text1"/>
          <w:sz w:val="24"/>
          <w:szCs w:val="24"/>
        </w:rPr>
        <w:t xml:space="preserve"> of </w:t>
      </w:r>
      <w:r w:rsidRPr="003B0AD9">
        <w:rPr>
          <w:rFonts w:ascii="Times New Roman" w:eastAsia="Times New Roman" w:hAnsi="Times New Roman" w:cs="Times New Roman"/>
          <w:i/>
          <w:color w:val="000000" w:themeColor="text1"/>
          <w:sz w:val="24"/>
          <w:szCs w:val="24"/>
        </w:rPr>
        <w:t xml:space="preserve">wetland </w:t>
      </w:r>
      <w:r w:rsidR="00EA3CDF">
        <w:rPr>
          <w:rFonts w:ascii="Times New Roman" w:eastAsia="Times New Roman" w:hAnsi="Times New Roman" w:cs="Times New Roman"/>
          <w:i/>
          <w:color w:val="000000" w:themeColor="text1"/>
          <w:sz w:val="24"/>
          <w:szCs w:val="24"/>
        </w:rPr>
        <w:t>eco</w:t>
      </w:r>
      <w:r w:rsidR="00720B71">
        <w:rPr>
          <w:rFonts w:ascii="Times New Roman" w:eastAsia="Times New Roman" w:hAnsi="Times New Roman" w:cs="Times New Roman"/>
          <w:i/>
          <w:color w:val="000000" w:themeColor="text1"/>
          <w:sz w:val="24"/>
          <w:szCs w:val="24"/>
        </w:rPr>
        <w:t>system</w:t>
      </w:r>
      <w:r w:rsidRPr="003B0AD9">
        <w:rPr>
          <w:rFonts w:ascii="Times New Roman" w:eastAsia="Times New Roman" w:hAnsi="Times New Roman" w:cs="Times New Roman"/>
          <w:i/>
          <w:color w:val="000000" w:themeColor="text1"/>
          <w:sz w:val="24"/>
          <w:szCs w:val="24"/>
        </w:rPr>
        <w:t xml:space="preserve"> due to soil </w:t>
      </w:r>
      <w:r w:rsidR="00E40D06">
        <w:rPr>
          <w:rFonts w:ascii="Times New Roman" w:eastAsia="Times New Roman" w:hAnsi="Times New Roman" w:cs="Times New Roman"/>
          <w:i/>
          <w:color w:val="000000" w:themeColor="text1"/>
          <w:sz w:val="24"/>
          <w:szCs w:val="24"/>
        </w:rPr>
        <w:t xml:space="preserve">erosion </w:t>
      </w:r>
      <w:r w:rsidR="00B711A7">
        <w:rPr>
          <w:rFonts w:ascii="Times New Roman" w:eastAsia="Times New Roman" w:hAnsi="Times New Roman" w:cs="Times New Roman"/>
          <w:i/>
          <w:color w:val="000000" w:themeColor="text1"/>
          <w:sz w:val="24"/>
          <w:szCs w:val="24"/>
        </w:rPr>
        <w:t xml:space="preserve">from the nearby catchment </w:t>
      </w:r>
      <w:r w:rsidR="00E40D06">
        <w:rPr>
          <w:rFonts w:ascii="Times New Roman" w:eastAsia="Times New Roman" w:hAnsi="Times New Roman" w:cs="Times New Roman"/>
          <w:i/>
          <w:color w:val="000000" w:themeColor="text1"/>
          <w:sz w:val="24"/>
          <w:szCs w:val="24"/>
        </w:rPr>
        <w:t xml:space="preserve">is an </w:t>
      </w:r>
      <w:r w:rsidR="0094539C">
        <w:rPr>
          <w:rFonts w:ascii="Times New Roman" w:eastAsia="Times New Roman" w:hAnsi="Times New Roman" w:cs="Times New Roman"/>
          <w:i/>
          <w:color w:val="000000" w:themeColor="text1"/>
          <w:sz w:val="24"/>
          <w:szCs w:val="24"/>
        </w:rPr>
        <w:t>alarming</w:t>
      </w:r>
      <w:r w:rsidR="00E40D06">
        <w:rPr>
          <w:rFonts w:ascii="Times New Roman" w:eastAsia="Times New Roman" w:hAnsi="Times New Roman" w:cs="Times New Roman"/>
          <w:i/>
          <w:color w:val="000000" w:themeColor="text1"/>
          <w:sz w:val="24"/>
          <w:szCs w:val="24"/>
        </w:rPr>
        <w:t xml:space="preserve"> issue</w:t>
      </w:r>
      <w:r w:rsidRPr="003B0AD9">
        <w:rPr>
          <w:rFonts w:ascii="Times New Roman" w:eastAsia="Times New Roman" w:hAnsi="Times New Roman" w:cs="Times New Roman"/>
          <w:i/>
          <w:color w:val="000000" w:themeColor="text1"/>
          <w:sz w:val="24"/>
          <w:szCs w:val="24"/>
        </w:rPr>
        <w:t xml:space="preserve"> because of its adverse</w:t>
      </w:r>
      <w:r w:rsidR="005D126D">
        <w:rPr>
          <w:rFonts w:ascii="Times New Roman" w:eastAsia="Times New Roman" w:hAnsi="Times New Roman" w:cs="Times New Roman"/>
          <w:i/>
          <w:color w:val="000000" w:themeColor="text1"/>
          <w:sz w:val="24"/>
          <w:szCs w:val="24"/>
        </w:rPr>
        <w:t xml:space="preserve"> </w:t>
      </w:r>
      <w:r w:rsidRPr="003B0AD9">
        <w:rPr>
          <w:rFonts w:ascii="Times New Roman" w:eastAsia="Times New Roman" w:hAnsi="Times New Roman" w:cs="Times New Roman"/>
          <w:i/>
          <w:color w:val="000000" w:themeColor="text1"/>
          <w:sz w:val="24"/>
          <w:szCs w:val="24"/>
        </w:rPr>
        <w:t xml:space="preserve">impact </w:t>
      </w:r>
      <w:r w:rsidR="00720B71">
        <w:rPr>
          <w:rFonts w:ascii="Times New Roman" w:eastAsia="Times New Roman" w:hAnsi="Times New Roman" w:cs="Times New Roman"/>
          <w:i/>
          <w:color w:val="000000" w:themeColor="text1"/>
          <w:sz w:val="24"/>
          <w:szCs w:val="24"/>
        </w:rPr>
        <w:t>on</w:t>
      </w:r>
      <w:r w:rsidRPr="003B0AD9">
        <w:rPr>
          <w:rFonts w:ascii="Times New Roman" w:eastAsia="Times New Roman" w:hAnsi="Times New Roman" w:cs="Times New Roman"/>
          <w:i/>
          <w:color w:val="000000" w:themeColor="text1"/>
          <w:sz w:val="24"/>
          <w:szCs w:val="24"/>
        </w:rPr>
        <w:t xml:space="preserve"> the environment </w:t>
      </w:r>
      <w:r w:rsidR="00EA3CDF">
        <w:rPr>
          <w:rFonts w:ascii="Times New Roman" w:eastAsia="Times New Roman" w:hAnsi="Times New Roman" w:cs="Times New Roman"/>
          <w:i/>
          <w:color w:val="000000" w:themeColor="text1"/>
          <w:sz w:val="24"/>
          <w:szCs w:val="24"/>
        </w:rPr>
        <w:t xml:space="preserve">that aggravated due to </w:t>
      </w:r>
      <w:r w:rsidRPr="003B0AD9">
        <w:rPr>
          <w:rFonts w:ascii="Times New Roman" w:eastAsia="Times New Roman" w:hAnsi="Times New Roman" w:cs="Times New Roman"/>
          <w:i/>
          <w:color w:val="000000" w:themeColor="text1"/>
          <w:sz w:val="24"/>
          <w:szCs w:val="24"/>
        </w:rPr>
        <w:t xml:space="preserve">human pressure. </w:t>
      </w:r>
      <w:r w:rsidR="00EA3CDF">
        <w:rPr>
          <w:rFonts w:ascii="Times New Roman" w:eastAsia="Times New Roman" w:hAnsi="Times New Roman" w:cs="Times New Roman"/>
          <w:i/>
          <w:color w:val="000000" w:themeColor="text1"/>
          <w:sz w:val="24"/>
          <w:szCs w:val="24"/>
        </w:rPr>
        <w:t xml:space="preserve">This research was carried out on </w:t>
      </w:r>
      <w:r w:rsidR="00E10D5B">
        <w:rPr>
          <w:rFonts w:ascii="Times New Roman" w:eastAsia="Times New Roman" w:hAnsi="Times New Roman" w:cs="Times New Roman"/>
          <w:i/>
          <w:color w:val="000000" w:themeColor="text1"/>
          <w:sz w:val="24"/>
          <w:szCs w:val="24"/>
        </w:rPr>
        <w:t>T</w:t>
      </w:r>
      <w:r w:rsidR="0030025D">
        <w:rPr>
          <w:rFonts w:ascii="Times New Roman" w:eastAsia="Times New Roman" w:hAnsi="Times New Roman" w:cs="Times New Roman"/>
          <w:i/>
          <w:color w:val="000000" w:themeColor="text1"/>
          <w:sz w:val="24"/>
          <w:szCs w:val="24"/>
        </w:rPr>
        <w:t>ikur</w:t>
      </w:r>
      <w:r w:rsidR="00F94E43">
        <w:rPr>
          <w:rFonts w:ascii="Times New Roman" w:eastAsia="Times New Roman" w:hAnsi="Times New Roman" w:cs="Times New Roman"/>
          <w:i/>
          <w:color w:val="000000" w:themeColor="text1"/>
          <w:sz w:val="24"/>
          <w:szCs w:val="24"/>
        </w:rPr>
        <w:t xml:space="preserve">wuha </w:t>
      </w:r>
      <w:r w:rsidR="0030025D">
        <w:rPr>
          <w:rFonts w:ascii="Times New Roman" w:eastAsia="Times New Roman" w:hAnsi="Times New Roman" w:cs="Times New Roman"/>
          <w:i/>
          <w:color w:val="000000" w:themeColor="text1"/>
          <w:sz w:val="24"/>
          <w:szCs w:val="24"/>
        </w:rPr>
        <w:t xml:space="preserve">catchment </w:t>
      </w:r>
      <w:r w:rsidR="006E65F0">
        <w:rPr>
          <w:rFonts w:ascii="Times New Roman" w:eastAsia="Times New Roman" w:hAnsi="Times New Roman" w:cs="Times New Roman"/>
          <w:i/>
          <w:color w:val="000000" w:themeColor="text1"/>
          <w:sz w:val="24"/>
          <w:szCs w:val="24"/>
        </w:rPr>
        <w:t>that has</w:t>
      </w:r>
      <w:r w:rsidR="00301712">
        <w:rPr>
          <w:rFonts w:ascii="Times New Roman" w:eastAsia="Times New Roman" w:hAnsi="Times New Roman" w:cs="Times New Roman"/>
          <w:i/>
          <w:color w:val="000000" w:themeColor="text1"/>
          <w:sz w:val="24"/>
          <w:szCs w:val="24"/>
        </w:rPr>
        <w:t xml:space="preserve"> faced</w:t>
      </w:r>
      <w:r w:rsidR="005D126D">
        <w:rPr>
          <w:rFonts w:ascii="Times New Roman" w:eastAsia="Times New Roman" w:hAnsi="Times New Roman" w:cs="Times New Roman"/>
          <w:i/>
          <w:color w:val="000000" w:themeColor="text1"/>
          <w:sz w:val="24"/>
          <w:szCs w:val="24"/>
        </w:rPr>
        <w:t xml:space="preserve"> tremendous environmental problems in</w:t>
      </w:r>
      <w:r w:rsidR="0094539C">
        <w:rPr>
          <w:rFonts w:ascii="Times New Roman" w:eastAsia="Times New Roman" w:hAnsi="Times New Roman" w:cs="Times New Roman"/>
          <w:i/>
          <w:color w:val="000000" w:themeColor="text1"/>
          <w:sz w:val="24"/>
          <w:szCs w:val="24"/>
        </w:rPr>
        <w:t xml:space="preserve"> the last 30 years</w:t>
      </w:r>
      <w:r w:rsidR="005D126D">
        <w:rPr>
          <w:rFonts w:ascii="Times New Roman" w:eastAsia="Times New Roman" w:hAnsi="Times New Roman" w:cs="Times New Roman"/>
          <w:i/>
          <w:color w:val="000000" w:themeColor="text1"/>
          <w:sz w:val="24"/>
          <w:szCs w:val="24"/>
        </w:rPr>
        <w:t xml:space="preserve">. </w:t>
      </w:r>
      <w:r w:rsidRPr="003B0AD9">
        <w:rPr>
          <w:rFonts w:ascii="Times New Roman" w:hAnsi="Times New Roman" w:cs="Times New Roman"/>
          <w:i/>
          <w:color w:val="000000" w:themeColor="text1"/>
          <w:sz w:val="24"/>
          <w:szCs w:val="24"/>
        </w:rPr>
        <w:t xml:space="preserve">The objective of the research was to assess the </w:t>
      </w:r>
      <w:r w:rsidR="00A2414E">
        <w:rPr>
          <w:rFonts w:ascii="Times New Roman" w:hAnsi="Times New Roman" w:cs="Times New Roman"/>
          <w:i/>
          <w:color w:val="000000" w:themeColor="text1"/>
          <w:sz w:val="24"/>
          <w:szCs w:val="24"/>
        </w:rPr>
        <w:t xml:space="preserve">current </w:t>
      </w:r>
      <w:r w:rsidR="00F94E43">
        <w:rPr>
          <w:rFonts w:ascii="Times New Roman" w:hAnsi="Times New Roman" w:cs="Times New Roman"/>
          <w:i/>
          <w:color w:val="000000" w:themeColor="text1"/>
          <w:sz w:val="24"/>
          <w:szCs w:val="24"/>
        </w:rPr>
        <w:t>status of soil erosion from</w:t>
      </w:r>
      <w:r w:rsidRPr="003B0AD9">
        <w:rPr>
          <w:rFonts w:ascii="Times New Roman" w:hAnsi="Times New Roman" w:cs="Times New Roman"/>
          <w:i/>
          <w:color w:val="000000" w:themeColor="text1"/>
          <w:sz w:val="24"/>
          <w:szCs w:val="24"/>
        </w:rPr>
        <w:t xml:space="preserve"> the catchment and to dete</w:t>
      </w:r>
      <w:r w:rsidR="00EA3CDF">
        <w:rPr>
          <w:rFonts w:ascii="Times New Roman" w:hAnsi="Times New Roman" w:cs="Times New Roman"/>
          <w:i/>
          <w:color w:val="000000" w:themeColor="text1"/>
          <w:sz w:val="24"/>
          <w:szCs w:val="24"/>
        </w:rPr>
        <w:t>ct</w:t>
      </w:r>
      <w:r w:rsidR="0083719A">
        <w:rPr>
          <w:rFonts w:ascii="Times New Roman" w:hAnsi="Times New Roman" w:cs="Times New Roman"/>
          <w:i/>
          <w:color w:val="000000" w:themeColor="text1"/>
          <w:sz w:val="24"/>
          <w:szCs w:val="24"/>
        </w:rPr>
        <w:t xml:space="preserve"> </w:t>
      </w:r>
      <w:r w:rsidR="00E976FB">
        <w:rPr>
          <w:rFonts w:ascii="Times New Roman" w:hAnsi="Times New Roman" w:cs="Times New Roman"/>
          <w:i/>
          <w:color w:val="000000" w:themeColor="text1"/>
          <w:sz w:val="24"/>
          <w:szCs w:val="24"/>
        </w:rPr>
        <w:t>changes on</w:t>
      </w:r>
      <w:r w:rsidR="000D2A81">
        <w:rPr>
          <w:rFonts w:ascii="Times New Roman" w:hAnsi="Times New Roman" w:cs="Times New Roman"/>
          <w:i/>
          <w:color w:val="000000" w:themeColor="text1"/>
          <w:sz w:val="24"/>
          <w:szCs w:val="24"/>
        </w:rPr>
        <w:t xml:space="preserve"> each land use </w:t>
      </w:r>
      <w:r w:rsidR="00703B6A">
        <w:rPr>
          <w:rFonts w:ascii="Times New Roman" w:hAnsi="Times New Roman" w:cs="Times New Roman"/>
          <w:i/>
          <w:color w:val="000000" w:themeColor="text1"/>
          <w:sz w:val="24"/>
          <w:szCs w:val="24"/>
        </w:rPr>
        <w:t>/</w:t>
      </w:r>
      <w:r w:rsidR="000D2A81">
        <w:rPr>
          <w:rFonts w:ascii="Times New Roman" w:hAnsi="Times New Roman" w:cs="Times New Roman"/>
          <w:i/>
          <w:color w:val="000000" w:themeColor="text1"/>
          <w:sz w:val="24"/>
          <w:szCs w:val="24"/>
        </w:rPr>
        <w:t xml:space="preserve">land land cover </w:t>
      </w:r>
      <w:r w:rsidR="00703B6A">
        <w:rPr>
          <w:rFonts w:ascii="Times New Roman" w:hAnsi="Times New Roman" w:cs="Times New Roman"/>
          <w:i/>
          <w:color w:val="000000" w:themeColor="text1"/>
          <w:sz w:val="24"/>
          <w:szCs w:val="24"/>
        </w:rPr>
        <w:t xml:space="preserve">in </w:t>
      </w:r>
      <w:r w:rsidR="00720B71">
        <w:rPr>
          <w:rFonts w:ascii="Times New Roman" w:hAnsi="Times New Roman" w:cs="Times New Roman"/>
          <w:i/>
          <w:color w:val="000000" w:themeColor="text1"/>
          <w:sz w:val="24"/>
          <w:szCs w:val="24"/>
        </w:rPr>
        <w:t xml:space="preserve">the </w:t>
      </w:r>
      <w:r w:rsidR="00703B6A">
        <w:rPr>
          <w:rFonts w:ascii="Times New Roman" w:hAnsi="Times New Roman" w:cs="Times New Roman"/>
          <w:i/>
          <w:color w:val="000000" w:themeColor="text1"/>
          <w:sz w:val="24"/>
          <w:szCs w:val="24"/>
        </w:rPr>
        <w:t>catchment</w:t>
      </w:r>
      <w:r w:rsidR="001B4699">
        <w:rPr>
          <w:rFonts w:ascii="Times New Roman" w:hAnsi="Times New Roman" w:cs="Times New Roman"/>
          <w:i/>
          <w:color w:val="000000" w:themeColor="text1"/>
          <w:sz w:val="24"/>
          <w:szCs w:val="24"/>
        </w:rPr>
        <w:t xml:space="preserve"> </w:t>
      </w:r>
      <w:r w:rsidR="00EB226A">
        <w:rPr>
          <w:rFonts w:ascii="Times New Roman" w:hAnsi="Times New Roman" w:cs="Times New Roman"/>
          <w:i/>
          <w:color w:val="000000" w:themeColor="text1"/>
          <w:sz w:val="24"/>
          <w:szCs w:val="24"/>
        </w:rPr>
        <w:t>in</w:t>
      </w:r>
      <w:r w:rsidR="00F7460A">
        <w:rPr>
          <w:rFonts w:ascii="Times New Roman" w:hAnsi="Times New Roman" w:cs="Times New Roman"/>
          <w:i/>
          <w:color w:val="000000" w:themeColor="text1"/>
          <w:sz w:val="24"/>
          <w:szCs w:val="24"/>
        </w:rPr>
        <w:t xml:space="preserve"> </w:t>
      </w:r>
      <w:r w:rsidR="0040361A">
        <w:rPr>
          <w:rFonts w:ascii="Times New Roman" w:hAnsi="Times New Roman" w:cs="Times New Roman"/>
          <w:i/>
          <w:color w:val="000000" w:themeColor="text1"/>
          <w:sz w:val="24"/>
          <w:szCs w:val="24"/>
        </w:rPr>
        <w:t>1985, 2000 and 2015</w:t>
      </w:r>
      <w:r w:rsidRPr="003B0AD9">
        <w:rPr>
          <w:rFonts w:ascii="Times New Roman" w:hAnsi="Times New Roman" w:cs="Times New Roman"/>
          <w:i/>
          <w:color w:val="000000" w:themeColor="text1"/>
          <w:sz w:val="24"/>
          <w:szCs w:val="24"/>
        </w:rPr>
        <w:t xml:space="preserve"> time </w:t>
      </w:r>
      <w:r w:rsidR="00F7460A">
        <w:rPr>
          <w:rFonts w:ascii="Times New Roman" w:hAnsi="Times New Roman" w:cs="Times New Roman"/>
          <w:i/>
          <w:color w:val="000000" w:themeColor="text1"/>
          <w:sz w:val="24"/>
          <w:szCs w:val="24"/>
        </w:rPr>
        <w:t>periods</w:t>
      </w:r>
      <w:r w:rsidR="00D4291D">
        <w:rPr>
          <w:rFonts w:ascii="Times New Roman" w:hAnsi="Times New Roman" w:cs="Times New Roman"/>
          <w:i/>
          <w:color w:val="000000" w:themeColor="text1"/>
          <w:sz w:val="24"/>
          <w:szCs w:val="24"/>
        </w:rPr>
        <w:t>.</w:t>
      </w:r>
      <w:r w:rsidR="0040361A" w:rsidRPr="0040361A">
        <w:rPr>
          <w:rFonts w:ascii="Times New Roman" w:hAnsi="Times New Roman" w:cs="Times New Roman"/>
          <w:i/>
          <w:color w:val="000000" w:themeColor="text1"/>
          <w:sz w:val="24"/>
          <w:szCs w:val="24"/>
        </w:rPr>
        <w:t xml:space="preserve"> </w:t>
      </w:r>
      <w:r w:rsidR="0040361A" w:rsidRPr="003B0AD9">
        <w:rPr>
          <w:rFonts w:ascii="Times New Roman" w:hAnsi="Times New Roman" w:cs="Times New Roman"/>
          <w:i/>
          <w:color w:val="000000" w:themeColor="text1"/>
          <w:sz w:val="24"/>
          <w:szCs w:val="24"/>
        </w:rPr>
        <w:t xml:space="preserve">The study </w:t>
      </w:r>
      <w:r w:rsidR="0094539C">
        <w:rPr>
          <w:rFonts w:ascii="Times New Roman" w:hAnsi="Times New Roman" w:cs="Times New Roman"/>
          <w:i/>
          <w:color w:val="000000" w:themeColor="text1"/>
          <w:sz w:val="24"/>
          <w:szCs w:val="24"/>
        </w:rPr>
        <w:t xml:space="preserve">related to </w:t>
      </w:r>
      <w:r w:rsidR="00FB2B3C">
        <w:rPr>
          <w:rFonts w:ascii="Times New Roman" w:hAnsi="Times New Roman" w:cs="Times New Roman"/>
          <w:i/>
          <w:color w:val="000000" w:themeColor="text1"/>
          <w:sz w:val="24"/>
          <w:szCs w:val="24"/>
        </w:rPr>
        <w:t xml:space="preserve">estimating </w:t>
      </w:r>
      <w:r w:rsidR="0094539C">
        <w:rPr>
          <w:rFonts w:ascii="Times New Roman" w:hAnsi="Times New Roman" w:cs="Times New Roman"/>
          <w:i/>
          <w:color w:val="000000" w:themeColor="text1"/>
          <w:sz w:val="24"/>
          <w:szCs w:val="24"/>
        </w:rPr>
        <w:t>soil erosion</w:t>
      </w:r>
      <w:r w:rsidR="00E84D26">
        <w:rPr>
          <w:rFonts w:ascii="Times New Roman" w:hAnsi="Times New Roman" w:cs="Times New Roman"/>
          <w:i/>
          <w:color w:val="000000" w:themeColor="text1"/>
          <w:sz w:val="24"/>
          <w:szCs w:val="24"/>
        </w:rPr>
        <w:t xml:space="preserve"> from the catchment </w:t>
      </w:r>
      <w:r w:rsidR="0094539C">
        <w:rPr>
          <w:rFonts w:ascii="Times New Roman" w:hAnsi="Times New Roman" w:cs="Times New Roman"/>
          <w:i/>
          <w:color w:val="000000" w:themeColor="text1"/>
          <w:sz w:val="24"/>
          <w:szCs w:val="24"/>
        </w:rPr>
        <w:t>was</w:t>
      </w:r>
      <w:r w:rsidR="00E40D06">
        <w:rPr>
          <w:rFonts w:ascii="Times New Roman" w:hAnsi="Times New Roman" w:cs="Times New Roman"/>
          <w:i/>
          <w:color w:val="000000" w:themeColor="text1"/>
          <w:sz w:val="24"/>
          <w:szCs w:val="24"/>
        </w:rPr>
        <w:t xml:space="preserve"> </w:t>
      </w:r>
      <w:r w:rsidR="0040361A" w:rsidRPr="003B0AD9">
        <w:rPr>
          <w:rFonts w:ascii="Times New Roman" w:hAnsi="Times New Roman" w:cs="Times New Roman"/>
          <w:i/>
          <w:color w:val="000000" w:themeColor="text1"/>
          <w:sz w:val="24"/>
          <w:szCs w:val="24"/>
        </w:rPr>
        <w:t xml:space="preserve">undertaken </w:t>
      </w:r>
      <w:r w:rsidR="00503BCD">
        <w:rPr>
          <w:rFonts w:ascii="Times New Roman" w:hAnsi="Times New Roman" w:cs="Times New Roman"/>
          <w:i/>
          <w:color w:val="000000" w:themeColor="text1"/>
          <w:sz w:val="24"/>
          <w:szCs w:val="24"/>
        </w:rPr>
        <w:t xml:space="preserve">using </w:t>
      </w:r>
      <w:r w:rsidR="0040361A" w:rsidRPr="003B0AD9">
        <w:rPr>
          <w:rFonts w:ascii="Times New Roman" w:hAnsi="Times New Roman" w:cs="Times New Roman"/>
          <w:i/>
          <w:color w:val="000000" w:themeColor="text1"/>
          <w:sz w:val="24"/>
          <w:szCs w:val="24"/>
        </w:rPr>
        <w:t>Revi</w:t>
      </w:r>
      <w:r w:rsidR="001B4699">
        <w:rPr>
          <w:rFonts w:ascii="Times New Roman" w:hAnsi="Times New Roman" w:cs="Times New Roman"/>
          <w:i/>
          <w:color w:val="000000" w:themeColor="text1"/>
          <w:sz w:val="24"/>
          <w:szCs w:val="24"/>
        </w:rPr>
        <w:t xml:space="preserve">sed Universal Soil </w:t>
      </w:r>
      <w:r w:rsidR="0094539C">
        <w:rPr>
          <w:rFonts w:ascii="Times New Roman" w:hAnsi="Times New Roman" w:cs="Times New Roman"/>
          <w:i/>
          <w:color w:val="000000" w:themeColor="text1"/>
          <w:sz w:val="24"/>
          <w:szCs w:val="24"/>
        </w:rPr>
        <w:t xml:space="preserve">Loss </w:t>
      </w:r>
      <w:r w:rsidR="00F94E43">
        <w:rPr>
          <w:rFonts w:ascii="Times New Roman" w:hAnsi="Times New Roman" w:cs="Times New Roman"/>
          <w:i/>
          <w:color w:val="000000" w:themeColor="text1"/>
          <w:sz w:val="24"/>
          <w:szCs w:val="24"/>
        </w:rPr>
        <w:t>Equation (</w:t>
      </w:r>
      <w:r w:rsidR="001B4699">
        <w:rPr>
          <w:rFonts w:ascii="Times New Roman" w:hAnsi="Times New Roman" w:cs="Times New Roman"/>
          <w:i/>
          <w:color w:val="000000" w:themeColor="text1"/>
          <w:sz w:val="24"/>
          <w:szCs w:val="24"/>
        </w:rPr>
        <w:t>RUS</w:t>
      </w:r>
      <w:r w:rsidR="0040361A" w:rsidRPr="003B0AD9">
        <w:rPr>
          <w:rFonts w:ascii="Times New Roman" w:hAnsi="Times New Roman" w:cs="Times New Roman"/>
          <w:i/>
          <w:color w:val="000000" w:themeColor="text1"/>
          <w:sz w:val="24"/>
          <w:szCs w:val="24"/>
        </w:rPr>
        <w:t>L</w:t>
      </w:r>
      <w:r w:rsidR="001B4699">
        <w:rPr>
          <w:rFonts w:ascii="Times New Roman" w:hAnsi="Times New Roman" w:cs="Times New Roman"/>
          <w:i/>
          <w:color w:val="000000" w:themeColor="text1"/>
          <w:sz w:val="24"/>
          <w:szCs w:val="24"/>
        </w:rPr>
        <w:t>E</w:t>
      </w:r>
      <w:r w:rsidR="00A2414E">
        <w:rPr>
          <w:rFonts w:ascii="Times New Roman" w:hAnsi="Times New Roman" w:cs="Times New Roman"/>
          <w:i/>
          <w:color w:val="000000" w:themeColor="text1"/>
          <w:sz w:val="24"/>
          <w:szCs w:val="24"/>
        </w:rPr>
        <w:t>) model</w:t>
      </w:r>
      <w:r w:rsidR="00503BCD">
        <w:rPr>
          <w:rFonts w:ascii="Times New Roman" w:hAnsi="Times New Roman" w:cs="Times New Roman"/>
          <w:i/>
          <w:color w:val="000000" w:themeColor="text1"/>
          <w:sz w:val="24"/>
          <w:szCs w:val="24"/>
        </w:rPr>
        <w:t xml:space="preserve"> </w:t>
      </w:r>
      <w:r w:rsidR="00FB2B3C" w:rsidRPr="003B0AD9">
        <w:rPr>
          <w:rFonts w:ascii="Times New Roman" w:hAnsi="Times New Roman" w:cs="Times New Roman"/>
          <w:i/>
          <w:color w:val="000000" w:themeColor="text1"/>
          <w:sz w:val="24"/>
          <w:szCs w:val="24"/>
        </w:rPr>
        <w:t>integrating</w:t>
      </w:r>
      <w:r w:rsidR="0030025D">
        <w:rPr>
          <w:rFonts w:ascii="Times New Roman" w:hAnsi="Times New Roman" w:cs="Times New Roman"/>
          <w:i/>
          <w:color w:val="000000" w:themeColor="text1"/>
          <w:sz w:val="24"/>
          <w:szCs w:val="24"/>
        </w:rPr>
        <w:t xml:space="preserve"> </w:t>
      </w:r>
      <w:r w:rsidR="00271799">
        <w:rPr>
          <w:rFonts w:ascii="Times New Roman" w:hAnsi="Times New Roman" w:cs="Times New Roman"/>
          <w:i/>
          <w:color w:val="000000" w:themeColor="text1"/>
          <w:sz w:val="24"/>
          <w:szCs w:val="24"/>
        </w:rPr>
        <w:t xml:space="preserve">with </w:t>
      </w:r>
      <w:r w:rsidR="0040361A" w:rsidRPr="003B0AD9">
        <w:rPr>
          <w:rFonts w:ascii="Times New Roman" w:hAnsi="Times New Roman" w:cs="Times New Roman"/>
          <w:i/>
          <w:color w:val="000000" w:themeColor="text1"/>
          <w:sz w:val="24"/>
          <w:szCs w:val="24"/>
        </w:rPr>
        <w:t>Geogr</w:t>
      </w:r>
      <w:r w:rsidR="0094539C">
        <w:rPr>
          <w:rFonts w:ascii="Times New Roman" w:hAnsi="Times New Roman" w:cs="Times New Roman"/>
          <w:i/>
          <w:color w:val="000000" w:themeColor="text1"/>
          <w:sz w:val="24"/>
          <w:szCs w:val="24"/>
        </w:rPr>
        <w:t>aph</w:t>
      </w:r>
      <w:r w:rsidR="00A2414E">
        <w:rPr>
          <w:rFonts w:ascii="Times New Roman" w:hAnsi="Times New Roman" w:cs="Times New Roman"/>
          <w:i/>
          <w:color w:val="000000" w:themeColor="text1"/>
          <w:sz w:val="24"/>
          <w:szCs w:val="24"/>
        </w:rPr>
        <w:t xml:space="preserve">ic Information System (GIS). </w:t>
      </w:r>
      <w:r w:rsidR="00006069">
        <w:rPr>
          <w:rFonts w:ascii="Times New Roman" w:hAnsi="Times New Roman" w:cs="Times New Roman"/>
          <w:i/>
          <w:color w:val="000000" w:themeColor="text1"/>
          <w:sz w:val="24"/>
          <w:szCs w:val="24"/>
        </w:rPr>
        <w:t xml:space="preserve">Change in the area detected </w:t>
      </w:r>
      <w:r w:rsidR="00E35FAA">
        <w:rPr>
          <w:rFonts w:ascii="Times New Roman" w:hAnsi="Times New Roman" w:cs="Times New Roman"/>
          <w:i/>
          <w:color w:val="000000" w:themeColor="text1"/>
          <w:sz w:val="24"/>
          <w:szCs w:val="24"/>
        </w:rPr>
        <w:t xml:space="preserve">using </w:t>
      </w:r>
      <w:r w:rsidR="00006069">
        <w:rPr>
          <w:rFonts w:ascii="Times New Roman" w:hAnsi="Times New Roman" w:cs="Times New Roman"/>
          <w:i/>
          <w:color w:val="000000" w:themeColor="text1"/>
          <w:sz w:val="24"/>
          <w:szCs w:val="24"/>
        </w:rPr>
        <w:t>1985, 2000</w:t>
      </w:r>
      <w:r w:rsidR="00F151EA">
        <w:rPr>
          <w:rFonts w:ascii="Times New Roman" w:hAnsi="Times New Roman" w:cs="Times New Roman"/>
          <w:i/>
          <w:color w:val="000000" w:themeColor="text1"/>
          <w:sz w:val="24"/>
          <w:szCs w:val="24"/>
        </w:rPr>
        <w:t xml:space="preserve"> and </w:t>
      </w:r>
      <w:r w:rsidR="00F7460A">
        <w:rPr>
          <w:rFonts w:ascii="Times New Roman" w:hAnsi="Times New Roman" w:cs="Times New Roman"/>
          <w:i/>
          <w:color w:val="000000" w:themeColor="text1"/>
          <w:sz w:val="24"/>
          <w:szCs w:val="24"/>
        </w:rPr>
        <w:t>201</w:t>
      </w:r>
      <w:r w:rsidR="006B0275">
        <w:rPr>
          <w:rFonts w:ascii="Times New Roman" w:hAnsi="Times New Roman" w:cs="Times New Roman"/>
          <w:i/>
          <w:color w:val="000000" w:themeColor="text1"/>
          <w:sz w:val="24"/>
          <w:szCs w:val="24"/>
        </w:rPr>
        <w:t>5</w:t>
      </w:r>
      <w:r w:rsidR="00167CB8">
        <w:rPr>
          <w:rFonts w:ascii="Times New Roman" w:hAnsi="Times New Roman" w:cs="Times New Roman"/>
          <w:i/>
          <w:color w:val="000000" w:themeColor="text1"/>
          <w:sz w:val="24"/>
          <w:szCs w:val="24"/>
        </w:rPr>
        <w:t xml:space="preserve"> year</w:t>
      </w:r>
      <w:r w:rsidR="006B0275">
        <w:rPr>
          <w:rFonts w:ascii="Times New Roman" w:hAnsi="Times New Roman" w:cs="Times New Roman"/>
          <w:i/>
          <w:color w:val="000000" w:themeColor="text1"/>
          <w:sz w:val="24"/>
          <w:szCs w:val="24"/>
        </w:rPr>
        <w:t xml:space="preserve"> </w:t>
      </w:r>
      <w:r w:rsidR="00006069">
        <w:rPr>
          <w:rFonts w:ascii="Times New Roman" w:hAnsi="Times New Roman" w:cs="Times New Roman"/>
          <w:i/>
          <w:color w:val="000000" w:themeColor="text1"/>
          <w:sz w:val="24"/>
          <w:szCs w:val="24"/>
        </w:rPr>
        <w:t>satellite images. Q</w:t>
      </w:r>
      <w:r w:rsidR="006B0275">
        <w:rPr>
          <w:rFonts w:ascii="Times New Roman" w:hAnsi="Times New Roman" w:cs="Times New Roman"/>
          <w:i/>
          <w:color w:val="000000" w:themeColor="text1"/>
          <w:sz w:val="24"/>
          <w:szCs w:val="24"/>
        </w:rPr>
        <w:t>uestionnaires</w:t>
      </w:r>
      <w:r w:rsidR="00404559">
        <w:rPr>
          <w:rFonts w:ascii="Times New Roman" w:hAnsi="Times New Roman" w:cs="Times New Roman"/>
          <w:i/>
          <w:color w:val="000000" w:themeColor="text1"/>
          <w:sz w:val="24"/>
          <w:szCs w:val="24"/>
        </w:rPr>
        <w:t xml:space="preserve"> </w:t>
      </w:r>
      <w:r w:rsidR="0094539C">
        <w:rPr>
          <w:rFonts w:ascii="Times New Roman" w:hAnsi="Times New Roman" w:cs="Times New Roman"/>
          <w:i/>
          <w:color w:val="000000" w:themeColor="text1"/>
          <w:sz w:val="24"/>
          <w:szCs w:val="24"/>
        </w:rPr>
        <w:t>and</w:t>
      </w:r>
      <w:r w:rsidR="00404559">
        <w:rPr>
          <w:rFonts w:ascii="Times New Roman" w:hAnsi="Times New Roman" w:cs="Times New Roman"/>
          <w:i/>
          <w:color w:val="000000" w:themeColor="text1"/>
          <w:sz w:val="24"/>
          <w:szCs w:val="24"/>
        </w:rPr>
        <w:t xml:space="preserve"> focused gro</w:t>
      </w:r>
      <w:r w:rsidR="00E84D26">
        <w:rPr>
          <w:rFonts w:ascii="Times New Roman" w:hAnsi="Times New Roman" w:cs="Times New Roman"/>
          <w:i/>
          <w:color w:val="000000" w:themeColor="text1"/>
          <w:sz w:val="24"/>
          <w:szCs w:val="24"/>
        </w:rPr>
        <w:t xml:space="preserve">up discussion were </w:t>
      </w:r>
      <w:r w:rsidR="0094539C">
        <w:rPr>
          <w:rFonts w:ascii="Times New Roman" w:hAnsi="Times New Roman" w:cs="Times New Roman"/>
          <w:i/>
          <w:color w:val="000000" w:themeColor="text1"/>
          <w:sz w:val="24"/>
          <w:szCs w:val="24"/>
        </w:rPr>
        <w:t>employed</w:t>
      </w:r>
      <w:r w:rsidR="00E35FAA" w:rsidRPr="00E35FAA">
        <w:rPr>
          <w:rFonts w:ascii="Times New Roman" w:hAnsi="Times New Roman" w:cs="Times New Roman"/>
          <w:i/>
          <w:color w:val="000000" w:themeColor="text1"/>
          <w:sz w:val="24"/>
          <w:szCs w:val="24"/>
        </w:rPr>
        <w:t xml:space="preserve"> </w:t>
      </w:r>
      <w:r w:rsidR="00F151EA">
        <w:rPr>
          <w:rFonts w:ascii="Times New Roman" w:hAnsi="Times New Roman" w:cs="Times New Roman"/>
          <w:i/>
          <w:color w:val="000000" w:themeColor="text1"/>
          <w:sz w:val="24"/>
          <w:szCs w:val="24"/>
        </w:rPr>
        <w:t xml:space="preserve">to </w:t>
      </w:r>
      <w:r w:rsidR="000D2A81">
        <w:rPr>
          <w:rFonts w:ascii="Times New Roman" w:hAnsi="Times New Roman" w:cs="Times New Roman"/>
          <w:i/>
          <w:color w:val="000000" w:themeColor="text1"/>
          <w:sz w:val="24"/>
          <w:szCs w:val="24"/>
        </w:rPr>
        <w:t>identify major contributed</w:t>
      </w:r>
      <w:r w:rsidR="000D2A81" w:rsidRPr="000D2A81">
        <w:rPr>
          <w:rFonts w:ascii="Times New Roman" w:hAnsi="Times New Roman" w:cs="Times New Roman"/>
          <w:i/>
          <w:color w:val="000000" w:themeColor="text1"/>
          <w:sz w:val="24"/>
          <w:szCs w:val="24"/>
        </w:rPr>
        <w:t xml:space="preserve"> </w:t>
      </w:r>
      <w:r w:rsidR="000D2A81">
        <w:rPr>
          <w:rFonts w:ascii="Times New Roman" w:hAnsi="Times New Roman" w:cs="Times New Roman"/>
          <w:i/>
          <w:color w:val="000000" w:themeColor="text1"/>
          <w:sz w:val="24"/>
          <w:szCs w:val="24"/>
        </w:rPr>
        <w:t>factors for soil erosion in the catchment within</w:t>
      </w:r>
      <w:r w:rsidR="006E65F0">
        <w:rPr>
          <w:rFonts w:ascii="Times New Roman" w:hAnsi="Times New Roman" w:cs="Times New Roman"/>
          <w:i/>
          <w:color w:val="000000" w:themeColor="text1"/>
          <w:sz w:val="24"/>
          <w:szCs w:val="24"/>
        </w:rPr>
        <w:t xml:space="preserve"> </w:t>
      </w:r>
      <w:r w:rsidR="00EB226A">
        <w:rPr>
          <w:rFonts w:ascii="Times New Roman" w:hAnsi="Times New Roman" w:cs="Times New Roman"/>
          <w:i/>
          <w:color w:val="000000" w:themeColor="text1"/>
          <w:sz w:val="24"/>
          <w:szCs w:val="24"/>
        </w:rPr>
        <w:t>30 years</w:t>
      </w:r>
      <w:r w:rsidR="00A2414E">
        <w:rPr>
          <w:rFonts w:ascii="Times New Roman" w:hAnsi="Times New Roman" w:cs="Times New Roman"/>
          <w:i/>
          <w:color w:val="000000" w:themeColor="text1"/>
          <w:sz w:val="24"/>
          <w:szCs w:val="24"/>
        </w:rPr>
        <w:t>.</w:t>
      </w:r>
      <w:r w:rsidR="00404559">
        <w:rPr>
          <w:rFonts w:ascii="Times New Roman" w:hAnsi="Times New Roman" w:cs="Times New Roman"/>
          <w:i/>
          <w:color w:val="000000" w:themeColor="text1"/>
          <w:sz w:val="24"/>
          <w:szCs w:val="24"/>
        </w:rPr>
        <w:t xml:space="preserve"> </w:t>
      </w:r>
      <w:r w:rsidR="00006069">
        <w:rPr>
          <w:rFonts w:ascii="Times New Roman" w:hAnsi="Times New Roman" w:cs="Times New Roman"/>
          <w:i/>
          <w:color w:val="000000" w:themeColor="text1"/>
          <w:sz w:val="24"/>
          <w:szCs w:val="24"/>
        </w:rPr>
        <w:t>The result</w:t>
      </w:r>
      <w:r w:rsidR="006E65F0">
        <w:rPr>
          <w:rFonts w:ascii="Times New Roman" w:hAnsi="Times New Roman" w:cs="Times New Roman"/>
          <w:i/>
          <w:color w:val="000000" w:themeColor="text1"/>
          <w:sz w:val="24"/>
          <w:szCs w:val="24"/>
        </w:rPr>
        <w:t xml:space="preserve"> </w:t>
      </w:r>
      <w:r w:rsidR="000D2A81">
        <w:rPr>
          <w:rFonts w:ascii="Times New Roman" w:hAnsi="Times New Roman" w:cs="Times New Roman"/>
          <w:i/>
          <w:color w:val="000000" w:themeColor="text1"/>
          <w:sz w:val="24"/>
          <w:szCs w:val="24"/>
        </w:rPr>
        <w:t>indicated that the</w:t>
      </w:r>
      <w:r w:rsidRPr="003B0AD9">
        <w:rPr>
          <w:rFonts w:ascii="Times New Roman" w:hAnsi="Times New Roman" w:cs="Times New Roman"/>
          <w:i/>
          <w:color w:val="000000" w:themeColor="text1"/>
          <w:sz w:val="24"/>
          <w:szCs w:val="24"/>
        </w:rPr>
        <w:t xml:space="preserve"> </w:t>
      </w:r>
      <w:r w:rsidR="001B4699">
        <w:rPr>
          <w:rFonts w:ascii="Times New Roman" w:hAnsi="Times New Roman" w:cs="Times New Roman"/>
          <w:i/>
          <w:color w:val="000000" w:themeColor="text1"/>
          <w:sz w:val="24"/>
          <w:szCs w:val="24"/>
        </w:rPr>
        <w:t>annual</w:t>
      </w:r>
      <w:r w:rsidRPr="003B0AD9">
        <w:rPr>
          <w:rFonts w:ascii="Times New Roman" w:hAnsi="Times New Roman" w:cs="Times New Roman"/>
          <w:i/>
          <w:color w:val="000000" w:themeColor="text1"/>
          <w:sz w:val="24"/>
          <w:szCs w:val="24"/>
        </w:rPr>
        <w:t xml:space="preserve"> soil loss </w:t>
      </w:r>
      <w:r w:rsidR="00B9729A">
        <w:rPr>
          <w:rFonts w:ascii="Times New Roman" w:hAnsi="Times New Roman" w:cs="Times New Roman"/>
          <w:i/>
          <w:color w:val="000000" w:themeColor="text1"/>
          <w:sz w:val="24"/>
          <w:szCs w:val="24"/>
        </w:rPr>
        <w:t>i</w:t>
      </w:r>
      <w:r w:rsidR="00503BCD">
        <w:rPr>
          <w:rFonts w:ascii="Times New Roman" w:hAnsi="Times New Roman" w:cs="Times New Roman"/>
          <w:i/>
          <w:color w:val="000000" w:themeColor="text1"/>
          <w:sz w:val="24"/>
          <w:szCs w:val="24"/>
        </w:rPr>
        <w:t xml:space="preserve">n the </w:t>
      </w:r>
      <w:r w:rsidR="00C83B1B">
        <w:rPr>
          <w:rFonts w:ascii="Times New Roman" w:hAnsi="Times New Roman" w:cs="Times New Roman"/>
          <w:i/>
          <w:color w:val="000000" w:themeColor="text1"/>
          <w:sz w:val="24"/>
          <w:szCs w:val="24"/>
        </w:rPr>
        <w:t>catchment</w:t>
      </w:r>
      <w:r w:rsidR="00700A69">
        <w:rPr>
          <w:rFonts w:ascii="Times New Roman" w:hAnsi="Times New Roman" w:cs="Times New Roman"/>
          <w:i/>
          <w:color w:val="000000" w:themeColor="text1"/>
          <w:sz w:val="24"/>
          <w:szCs w:val="24"/>
        </w:rPr>
        <w:t xml:space="preserve"> within</w:t>
      </w:r>
      <w:r w:rsidR="00B9729A">
        <w:rPr>
          <w:rFonts w:ascii="Times New Roman" w:hAnsi="Times New Roman" w:cs="Times New Roman"/>
          <w:i/>
          <w:color w:val="000000" w:themeColor="text1"/>
          <w:sz w:val="24"/>
          <w:szCs w:val="24"/>
        </w:rPr>
        <w:t xml:space="preserve"> </w:t>
      </w:r>
      <w:r w:rsidR="00503BCD">
        <w:rPr>
          <w:rFonts w:ascii="Times New Roman" w:hAnsi="Times New Roman" w:cs="Times New Roman"/>
          <w:i/>
          <w:color w:val="000000" w:themeColor="text1"/>
          <w:sz w:val="24"/>
          <w:szCs w:val="24"/>
        </w:rPr>
        <w:t>slope</w:t>
      </w:r>
      <w:r w:rsidR="00404559">
        <w:rPr>
          <w:rFonts w:ascii="Times New Roman" w:hAnsi="Times New Roman" w:cs="Times New Roman"/>
          <w:i/>
          <w:color w:val="000000" w:themeColor="text1"/>
          <w:sz w:val="24"/>
          <w:szCs w:val="24"/>
        </w:rPr>
        <w:t xml:space="preserve"> </w:t>
      </w:r>
      <w:r w:rsidR="00700A69">
        <w:rPr>
          <w:rFonts w:ascii="Times New Roman" w:hAnsi="Times New Roman" w:cs="Times New Roman"/>
          <w:i/>
          <w:color w:val="000000" w:themeColor="text1"/>
          <w:sz w:val="24"/>
          <w:szCs w:val="24"/>
        </w:rPr>
        <w:t>classification</w:t>
      </w:r>
      <w:r w:rsidR="000D2A81">
        <w:rPr>
          <w:rFonts w:ascii="Times New Roman" w:hAnsi="Times New Roman" w:cs="Times New Roman"/>
          <w:i/>
          <w:color w:val="000000" w:themeColor="text1"/>
          <w:sz w:val="24"/>
          <w:szCs w:val="24"/>
        </w:rPr>
        <w:t>,</w:t>
      </w:r>
      <w:r w:rsidR="00503BCD">
        <w:rPr>
          <w:rFonts w:ascii="Times New Roman" w:hAnsi="Times New Roman" w:cs="Times New Roman"/>
          <w:i/>
          <w:color w:val="000000" w:themeColor="text1"/>
          <w:sz w:val="24"/>
          <w:szCs w:val="24"/>
        </w:rPr>
        <w:t xml:space="preserve"> </w:t>
      </w:r>
      <w:r w:rsidR="00C83B1B">
        <w:rPr>
          <w:rFonts w:ascii="Times New Roman" w:hAnsi="Times New Roman" w:cs="Times New Roman"/>
          <w:i/>
          <w:color w:val="000000" w:themeColor="text1"/>
          <w:sz w:val="24"/>
          <w:szCs w:val="24"/>
        </w:rPr>
        <w:t xml:space="preserve">ranges from </w:t>
      </w:r>
      <w:r w:rsidR="00D4291D">
        <w:rPr>
          <w:rFonts w:ascii="Times New Roman" w:hAnsi="Times New Roman" w:cs="Times New Roman"/>
          <w:bCs/>
          <w:i/>
          <w:color w:val="000000" w:themeColor="text1"/>
          <w:sz w:val="24"/>
          <w:szCs w:val="24"/>
        </w:rPr>
        <w:t>0.00</w:t>
      </w:r>
      <w:r w:rsidR="00110175">
        <w:rPr>
          <w:rFonts w:ascii="Times New Roman" w:hAnsi="Times New Roman" w:cs="Times New Roman"/>
          <w:bCs/>
          <w:i/>
          <w:color w:val="000000" w:themeColor="text1"/>
          <w:sz w:val="24"/>
          <w:szCs w:val="24"/>
        </w:rPr>
        <w:t>3</w:t>
      </w:r>
      <w:r w:rsidR="00D4291D">
        <w:rPr>
          <w:rFonts w:ascii="Times New Roman" w:hAnsi="Times New Roman" w:cs="Times New Roman"/>
          <w:bCs/>
          <w:i/>
          <w:color w:val="000000" w:themeColor="text1"/>
          <w:sz w:val="24"/>
          <w:szCs w:val="24"/>
        </w:rPr>
        <w:t xml:space="preserve"> to </w:t>
      </w:r>
      <w:r w:rsidR="00110175">
        <w:rPr>
          <w:rFonts w:ascii="Times New Roman" w:hAnsi="Times New Roman" w:cs="Times New Roman"/>
          <w:bCs/>
          <w:i/>
          <w:color w:val="000000" w:themeColor="text1"/>
          <w:sz w:val="24"/>
          <w:szCs w:val="24"/>
        </w:rPr>
        <w:t>19,886.5</w:t>
      </w:r>
      <w:r w:rsidR="000D1F40">
        <w:rPr>
          <w:rFonts w:ascii="Times New Roman" w:hAnsi="Times New Roman" w:cs="Times New Roman"/>
          <w:bCs/>
          <w:i/>
          <w:color w:val="000000" w:themeColor="text1"/>
          <w:sz w:val="24"/>
          <w:szCs w:val="24"/>
        </w:rPr>
        <w:t xml:space="preserve"> t/</w:t>
      </w:r>
      <w:r w:rsidR="00404559">
        <w:rPr>
          <w:rFonts w:ascii="Times New Roman" w:hAnsi="Times New Roman" w:cs="Times New Roman"/>
          <w:bCs/>
          <w:i/>
          <w:color w:val="000000" w:themeColor="text1"/>
          <w:sz w:val="24"/>
          <w:szCs w:val="24"/>
        </w:rPr>
        <w:t>/</w:t>
      </w:r>
      <w:r w:rsidR="000D1F40">
        <w:rPr>
          <w:rFonts w:ascii="Times New Roman" w:hAnsi="Times New Roman" w:cs="Times New Roman"/>
          <w:bCs/>
          <w:i/>
          <w:color w:val="000000" w:themeColor="text1"/>
          <w:sz w:val="24"/>
          <w:szCs w:val="24"/>
        </w:rPr>
        <w:t>yr</w:t>
      </w:r>
      <w:r w:rsidR="00110175">
        <w:rPr>
          <w:rFonts w:ascii="Times New Roman" w:hAnsi="Times New Roman" w:cs="Times New Roman"/>
          <w:bCs/>
          <w:i/>
          <w:color w:val="000000" w:themeColor="text1"/>
          <w:sz w:val="24"/>
          <w:szCs w:val="24"/>
        </w:rPr>
        <w:t xml:space="preserve"> </w:t>
      </w:r>
      <w:r w:rsidR="00D74CE6">
        <w:rPr>
          <w:rFonts w:ascii="Times New Roman" w:hAnsi="Times New Roman" w:cs="Times New Roman"/>
          <w:bCs/>
          <w:i/>
          <w:color w:val="000000" w:themeColor="text1"/>
          <w:sz w:val="24"/>
          <w:szCs w:val="24"/>
        </w:rPr>
        <w:t>and the</w:t>
      </w:r>
      <w:r w:rsidR="00D74CE6" w:rsidRPr="003B0AD9">
        <w:rPr>
          <w:rFonts w:ascii="Times New Roman" w:hAnsi="Times New Roman" w:cs="Times New Roman"/>
          <w:bCs/>
          <w:i/>
          <w:color w:val="000000" w:themeColor="text1"/>
          <w:sz w:val="24"/>
          <w:szCs w:val="24"/>
        </w:rPr>
        <w:t xml:space="preserve"> average</w:t>
      </w:r>
      <w:r w:rsidR="00D74CE6">
        <w:rPr>
          <w:rFonts w:ascii="Times New Roman" w:hAnsi="Times New Roman" w:cs="Times New Roman"/>
          <w:bCs/>
          <w:i/>
          <w:color w:val="000000" w:themeColor="text1"/>
          <w:sz w:val="24"/>
          <w:szCs w:val="24"/>
        </w:rPr>
        <w:t xml:space="preserve"> soil </w:t>
      </w:r>
      <w:r w:rsidRPr="003B0AD9">
        <w:rPr>
          <w:rFonts w:ascii="Times New Roman" w:hAnsi="Times New Roman" w:cs="Times New Roman"/>
          <w:bCs/>
          <w:i/>
          <w:color w:val="000000" w:themeColor="text1"/>
          <w:sz w:val="24"/>
          <w:szCs w:val="24"/>
        </w:rPr>
        <w:t>loss</w:t>
      </w:r>
      <w:r w:rsidR="00404559">
        <w:rPr>
          <w:rFonts w:ascii="Times New Roman" w:hAnsi="Times New Roman" w:cs="Times New Roman"/>
          <w:bCs/>
          <w:i/>
          <w:color w:val="000000" w:themeColor="text1"/>
          <w:sz w:val="24"/>
          <w:szCs w:val="24"/>
        </w:rPr>
        <w:t xml:space="preserve"> </w:t>
      </w:r>
      <w:r w:rsidR="00110175">
        <w:rPr>
          <w:rFonts w:ascii="Times New Roman" w:hAnsi="Times New Roman" w:cs="Times New Roman"/>
          <w:bCs/>
          <w:i/>
          <w:color w:val="000000" w:themeColor="text1"/>
          <w:sz w:val="24"/>
          <w:szCs w:val="24"/>
        </w:rPr>
        <w:t>ranges 0.004 t</w:t>
      </w:r>
      <w:r w:rsidRPr="003B0AD9">
        <w:rPr>
          <w:rFonts w:ascii="Times New Roman" w:hAnsi="Times New Roman" w:cs="Times New Roman"/>
          <w:b/>
          <w:bCs/>
          <w:i/>
          <w:color w:val="000000" w:themeColor="text1"/>
          <w:sz w:val="24"/>
          <w:szCs w:val="24"/>
        </w:rPr>
        <w:t>/</w:t>
      </w:r>
      <w:r w:rsidRPr="003B0AD9">
        <w:rPr>
          <w:rFonts w:ascii="Times New Roman" w:hAnsi="Times New Roman" w:cs="Times New Roman"/>
          <w:bCs/>
          <w:i/>
          <w:color w:val="000000" w:themeColor="text1"/>
          <w:sz w:val="24"/>
          <w:szCs w:val="24"/>
        </w:rPr>
        <w:t>ha/y</w:t>
      </w:r>
      <w:r w:rsidR="00D74CE6">
        <w:rPr>
          <w:rFonts w:ascii="Times New Roman" w:hAnsi="Times New Roman" w:cs="Times New Roman"/>
          <w:bCs/>
          <w:i/>
          <w:color w:val="000000" w:themeColor="text1"/>
          <w:sz w:val="24"/>
          <w:szCs w:val="24"/>
        </w:rPr>
        <w:t>r</w:t>
      </w:r>
      <w:r w:rsidRPr="003B0AD9">
        <w:rPr>
          <w:rFonts w:ascii="Times New Roman" w:hAnsi="Times New Roman" w:cs="Times New Roman"/>
          <w:i/>
          <w:iCs/>
          <w:color w:val="000000" w:themeColor="text1"/>
          <w:sz w:val="24"/>
          <w:szCs w:val="24"/>
        </w:rPr>
        <w:t xml:space="preserve"> </w:t>
      </w:r>
      <w:r w:rsidR="00360E32">
        <w:rPr>
          <w:rFonts w:ascii="Times New Roman" w:hAnsi="Times New Roman" w:cs="Times New Roman"/>
          <w:i/>
          <w:iCs/>
          <w:color w:val="000000" w:themeColor="text1"/>
          <w:sz w:val="24"/>
          <w:szCs w:val="24"/>
        </w:rPr>
        <w:t>to 13.61</w:t>
      </w:r>
      <w:r w:rsidR="00110175" w:rsidRPr="00110175">
        <w:rPr>
          <w:rFonts w:ascii="Times New Roman" w:hAnsi="Times New Roman" w:cs="Times New Roman"/>
          <w:bCs/>
          <w:i/>
          <w:color w:val="000000" w:themeColor="text1"/>
          <w:sz w:val="24"/>
          <w:szCs w:val="24"/>
        </w:rPr>
        <w:t xml:space="preserve"> </w:t>
      </w:r>
      <w:r w:rsidR="00110175">
        <w:rPr>
          <w:rFonts w:ascii="Times New Roman" w:hAnsi="Times New Roman" w:cs="Times New Roman"/>
          <w:bCs/>
          <w:i/>
          <w:color w:val="000000" w:themeColor="text1"/>
          <w:sz w:val="24"/>
          <w:szCs w:val="24"/>
        </w:rPr>
        <w:t>t</w:t>
      </w:r>
      <w:r w:rsidR="00110175" w:rsidRPr="003B0AD9">
        <w:rPr>
          <w:rFonts w:ascii="Times New Roman" w:hAnsi="Times New Roman" w:cs="Times New Roman"/>
          <w:b/>
          <w:bCs/>
          <w:i/>
          <w:color w:val="000000" w:themeColor="text1"/>
          <w:sz w:val="24"/>
          <w:szCs w:val="24"/>
        </w:rPr>
        <w:t>/</w:t>
      </w:r>
      <w:r w:rsidR="00110175" w:rsidRPr="003B0AD9">
        <w:rPr>
          <w:rFonts w:ascii="Times New Roman" w:hAnsi="Times New Roman" w:cs="Times New Roman"/>
          <w:bCs/>
          <w:i/>
          <w:color w:val="000000" w:themeColor="text1"/>
          <w:sz w:val="24"/>
          <w:szCs w:val="24"/>
        </w:rPr>
        <w:t>ha/y</w:t>
      </w:r>
      <w:r w:rsidR="000D2A81">
        <w:rPr>
          <w:rFonts w:ascii="Times New Roman" w:hAnsi="Times New Roman" w:cs="Times New Roman"/>
          <w:bCs/>
          <w:i/>
          <w:color w:val="000000" w:themeColor="text1"/>
          <w:sz w:val="24"/>
          <w:szCs w:val="24"/>
        </w:rPr>
        <w:t xml:space="preserve"> and</w:t>
      </w:r>
      <w:r w:rsidR="00E40D06">
        <w:rPr>
          <w:rFonts w:ascii="Times New Roman" w:hAnsi="Times New Roman" w:cs="Times New Roman"/>
          <w:i/>
          <w:iCs/>
          <w:color w:val="000000" w:themeColor="text1"/>
          <w:sz w:val="24"/>
          <w:szCs w:val="24"/>
        </w:rPr>
        <w:t xml:space="preserve"> about </w:t>
      </w:r>
      <w:r w:rsidR="00110175">
        <w:rPr>
          <w:rFonts w:ascii="Times New Roman" w:hAnsi="Times New Roman" w:cs="Times New Roman"/>
          <w:i/>
          <w:iCs/>
          <w:color w:val="000000" w:themeColor="text1"/>
          <w:sz w:val="24"/>
          <w:szCs w:val="24"/>
        </w:rPr>
        <w:t>60.8</w:t>
      </w:r>
      <w:r w:rsidR="00E40D06">
        <w:rPr>
          <w:rFonts w:ascii="Times New Roman" w:hAnsi="Times New Roman" w:cs="Times New Roman"/>
          <w:i/>
          <w:iCs/>
          <w:color w:val="000000" w:themeColor="text1"/>
          <w:sz w:val="24"/>
          <w:szCs w:val="24"/>
        </w:rPr>
        <w:t>%</w:t>
      </w:r>
      <w:r w:rsidRPr="003B0AD9">
        <w:rPr>
          <w:rFonts w:ascii="Times New Roman" w:hAnsi="Times New Roman" w:cs="Times New Roman"/>
          <w:i/>
          <w:iCs/>
          <w:color w:val="000000" w:themeColor="text1"/>
          <w:sz w:val="24"/>
          <w:szCs w:val="24"/>
        </w:rPr>
        <w:t xml:space="preserve"> </w:t>
      </w:r>
      <w:r w:rsidR="00E40D06">
        <w:rPr>
          <w:rFonts w:ascii="Times New Roman" w:hAnsi="Times New Roman" w:cs="Times New Roman"/>
          <w:i/>
          <w:iCs/>
          <w:color w:val="000000" w:themeColor="text1"/>
          <w:sz w:val="24"/>
          <w:szCs w:val="24"/>
        </w:rPr>
        <w:t xml:space="preserve">of the </w:t>
      </w:r>
      <w:r w:rsidR="000D2A81">
        <w:rPr>
          <w:rFonts w:ascii="Times New Roman" w:hAnsi="Times New Roman" w:cs="Times New Roman"/>
          <w:i/>
          <w:iCs/>
          <w:color w:val="000000" w:themeColor="text1"/>
          <w:sz w:val="24"/>
          <w:szCs w:val="24"/>
        </w:rPr>
        <w:t xml:space="preserve">study </w:t>
      </w:r>
      <w:r w:rsidR="00E40D06">
        <w:rPr>
          <w:rFonts w:ascii="Times New Roman" w:hAnsi="Times New Roman" w:cs="Times New Roman"/>
          <w:i/>
          <w:iCs/>
          <w:color w:val="000000" w:themeColor="text1"/>
          <w:sz w:val="24"/>
          <w:szCs w:val="24"/>
        </w:rPr>
        <w:t xml:space="preserve">area </w:t>
      </w:r>
      <w:r w:rsidRPr="003B0AD9">
        <w:rPr>
          <w:rFonts w:ascii="Times New Roman" w:hAnsi="Times New Roman" w:cs="Times New Roman"/>
          <w:i/>
          <w:iCs/>
          <w:color w:val="000000" w:themeColor="text1"/>
          <w:sz w:val="24"/>
          <w:szCs w:val="24"/>
        </w:rPr>
        <w:t xml:space="preserve">were </w:t>
      </w:r>
      <w:r w:rsidR="00522153">
        <w:rPr>
          <w:rFonts w:ascii="Times New Roman" w:hAnsi="Times New Roman" w:cs="Times New Roman"/>
          <w:i/>
          <w:iCs/>
          <w:color w:val="000000" w:themeColor="text1"/>
          <w:sz w:val="24"/>
          <w:szCs w:val="24"/>
        </w:rPr>
        <w:t>identified</w:t>
      </w:r>
      <w:r w:rsidRPr="003B0AD9">
        <w:rPr>
          <w:rFonts w:ascii="Times New Roman" w:hAnsi="Times New Roman" w:cs="Times New Roman"/>
          <w:i/>
          <w:iCs/>
          <w:color w:val="000000" w:themeColor="text1"/>
          <w:sz w:val="24"/>
          <w:szCs w:val="24"/>
        </w:rPr>
        <w:t xml:space="preserve"> to experience</w:t>
      </w:r>
      <w:r w:rsidR="003C1387">
        <w:rPr>
          <w:rFonts w:ascii="Times New Roman" w:hAnsi="Times New Roman" w:cs="Times New Roman"/>
          <w:i/>
          <w:iCs/>
          <w:color w:val="000000" w:themeColor="text1"/>
          <w:sz w:val="24"/>
          <w:szCs w:val="24"/>
        </w:rPr>
        <w:t xml:space="preserve"> </w:t>
      </w:r>
      <w:r w:rsidR="00E84D26">
        <w:rPr>
          <w:rFonts w:ascii="Times New Roman" w:hAnsi="Times New Roman" w:cs="Times New Roman"/>
          <w:i/>
          <w:iCs/>
          <w:color w:val="000000" w:themeColor="text1"/>
          <w:sz w:val="24"/>
          <w:szCs w:val="24"/>
        </w:rPr>
        <w:t xml:space="preserve">very </w:t>
      </w:r>
      <w:r w:rsidR="003C1387">
        <w:rPr>
          <w:rFonts w:ascii="Times New Roman" w:hAnsi="Times New Roman" w:cs="Times New Roman"/>
          <w:i/>
          <w:iCs/>
          <w:color w:val="000000" w:themeColor="text1"/>
          <w:sz w:val="24"/>
          <w:szCs w:val="24"/>
        </w:rPr>
        <w:t xml:space="preserve">low </w:t>
      </w:r>
      <w:r w:rsidR="00E40D06">
        <w:rPr>
          <w:rFonts w:ascii="Times New Roman" w:hAnsi="Times New Roman" w:cs="Times New Roman"/>
          <w:i/>
          <w:iCs/>
          <w:color w:val="000000" w:themeColor="text1"/>
          <w:sz w:val="24"/>
          <w:szCs w:val="24"/>
        </w:rPr>
        <w:t>annual soil loss</w:t>
      </w:r>
      <w:r w:rsidRPr="003B0AD9">
        <w:rPr>
          <w:rFonts w:ascii="Times New Roman" w:hAnsi="Times New Roman" w:cs="Times New Roman"/>
          <w:i/>
          <w:iCs/>
          <w:color w:val="000000" w:themeColor="text1"/>
          <w:sz w:val="24"/>
          <w:szCs w:val="24"/>
        </w:rPr>
        <w:t xml:space="preserve">, whereas </w:t>
      </w:r>
      <w:r w:rsidR="009B7162">
        <w:rPr>
          <w:rFonts w:ascii="Times New Roman" w:hAnsi="Times New Roman" w:cs="Times New Roman"/>
          <w:i/>
          <w:iCs/>
          <w:color w:val="000000" w:themeColor="text1"/>
          <w:sz w:val="24"/>
          <w:szCs w:val="24"/>
        </w:rPr>
        <w:t>21</w:t>
      </w:r>
      <w:r w:rsidRPr="003B0AD9">
        <w:rPr>
          <w:rFonts w:ascii="Times New Roman" w:hAnsi="Times New Roman" w:cs="Times New Roman"/>
          <w:i/>
          <w:iCs/>
          <w:color w:val="000000" w:themeColor="text1"/>
          <w:sz w:val="24"/>
          <w:szCs w:val="24"/>
        </w:rPr>
        <w:t>.</w:t>
      </w:r>
      <w:r w:rsidR="009B7162">
        <w:rPr>
          <w:rFonts w:ascii="Times New Roman" w:hAnsi="Times New Roman" w:cs="Times New Roman"/>
          <w:i/>
          <w:iCs/>
          <w:color w:val="000000" w:themeColor="text1"/>
          <w:sz w:val="24"/>
          <w:szCs w:val="24"/>
        </w:rPr>
        <w:t>16</w:t>
      </w:r>
      <w:r w:rsidR="00E40D06">
        <w:rPr>
          <w:rFonts w:ascii="Times New Roman" w:hAnsi="Times New Roman" w:cs="Times New Roman"/>
          <w:i/>
          <w:iCs/>
          <w:color w:val="000000" w:themeColor="text1"/>
          <w:sz w:val="24"/>
          <w:szCs w:val="24"/>
        </w:rPr>
        <w:t>%</w:t>
      </w:r>
      <w:r w:rsidR="008D769F">
        <w:rPr>
          <w:rFonts w:ascii="Times New Roman" w:hAnsi="Times New Roman" w:cs="Times New Roman"/>
          <w:i/>
          <w:iCs/>
          <w:color w:val="000000" w:themeColor="text1"/>
          <w:sz w:val="24"/>
          <w:szCs w:val="24"/>
        </w:rPr>
        <w:t xml:space="preserve"> of the study area</w:t>
      </w:r>
      <w:r w:rsidRPr="003B0AD9">
        <w:rPr>
          <w:rFonts w:ascii="Times New Roman" w:hAnsi="Times New Roman" w:cs="Times New Roman"/>
          <w:i/>
          <w:iCs/>
          <w:color w:val="000000" w:themeColor="text1"/>
          <w:sz w:val="24"/>
          <w:szCs w:val="24"/>
        </w:rPr>
        <w:t xml:space="preserve"> </w:t>
      </w:r>
      <w:r w:rsidR="008D769F" w:rsidRPr="003B0AD9">
        <w:rPr>
          <w:rFonts w:ascii="Times New Roman" w:hAnsi="Times New Roman" w:cs="Times New Roman"/>
          <w:i/>
          <w:iCs/>
          <w:color w:val="000000" w:themeColor="text1"/>
          <w:sz w:val="24"/>
          <w:szCs w:val="24"/>
        </w:rPr>
        <w:t>experience</w:t>
      </w:r>
      <w:r w:rsidR="008D769F">
        <w:rPr>
          <w:rFonts w:ascii="Times New Roman" w:hAnsi="Times New Roman" w:cs="Times New Roman"/>
          <w:i/>
          <w:iCs/>
          <w:color w:val="000000" w:themeColor="text1"/>
          <w:sz w:val="24"/>
          <w:szCs w:val="24"/>
        </w:rPr>
        <w:t xml:space="preserve">d </w:t>
      </w:r>
      <w:r w:rsidR="00C83B1B">
        <w:rPr>
          <w:rFonts w:ascii="Times New Roman" w:hAnsi="Times New Roman" w:cs="Times New Roman"/>
          <w:i/>
          <w:iCs/>
          <w:color w:val="000000" w:themeColor="text1"/>
          <w:sz w:val="24"/>
          <w:szCs w:val="24"/>
        </w:rPr>
        <w:t xml:space="preserve">low </w:t>
      </w:r>
      <w:r w:rsidR="00E40D06">
        <w:rPr>
          <w:rFonts w:ascii="Times New Roman" w:hAnsi="Times New Roman" w:cs="Times New Roman"/>
          <w:i/>
          <w:iCs/>
          <w:color w:val="000000" w:themeColor="text1"/>
          <w:sz w:val="24"/>
          <w:szCs w:val="24"/>
        </w:rPr>
        <w:t>annual soil losses</w:t>
      </w:r>
      <w:r w:rsidR="008D769F">
        <w:rPr>
          <w:rFonts w:ascii="Times New Roman" w:hAnsi="Times New Roman" w:cs="Times New Roman"/>
          <w:i/>
          <w:iCs/>
          <w:color w:val="000000" w:themeColor="text1"/>
          <w:sz w:val="24"/>
          <w:szCs w:val="24"/>
        </w:rPr>
        <w:t xml:space="preserve"> and</w:t>
      </w:r>
      <w:r w:rsidR="009B7162">
        <w:rPr>
          <w:rFonts w:ascii="Times New Roman" w:hAnsi="Times New Roman" w:cs="Times New Roman"/>
          <w:i/>
          <w:iCs/>
          <w:color w:val="000000" w:themeColor="text1"/>
          <w:sz w:val="24"/>
          <w:szCs w:val="24"/>
        </w:rPr>
        <w:t xml:space="preserve"> </w:t>
      </w:r>
      <w:r w:rsidR="00610F1C">
        <w:rPr>
          <w:rFonts w:ascii="Times New Roman" w:hAnsi="Times New Roman" w:cs="Times New Roman"/>
          <w:i/>
          <w:iCs/>
          <w:color w:val="000000" w:themeColor="text1"/>
          <w:sz w:val="24"/>
          <w:szCs w:val="24"/>
        </w:rPr>
        <w:t>18</w:t>
      </w:r>
      <w:r w:rsidR="001B48E2">
        <w:rPr>
          <w:rFonts w:ascii="Times New Roman" w:hAnsi="Times New Roman" w:cs="Times New Roman"/>
          <w:i/>
          <w:iCs/>
          <w:color w:val="000000" w:themeColor="text1"/>
          <w:sz w:val="24"/>
          <w:szCs w:val="24"/>
        </w:rPr>
        <w:t xml:space="preserve"> </w:t>
      </w:r>
      <w:r w:rsidR="009B7162">
        <w:rPr>
          <w:rFonts w:ascii="Times New Roman" w:hAnsi="Times New Roman" w:cs="Times New Roman"/>
          <w:i/>
          <w:iCs/>
          <w:color w:val="000000" w:themeColor="text1"/>
          <w:sz w:val="24"/>
          <w:szCs w:val="24"/>
        </w:rPr>
        <w:t>%</w:t>
      </w:r>
      <w:r w:rsidR="008D769F">
        <w:rPr>
          <w:rFonts w:ascii="Times New Roman" w:hAnsi="Times New Roman" w:cs="Times New Roman"/>
          <w:i/>
          <w:iCs/>
          <w:color w:val="000000" w:themeColor="text1"/>
          <w:sz w:val="24"/>
          <w:szCs w:val="24"/>
        </w:rPr>
        <w:t xml:space="preserve"> of the study area</w:t>
      </w:r>
      <w:r w:rsidR="008D769F" w:rsidRPr="008D769F">
        <w:rPr>
          <w:rFonts w:ascii="Times New Roman" w:hAnsi="Times New Roman" w:cs="Times New Roman"/>
          <w:i/>
          <w:iCs/>
          <w:color w:val="000000" w:themeColor="text1"/>
          <w:sz w:val="24"/>
          <w:szCs w:val="24"/>
        </w:rPr>
        <w:t xml:space="preserve"> </w:t>
      </w:r>
      <w:r w:rsidR="008D769F" w:rsidRPr="003B0AD9">
        <w:rPr>
          <w:rFonts w:ascii="Times New Roman" w:hAnsi="Times New Roman" w:cs="Times New Roman"/>
          <w:i/>
          <w:iCs/>
          <w:color w:val="000000" w:themeColor="text1"/>
          <w:sz w:val="24"/>
          <w:szCs w:val="24"/>
        </w:rPr>
        <w:t>experience</w:t>
      </w:r>
      <w:r w:rsidR="008D769F">
        <w:rPr>
          <w:rFonts w:ascii="Times New Roman" w:hAnsi="Times New Roman" w:cs="Times New Roman"/>
          <w:i/>
          <w:iCs/>
          <w:color w:val="000000" w:themeColor="text1"/>
          <w:sz w:val="24"/>
          <w:szCs w:val="24"/>
        </w:rPr>
        <w:t>d</w:t>
      </w:r>
      <w:r w:rsidR="00A2414E">
        <w:rPr>
          <w:rFonts w:ascii="Times New Roman" w:hAnsi="Times New Roman" w:cs="Times New Roman"/>
          <w:i/>
          <w:iCs/>
          <w:color w:val="000000" w:themeColor="text1"/>
          <w:sz w:val="24"/>
          <w:szCs w:val="24"/>
        </w:rPr>
        <w:t xml:space="preserve"> as</w:t>
      </w:r>
      <w:r w:rsidR="009B7162">
        <w:rPr>
          <w:rFonts w:ascii="Times New Roman" w:hAnsi="Times New Roman" w:cs="Times New Roman"/>
          <w:i/>
          <w:iCs/>
          <w:color w:val="000000" w:themeColor="text1"/>
          <w:sz w:val="24"/>
          <w:szCs w:val="24"/>
        </w:rPr>
        <w:t xml:space="preserve"> </w:t>
      </w:r>
      <w:r w:rsidR="00B711A7">
        <w:rPr>
          <w:rFonts w:ascii="Times New Roman" w:hAnsi="Times New Roman" w:cs="Times New Roman"/>
          <w:i/>
          <w:iCs/>
          <w:color w:val="000000" w:themeColor="text1"/>
          <w:sz w:val="24"/>
          <w:szCs w:val="24"/>
        </w:rPr>
        <w:t>it</w:t>
      </w:r>
      <w:r w:rsidR="000D2A81">
        <w:rPr>
          <w:rFonts w:ascii="Times New Roman" w:hAnsi="Times New Roman" w:cs="Times New Roman"/>
          <w:i/>
          <w:iCs/>
          <w:color w:val="000000" w:themeColor="text1"/>
          <w:sz w:val="24"/>
          <w:szCs w:val="24"/>
        </w:rPr>
        <w:t xml:space="preserve">s </w:t>
      </w:r>
      <w:r w:rsidR="009B7162">
        <w:rPr>
          <w:rFonts w:ascii="Times New Roman" w:hAnsi="Times New Roman" w:cs="Times New Roman"/>
          <w:i/>
          <w:iCs/>
          <w:color w:val="000000" w:themeColor="text1"/>
          <w:sz w:val="24"/>
          <w:szCs w:val="24"/>
        </w:rPr>
        <w:t>high</w:t>
      </w:r>
      <w:r w:rsidR="000D2A81">
        <w:rPr>
          <w:rFonts w:ascii="Times New Roman" w:hAnsi="Times New Roman" w:cs="Times New Roman"/>
          <w:i/>
          <w:iCs/>
          <w:color w:val="000000" w:themeColor="text1"/>
          <w:sz w:val="24"/>
          <w:szCs w:val="24"/>
        </w:rPr>
        <w:t xml:space="preserve"> </w:t>
      </w:r>
      <w:r w:rsidR="00B711A7">
        <w:rPr>
          <w:rFonts w:ascii="Times New Roman" w:hAnsi="Times New Roman" w:cs="Times New Roman"/>
          <w:i/>
          <w:iCs/>
          <w:color w:val="000000" w:themeColor="text1"/>
          <w:sz w:val="24"/>
          <w:szCs w:val="24"/>
        </w:rPr>
        <w:t>contribution for</w:t>
      </w:r>
      <w:r w:rsidR="00B57C36">
        <w:rPr>
          <w:rFonts w:ascii="Times New Roman" w:hAnsi="Times New Roman" w:cs="Times New Roman"/>
          <w:i/>
          <w:iCs/>
          <w:color w:val="000000" w:themeColor="text1"/>
          <w:sz w:val="24"/>
          <w:szCs w:val="24"/>
        </w:rPr>
        <w:t xml:space="preserve"> annual soil loss</w:t>
      </w:r>
      <w:r w:rsidR="006E65F0">
        <w:rPr>
          <w:rFonts w:ascii="Times New Roman" w:hAnsi="Times New Roman" w:cs="Times New Roman"/>
          <w:i/>
          <w:iCs/>
          <w:color w:val="000000" w:themeColor="text1"/>
          <w:sz w:val="24"/>
          <w:szCs w:val="24"/>
        </w:rPr>
        <w:t xml:space="preserve"> in the catchment</w:t>
      </w:r>
      <w:r w:rsidR="00B711A7">
        <w:rPr>
          <w:rFonts w:ascii="Times New Roman" w:hAnsi="Times New Roman" w:cs="Times New Roman"/>
          <w:i/>
          <w:iCs/>
          <w:color w:val="000000" w:themeColor="text1"/>
          <w:sz w:val="24"/>
          <w:szCs w:val="24"/>
        </w:rPr>
        <w:t>.</w:t>
      </w:r>
      <w:r w:rsidR="00B57C36">
        <w:rPr>
          <w:rFonts w:ascii="Times New Roman" w:hAnsi="Times New Roman" w:cs="Times New Roman"/>
          <w:i/>
          <w:iCs/>
          <w:color w:val="000000" w:themeColor="text1"/>
          <w:sz w:val="24"/>
          <w:szCs w:val="24"/>
        </w:rPr>
        <w:t xml:space="preserve"> </w:t>
      </w:r>
      <w:r w:rsidR="00F7460A" w:rsidRPr="003B0AD9">
        <w:rPr>
          <w:rFonts w:ascii="Times New Roman" w:hAnsi="Times New Roman" w:cs="Times New Roman"/>
          <w:bCs/>
          <w:i/>
          <w:color w:val="000000" w:themeColor="text1"/>
          <w:sz w:val="24"/>
          <w:szCs w:val="24"/>
        </w:rPr>
        <w:t>Significant</w:t>
      </w:r>
      <w:r w:rsidRPr="003B0AD9">
        <w:rPr>
          <w:rFonts w:ascii="Times New Roman" w:hAnsi="Times New Roman" w:cs="Times New Roman"/>
          <w:bCs/>
          <w:i/>
          <w:color w:val="000000" w:themeColor="text1"/>
          <w:sz w:val="24"/>
          <w:szCs w:val="24"/>
        </w:rPr>
        <w:t xml:space="preserve"> cha</w:t>
      </w:r>
      <w:r w:rsidR="00AE3B1C">
        <w:rPr>
          <w:rFonts w:ascii="Times New Roman" w:hAnsi="Times New Roman" w:cs="Times New Roman"/>
          <w:bCs/>
          <w:i/>
          <w:color w:val="000000" w:themeColor="text1"/>
          <w:sz w:val="24"/>
          <w:szCs w:val="24"/>
        </w:rPr>
        <w:t xml:space="preserve">nge </w:t>
      </w:r>
      <w:r w:rsidR="00E84D26">
        <w:rPr>
          <w:rFonts w:ascii="Times New Roman" w:hAnsi="Times New Roman" w:cs="Times New Roman"/>
          <w:bCs/>
          <w:i/>
          <w:color w:val="000000" w:themeColor="text1"/>
          <w:sz w:val="24"/>
          <w:szCs w:val="24"/>
        </w:rPr>
        <w:t>has</w:t>
      </w:r>
      <w:r w:rsidR="006E65F0">
        <w:rPr>
          <w:rFonts w:ascii="Times New Roman" w:hAnsi="Times New Roman" w:cs="Times New Roman"/>
          <w:bCs/>
          <w:i/>
          <w:color w:val="000000" w:themeColor="text1"/>
          <w:sz w:val="24"/>
          <w:szCs w:val="24"/>
        </w:rPr>
        <w:t xml:space="preserve"> occurred and observed</w:t>
      </w:r>
      <w:r w:rsidR="001B4699">
        <w:rPr>
          <w:rFonts w:ascii="Times New Roman" w:hAnsi="Times New Roman" w:cs="Times New Roman"/>
          <w:bCs/>
          <w:i/>
          <w:color w:val="000000" w:themeColor="text1"/>
          <w:sz w:val="24"/>
          <w:szCs w:val="24"/>
        </w:rPr>
        <w:t xml:space="preserve"> </w:t>
      </w:r>
      <w:r w:rsidR="007C166B">
        <w:rPr>
          <w:rFonts w:ascii="Times New Roman" w:hAnsi="Times New Roman" w:cs="Times New Roman"/>
          <w:bCs/>
          <w:i/>
          <w:color w:val="000000" w:themeColor="text1"/>
          <w:sz w:val="24"/>
          <w:szCs w:val="24"/>
        </w:rPr>
        <w:t xml:space="preserve">in the </w:t>
      </w:r>
      <w:r w:rsidR="00006069">
        <w:rPr>
          <w:rFonts w:ascii="Times New Roman" w:hAnsi="Times New Roman" w:cs="Times New Roman"/>
          <w:bCs/>
          <w:i/>
          <w:color w:val="000000" w:themeColor="text1"/>
          <w:sz w:val="24"/>
          <w:szCs w:val="24"/>
        </w:rPr>
        <w:t>wetland sub- catchment by analyzing</w:t>
      </w:r>
      <w:r w:rsidR="00F7460A">
        <w:rPr>
          <w:rFonts w:ascii="Times New Roman" w:hAnsi="Times New Roman" w:cs="Times New Roman"/>
          <w:bCs/>
          <w:i/>
          <w:color w:val="000000" w:themeColor="text1"/>
          <w:sz w:val="24"/>
          <w:szCs w:val="24"/>
        </w:rPr>
        <w:t xml:space="preserve"> three </w:t>
      </w:r>
      <w:r w:rsidR="00872F5E">
        <w:rPr>
          <w:rFonts w:ascii="Times New Roman" w:hAnsi="Times New Roman" w:cs="Times New Roman"/>
          <w:bCs/>
          <w:i/>
          <w:color w:val="000000" w:themeColor="text1"/>
          <w:sz w:val="24"/>
          <w:szCs w:val="24"/>
        </w:rPr>
        <w:t xml:space="preserve">years </w:t>
      </w:r>
      <w:r w:rsidR="00610F1C">
        <w:rPr>
          <w:rFonts w:ascii="Times New Roman" w:hAnsi="Times New Roman" w:cs="Times New Roman"/>
          <w:bCs/>
          <w:i/>
          <w:color w:val="000000" w:themeColor="text1"/>
          <w:sz w:val="24"/>
          <w:szCs w:val="24"/>
        </w:rPr>
        <w:t xml:space="preserve">Land sat </w:t>
      </w:r>
      <w:r w:rsidR="00F7460A">
        <w:rPr>
          <w:rFonts w:ascii="Times New Roman" w:hAnsi="Times New Roman" w:cs="Times New Roman"/>
          <w:bCs/>
          <w:i/>
          <w:color w:val="000000" w:themeColor="text1"/>
          <w:sz w:val="24"/>
          <w:szCs w:val="24"/>
        </w:rPr>
        <w:t xml:space="preserve">images </w:t>
      </w:r>
      <w:r w:rsidR="001B4699">
        <w:rPr>
          <w:rFonts w:ascii="Times New Roman" w:hAnsi="Times New Roman" w:cs="Times New Roman"/>
          <w:bCs/>
          <w:i/>
          <w:color w:val="000000" w:themeColor="text1"/>
          <w:sz w:val="24"/>
          <w:szCs w:val="24"/>
        </w:rPr>
        <w:t xml:space="preserve">in </w:t>
      </w:r>
      <w:r w:rsidR="000D1F40">
        <w:rPr>
          <w:rFonts w:ascii="Times New Roman" w:hAnsi="Times New Roman" w:cs="Times New Roman"/>
          <w:bCs/>
          <w:i/>
          <w:color w:val="000000" w:themeColor="text1"/>
          <w:sz w:val="24"/>
          <w:szCs w:val="24"/>
        </w:rPr>
        <w:t xml:space="preserve">the </w:t>
      </w:r>
      <w:r w:rsidR="001B4699">
        <w:rPr>
          <w:rFonts w:ascii="Times New Roman" w:hAnsi="Times New Roman" w:cs="Times New Roman"/>
          <w:bCs/>
          <w:i/>
          <w:color w:val="000000" w:themeColor="text1"/>
          <w:sz w:val="24"/>
          <w:szCs w:val="24"/>
        </w:rPr>
        <w:t>last 30 years</w:t>
      </w:r>
      <w:r w:rsidR="00FD1437">
        <w:rPr>
          <w:rFonts w:ascii="Times New Roman" w:hAnsi="Times New Roman" w:cs="Times New Roman"/>
          <w:bCs/>
          <w:i/>
          <w:color w:val="000000" w:themeColor="text1"/>
          <w:sz w:val="24"/>
          <w:szCs w:val="24"/>
        </w:rPr>
        <w:t xml:space="preserve">. The </w:t>
      </w:r>
      <w:r w:rsidR="00E10D5B" w:rsidRPr="003B0AD9">
        <w:rPr>
          <w:rFonts w:ascii="Times New Roman" w:hAnsi="Times New Roman" w:cs="Times New Roman"/>
          <w:bCs/>
          <w:i/>
          <w:color w:val="000000" w:themeColor="text1"/>
          <w:sz w:val="24"/>
          <w:szCs w:val="24"/>
        </w:rPr>
        <w:t>areas that were</w:t>
      </w:r>
      <w:r w:rsidRPr="003B0AD9">
        <w:rPr>
          <w:rFonts w:ascii="Times New Roman" w:hAnsi="Times New Roman" w:cs="Times New Roman"/>
          <w:bCs/>
          <w:i/>
          <w:color w:val="000000" w:themeColor="text1"/>
          <w:sz w:val="24"/>
          <w:szCs w:val="24"/>
        </w:rPr>
        <w:t xml:space="preserve"> covered </w:t>
      </w:r>
      <w:r w:rsidR="0083719A">
        <w:rPr>
          <w:rFonts w:ascii="Times New Roman" w:hAnsi="Times New Roman" w:cs="Times New Roman"/>
          <w:bCs/>
          <w:i/>
          <w:color w:val="000000" w:themeColor="text1"/>
          <w:sz w:val="24"/>
          <w:szCs w:val="24"/>
        </w:rPr>
        <w:t xml:space="preserve">with </w:t>
      </w:r>
      <w:r w:rsidR="00EB226A">
        <w:rPr>
          <w:rFonts w:ascii="Times New Roman" w:hAnsi="Times New Roman" w:cs="Times New Roman"/>
          <w:bCs/>
          <w:i/>
          <w:color w:val="000000" w:themeColor="text1"/>
          <w:sz w:val="24"/>
          <w:szCs w:val="24"/>
        </w:rPr>
        <w:t>marsh land</w:t>
      </w:r>
      <w:r w:rsidR="0083719A">
        <w:rPr>
          <w:rFonts w:ascii="Times New Roman" w:hAnsi="Times New Roman" w:cs="Times New Roman"/>
          <w:bCs/>
          <w:i/>
          <w:color w:val="000000" w:themeColor="text1"/>
          <w:sz w:val="24"/>
          <w:szCs w:val="24"/>
        </w:rPr>
        <w:t xml:space="preserve"> in 1985</w:t>
      </w:r>
      <w:r w:rsidR="00301712">
        <w:rPr>
          <w:rFonts w:ascii="Times New Roman" w:hAnsi="Times New Roman" w:cs="Times New Roman"/>
          <w:bCs/>
          <w:i/>
          <w:color w:val="000000" w:themeColor="text1"/>
          <w:sz w:val="24"/>
          <w:szCs w:val="24"/>
        </w:rPr>
        <w:t xml:space="preserve"> </w:t>
      </w:r>
      <w:r w:rsidR="00E10D5B">
        <w:rPr>
          <w:rFonts w:ascii="Times New Roman" w:hAnsi="Times New Roman" w:cs="Times New Roman"/>
          <w:bCs/>
          <w:i/>
          <w:color w:val="000000" w:themeColor="text1"/>
          <w:sz w:val="24"/>
          <w:szCs w:val="24"/>
        </w:rPr>
        <w:t>were</w:t>
      </w:r>
      <w:r w:rsidR="008268A8">
        <w:rPr>
          <w:rFonts w:ascii="Times New Roman" w:hAnsi="Times New Roman" w:cs="Times New Roman"/>
          <w:bCs/>
          <w:i/>
          <w:color w:val="000000" w:themeColor="text1"/>
          <w:sz w:val="24"/>
          <w:szCs w:val="24"/>
        </w:rPr>
        <w:t xml:space="preserve"> </w:t>
      </w:r>
      <w:r w:rsidR="00872F5E">
        <w:rPr>
          <w:rFonts w:ascii="Times New Roman" w:hAnsi="Times New Roman" w:cs="Times New Roman"/>
          <w:bCs/>
          <w:i/>
          <w:color w:val="000000" w:themeColor="text1"/>
          <w:sz w:val="24"/>
          <w:szCs w:val="24"/>
        </w:rPr>
        <w:t>3609.92 ha</w:t>
      </w:r>
      <w:r w:rsidR="008268A8">
        <w:rPr>
          <w:rFonts w:ascii="Times New Roman" w:hAnsi="Times New Roman" w:cs="Times New Roman"/>
          <w:bCs/>
          <w:i/>
          <w:color w:val="000000" w:themeColor="text1"/>
          <w:sz w:val="24"/>
          <w:szCs w:val="24"/>
        </w:rPr>
        <w:t xml:space="preserve"> </w:t>
      </w:r>
      <w:r w:rsidR="00B57C36">
        <w:rPr>
          <w:rFonts w:ascii="Times New Roman" w:hAnsi="Times New Roman" w:cs="Times New Roman"/>
          <w:bCs/>
          <w:i/>
          <w:color w:val="000000" w:themeColor="text1"/>
          <w:sz w:val="24"/>
          <w:szCs w:val="24"/>
        </w:rPr>
        <w:t>this</w:t>
      </w:r>
      <w:r w:rsidR="00301712">
        <w:rPr>
          <w:rFonts w:ascii="Times New Roman" w:hAnsi="Times New Roman" w:cs="Times New Roman"/>
          <w:bCs/>
          <w:i/>
          <w:color w:val="000000" w:themeColor="text1"/>
          <w:sz w:val="24"/>
          <w:szCs w:val="24"/>
        </w:rPr>
        <w:t xml:space="preserve"> </w:t>
      </w:r>
      <w:r w:rsidR="00070582">
        <w:rPr>
          <w:rFonts w:ascii="Times New Roman" w:hAnsi="Times New Roman" w:cs="Times New Roman"/>
          <w:bCs/>
          <w:i/>
          <w:color w:val="000000" w:themeColor="text1"/>
          <w:sz w:val="24"/>
          <w:szCs w:val="24"/>
        </w:rPr>
        <w:t>was</w:t>
      </w:r>
      <w:r w:rsidR="000D1F40">
        <w:rPr>
          <w:rFonts w:ascii="Times New Roman" w:hAnsi="Times New Roman" w:cs="Times New Roman"/>
          <w:bCs/>
          <w:i/>
          <w:color w:val="000000" w:themeColor="text1"/>
          <w:sz w:val="24"/>
          <w:szCs w:val="24"/>
        </w:rPr>
        <w:t xml:space="preserve"> </w:t>
      </w:r>
      <w:r w:rsidRPr="003B0AD9">
        <w:rPr>
          <w:rFonts w:ascii="Times New Roman" w:hAnsi="Times New Roman" w:cs="Times New Roman"/>
          <w:bCs/>
          <w:i/>
          <w:color w:val="000000" w:themeColor="text1"/>
          <w:sz w:val="24"/>
          <w:szCs w:val="24"/>
        </w:rPr>
        <w:t xml:space="preserve">changed to </w:t>
      </w:r>
      <w:r w:rsidR="00D33370">
        <w:rPr>
          <w:rFonts w:ascii="Times New Roman" w:hAnsi="Times New Roman" w:cs="Times New Roman"/>
          <w:bCs/>
          <w:i/>
          <w:color w:val="000000" w:themeColor="text1"/>
          <w:sz w:val="24"/>
          <w:szCs w:val="24"/>
        </w:rPr>
        <w:t>2441.40</w:t>
      </w:r>
      <w:r w:rsidR="00ED644B" w:rsidRPr="003B0AD9">
        <w:rPr>
          <w:rFonts w:ascii="Times New Roman" w:hAnsi="Times New Roman" w:cs="Times New Roman"/>
          <w:bCs/>
          <w:i/>
          <w:color w:val="000000" w:themeColor="text1"/>
          <w:sz w:val="24"/>
          <w:szCs w:val="24"/>
        </w:rPr>
        <w:t>ha</w:t>
      </w:r>
      <w:r w:rsidR="0083719A">
        <w:rPr>
          <w:rFonts w:ascii="Times New Roman" w:hAnsi="Times New Roman" w:cs="Times New Roman"/>
          <w:bCs/>
          <w:i/>
          <w:color w:val="000000" w:themeColor="text1"/>
          <w:sz w:val="24"/>
          <w:szCs w:val="24"/>
        </w:rPr>
        <w:t xml:space="preserve"> in </w:t>
      </w:r>
      <w:r w:rsidR="00EB226A">
        <w:rPr>
          <w:rFonts w:ascii="Times New Roman" w:hAnsi="Times New Roman" w:cs="Times New Roman"/>
          <w:bCs/>
          <w:i/>
          <w:color w:val="000000" w:themeColor="text1"/>
          <w:sz w:val="24"/>
          <w:szCs w:val="24"/>
        </w:rPr>
        <w:t xml:space="preserve">the </w:t>
      </w:r>
      <w:r w:rsidR="0083719A">
        <w:rPr>
          <w:rFonts w:ascii="Times New Roman" w:hAnsi="Times New Roman" w:cs="Times New Roman"/>
          <w:bCs/>
          <w:i/>
          <w:color w:val="000000" w:themeColor="text1"/>
          <w:sz w:val="24"/>
          <w:szCs w:val="24"/>
        </w:rPr>
        <w:t xml:space="preserve">2000 </w:t>
      </w:r>
      <w:r w:rsidRPr="003B0AD9">
        <w:rPr>
          <w:rFonts w:ascii="Times New Roman" w:hAnsi="Times New Roman" w:cs="Times New Roman"/>
          <w:bCs/>
          <w:i/>
          <w:color w:val="000000" w:themeColor="text1"/>
          <w:sz w:val="24"/>
          <w:szCs w:val="24"/>
        </w:rPr>
        <w:t xml:space="preserve">and this </w:t>
      </w:r>
      <w:r w:rsidR="00006069">
        <w:rPr>
          <w:rFonts w:ascii="Times New Roman" w:hAnsi="Times New Roman" w:cs="Times New Roman"/>
          <w:bCs/>
          <w:i/>
          <w:color w:val="000000" w:themeColor="text1"/>
          <w:sz w:val="24"/>
          <w:szCs w:val="24"/>
        </w:rPr>
        <w:t xml:space="preserve">was </w:t>
      </w:r>
      <w:r w:rsidRPr="003B0AD9">
        <w:rPr>
          <w:rFonts w:ascii="Times New Roman" w:hAnsi="Times New Roman" w:cs="Times New Roman"/>
          <w:bCs/>
          <w:i/>
          <w:color w:val="000000" w:themeColor="text1"/>
          <w:sz w:val="24"/>
          <w:szCs w:val="24"/>
        </w:rPr>
        <w:t>decreased to</w:t>
      </w:r>
      <w:r w:rsidR="00FD1437">
        <w:rPr>
          <w:rFonts w:ascii="Times New Roman" w:hAnsi="Times New Roman" w:cs="Times New Roman"/>
          <w:bCs/>
          <w:i/>
          <w:color w:val="000000" w:themeColor="text1"/>
          <w:sz w:val="24"/>
          <w:szCs w:val="24"/>
        </w:rPr>
        <w:t xml:space="preserve"> </w:t>
      </w:r>
      <w:r w:rsidR="00610F1C">
        <w:rPr>
          <w:rFonts w:ascii="Times New Roman" w:hAnsi="Times New Roman" w:cs="Times New Roman"/>
          <w:bCs/>
          <w:i/>
          <w:color w:val="000000" w:themeColor="text1"/>
          <w:sz w:val="24"/>
          <w:szCs w:val="24"/>
        </w:rPr>
        <w:t>16</w:t>
      </w:r>
      <w:r w:rsidR="00872F5E">
        <w:rPr>
          <w:rFonts w:ascii="Times New Roman" w:hAnsi="Times New Roman" w:cs="Times New Roman"/>
          <w:bCs/>
          <w:i/>
          <w:color w:val="000000" w:themeColor="text1"/>
          <w:sz w:val="24"/>
          <w:szCs w:val="24"/>
        </w:rPr>
        <w:t>51.74</w:t>
      </w:r>
      <w:r w:rsidR="008268A8">
        <w:rPr>
          <w:rFonts w:ascii="Times New Roman" w:hAnsi="Times New Roman" w:cs="Times New Roman"/>
          <w:bCs/>
          <w:i/>
          <w:color w:val="000000" w:themeColor="text1"/>
          <w:sz w:val="24"/>
          <w:szCs w:val="24"/>
        </w:rPr>
        <w:t xml:space="preserve"> </w:t>
      </w:r>
      <w:r w:rsidR="00ED644B" w:rsidRPr="003B0AD9">
        <w:rPr>
          <w:rFonts w:ascii="Times New Roman" w:hAnsi="Times New Roman" w:cs="Times New Roman"/>
          <w:bCs/>
          <w:i/>
          <w:color w:val="000000" w:themeColor="text1"/>
          <w:sz w:val="24"/>
          <w:szCs w:val="24"/>
        </w:rPr>
        <w:t>ha</w:t>
      </w:r>
      <w:r w:rsidR="0083719A">
        <w:rPr>
          <w:rFonts w:ascii="Times New Roman" w:hAnsi="Times New Roman" w:cs="Times New Roman"/>
          <w:bCs/>
          <w:i/>
          <w:color w:val="000000" w:themeColor="text1"/>
          <w:sz w:val="24"/>
          <w:szCs w:val="24"/>
        </w:rPr>
        <w:t xml:space="preserve"> in </w:t>
      </w:r>
      <w:r w:rsidR="00070582">
        <w:rPr>
          <w:rFonts w:ascii="Times New Roman" w:hAnsi="Times New Roman" w:cs="Times New Roman"/>
          <w:bCs/>
          <w:i/>
          <w:color w:val="000000" w:themeColor="text1"/>
          <w:sz w:val="24"/>
          <w:szCs w:val="24"/>
        </w:rPr>
        <w:t xml:space="preserve">the </w:t>
      </w:r>
      <w:r w:rsidR="0083719A">
        <w:rPr>
          <w:rFonts w:ascii="Times New Roman" w:hAnsi="Times New Roman" w:cs="Times New Roman"/>
          <w:bCs/>
          <w:i/>
          <w:color w:val="000000" w:themeColor="text1"/>
          <w:sz w:val="24"/>
          <w:szCs w:val="24"/>
        </w:rPr>
        <w:t>2015</w:t>
      </w:r>
      <w:r w:rsidR="00FD1437">
        <w:rPr>
          <w:rFonts w:ascii="Times New Roman" w:hAnsi="Times New Roman" w:cs="Times New Roman"/>
          <w:bCs/>
          <w:i/>
          <w:color w:val="000000" w:themeColor="text1"/>
          <w:sz w:val="24"/>
          <w:szCs w:val="24"/>
        </w:rPr>
        <w:t xml:space="preserve"> and </w:t>
      </w:r>
      <w:r w:rsidR="00B57C36">
        <w:rPr>
          <w:rFonts w:ascii="Times New Roman" w:hAnsi="Times New Roman" w:cs="Times New Roman"/>
          <w:bCs/>
          <w:i/>
          <w:color w:val="000000" w:themeColor="text1"/>
          <w:sz w:val="24"/>
          <w:szCs w:val="24"/>
        </w:rPr>
        <w:t xml:space="preserve">has </w:t>
      </w:r>
      <w:r w:rsidR="00070582">
        <w:rPr>
          <w:rFonts w:ascii="Times New Roman" w:hAnsi="Times New Roman" w:cs="Times New Roman"/>
          <w:bCs/>
          <w:i/>
          <w:color w:val="000000" w:themeColor="text1"/>
          <w:sz w:val="24"/>
          <w:szCs w:val="24"/>
        </w:rPr>
        <w:t>shown</w:t>
      </w:r>
      <w:r w:rsidR="00872F5E">
        <w:rPr>
          <w:rFonts w:ascii="Times New Roman" w:hAnsi="Times New Roman" w:cs="Times New Roman"/>
          <w:bCs/>
          <w:i/>
          <w:color w:val="000000" w:themeColor="text1"/>
          <w:sz w:val="24"/>
          <w:szCs w:val="24"/>
        </w:rPr>
        <w:t xml:space="preserve"> </w:t>
      </w:r>
      <w:r w:rsidR="00D33370">
        <w:rPr>
          <w:rFonts w:ascii="Times New Roman" w:hAnsi="Times New Roman" w:cs="Times New Roman"/>
          <w:bCs/>
          <w:i/>
          <w:color w:val="000000" w:themeColor="text1"/>
          <w:sz w:val="24"/>
          <w:szCs w:val="24"/>
        </w:rPr>
        <w:t>5</w:t>
      </w:r>
      <w:r w:rsidR="00610F1C">
        <w:rPr>
          <w:rFonts w:ascii="Times New Roman" w:hAnsi="Times New Roman" w:cs="Times New Roman"/>
          <w:bCs/>
          <w:i/>
          <w:color w:val="000000" w:themeColor="text1"/>
          <w:sz w:val="24"/>
          <w:szCs w:val="24"/>
        </w:rPr>
        <w:t>4.</w:t>
      </w:r>
      <w:r w:rsidR="00D33370">
        <w:rPr>
          <w:rFonts w:ascii="Times New Roman" w:hAnsi="Times New Roman" w:cs="Times New Roman"/>
          <w:bCs/>
          <w:i/>
          <w:color w:val="000000" w:themeColor="text1"/>
          <w:sz w:val="24"/>
          <w:szCs w:val="24"/>
        </w:rPr>
        <w:t>22</w:t>
      </w:r>
      <w:r w:rsidR="0083719A">
        <w:rPr>
          <w:rFonts w:ascii="Times New Roman" w:hAnsi="Times New Roman" w:cs="Times New Roman"/>
          <w:bCs/>
          <w:i/>
          <w:color w:val="000000" w:themeColor="text1"/>
          <w:sz w:val="24"/>
          <w:szCs w:val="24"/>
        </w:rPr>
        <w:t xml:space="preserve">% decrease </w:t>
      </w:r>
      <w:r w:rsidR="00102D92">
        <w:rPr>
          <w:rFonts w:ascii="Times New Roman" w:hAnsi="Times New Roman" w:cs="Times New Roman"/>
          <w:bCs/>
          <w:i/>
          <w:color w:val="000000" w:themeColor="text1"/>
          <w:sz w:val="24"/>
          <w:szCs w:val="24"/>
        </w:rPr>
        <w:t>from 1985 to</w:t>
      </w:r>
      <w:r w:rsidR="000D1F40">
        <w:rPr>
          <w:rFonts w:ascii="Times New Roman" w:hAnsi="Times New Roman" w:cs="Times New Roman"/>
          <w:bCs/>
          <w:i/>
          <w:color w:val="000000" w:themeColor="text1"/>
          <w:sz w:val="24"/>
          <w:szCs w:val="24"/>
        </w:rPr>
        <w:t xml:space="preserve"> </w:t>
      </w:r>
      <w:r w:rsidR="0083719A">
        <w:rPr>
          <w:rFonts w:ascii="Times New Roman" w:hAnsi="Times New Roman" w:cs="Times New Roman"/>
          <w:bCs/>
          <w:i/>
          <w:color w:val="000000" w:themeColor="text1"/>
          <w:sz w:val="24"/>
          <w:szCs w:val="24"/>
        </w:rPr>
        <w:t>2015</w:t>
      </w:r>
      <w:r w:rsidRPr="003B0AD9">
        <w:rPr>
          <w:rFonts w:ascii="Times New Roman" w:hAnsi="Times New Roman" w:cs="Times New Roman"/>
          <w:bCs/>
          <w:i/>
          <w:color w:val="000000" w:themeColor="text1"/>
          <w:sz w:val="24"/>
          <w:szCs w:val="24"/>
        </w:rPr>
        <w:t xml:space="preserve">. The area that were covered </w:t>
      </w:r>
      <w:r w:rsidR="00C33A3C">
        <w:rPr>
          <w:rFonts w:ascii="Times New Roman" w:hAnsi="Times New Roman" w:cs="Times New Roman"/>
          <w:bCs/>
          <w:i/>
          <w:color w:val="000000" w:themeColor="text1"/>
          <w:sz w:val="24"/>
          <w:szCs w:val="24"/>
        </w:rPr>
        <w:t>with forest</w:t>
      </w:r>
      <w:r w:rsidR="0083719A">
        <w:rPr>
          <w:rFonts w:ascii="Times New Roman" w:hAnsi="Times New Roman" w:cs="Times New Roman"/>
          <w:bCs/>
          <w:i/>
          <w:color w:val="000000" w:themeColor="text1"/>
          <w:sz w:val="24"/>
          <w:szCs w:val="24"/>
        </w:rPr>
        <w:t xml:space="preserve"> in 1985</w:t>
      </w:r>
      <w:r w:rsidR="00301712" w:rsidRPr="00301712">
        <w:rPr>
          <w:rFonts w:ascii="Times New Roman" w:hAnsi="Times New Roman" w:cs="Times New Roman"/>
          <w:bCs/>
          <w:i/>
          <w:color w:val="000000" w:themeColor="text1"/>
          <w:sz w:val="24"/>
          <w:szCs w:val="24"/>
        </w:rPr>
        <w:t xml:space="preserve"> </w:t>
      </w:r>
      <w:r w:rsidR="00301712">
        <w:rPr>
          <w:rFonts w:ascii="Times New Roman" w:hAnsi="Times New Roman" w:cs="Times New Roman"/>
          <w:bCs/>
          <w:i/>
          <w:color w:val="000000" w:themeColor="text1"/>
          <w:sz w:val="24"/>
          <w:szCs w:val="24"/>
        </w:rPr>
        <w:t>was</w:t>
      </w:r>
      <w:r w:rsidR="00102D92">
        <w:rPr>
          <w:rFonts w:ascii="Times New Roman" w:hAnsi="Times New Roman" w:cs="Times New Roman"/>
          <w:bCs/>
          <w:i/>
          <w:color w:val="000000" w:themeColor="text1"/>
          <w:sz w:val="24"/>
          <w:szCs w:val="24"/>
        </w:rPr>
        <w:t xml:space="preserve"> </w:t>
      </w:r>
      <w:r w:rsidR="00D33370">
        <w:rPr>
          <w:rFonts w:ascii="Times New Roman" w:hAnsi="Times New Roman" w:cs="Times New Roman"/>
          <w:bCs/>
          <w:i/>
          <w:color w:val="000000" w:themeColor="text1"/>
          <w:sz w:val="24"/>
          <w:szCs w:val="24"/>
        </w:rPr>
        <w:t>2</w:t>
      </w:r>
      <w:r w:rsidR="00B329A4">
        <w:rPr>
          <w:rFonts w:ascii="Times New Roman" w:hAnsi="Times New Roman" w:cs="Times New Roman"/>
          <w:bCs/>
          <w:i/>
          <w:color w:val="000000" w:themeColor="text1"/>
          <w:sz w:val="24"/>
          <w:szCs w:val="24"/>
        </w:rPr>
        <w:t>950.78</w:t>
      </w:r>
      <w:r w:rsidR="00301712">
        <w:rPr>
          <w:rFonts w:ascii="Times New Roman" w:hAnsi="Times New Roman" w:cs="Times New Roman"/>
          <w:bCs/>
          <w:i/>
          <w:color w:val="000000" w:themeColor="text1"/>
          <w:sz w:val="24"/>
          <w:szCs w:val="24"/>
        </w:rPr>
        <w:t xml:space="preserve">ha </w:t>
      </w:r>
      <w:r w:rsidR="00102D92">
        <w:rPr>
          <w:rFonts w:ascii="Times New Roman" w:hAnsi="Times New Roman" w:cs="Times New Roman"/>
          <w:bCs/>
          <w:i/>
          <w:color w:val="000000" w:themeColor="text1"/>
          <w:sz w:val="24"/>
          <w:szCs w:val="24"/>
        </w:rPr>
        <w:t xml:space="preserve">and </w:t>
      </w:r>
      <w:r w:rsidR="00070582">
        <w:rPr>
          <w:rFonts w:ascii="Times New Roman" w:hAnsi="Times New Roman" w:cs="Times New Roman"/>
          <w:bCs/>
          <w:i/>
          <w:color w:val="000000" w:themeColor="text1"/>
          <w:sz w:val="24"/>
          <w:szCs w:val="24"/>
        </w:rPr>
        <w:t>this was</w:t>
      </w:r>
      <w:r w:rsidR="00301712">
        <w:rPr>
          <w:rFonts w:ascii="Times New Roman" w:hAnsi="Times New Roman" w:cs="Times New Roman"/>
          <w:bCs/>
          <w:i/>
          <w:color w:val="000000" w:themeColor="text1"/>
          <w:sz w:val="24"/>
          <w:szCs w:val="24"/>
        </w:rPr>
        <w:t xml:space="preserve"> </w:t>
      </w:r>
      <w:r w:rsidRPr="003B0AD9">
        <w:rPr>
          <w:rFonts w:ascii="Times New Roman" w:hAnsi="Times New Roman" w:cs="Times New Roman"/>
          <w:bCs/>
          <w:i/>
          <w:color w:val="000000" w:themeColor="text1"/>
          <w:sz w:val="24"/>
          <w:szCs w:val="24"/>
        </w:rPr>
        <w:t xml:space="preserve">changed to </w:t>
      </w:r>
      <w:r w:rsidR="00D33370">
        <w:rPr>
          <w:rFonts w:ascii="Times New Roman" w:hAnsi="Times New Roman" w:cs="Times New Roman"/>
          <w:bCs/>
          <w:i/>
          <w:color w:val="000000" w:themeColor="text1"/>
          <w:sz w:val="24"/>
          <w:szCs w:val="24"/>
        </w:rPr>
        <w:t>44</w:t>
      </w:r>
      <w:r w:rsidR="00B329A4">
        <w:rPr>
          <w:rFonts w:ascii="Times New Roman" w:hAnsi="Times New Roman" w:cs="Times New Roman"/>
          <w:bCs/>
          <w:i/>
          <w:color w:val="000000" w:themeColor="text1"/>
          <w:sz w:val="24"/>
          <w:szCs w:val="24"/>
        </w:rPr>
        <w:t>09</w:t>
      </w:r>
      <w:r w:rsidR="001B48E2">
        <w:rPr>
          <w:rFonts w:ascii="Times New Roman" w:hAnsi="Times New Roman" w:cs="Times New Roman"/>
          <w:bCs/>
          <w:i/>
          <w:color w:val="000000" w:themeColor="text1"/>
          <w:sz w:val="24"/>
          <w:szCs w:val="24"/>
        </w:rPr>
        <w:t>.01</w:t>
      </w:r>
      <w:r w:rsidR="003C1387">
        <w:rPr>
          <w:rFonts w:ascii="Times New Roman" w:hAnsi="Times New Roman" w:cs="Times New Roman"/>
          <w:bCs/>
          <w:i/>
          <w:color w:val="000000" w:themeColor="text1"/>
          <w:sz w:val="24"/>
          <w:szCs w:val="24"/>
        </w:rPr>
        <w:t>ha</w:t>
      </w:r>
      <w:r w:rsidR="0083719A">
        <w:rPr>
          <w:rFonts w:ascii="Times New Roman" w:hAnsi="Times New Roman" w:cs="Times New Roman"/>
          <w:bCs/>
          <w:i/>
          <w:color w:val="000000" w:themeColor="text1"/>
          <w:sz w:val="24"/>
          <w:szCs w:val="24"/>
        </w:rPr>
        <w:t xml:space="preserve"> in 2000 </w:t>
      </w:r>
      <w:r w:rsidRPr="003B0AD9">
        <w:rPr>
          <w:rFonts w:ascii="Times New Roman" w:hAnsi="Times New Roman" w:cs="Times New Roman"/>
          <w:bCs/>
          <w:i/>
          <w:color w:val="000000" w:themeColor="text1"/>
          <w:sz w:val="24"/>
          <w:szCs w:val="24"/>
        </w:rPr>
        <w:t xml:space="preserve">and this </w:t>
      </w:r>
      <w:r w:rsidR="00006069">
        <w:rPr>
          <w:rFonts w:ascii="Times New Roman" w:hAnsi="Times New Roman" w:cs="Times New Roman"/>
          <w:bCs/>
          <w:i/>
          <w:color w:val="000000" w:themeColor="text1"/>
          <w:sz w:val="24"/>
          <w:szCs w:val="24"/>
        </w:rPr>
        <w:t>was</w:t>
      </w:r>
      <w:r w:rsidR="003C1387">
        <w:rPr>
          <w:rFonts w:ascii="Times New Roman" w:hAnsi="Times New Roman" w:cs="Times New Roman"/>
          <w:bCs/>
          <w:i/>
          <w:color w:val="000000" w:themeColor="text1"/>
          <w:sz w:val="24"/>
          <w:szCs w:val="24"/>
        </w:rPr>
        <w:t xml:space="preserve"> </w:t>
      </w:r>
      <w:r w:rsidRPr="003B0AD9">
        <w:rPr>
          <w:rFonts w:ascii="Times New Roman" w:hAnsi="Times New Roman" w:cs="Times New Roman"/>
          <w:bCs/>
          <w:i/>
          <w:color w:val="000000" w:themeColor="text1"/>
          <w:sz w:val="24"/>
          <w:szCs w:val="24"/>
        </w:rPr>
        <w:t>decreased to</w:t>
      </w:r>
      <w:r w:rsidR="00FD1437">
        <w:rPr>
          <w:rFonts w:ascii="Times New Roman" w:hAnsi="Times New Roman" w:cs="Times New Roman"/>
          <w:bCs/>
          <w:i/>
          <w:color w:val="000000" w:themeColor="text1"/>
          <w:sz w:val="24"/>
          <w:szCs w:val="24"/>
        </w:rPr>
        <w:t xml:space="preserve"> </w:t>
      </w:r>
      <w:r w:rsidR="001B48E2">
        <w:rPr>
          <w:rFonts w:ascii="Times New Roman" w:hAnsi="Times New Roman" w:cs="Times New Roman"/>
          <w:bCs/>
          <w:i/>
          <w:color w:val="000000" w:themeColor="text1"/>
          <w:sz w:val="24"/>
          <w:szCs w:val="24"/>
        </w:rPr>
        <w:t>1261.97</w:t>
      </w:r>
      <w:r w:rsidR="00ED644B" w:rsidRPr="003B0AD9">
        <w:rPr>
          <w:rFonts w:ascii="Times New Roman" w:hAnsi="Times New Roman" w:cs="Times New Roman"/>
          <w:bCs/>
          <w:i/>
          <w:color w:val="000000" w:themeColor="text1"/>
          <w:sz w:val="24"/>
          <w:szCs w:val="24"/>
        </w:rPr>
        <w:t>ha</w:t>
      </w:r>
      <w:r w:rsidR="00301712">
        <w:rPr>
          <w:rFonts w:ascii="Times New Roman" w:hAnsi="Times New Roman" w:cs="Times New Roman"/>
          <w:bCs/>
          <w:i/>
          <w:color w:val="000000" w:themeColor="text1"/>
          <w:sz w:val="24"/>
          <w:szCs w:val="24"/>
        </w:rPr>
        <w:t xml:space="preserve"> </w:t>
      </w:r>
      <w:r w:rsidR="00070582">
        <w:rPr>
          <w:rFonts w:ascii="Times New Roman" w:hAnsi="Times New Roman" w:cs="Times New Roman"/>
          <w:bCs/>
          <w:i/>
          <w:color w:val="000000" w:themeColor="text1"/>
          <w:sz w:val="24"/>
          <w:szCs w:val="24"/>
        </w:rPr>
        <w:t xml:space="preserve">in </w:t>
      </w:r>
      <w:r w:rsidR="0083719A">
        <w:rPr>
          <w:rFonts w:ascii="Times New Roman" w:hAnsi="Times New Roman" w:cs="Times New Roman"/>
          <w:bCs/>
          <w:i/>
          <w:color w:val="000000" w:themeColor="text1"/>
          <w:sz w:val="24"/>
          <w:szCs w:val="24"/>
        </w:rPr>
        <w:t>2015</w:t>
      </w:r>
      <w:r w:rsidR="00301712">
        <w:rPr>
          <w:rFonts w:ascii="Times New Roman" w:hAnsi="Times New Roman" w:cs="Times New Roman"/>
          <w:bCs/>
          <w:i/>
          <w:color w:val="000000" w:themeColor="text1"/>
          <w:sz w:val="24"/>
          <w:szCs w:val="24"/>
        </w:rPr>
        <w:t xml:space="preserve"> and</w:t>
      </w:r>
      <w:r w:rsidR="00070582">
        <w:rPr>
          <w:rFonts w:ascii="Times New Roman" w:hAnsi="Times New Roman" w:cs="Times New Roman"/>
          <w:bCs/>
          <w:i/>
          <w:color w:val="000000" w:themeColor="text1"/>
          <w:sz w:val="24"/>
          <w:szCs w:val="24"/>
        </w:rPr>
        <w:t xml:space="preserve"> </w:t>
      </w:r>
      <w:r w:rsidR="004217EA">
        <w:rPr>
          <w:rFonts w:ascii="Times New Roman" w:hAnsi="Times New Roman" w:cs="Times New Roman"/>
          <w:bCs/>
          <w:i/>
          <w:color w:val="000000" w:themeColor="text1"/>
          <w:sz w:val="24"/>
          <w:szCs w:val="24"/>
        </w:rPr>
        <w:t>ha</w:t>
      </w:r>
      <w:r w:rsidR="00070582">
        <w:rPr>
          <w:rFonts w:ascii="Times New Roman" w:hAnsi="Times New Roman" w:cs="Times New Roman"/>
          <w:bCs/>
          <w:i/>
          <w:color w:val="000000" w:themeColor="text1"/>
          <w:sz w:val="24"/>
          <w:szCs w:val="24"/>
        </w:rPr>
        <w:t>s</w:t>
      </w:r>
      <w:r w:rsidR="004217EA">
        <w:rPr>
          <w:rFonts w:ascii="Times New Roman" w:hAnsi="Times New Roman" w:cs="Times New Roman"/>
          <w:bCs/>
          <w:i/>
          <w:color w:val="000000" w:themeColor="text1"/>
          <w:sz w:val="24"/>
          <w:szCs w:val="24"/>
        </w:rPr>
        <w:t xml:space="preserve"> </w:t>
      </w:r>
      <w:r w:rsidR="00527F84">
        <w:rPr>
          <w:rFonts w:ascii="Times New Roman" w:hAnsi="Times New Roman" w:cs="Times New Roman"/>
          <w:bCs/>
          <w:i/>
          <w:color w:val="000000" w:themeColor="text1"/>
          <w:sz w:val="24"/>
          <w:szCs w:val="24"/>
        </w:rPr>
        <w:t>s</w:t>
      </w:r>
      <w:r w:rsidR="00070582">
        <w:rPr>
          <w:rFonts w:ascii="Times New Roman" w:hAnsi="Times New Roman" w:cs="Times New Roman"/>
          <w:bCs/>
          <w:i/>
          <w:color w:val="000000" w:themeColor="text1"/>
          <w:sz w:val="24"/>
          <w:szCs w:val="24"/>
        </w:rPr>
        <w:t>hown</w:t>
      </w:r>
      <w:r w:rsidRPr="003B0AD9">
        <w:rPr>
          <w:rFonts w:ascii="Times New Roman" w:hAnsi="Times New Roman" w:cs="Times New Roman"/>
          <w:bCs/>
          <w:i/>
          <w:color w:val="000000" w:themeColor="text1"/>
          <w:sz w:val="24"/>
          <w:szCs w:val="24"/>
        </w:rPr>
        <w:t xml:space="preserve"> </w:t>
      </w:r>
      <w:r w:rsidR="00D33370">
        <w:rPr>
          <w:rFonts w:ascii="Times New Roman" w:hAnsi="Times New Roman" w:cs="Times New Roman"/>
          <w:bCs/>
          <w:i/>
          <w:color w:val="000000" w:themeColor="text1"/>
          <w:sz w:val="24"/>
          <w:szCs w:val="24"/>
        </w:rPr>
        <w:t>57.14</w:t>
      </w:r>
      <w:r w:rsidR="0083719A">
        <w:rPr>
          <w:rFonts w:ascii="Times New Roman" w:hAnsi="Times New Roman" w:cs="Times New Roman"/>
          <w:bCs/>
          <w:i/>
          <w:color w:val="000000" w:themeColor="text1"/>
          <w:sz w:val="24"/>
          <w:szCs w:val="24"/>
        </w:rPr>
        <w:t xml:space="preserve">% decrease </w:t>
      </w:r>
      <w:r w:rsidR="00102D92">
        <w:rPr>
          <w:rFonts w:ascii="Times New Roman" w:hAnsi="Times New Roman" w:cs="Times New Roman"/>
          <w:bCs/>
          <w:i/>
          <w:color w:val="000000" w:themeColor="text1"/>
          <w:sz w:val="24"/>
          <w:szCs w:val="24"/>
        </w:rPr>
        <w:t xml:space="preserve">from 1985 to </w:t>
      </w:r>
      <w:r w:rsidR="0083719A">
        <w:rPr>
          <w:rFonts w:ascii="Times New Roman" w:hAnsi="Times New Roman" w:cs="Times New Roman"/>
          <w:bCs/>
          <w:i/>
          <w:color w:val="000000" w:themeColor="text1"/>
          <w:sz w:val="24"/>
          <w:szCs w:val="24"/>
        </w:rPr>
        <w:t>2015.</w:t>
      </w:r>
      <w:r w:rsidRPr="003B0AD9">
        <w:rPr>
          <w:rFonts w:ascii="Times New Roman" w:hAnsi="Times New Roman" w:cs="Times New Roman"/>
          <w:bCs/>
          <w:i/>
          <w:color w:val="000000" w:themeColor="text1"/>
          <w:sz w:val="24"/>
          <w:szCs w:val="24"/>
        </w:rPr>
        <w:t xml:space="preserve"> The area that were </w:t>
      </w:r>
      <w:r w:rsidR="00102D92">
        <w:rPr>
          <w:rFonts w:ascii="Times New Roman" w:hAnsi="Times New Roman" w:cs="Times New Roman"/>
          <w:bCs/>
          <w:i/>
          <w:color w:val="000000" w:themeColor="text1"/>
          <w:sz w:val="24"/>
          <w:szCs w:val="24"/>
        </w:rPr>
        <w:t xml:space="preserve">covered </w:t>
      </w:r>
      <w:r w:rsidR="00301712">
        <w:rPr>
          <w:rFonts w:ascii="Times New Roman" w:hAnsi="Times New Roman" w:cs="Times New Roman"/>
          <w:bCs/>
          <w:i/>
          <w:color w:val="000000" w:themeColor="text1"/>
          <w:sz w:val="24"/>
          <w:szCs w:val="24"/>
        </w:rPr>
        <w:t xml:space="preserve">with </w:t>
      </w:r>
      <w:r w:rsidR="00EB2EC9">
        <w:rPr>
          <w:rFonts w:ascii="Times New Roman" w:hAnsi="Times New Roman" w:cs="Times New Roman"/>
          <w:bCs/>
          <w:i/>
          <w:color w:val="000000" w:themeColor="text1"/>
          <w:sz w:val="24"/>
          <w:szCs w:val="24"/>
        </w:rPr>
        <w:t>cultivated land</w:t>
      </w:r>
      <w:r w:rsidRPr="003B0AD9">
        <w:rPr>
          <w:rFonts w:ascii="Times New Roman" w:hAnsi="Times New Roman" w:cs="Times New Roman"/>
          <w:bCs/>
          <w:i/>
          <w:color w:val="000000" w:themeColor="text1"/>
          <w:sz w:val="24"/>
          <w:szCs w:val="24"/>
        </w:rPr>
        <w:t xml:space="preserve"> in 1</w:t>
      </w:r>
      <w:r w:rsidR="0083719A">
        <w:rPr>
          <w:rFonts w:ascii="Times New Roman" w:hAnsi="Times New Roman" w:cs="Times New Roman"/>
          <w:bCs/>
          <w:i/>
          <w:color w:val="000000" w:themeColor="text1"/>
          <w:sz w:val="24"/>
          <w:szCs w:val="24"/>
        </w:rPr>
        <w:t xml:space="preserve">985 </w:t>
      </w:r>
      <w:r w:rsidR="00301712">
        <w:rPr>
          <w:rFonts w:ascii="Times New Roman" w:hAnsi="Times New Roman" w:cs="Times New Roman"/>
          <w:bCs/>
          <w:i/>
          <w:color w:val="000000" w:themeColor="text1"/>
          <w:sz w:val="24"/>
          <w:szCs w:val="24"/>
        </w:rPr>
        <w:t xml:space="preserve">was </w:t>
      </w:r>
      <w:r w:rsidR="006B0275">
        <w:rPr>
          <w:rFonts w:ascii="Times New Roman" w:hAnsi="Times New Roman" w:cs="Times New Roman"/>
          <w:bCs/>
          <w:i/>
          <w:color w:val="000000" w:themeColor="text1"/>
          <w:sz w:val="24"/>
          <w:szCs w:val="24"/>
        </w:rPr>
        <w:t>2</w:t>
      </w:r>
      <w:r w:rsidR="001B48E2">
        <w:rPr>
          <w:rFonts w:ascii="Times New Roman" w:hAnsi="Times New Roman" w:cs="Times New Roman"/>
          <w:bCs/>
          <w:i/>
          <w:color w:val="000000" w:themeColor="text1"/>
          <w:sz w:val="24"/>
          <w:szCs w:val="24"/>
        </w:rPr>
        <w:t>0</w:t>
      </w:r>
      <w:r w:rsidR="00B329A4">
        <w:rPr>
          <w:rFonts w:ascii="Times New Roman" w:hAnsi="Times New Roman" w:cs="Times New Roman"/>
          <w:bCs/>
          <w:i/>
          <w:color w:val="000000" w:themeColor="text1"/>
          <w:sz w:val="24"/>
          <w:szCs w:val="24"/>
        </w:rPr>
        <w:t>9</w:t>
      </w:r>
      <w:r w:rsidR="008268A8">
        <w:rPr>
          <w:rFonts w:ascii="Times New Roman" w:hAnsi="Times New Roman" w:cs="Times New Roman"/>
          <w:bCs/>
          <w:i/>
          <w:color w:val="000000" w:themeColor="text1"/>
          <w:sz w:val="24"/>
          <w:szCs w:val="24"/>
        </w:rPr>
        <w:t>32</w:t>
      </w:r>
      <w:r w:rsidR="006B0275">
        <w:rPr>
          <w:rFonts w:ascii="Times New Roman" w:hAnsi="Times New Roman" w:cs="Times New Roman"/>
          <w:bCs/>
          <w:i/>
          <w:color w:val="000000" w:themeColor="text1"/>
          <w:sz w:val="24"/>
          <w:szCs w:val="24"/>
        </w:rPr>
        <w:t>ha</w:t>
      </w:r>
      <w:r w:rsidR="00301712">
        <w:rPr>
          <w:rFonts w:ascii="Times New Roman" w:hAnsi="Times New Roman" w:cs="Times New Roman"/>
          <w:bCs/>
          <w:i/>
          <w:color w:val="000000" w:themeColor="text1"/>
          <w:sz w:val="24"/>
          <w:szCs w:val="24"/>
        </w:rPr>
        <w:t xml:space="preserve"> and </w:t>
      </w:r>
      <w:r w:rsidR="006B0275">
        <w:rPr>
          <w:rFonts w:ascii="Times New Roman" w:hAnsi="Times New Roman" w:cs="Times New Roman"/>
          <w:bCs/>
          <w:i/>
          <w:color w:val="000000" w:themeColor="text1"/>
          <w:sz w:val="24"/>
          <w:szCs w:val="24"/>
        </w:rPr>
        <w:t xml:space="preserve">this </w:t>
      </w:r>
      <w:r w:rsidR="00B329A4">
        <w:rPr>
          <w:rFonts w:ascii="Times New Roman" w:hAnsi="Times New Roman" w:cs="Times New Roman"/>
          <w:bCs/>
          <w:i/>
          <w:color w:val="000000" w:themeColor="text1"/>
          <w:sz w:val="24"/>
          <w:szCs w:val="24"/>
        </w:rPr>
        <w:t>increased</w:t>
      </w:r>
      <w:r w:rsidRPr="003B0AD9">
        <w:rPr>
          <w:rFonts w:ascii="Times New Roman" w:hAnsi="Times New Roman" w:cs="Times New Roman"/>
          <w:bCs/>
          <w:i/>
          <w:color w:val="000000" w:themeColor="text1"/>
          <w:sz w:val="24"/>
          <w:szCs w:val="24"/>
        </w:rPr>
        <w:t xml:space="preserve"> to </w:t>
      </w:r>
      <w:r w:rsidR="001B48E2">
        <w:rPr>
          <w:rFonts w:ascii="Times New Roman" w:hAnsi="Times New Roman" w:cs="Times New Roman"/>
          <w:bCs/>
          <w:i/>
          <w:color w:val="000000" w:themeColor="text1"/>
          <w:sz w:val="24"/>
          <w:szCs w:val="24"/>
        </w:rPr>
        <w:t>3</w:t>
      </w:r>
      <w:r w:rsidR="00D33370">
        <w:rPr>
          <w:rFonts w:ascii="Times New Roman" w:hAnsi="Times New Roman" w:cs="Times New Roman"/>
          <w:bCs/>
          <w:i/>
          <w:color w:val="000000" w:themeColor="text1"/>
          <w:sz w:val="24"/>
          <w:szCs w:val="24"/>
        </w:rPr>
        <w:t>1</w:t>
      </w:r>
      <w:r w:rsidR="001B48E2">
        <w:rPr>
          <w:rFonts w:ascii="Times New Roman" w:hAnsi="Times New Roman" w:cs="Times New Roman"/>
          <w:bCs/>
          <w:i/>
          <w:color w:val="000000" w:themeColor="text1"/>
          <w:sz w:val="24"/>
          <w:szCs w:val="24"/>
        </w:rPr>
        <w:t>9</w:t>
      </w:r>
      <w:r w:rsidR="00D33370">
        <w:rPr>
          <w:rFonts w:ascii="Times New Roman" w:hAnsi="Times New Roman" w:cs="Times New Roman"/>
          <w:bCs/>
          <w:i/>
          <w:color w:val="000000" w:themeColor="text1"/>
          <w:sz w:val="24"/>
          <w:szCs w:val="24"/>
        </w:rPr>
        <w:t>12</w:t>
      </w:r>
      <w:r w:rsidR="001B48E2">
        <w:rPr>
          <w:rFonts w:ascii="Times New Roman" w:hAnsi="Times New Roman" w:cs="Times New Roman"/>
          <w:bCs/>
          <w:i/>
          <w:color w:val="000000" w:themeColor="text1"/>
          <w:sz w:val="24"/>
          <w:szCs w:val="24"/>
        </w:rPr>
        <w:t>.</w:t>
      </w:r>
      <w:r w:rsidR="00D33370">
        <w:rPr>
          <w:rFonts w:ascii="Times New Roman" w:hAnsi="Times New Roman" w:cs="Times New Roman"/>
          <w:bCs/>
          <w:i/>
          <w:color w:val="000000" w:themeColor="text1"/>
          <w:sz w:val="24"/>
          <w:szCs w:val="24"/>
        </w:rPr>
        <w:t>55</w:t>
      </w:r>
      <w:r w:rsidR="008268A8">
        <w:rPr>
          <w:rFonts w:ascii="Times New Roman" w:hAnsi="Times New Roman" w:cs="Times New Roman"/>
          <w:bCs/>
          <w:i/>
          <w:color w:val="000000" w:themeColor="text1"/>
          <w:sz w:val="24"/>
          <w:szCs w:val="24"/>
        </w:rPr>
        <w:t xml:space="preserve"> </w:t>
      </w:r>
      <w:r w:rsidR="0083719A">
        <w:rPr>
          <w:rFonts w:ascii="Times New Roman" w:hAnsi="Times New Roman" w:cs="Times New Roman"/>
          <w:bCs/>
          <w:i/>
          <w:color w:val="000000" w:themeColor="text1"/>
          <w:sz w:val="24"/>
          <w:szCs w:val="24"/>
        </w:rPr>
        <w:t xml:space="preserve">ha in 2000 </w:t>
      </w:r>
      <w:r w:rsidRPr="003B0AD9">
        <w:rPr>
          <w:rFonts w:ascii="Times New Roman" w:hAnsi="Times New Roman" w:cs="Times New Roman"/>
          <w:bCs/>
          <w:i/>
          <w:color w:val="000000" w:themeColor="text1"/>
          <w:sz w:val="24"/>
          <w:szCs w:val="24"/>
        </w:rPr>
        <w:t xml:space="preserve">and this </w:t>
      </w:r>
      <w:r w:rsidR="004217EA">
        <w:rPr>
          <w:rFonts w:ascii="Times New Roman" w:hAnsi="Times New Roman" w:cs="Times New Roman"/>
          <w:bCs/>
          <w:i/>
          <w:color w:val="000000" w:themeColor="text1"/>
          <w:sz w:val="24"/>
          <w:szCs w:val="24"/>
        </w:rPr>
        <w:t>has</w:t>
      </w:r>
      <w:r w:rsidR="006B0275">
        <w:rPr>
          <w:rFonts w:ascii="Times New Roman" w:hAnsi="Times New Roman" w:cs="Times New Roman"/>
          <w:bCs/>
          <w:i/>
          <w:color w:val="000000" w:themeColor="text1"/>
          <w:sz w:val="24"/>
          <w:szCs w:val="24"/>
        </w:rPr>
        <w:t xml:space="preserve"> </w:t>
      </w:r>
      <w:r w:rsidR="00D33370">
        <w:rPr>
          <w:rFonts w:ascii="Times New Roman" w:hAnsi="Times New Roman" w:cs="Times New Roman"/>
          <w:bCs/>
          <w:i/>
          <w:color w:val="000000" w:themeColor="text1"/>
          <w:sz w:val="24"/>
          <w:szCs w:val="24"/>
        </w:rPr>
        <w:t>in</w:t>
      </w:r>
      <w:r w:rsidR="006B0275">
        <w:rPr>
          <w:rFonts w:ascii="Times New Roman" w:hAnsi="Times New Roman" w:cs="Times New Roman"/>
          <w:bCs/>
          <w:i/>
          <w:color w:val="000000" w:themeColor="text1"/>
          <w:sz w:val="24"/>
          <w:szCs w:val="24"/>
        </w:rPr>
        <w:t xml:space="preserve">creased to </w:t>
      </w:r>
      <w:r w:rsidR="00D33370">
        <w:rPr>
          <w:rFonts w:ascii="Times New Roman" w:hAnsi="Times New Roman" w:cs="Times New Roman"/>
          <w:bCs/>
          <w:i/>
          <w:color w:val="000000" w:themeColor="text1"/>
          <w:sz w:val="24"/>
          <w:szCs w:val="24"/>
        </w:rPr>
        <w:t>330</w:t>
      </w:r>
      <w:r w:rsidR="001B48E2">
        <w:rPr>
          <w:rFonts w:ascii="Times New Roman" w:hAnsi="Times New Roman" w:cs="Times New Roman"/>
          <w:bCs/>
          <w:i/>
          <w:color w:val="000000" w:themeColor="text1"/>
          <w:sz w:val="24"/>
          <w:szCs w:val="24"/>
        </w:rPr>
        <w:t>80.</w:t>
      </w:r>
      <w:r w:rsidR="00D33370">
        <w:rPr>
          <w:rFonts w:ascii="Times New Roman" w:hAnsi="Times New Roman" w:cs="Times New Roman"/>
          <w:bCs/>
          <w:i/>
          <w:color w:val="000000" w:themeColor="text1"/>
          <w:sz w:val="24"/>
          <w:szCs w:val="24"/>
        </w:rPr>
        <w:t>75</w:t>
      </w:r>
      <w:r w:rsidR="008268A8">
        <w:rPr>
          <w:rFonts w:ascii="Times New Roman" w:hAnsi="Times New Roman" w:cs="Times New Roman"/>
          <w:bCs/>
          <w:i/>
          <w:color w:val="000000" w:themeColor="text1"/>
          <w:sz w:val="24"/>
          <w:szCs w:val="24"/>
        </w:rPr>
        <w:t xml:space="preserve"> </w:t>
      </w:r>
      <w:r w:rsidR="0083719A">
        <w:rPr>
          <w:rFonts w:ascii="Times New Roman" w:hAnsi="Times New Roman" w:cs="Times New Roman"/>
          <w:bCs/>
          <w:i/>
          <w:color w:val="000000" w:themeColor="text1"/>
          <w:sz w:val="24"/>
          <w:szCs w:val="24"/>
        </w:rPr>
        <w:t>ha in 2015 a</w:t>
      </w:r>
      <w:r w:rsidR="00EB2EC9">
        <w:rPr>
          <w:rFonts w:ascii="Times New Roman" w:hAnsi="Times New Roman" w:cs="Times New Roman"/>
          <w:bCs/>
          <w:i/>
          <w:color w:val="000000" w:themeColor="text1"/>
          <w:sz w:val="24"/>
          <w:szCs w:val="24"/>
        </w:rPr>
        <w:t xml:space="preserve">nd </w:t>
      </w:r>
      <w:r w:rsidR="004217EA">
        <w:rPr>
          <w:rFonts w:ascii="Times New Roman" w:hAnsi="Times New Roman" w:cs="Times New Roman"/>
          <w:bCs/>
          <w:i/>
          <w:color w:val="000000" w:themeColor="text1"/>
          <w:sz w:val="24"/>
          <w:szCs w:val="24"/>
        </w:rPr>
        <w:t>it has s</w:t>
      </w:r>
      <w:r w:rsidR="00070582">
        <w:rPr>
          <w:rFonts w:ascii="Times New Roman" w:hAnsi="Times New Roman" w:cs="Times New Roman"/>
          <w:bCs/>
          <w:i/>
          <w:color w:val="000000" w:themeColor="text1"/>
          <w:sz w:val="24"/>
          <w:szCs w:val="24"/>
        </w:rPr>
        <w:t>hown</w:t>
      </w:r>
      <w:r w:rsidRPr="003B0AD9">
        <w:rPr>
          <w:rFonts w:ascii="Times New Roman" w:hAnsi="Times New Roman" w:cs="Times New Roman"/>
          <w:bCs/>
          <w:i/>
          <w:color w:val="000000" w:themeColor="text1"/>
          <w:sz w:val="24"/>
          <w:szCs w:val="24"/>
        </w:rPr>
        <w:t xml:space="preserve"> </w:t>
      </w:r>
      <w:r w:rsidR="001B48E2">
        <w:rPr>
          <w:rFonts w:ascii="Times New Roman" w:hAnsi="Times New Roman" w:cs="Times New Roman"/>
          <w:bCs/>
          <w:i/>
          <w:color w:val="000000" w:themeColor="text1"/>
          <w:sz w:val="24"/>
          <w:szCs w:val="24"/>
        </w:rPr>
        <w:t>5</w:t>
      </w:r>
      <w:r w:rsidR="00D33370">
        <w:rPr>
          <w:rFonts w:ascii="Times New Roman" w:hAnsi="Times New Roman" w:cs="Times New Roman"/>
          <w:bCs/>
          <w:i/>
          <w:color w:val="000000" w:themeColor="text1"/>
          <w:sz w:val="24"/>
          <w:szCs w:val="24"/>
        </w:rPr>
        <w:t>8.02</w:t>
      </w:r>
      <w:r w:rsidRPr="003B0AD9">
        <w:rPr>
          <w:rFonts w:ascii="Times New Roman" w:hAnsi="Times New Roman" w:cs="Times New Roman"/>
          <w:bCs/>
          <w:i/>
          <w:color w:val="000000" w:themeColor="text1"/>
          <w:sz w:val="24"/>
          <w:szCs w:val="24"/>
        </w:rPr>
        <w:t>%</w:t>
      </w:r>
      <w:r w:rsidR="008268A8">
        <w:rPr>
          <w:rFonts w:ascii="Times New Roman" w:hAnsi="Times New Roman" w:cs="Times New Roman"/>
          <w:bCs/>
          <w:i/>
          <w:color w:val="000000" w:themeColor="text1"/>
          <w:sz w:val="24"/>
          <w:szCs w:val="24"/>
        </w:rPr>
        <w:t xml:space="preserve"> </w:t>
      </w:r>
      <w:r w:rsidR="003B0AD9" w:rsidRPr="003B0AD9">
        <w:rPr>
          <w:rFonts w:ascii="Times New Roman" w:hAnsi="Times New Roman" w:cs="Times New Roman"/>
          <w:bCs/>
          <w:i/>
          <w:color w:val="000000" w:themeColor="text1"/>
          <w:sz w:val="24"/>
          <w:szCs w:val="24"/>
        </w:rPr>
        <w:t>in</w:t>
      </w:r>
      <w:r w:rsidR="00F36760">
        <w:rPr>
          <w:rFonts w:ascii="Times New Roman" w:hAnsi="Times New Roman" w:cs="Times New Roman"/>
          <w:bCs/>
          <w:i/>
          <w:color w:val="000000" w:themeColor="text1"/>
          <w:sz w:val="24"/>
          <w:szCs w:val="24"/>
        </w:rPr>
        <w:t xml:space="preserve">crease </w:t>
      </w:r>
      <w:r w:rsidR="00E35FAA">
        <w:rPr>
          <w:rFonts w:ascii="Times New Roman" w:hAnsi="Times New Roman" w:cs="Times New Roman"/>
          <w:bCs/>
          <w:i/>
          <w:color w:val="000000" w:themeColor="text1"/>
          <w:sz w:val="24"/>
          <w:szCs w:val="24"/>
        </w:rPr>
        <w:t xml:space="preserve">from 1985 to </w:t>
      </w:r>
      <w:r w:rsidR="0083719A">
        <w:rPr>
          <w:rFonts w:ascii="Times New Roman" w:hAnsi="Times New Roman" w:cs="Times New Roman"/>
          <w:bCs/>
          <w:i/>
          <w:color w:val="000000" w:themeColor="text1"/>
          <w:sz w:val="24"/>
          <w:szCs w:val="24"/>
        </w:rPr>
        <w:t>2015.</w:t>
      </w:r>
      <w:r w:rsidR="006D6FC3">
        <w:rPr>
          <w:rFonts w:ascii="Times New Roman" w:hAnsi="Times New Roman" w:cs="Times New Roman"/>
          <w:bCs/>
          <w:i/>
          <w:color w:val="000000" w:themeColor="text1"/>
          <w:sz w:val="24"/>
          <w:szCs w:val="24"/>
        </w:rPr>
        <w:t xml:space="preserve"> </w:t>
      </w:r>
      <w:r w:rsidR="007644D6">
        <w:rPr>
          <w:rFonts w:ascii="Times New Roman" w:hAnsi="Times New Roman" w:cs="Times New Roman"/>
          <w:bCs/>
          <w:i/>
          <w:color w:val="000000" w:themeColor="text1"/>
          <w:sz w:val="24"/>
          <w:szCs w:val="24"/>
        </w:rPr>
        <w:t xml:space="preserve"> </w:t>
      </w:r>
      <w:r w:rsidR="009F7ED0">
        <w:rPr>
          <w:rFonts w:ascii="Times New Roman" w:hAnsi="Times New Roman" w:cs="Times New Roman"/>
          <w:bCs/>
          <w:i/>
          <w:color w:val="000000" w:themeColor="text1"/>
          <w:sz w:val="24"/>
          <w:szCs w:val="24"/>
        </w:rPr>
        <w:t>Farmer</w:t>
      </w:r>
      <w:r w:rsidR="002710E8">
        <w:rPr>
          <w:rFonts w:ascii="Times New Roman" w:hAnsi="Times New Roman" w:cs="Times New Roman"/>
          <w:bCs/>
          <w:i/>
          <w:color w:val="000000" w:themeColor="text1"/>
          <w:sz w:val="24"/>
          <w:szCs w:val="24"/>
        </w:rPr>
        <w:t>s’ attitudes w</w:t>
      </w:r>
      <w:r w:rsidR="009F7ED0">
        <w:rPr>
          <w:rFonts w:ascii="Times New Roman" w:hAnsi="Times New Roman" w:cs="Times New Roman"/>
          <w:bCs/>
          <w:i/>
          <w:color w:val="000000" w:themeColor="text1"/>
          <w:sz w:val="24"/>
          <w:szCs w:val="24"/>
        </w:rPr>
        <w:t xml:space="preserve">ere also </w:t>
      </w:r>
      <w:r w:rsidR="006D6FC3">
        <w:rPr>
          <w:rFonts w:ascii="Times New Roman" w:hAnsi="Times New Roman" w:cs="Times New Roman"/>
          <w:bCs/>
          <w:i/>
          <w:color w:val="000000" w:themeColor="text1"/>
          <w:sz w:val="24"/>
          <w:szCs w:val="24"/>
        </w:rPr>
        <w:t xml:space="preserve">analyzed and they </w:t>
      </w:r>
      <w:r w:rsidR="001B48E2">
        <w:rPr>
          <w:rFonts w:ascii="Times New Roman" w:hAnsi="Times New Roman" w:cs="Times New Roman"/>
          <w:bCs/>
          <w:i/>
          <w:color w:val="000000" w:themeColor="text1"/>
          <w:sz w:val="24"/>
          <w:szCs w:val="24"/>
        </w:rPr>
        <w:t>replied</w:t>
      </w:r>
      <w:r w:rsidR="006D6FC3">
        <w:rPr>
          <w:rFonts w:ascii="Times New Roman" w:hAnsi="Times New Roman" w:cs="Times New Roman"/>
          <w:bCs/>
          <w:i/>
          <w:color w:val="000000" w:themeColor="text1"/>
          <w:sz w:val="24"/>
          <w:szCs w:val="24"/>
        </w:rPr>
        <w:t xml:space="preserve"> that </w:t>
      </w:r>
      <w:r w:rsidR="00522153">
        <w:rPr>
          <w:rFonts w:ascii="Times New Roman" w:hAnsi="Times New Roman" w:cs="Times New Roman"/>
          <w:bCs/>
          <w:i/>
          <w:color w:val="000000" w:themeColor="text1"/>
          <w:sz w:val="24"/>
          <w:szCs w:val="24"/>
        </w:rPr>
        <w:t>f</w:t>
      </w:r>
      <w:r w:rsidR="00AE3B1C">
        <w:rPr>
          <w:rFonts w:ascii="Times New Roman" w:hAnsi="Times New Roman" w:cs="Times New Roman"/>
          <w:bCs/>
          <w:i/>
          <w:color w:val="000000" w:themeColor="text1"/>
          <w:sz w:val="24"/>
          <w:szCs w:val="24"/>
        </w:rPr>
        <w:t xml:space="preserve">orest degradation, agricultural </w:t>
      </w:r>
      <w:r w:rsidR="008268A8">
        <w:rPr>
          <w:rFonts w:ascii="Times New Roman" w:hAnsi="Times New Roman" w:cs="Times New Roman"/>
          <w:bCs/>
          <w:i/>
          <w:color w:val="000000" w:themeColor="text1"/>
          <w:sz w:val="24"/>
          <w:szCs w:val="24"/>
        </w:rPr>
        <w:t xml:space="preserve">land </w:t>
      </w:r>
      <w:r w:rsidR="00AE3B1C">
        <w:rPr>
          <w:rFonts w:ascii="Times New Roman" w:hAnsi="Times New Roman" w:cs="Times New Roman"/>
          <w:bCs/>
          <w:i/>
          <w:color w:val="000000" w:themeColor="text1"/>
          <w:sz w:val="24"/>
          <w:szCs w:val="24"/>
        </w:rPr>
        <w:t>expansion and unwise use of catchment</w:t>
      </w:r>
      <w:r w:rsidR="00F36760">
        <w:rPr>
          <w:rFonts w:ascii="Times New Roman" w:hAnsi="Times New Roman" w:cs="Times New Roman"/>
          <w:bCs/>
          <w:i/>
          <w:color w:val="000000" w:themeColor="text1"/>
          <w:sz w:val="24"/>
          <w:szCs w:val="24"/>
        </w:rPr>
        <w:t>s are</w:t>
      </w:r>
      <w:r w:rsidR="002710E8">
        <w:rPr>
          <w:rFonts w:ascii="Times New Roman" w:hAnsi="Times New Roman" w:cs="Times New Roman"/>
          <w:bCs/>
          <w:i/>
          <w:color w:val="000000" w:themeColor="text1"/>
          <w:sz w:val="24"/>
          <w:szCs w:val="24"/>
        </w:rPr>
        <w:t xml:space="preserve"> the</w:t>
      </w:r>
      <w:r w:rsidR="001B48E2">
        <w:rPr>
          <w:rFonts w:ascii="Times New Roman" w:hAnsi="Times New Roman" w:cs="Times New Roman"/>
          <w:bCs/>
          <w:i/>
          <w:color w:val="000000" w:themeColor="text1"/>
          <w:sz w:val="24"/>
          <w:szCs w:val="24"/>
        </w:rPr>
        <w:t xml:space="preserve"> main </w:t>
      </w:r>
      <w:r w:rsidR="00F36760">
        <w:rPr>
          <w:rFonts w:ascii="Times New Roman" w:hAnsi="Times New Roman" w:cs="Times New Roman"/>
          <w:bCs/>
          <w:i/>
          <w:color w:val="000000" w:themeColor="text1"/>
          <w:sz w:val="24"/>
          <w:szCs w:val="24"/>
        </w:rPr>
        <w:t>causes</w:t>
      </w:r>
      <w:r w:rsidR="00AE3B1C">
        <w:rPr>
          <w:rFonts w:ascii="Times New Roman" w:hAnsi="Times New Roman" w:cs="Times New Roman"/>
          <w:bCs/>
          <w:i/>
          <w:color w:val="000000" w:themeColor="text1"/>
          <w:sz w:val="24"/>
          <w:szCs w:val="24"/>
        </w:rPr>
        <w:t xml:space="preserve"> </w:t>
      </w:r>
      <w:r w:rsidR="00E35FAA">
        <w:rPr>
          <w:rFonts w:ascii="Times New Roman" w:hAnsi="Times New Roman" w:cs="Times New Roman"/>
          <w:bCs/>
          <w:i/>
          <w:color w:val="000000" w:themeColor="text1"/>
          <w:sz w:val="24"/>
          <w:szCs w:val="24"/>
        </w:rPr>
        <w:t>for</w:t>
      </w:r>
      <w:r w:rsidR="004217EA">
        <w:rPr>
          <w:rFonts w:ascii="Times New Roman" w:hAnsi="Times New Roman" w:cs="Times New Roman"/>
          <w:bCs/>
          <w:i/>
          <w:color w:val="000000" w:themeColor="text1"/>
          <w:sz w:val="24"/>
          <w:szCs w:val="24"/>
        </w:rPr>
        <w:t xml:space="preserve"> </w:t>
      </w:r>
      <w:r w:rsidR="00D5339D">
        <w:rPr>
          <w:rFonts w:ascii="Times New Roman" w:hAnsi="Times New Roman" w:cs="Times New Roman"/>
          <w:bCs/>
          <w:i/>
          <w:color w:val="000000" w:themeColor="text1"/>
          <w:sz w:val="24"/>
          <w:szCs w:val="24"/>
        </w:rPr>
        <w:t xml:space="preserve">the </w:t>
      </w:r>
      <w:r w:rsidR="009F7ED0">
        <w:rPr>
          <w:rFonts w:ascii="Times New Roman" w:hAnsi="Times New Roman" w:cs="Times New Roman"/>
          <w:bCs/>
          <w:i/>
          <w:color w:val="000000" w:themeColor="text1"/>
          <w:sz w:val="24"/>
          <w:szCs w:val="24"/>
        </w:rPr>
        <w:t xml:space="preserve">decrease </w:t>
      </w:r>
      <w:r w:rsidR="004217EA">
        <w:rPr>
          <w:rFonts w:ascii="Times New Roman" w:hAnsi="Times New Roman" w:cs="Times New Roman"/>
          <w:bCs/>
          <w:i/>
          <w:color w:val="000000" w:themeColor="text1"/>
          <w:sz w:val="24"/>
          <w:szCs w:val="24"/>
        </w:rPr>
        <w:t>o</w:t>
      </w:r>
      <w:r w:rsidR="00AE3B1C">
        <w:rPr>
          <w:rFonts w:ascii="Times New Roman" w:hAnsi="Times New Roman" w:cs="Times New Roman"/>
          <w:bCs/>
          <w:i/>
          <w:color w:val="000000" w:themeColor="text1"/>
          <w:sz w:val="24"/>
          <w:szCs w:val="24"/>
        </w:rPr>
        <w:t>f wetland</w:t>
      </w:r>
      <w:r w:rsidR="00CB2BBD">
        <w:rPr>
          <w:rFonts w:ascii="Times New Roman" w:hAnsi="Times New Roman" w:cs="Times New Roman"/>
          <w:bCs/>
          <w:i/>
          <w:color w:val="000000" w:themeColor="text1"/>
          <w:sz w:val="24"/>
          <w:szCs w:val="24"/>
        </w:rPr>
        <w:t xml:space="preserve"> </w:t>
      </w:r>
      <w:r w:rsidR="006B0275">
        <w:rPr>
          <w:rFonts w:ascii="Times New Roman" w:hAnsi="Times New Roman" w:cs="Times New Roman"/>
          <w:bCs/>
          <w:i/>
          <w:color w:val="000000" w:themeColor="text1"/>
          <w:sz w:val="24"/>
          <w:szCs w:val="24"/>
        </w:rPr>
        <w:t>areas and</w:t>
      </w:r>
      <w:r w:rsidR="00AE3B1C">
        <w:rPr>
          <w:rFonts w:ascii="Times New Roman" w:hAnsi="Times New Roman" w:cs="Times New Roman"/>
          <w:bCs/>
          <w:i/>
          <w:color w:val="000000" w:themeColor="text1"/>
          <w:sz w:val="24"/>
          <w:szCs w:val="24"/>
        </w:rPr>
        <w:t xml:space="preserve"> </w:t>
      </w:r>
      <w:r w:rsidR="001B48E2">
        <w:rPr>
          <w:rFonts w:ascii="Times New Roman" w:hAnsi="Times New Roman" w:cs="Times New Roman"/>
          <w:bCs/>
          <w:i/>
          <w:color w:val="000000" w:themeColor="text1"/>
          <w:sz w:val="24"/>
          <w:szCs w:val="24"/>
        </w:rPr>
        <w:t>f</w:t>
      </w:r>
      <w:r w:rsidR="007644D6">
        <w:rPr>
          <w:rFonts w:ascii="Times New Roman" w:hAnsi="Times New Roman" w:cs="Times New Roman"/>
          <w:bCs/>
          <w:i/>
          <w:color w:val="000000" w:themeColor="text1"/>
          <w:sz w:val="24"/>
          <w:szCs w:val="24"/>
        </w:rPr>
        <w:t>or</w:t>
      </w:r>
      <w:r w:rsidR="008268A8">
        <w:rPr>
          <w:rFonts w:ascii="Times New Roman" w:hAnsi="Times New Roman" w:cs="Times New Roman"/>
          <w:bCs/>
          <w:i/>
          <w:color w:val="000000" w:themeColor="text1"/>
          <w:sz w:val="24"/>
          <w:szCs w:val="24"/>
        </w:rPr>
        <w:t xml:space="preserve"> </w:t>
      </w:r>
      <w:r w:rsidR="00D5339D">
        <w:rPr>
          <w:rFonts w:ascii="Times New Roman" w:hAnsi="Times New Roman" w:cs="Times New Roman"/>
          <w:bCs/>
          <w:i/>
          <w:color w:val="000000" w:themeColor="text1"/>
          <w:sz w:val="24"/>
          <w:szCs w:val="24"/>
        </w:rPr>
        <w:t xml:space="preserve">the </w:t>
      </w:r>
      <w:r w:rsidR="007644D6">
        <w:rPr>
          <w:rFonts w:ascii="Times New Roman" w:hAnsi="Times New Roman" w:cs="Times New Roman"/>
          <w:bCs/>
          <w:i/>
          <w:color w:val="000000" w:themeColor="text1"/>
          <w:sz w:val="24"/>
          <w:szCs w:val="24"/>
        </w:rPr>
        <w:t>soil loss</w:t>
      </w:r>
      <w:r w:rsidR="004217EA">
        <w:rPr>
          <w:rFonts w:ascii="Times New Roman" w:hAnsi="Times New Roman" w:cs="Times New Roman"/>
          <w:bCs/>
          <w:i/>
          <w:color w:val="000000" w:themeColor="text1"/>
          <w:sz w:val="24"/>
          <w:szCs w:val="24"/>
        </w:rPr>
        <w:t xml:space="preserve"> </w:t>
      </w:r>
      <w:r w:rsidR="009F7ED0">
        <w:rPr>
          <w:rFonts w:ascii="Times New Roman" w:hAnsi="Times New Roman" w:cs="Times New Roman"/>
          <w:bCs/>
          <w:i/>
          <w:color w:val="000000" w:themeColor="text1"/>
          <w:sz w:val="24"/>
          <w:szCs w:val="24"/>
        </w:rPr>
        <w:t xml:space="preserve">in </w:t>
      </w:r>
      <w:r w:rsidR="004217EA">
        <w:rPr>
          <w:rFonts w:ascii="Times New Roman" w:hAnsi="Times New Roman" w:cs="Times New Roman"/>
          <w:bCs/>
          <w:i/>
          <w:color w:val="000000" w:themeColor="text1"/>
          <w:sz w:val="24"/>
          <w:szCs w:val="24"/>
        </w:rPr>
        <w:t>the catchment</w:t>
      </w:r>
      <w:r w:rsidR="00AE3B1C">
        <w:rPr>
          <w:rFonts w:ascii="Times New Roman" w:hAnsi="Times New Roman" w:cs="Times New Roman"/>
          <w:bCs/>
          <w:i/>
          <w:color w:val="000000" w:themeColor="text1"/>
          <w:sz w:val="24"/>
          <w:szCs w:val="24"/>
        </w:rPr>
        <w:t xml:space="preserve">.  </w:t>
      </w:r>
    </w:p>
    <w:p w:rsidR="009F2FAE" w:rsidRPr="009F2FAE" w:rsidRDefault="009F2FAE" w:rsidP="00141831">
      <w:pPr>
        <w:spacing w:after="0" w:line="240" w:lineRule="auto"/>
        <w:jc w:val="both"/>
        <w:rPr>
          <w:rFonts w:ascii="Times New Roman" w:eastAsia="Times New Roman" w:hAnsi="Times New Roman" w:cs="Times New Roman"/>
          <w:i/>
          <w:color w:val="000000" w:themeColor="text1"/>
          <w:sz w:val="24"/>
          <w:szCs w:val="24"/>
        </w:rPr>
      </w:pPr>
    </w:p>
    <w:p w:rsidR="009F2FAE" w:rsidRDefault="00D03F42" w:rsidP="00141831">
      <w:pPr>
        <w:spacing w:after="0" w:line="240" w:lineRule="auto"/>
        <w:jc w:val="both"/>
        <w:rPr>
          <w:rFonts w:ascii="Times New Roman" w:hAnsi="Times New Roman" w:cs="Times New Roman"/>
          <w:b/>
          <w:sz w:val="24"/>
          <w:szCs w:val="24"/>
        </w:rPr>
        <w:sectPr w:rsidR="009F2FAE" w:rsidSect="009F2FAE">
          <w:footerReference w:type="default" r:id="rId9"/>
          <w:pgSz w:w="12240" w:h="15840"/>
          <w:pgMar w:top="1440" w:right="1440" w:bottom="1440" w:left="1440" w:header="720" w:footer="720" w:gutter="0"/>
          <w:pgNumType w:fmt="upperRoman" w:start="1"/>
          <w:cols w:space="720"/>
          <w:docGrid w:linePitch="360"/>
        </w:sectPr>
      </w:pPr>
      <w:r>
        <w:rPr>
          <w:rFonts w:ascii="Times New Roman" w:hAnsi="Times New Roman" w:cs="Times New Roman"/>
          <w:b/>
          <w:sz w:val="24"/>
          <w:szCs w:val="24"/>
        </w:rPr>
        <w:t xml:space="preserve">Key </w:t>
      </w:r>
      <w:r w:rsidR="0083719A" w:rsidRPr="009B6161">
        <w:rPr>
          <w:rFonts w:ascii="Times New Roman" w:hAnsi="Times New Roman" w:cs="Times New Roman"/>
          <w:b/>
          <w:sz w:val="24"/>
          <w:szCs w:val="24"/>
        </w:rPr>
        <w:t>words:</w:t>
      </w:r>
      <w:r w:rsidR="007644D6">
        <w:rPr>
          <w:rFonts w:ascii="Times New Roman" w:hAnsi="Times New Roman" w:cs="Times New Roman"/>
          <w:b/>
          <w:sz w:val="24"/>
          <w:szCs w:val="24"/>
        </w:rPr>
        <w:t xml:space="preserve"> Cheleleka </w:t>
      </w:r>
      <w:r w:rsidR="00EB4E30" w:rsidRPr="009B6161">
        <w:rPr>
          <w:rFonts w:ascii="Times New Roman" w:hAnsi="Times New Roman" w:cs="Times New Roman"/>
          <w:b/>
          <w:sz w:val="24"/>
          <w:szCs w:val="24"/>
        </w:rPr>
        <w:t>Wetland, GIS, Soil ero</w:t>
      </w:r>
      <w:r w:rsidR="009B6161" w:rsidRPr="009B6161">
        <w:rPr>
          <w:rFonts w:ascii="Times New Roman" w:hAnsi="Times New Roman" w:cs="Times New Roman"/>
          <w:b/>
          <w:sz w:val="24"/>
          <w:szCs w:val="24"/>
        </w:rPr>
        <w:t>sion</w:t>
      </w:r>
      <w:r w:rsidR="0083719A" w:rsidRPr="009B6161">
        <w:rPr>
          <w:rFonts w:ascii="Times New Roman" w:hAnsi="Times New Roman" w:cs="Times New Roman"/>
          <w:b/>
          <w:sz w:val="24"/>
          <w:szCs w:val="24"/>
        </w:rPr>
        <w:t>, TikurWuha</w:t>
      </w:r>
      <w:r w:rsidR="00767100">
        <w:rPr>
          <w:rFonts w:ascii="Times New Roman" w:hAnsi="Times New Roman" w:cs="Times New Roman"/>
          <w:b/>
          <w:sz w:val="24"/>
          <w:szCs w:val="24"/>
        </w:rPr>
        <w:t xml:space="preserve"> Catchment,</w:t>
      </w:r>
    </w:p>
    <w:p w:rsidR="00EB4E30" w:rsidRPr="009B6161" w:rsidRDefault="00EB4E30" w:rsidP="00141831">
      <w:pPr>
        <w:pStyle w:val="Heading1"/>
        <w:numPr>
          <w:ilvl w:val="0"/>
          <w:numId w:val="2"/>
        </w:numPr>
        <w:spacing w:before="0" w:line="480" w:lineRule="auto"/>
        <w:jc w:val="both"/>
        <w:rPr>
          <w:rFonts w:ascii="Times New Roman" w:hAnsi="Times New Roman" w:cs="Times New Roman"/>
          <w:color w:val="auto"/>
          <w:sz w:val="24"/>
          <w:szCs w:val="24"/>
        </w:rPr>
      </w:pPr>
      <w:bookmarkStart w:id="20" w:name="_Toc482751398"/>
      <w:r w:rsidRPr="009B6161">
        <w:rPr>
          <w:rFonts w:ascii="Times New Roman" w:hAnsi="Times New Roman" w:cs="Times New Roman"/>
          <w:color w:val="auto"/>
          <w:sz w:val="24"/>
          <w:szCs w:val="24"/>
        </w:rPr>
        <w:lastRenderedPageBreak/>
        <w:t>Introduction</w:t>
      </w:r>
      <w:bookmarkEnd w:id="20"/>
    </w:p>
    <w:p w:rsidR="00EB4E30" w:rsidRPr="009B6161" w:rsidRDefault="00685AB3" w:rsidP="00141831">
      <w:pPr>
        <w:pStyle w:val="Heading2"/>
        <w:numPr>
          <w:ilvl w:val="1"/>
          <w:numId w:val="2"/>
        </w:numPr>
        <w:spacing w:before="0" w:after="240" w:line="480" w:lineRule="auto"/>
        <w:jc w:val="both"/>
        <w:rPr>
          <w:rFonts w:ascii="Times New Roman" w:hAnsi="Times New Roman" w:cs="Times New Roman"/>
          <w:color w:val="auto"/>
          <w:sz w:val="24"/>
          <w:szCs w:val="24"/>
        </w:rPr>
      </w:pPr>
      <w:bookmarkStart w:id="21" w:name="_Toc482751399"/>
      <w:r>
        <w:rPr>
          <w:rFonts w:ascii="Times New Roman" w:hAnsi="Times New Roman" w:cs="Times New Roman"/>
          <w:color w:val="auto"/>
          <w:sz w:val="24"/>
          <w:szCs w:val="24"/>
        </w:rPr>
        <w:t>Background and J</w:t>
      </w:r>
      <w:r w:rsidR="00EB4E30" w:rsidRPr="009B6161">
        <w:rPr>
          <w:rFonts w:ascii="Times New Roman" w:hAnsi="Times New Roman" w:cs="Times New Roman"/>
          <w:color w:val="auto"/>
          <w:sz w:val="24"/>
          <w:szCs w:val="24"/>
        </w:rPr>
        <w:t>ustification</w:t>
      </w:r>
      <w:bookmarkEnd w:id="21"/>
    </w:p>
    <w:p w:rsidR="00EB4E30" w:rsidRPr="009B6161" w:rsidRDefault="00EB4E30" w:rsidP="00141831">
      <w:pPr>
        <w:spacing w:line="480" w:lineRule="auto"/>
        <w:jc w:val="both"/>
        <w:rPr>
          <w:rFonts w:ascii="Times New Roman" w:hAnsi="Times New Roman" w:cs="Times New Roman"/>
          <w:sz w:val="24"/>
          <w:szCs w:val="24"/>
        </w:rPr>
      </w:pPr>
      <w:r w:rsidRPr="009B6161">
        <w:rPr>
          <w:rFonts w:ascii="Times New Roman" w:hAnsi="Times New Roman" w:cs="Times New Roman"/>
          <w:sz w:val="24"/>
          <w:szCs w:val="24"/>
        </w:rPr>
        <w:t xml:space="preserve">It is globally understood that wetlands play important role in ecological, economic, social and cultural functions. </w:t>
      </w:r>
      <w:r w:rsidR="00CA6D22">
        <w:rPr>
          <w:rFonts w:ascii="Times New Roman" w:hAnsi="Times New Roman" w:cs="Times New Roman"/>
          <w:sz w:val="24"/>
          <w:szCs w:val="24"/>
        </w:rPr>
        <w:t xml:space="preserve">They </w:t>
      </w:r>
      <w:r w:rsidR="00CA6D22" w:rsidRPr="00CA6D22">
        <w:rPr>
          <w:rFonts w:ascii="Times New Roman" w:hAnsi="Times New Roman" w:cs="Times New Roman"/>
          <w:sz w:val="24"/>
          <w:szCs w:val="24"/>
        </w:rPr>
        <w:t>have played a noticeable role in the growth of h</w:t>
      </w:r>
      <w:r w:rsidR="00CA6D22">
        <w:rPr>
          <w:rFonts w:ascii="Times New Roman" w:hAnsi="Times New Roman" w:cs="Times New Roman"/>
          <w:sz w:val="24"/>
          <w:szCs w:val="24"/>
        </w:rPr>
        <w:t xml:space="preserve">uman civilizations and cultural </w:t>
      </w:r>
      <w:r w:rsidR="00CA6D22" w:rsidRPr="00CA6D22">
        <w:rPr>
          <w:rFonts w:ascii="Times New Roman" w:hAnsi="Times New Roman" w:cs="Times New Roman"/>
          <w:sz w:val="24"/>
          <w:szCs w:val="24"/>
        </w:rPr>
        <w:t>development. This is true globally, where major pre-hi</w:t>
      </w:r>
      <w:r w:rsidR="00CA6D22">
        <w:rPr>
          <w:rFonts w:ascii="Times New Roman" w:hAnsi="Times New Roman" w:cs="Times New Roman"/>
          <w:sz w:val="24"/>
          <w:szCs w:val="24"/>
        </w:rPr>
        <w:t xml:space="preserve">storic civilizations, including </w:t>
      </w:r>
      <w:r w:rsidR="00CA6D22" w:rsidRPr="00CA6D22">
        <w:rPr>
          <w:rFonts w:ascii="Times New Roman" w:hAnsi="Times New Roman" w:cs="Times New Roman"/>
          <w:sz w:val="24"/>
          <w:szCs w:val="24"/>
        </w:rPr>
        <w:t>those on the Nile, Euphrates and Tigris, have emerg</w:t>
      </w:r>
      <w:r w:rsidR="00CA6D22">
        <w:rPr>
          <w:rFonts w:ascii="Times New Roman" w:hAnsi="Times New Roman" w:cs="Times New Roman"/>
          <w:sz w:val="24"/>
          <w:szCs w:val="24"/>
        </w:rPr>
        <w:t xml:space="preserve">ed and developed (Finlayson and </w:t>
      </w:r>
      <w:r w:rsidR="00CA6D22" w:rsidRPr="00CA6D22">
        <w:rPr>
          <w:rFonts w:ascii="Times New Roman" w:hAnsi="Times New Roman" w:cs="Times New Roman"/>
          <w:sz w:val="24"/>
          <w:szCs w:val="24"/>
        </w:rPr>
        <w:t xml:space="preserve">Moser, 1991). </w:t>
      </w:r>
      <w:r w:rsidRPr="009B6161">
        <w:rPr>
          <w:rFonts w:ascii="Times New Roman" w:eastAsia="Times New Roman" w:hAnsi="Times New Roman" w:cs="Times New Roman"/>
          <w:bCs/>
          <w:sz w:val="24"/>
          <w:szCs w:val="24"/>
        </w:rPr>
        <w:t>They are the link between land and water, and are some of the most productive ecosystems in the world. Some common names for different types of wetlands are swamp, marsh and bog. Depending on the type of wetland, it may be filled mostly with trees, grasses, shrubs or moss. They are variable that their appearance and boundaries fluctuate over time (Abebe and Geheb, 2003).</w:t>
      </w:r>
    </w:p>
    <w:p w:rsidR="00EB4E30" w:rsidRPr="009B6161" w:rsidRDefault="00EB4E30" w:rsidP="00141831">
      <w:pPr>
        <w:spacing w:before="100" w:beforeAutospacing="1" w:after="100" w:afterAutospacing="1" w:line="480" w:lineRule="auto"/>
        <w:jc w:val="both"/>
        <w:outlineLvl w:val="4"/>
        <w:rPr>
          <w:rFonts w:ascii="Times New Roman" w:hAnsi="Times New Roman" w:cs="Times New Roman"/>
          <w:sz w:val="24"/>
          <w:szCs w:val="24"/>
        </w:rPr>
      </w:pPr>
      <w:r w:rsidRPr="009B6161">
        <w:rPr>
          <w:rFonts w:ascii="Times New Roman" w:hAnsi="Times New Roman" w:cs="Times New Roman"/>
          <w:sz w:val="24"/>
          <w:szCs w:val="24"/>
        </w:rPr>
        <w:t>According</w:t>
      </w:r>
      <w:r w:rsidR="00F36760">
        <w:rPr>
          <w:rFonts w:ascii="Times New Roman" w:hAnsi="Times New Roman" w:cs="Times New Roman"/>
          <w:sz w:val="24"/>
          <w:szCs w:val="24"/>
        </w:rPr>
        <w:t xml:space="preserve"> to Finlayson and Moser (1991), </w:t>
      </w:r>
      <w:r w:rsidRPr="009B6161">
        <w:rPr>
          <w:rFonts w:ascii="Times New Roman" w:hAnsi="Times New Roman" w:cs="Times New Roman"/>
          <w:sz w:val="24"/>
          <w:szCs w:val="24"/>
        </w:rPr>
        <w:t xml:space="preserve">wetlands occupy about 6 percent of the land surface of the world, or approximately 890 million ha but an estimate of 50% of world’s wetlands may have been already altered or lost in the last 50 years (Dugan, 1993). However, wetlands conservation requires an overview on their distribution and status, but in most cases not all wetlands are easily accessible and many countries lack or have insufficient capacity to assess wetland resources (Dixon, 2000). </w:t>
      </w:r>
      <w:r w:rsidR="00B57C36">
        <w:rPr>
          <w:rFonts w:ascii="Times New Roman" w:hAnsi="Times New Roman" w:cs="Times New Roman"/>
          <w:sz w:val="24"/>
          <w:szCs w:val="24"/>
        </w:rPr>
        <w:t xml:space="preserve">There are </w:t>
      </w:r>
      <w:r w:rsidRPr="009B6161">
        <w:rPr>
          <w:rFonts w:ascii="Times New Roman" w:hAnsi="Times New Roman" w:cs="Times New Roman"/>
          <w:sz w:val="24"/>
          <w:szCs w:val="24"/>
        </w:rPr>
        <w:t>number of Ethiopians</w:t>
      </w:r>
      <w:r w:rsidR="00B57C36">
        <w:rPr>
          <w:rFonts w:ascii="Times New Roman" w:hAnsi="Times New Roman" w:cs="Times New Roman"/>
          <w:sz w:val="24"/>
          <w:szCs w:val="24"/>
        </w:rPr>
        <w:t xml:space="preserve"> who</w:t>
      </w:r>
      <w:r w:rsidRPr="009B6161">
        <w:rPr>
          <w:rFonts w:ascii="Times New Roman" w:hAnsi="Times New Roman" w:cs="Times New Roman"/>
          <w:sz w:val="24"/>
          <w:szCs w:val="24"/>
        </w:rPr>
        <w:t xml:space="preserve"> depend</w:t>
      </w:r>
      <w:r w:rsidR="00B57C36">
        <w:rPr>
          <w:rFonts w:ascii="Times New Roman" w:hAnsi="Times New Roman" w:cs="Times New Roman"/>
          <w:sz w:val="24"/>
          <w:szCs w:val="24"/>
        </w:rPr>
        <w:t>s</w:t>
      </w:r>
      <w:r w:rsidRPr="009B6161">
        <w:rPr>
          <w:rFonts w:ascii="Times New Roman" w:hAnsi="Times New Roman" w:cs="Times New Roman"/>
          <w:sz w:val="24"/>
          <w:szCs w:val="24"/>
        </w:rPr>
        <w:t xml:space="preserve"> on </w:t>
      </w:r>
      <w:r w:rsidR="00B57C36">
        <w:rPr>
          <w:rFonts w:ascii="Times New Roman" w:hAnsi="Times New Roman" w:cs="Times New Roman"/>
          <w:sz w:val="24"/>
          <w:szCs w:val="24"/>
        </w:rPr>
        <w:t xml:space="preserve">the </w:t>
      </w:r>
      <w:r w:rsidRPr="009B6161">
        <w:rPr>
          <w:rFonts w:ascii="Times New Roman" w:hAnsi="Times New Roman" w:cs="Times New Roman"/>
          <w:sz w:val="24"/>
          <w:szCs w:val="24"/>
        </w:rPr>
        <w:t>wetland resources for their survival (Wood and Dixon, 2002). With the exception of coastal and marine related wetlands and extensive swamp forest complexes, all forms of wetlands are present in Ethiopia (</w:t>
      </w:r>
      <w:r w:rsidR="00685AB3">
        <w:rPr>
          <w:rFonts w:ascii="Times New Roman" w:hAnsi="Times New Roman" w:cs="Times New Roman"/>
          <w:sz w:val="24"/>
          <w:szCs w:val="24"/>
        </w:rPr>
        <w:t>Dixon and W</w:t>
      </w:r>
      <w:r w:rsidRPr="009B6161">
        <w:rPr>
          <w:rFonts w:ascii="Times New Roman" w:hAnsi="Times New Roman" w:cs="Times New Roman"/>
          <w:sz w:val="24"/>
          <w:szCs w:val="24"/>
        </w:rPr>
        <w:t xml:space="preserve">ood, 2003). </w:t>
      </w:r>
    </w:p>
    <w:p w:rsidR="00EB4E30" w:rsidRPr="009B6161" w:rsidRDefault="00EB4E30" w:rsidP="00141831">
      <w:pPr>
        <w:autoSpaceDE w:val="0"/>
        <w:autoSpaceDN w:val="0"/>
        <w:adjustRightInd w:val="0"/>
        <w:spacing w:after="0" w:line="480" w:lineRule="auto"/>
        <w:jc w:val="both"/>
        <w:rPr>
          <w:rFonts w:ascii="Times New Roman" w:hAnsi="Times New Roman" w:cs="Times New Roman"/>
          <w:sz w:val="24"/>
          <w:szCs w:val="24"/>
        </w:rPr>
      </w:pPr>
      <w:r w:rsidRPr="009B6161">
        <w:rPr>
          <w:rFonts w:ascii="Times New Roman" w:hAnsi="Times New Roman" w:cs="Times New Roman"/>
          <w:sz w:val="24"/>
          <w:szCs w:val="24"/>
        </w:rPr>
        <w:t xml:space="preserve">According to FAO (1984) and EPA (2004), wetlands accounts for 2% of the total land mass of Ethiopia. In Ethiopia, wetlands are distributed across different ecological ranges. The Ethiopian </w:t>
      </w:r>
      <w:r w:rsidRPr="009B6161">
        <w:rPr>
          <w:rFonts w:ascii="Times New Roman" w:hAnsi="Times New Roman" w:cs="Times New Roman"/>
          <w:sz w:val="24"/>
          <w:szCs w:val="24"/>
        </w:rPr>
        <w:lastRenderedPageBreak/>
        <w:t>Rift valley wetland ecosystem is one of these ecological systems and provide ecological functions which maintain and protect nature and human systems through services such as the maintenance of water quality, flow and storage, flood control, sand storm protection, nutrient retention and micro climatic stabilization, along with the production and consumption activities that they support (Lemlem, 2003). The whole Rift valley ecosystem including its wetland drainage system and up lands is regarded as a rich strategic site for a wide variety of resident and migratory fauna population (Hillman, 1993). They have considerable socio-economic and ecological values. Wetlands support crop production, fishing and sources o</w:t>
      </w:r>
      <w:r w:rsidR="0067280F">
        <w:rPr>
          <w:rFonts w:ascii="Times New Roman" w:hAnsi="Times New Roman" w:cs="Times New Roman"/>
          <w:sz w:val="24"/>
          <w:szCs w:val="24"/>
        </w:rPr>
        <w:t xml:space="preserve">f medical plants among others. </w:t>
      </w:r>
      <w:r w:rsidRPr="009B6161">
        <w:rPr>
          <w:rFonts w:ascii="Times New Roman" w:hAnsi="Times New Roman" w:cs="Times New Roman"/>
          <w:sz w:val="24"/>
          <w:szCs w:val="24"/>
        </w:rPr>
        <w:t>Ecologically, wetlands are instrumental in water storage, filtration and supply, flood control, sediment trap, nutrient and toxins retention functions and habitats for biodiversity of both flora and fauna (Abebe and Geheb, 2003).</w:t>
      </w:r>
      <w:r w:rsidR="005C7FD0">
        <w:rPr>
          <w:rFonts w:ascii="Times New Roman" w:hAnsi="Times New Roman" w:cs="Times New Roman"/>
          <w:sz w:val="24"/>
          <w:szCs w:val="24"/>
        </w:rPr>
        <w:t xml:space="preserve"> </w:t>
      </w:r>
      <w:r w:rsidRPr="009B6161">
        <w:rPr>
          <w:rFonts w:ascii="Times New Roman" w:eastAsia="TimesNewRoman" w:hAnsi="Times New Roman" w:cs="Times New Roman"/>
          <w:sz w:val="24"/>
          <w:szCs w:val="24"/>
        </w:rPr>
        <w:t>Despite all these values, Ethiopian wetlands are under severe pressure and degradation du</w:t>
      </w:r>
      <w:r w:rsidR="00B57C36">
        <w:rPr>
          <w:rFonts w:ascii="Times New Roman" w:eastAsia="TimesNewRoman" w:hAnsi="Times New Roman" w:cs="Times New Roman"/>
          <w:sz w:val="24"/>
          <w:szCs w:val="24"/>
        </w:rPr>
        <w:t>e to improper extraction</w:t>
      </w:r>
      <w:r w:rsidRPr="009B6161">
        <w:rPr>
          <w:rFonts w:ascii="Times New Roman" w:eastAsia="TimesNewRoman" w:hAnsi="Times New Roman" w:cs="Times New Roman"/>
          <w:sz w:val="24"/>
          <w:szCs w:val="24"/>
        </w:rPr>
        <w:t xml:space="preserve"> and misconc</w:t>
      </w:r>
      <w:r w:rsidR="00B57C36">
        <w:rPr>
          <w:rFonts w:ascii="Times New Roman" w:eastAsia="TimesNewRoman" w:hAnsi="Times New Roman" w:cs="Times New Roman"/>
          <w:sz w:val="24"/>
          <w:szCs w:val="24"/>
        </w:rPr>
        <w:t xml:space="preserve">eptions towards </w:t>
      </w:r>
      <w:r w:rsidRPr="009B6161">
        <w:rPr>
          <w:rFonts w:ascii="Times New Roman" w:eastAsia="TimesNewRoman" w:hAnsi="Times New Roman" w:cs="Times New Roman"/>
          <w:sz w:val="24"/>
          <w:szCs w:val="24"/>
        </w:rPr>
        <w:t xml:space="preserve"> wetlands</w:t>
      </w:r>
      <w:r w:rsidR="00B57C36">
        <w:rPr>
          <w:rFonts w:ascii="Times New Roman" w:eastAsia="TimesNewRoman" w:hAnsi="Times New Roman" w:cs="Times New Roman"/>
          <w:sz w:val="24"/>
          <w:szCs w:val="24"/>
        </w:rPr>
        <w:t xml:space="preserve"> system</w:t>
      </w:r>
      <w:r w:rsidRPr="009B6161">
        <w:rPr>
          <w:rFonts w:ascii="Times New Roman" w:eastAsia="TimesNewRoman" w:hAnsi="Times New Roman" w:cs="Times New Roman"/>
          <w:sz w:val="24"/>
          <w:szCs w:val="24"/>
        </w:rPr>
        <w:t xml:space="preserve">, the health of the wetlands is continuously decreasing from time to time that in doubt their existence in the near future (Zerihun 2003; Yilma 2003). </w:t>
      </w:r>
      <w:r w:rsidRPr="009B6161">
        <w:rPr>
          <w:rFonts w:ascii="Times New Roman" w:hAnsi="Times New Roman" w:cs="Times New Roman"/>
          <w:sz w:val="24"/>
          <w:szCs w:val="24"/>
        </w:rPr>
        <w:t>Increasing human population pressure, agricultural encroachment, intensive livestock grazing, deforestation, and construction are major threat to Ethiopia</w:t>
      </w:r>
      <w:r w:rsidR="00685AB3">
        <w:rPr>
          <w:rFonts w:ascii="Times New Roman" w:hAnsi="Times New Roman" w:cs="Times New Roman"/>
          <w:sz w:val="24"/>
          <w:szCs w:val="24"/>
        </w:rPr>
        <w:t>n</w:t>
      </w:r>
      <w:r w:rsidRPr="009B6161">
        <w:rPr>
          <w:rFonts w:ascii="Times New Roman" w:hAnsi="Times New Roman" w:cs="Times New Roman"/>
          <w:sz w:val="24"/>
          <w:szCs w:val="24"/>
        </w:rPr>
        <w:t xml:space="preserve"> wetlands (Zeleke and Hurni, 2001; Dixon, 2002; Abunie, 2003; Desta, 2003)</w:t>
      </w:r>
      <w:r w:rsidR="00C04498">
        <w:rPr>
          <w:rFonts w:ascii="Times New Roman" w:hAnsi="Times New Roman" w:cs="Times New Roman"/>
          <w:sz w:val="24"/>
          <w:szCs w:val="24"/>
        </w:rPr>
        <w:t>.</w:t>
      </w:r>
    </w:p>
    <w:p w:rsidR="00EB4E30" w:rsidRPr="009B6161" w:rsidRDefault="00EB4E30" w:rsidP="00141831">
      <w:pPr>
        <w:autoSpaceDE w:val="0"/>
        <w:autoSpaceDN w:val="0"/>
        <w:adjustRightInd w:val="0"/>
        <w:spacing w:after="0" w:line="480" w:lineRule="auto"/>
        <w:jc w:val="both"/>
        <w:rPr>
          <w:rFonts w:ascii="Times New Roman" w:hAnsi="Times New Roman" w:cs="Times New Roman"/>
          <w:sz w:val="24"/>
          <w:szCs w:val="24"/>
        </w:rPr>
      </w:pPr>
      <w:r w:rsidRPr="009B6161">
        <w:rPr>
          <w:rFonts w:ascii="Times New Roman" w:hAnsi="Times New Roman" w:cs="Times New Roman"/>
          <w:sz w:val="24"/>
          <w:szCs w:val="24"/>
        </w:rPr>
        <w:t>Cheleleka wetland which</w:t>
      </w:r>
      <w:r w:rsidR="00685AB3">
        <w:rPr>
          <w:rFonts w:ascii="Times New Roman" w:hAnsi="Times New Roman" w:cs="Times New Roman"/>
          <w:sz w:val="24"/>
          <w:szCs w:val="24"/>
        </w:rPr>
        <w:t xml:space="preserve"> is</w:t>
      </w:r>
      <w:r w:rsidRPr="009B6161">
        <w:rPr>
          <w:rFonts w:ascii="Times New Roman" w:hAnsi="Times New Roman" w:cs="Times New Roman"/>
          <w:sz w:val="24"/>
          <w:szCs w:val="24"/>
        </w:rPr>
        <w:t xml:space="preserve"> found </w:t>
      </w:r>
      <w:r w:rsidR="006B79CC">
        <w:rPr>
          <w:rFonts w:ascii="Times New Roman" w:hAnsi="Times New Roman" w:cs="Times New Roman"/>
          <w:sz w:val="24"/>
          <w:szCs w:val="24"/>
        </w:rPr>
        <w:t xml:space="preserve">in TikurWuha catchment is one </w:t>
      </w:r>
      <w:r w:rsidR="00685AB3">
        <w:rPr>
          <w:rFonts w:ascii="Times New Roman" w:hAnsi="Times New Roman" w:cs="Times New Roman"/>
          <w:sz w:val="24"/>
          <w:szCs w:val="24"/>
        </w:rPr>
        <w:t xml:space="preserve">among </w:t>
      </w:r>
      <w:r w:rsidRPr="009B6161">
        <w:rPr>
          <w:rFonts w:ascii="Times New Roman" w:hAnsi="Times New Roman" w:cs="Times New Roman"/>
          <w:sz w:val="24"/>
          <w:szCs w:val="24"/>
        </w:rPr>
        <w:t>many Ethiopian important wetland resources.</w:t>
      </w:r>
    </w:p>
    <w:p w:rsidR="003D468D" w:rsidRDefault="00EB4E30" w:rsidP="00141831">
      <w:pPr>
        <w:autoSpaceDE w:val="0"/>
        <w:autoSpaceDN w:val="0"/>
        <w:adjustRightInd w:val="0"/>
        <w:spacing w:after="0" w:line="480" w:lineRule="auto"/>
        <w:jc w:val="both"/>
        <w:rPr>
          <w:rFonts w:ascii="Times New Roman" w:hAnsi="Times New Roman" w:cs="Times New Roman"/>
          <w:sz w:val="24"/>
          <w:szCs w:val="24"/>
        </w:rPr>
      </w:pPr>
      <w:r w:rsidRPr="009B6161">
        <w:rPr>
          <w:rFonts w:ascii="Times New Roman" w:hAnsi="Times New Roman" w:cs="Times New Roman"/>
          <w:sz w:val="24"/>
          <w:szCs w:val="24"/>
        </w:rPr>
        <w:t xml:space="preserve">The catchment and wetland areas are presently facing serious ecological problems due to deleterious anthropogenic activities in the catchment. </w:t>
      </w:r>
      <w:r w:rsidR="006B79CC">
        <w:rPr>
          <w:rFonts w:ascii="Times New Roman" w:hAnsi="Times New Roman" w:cs="Times New Roman"/>
          <w:sz w:val="24"/>
          <w:szCs w:val="24"/>
        </w:rPr>
        <w:t>Land use land cover change</w:t>
      </w:r>
      <w:r w:rsidRPr="009B6161">
        <w:rPr>
          <w:rFonts w:ascii="Times New Roman" w:hAnsi="Times New Roman" w:cs="Times New Roman"/>
          <w:sz w:val="24"/>
          <w:szCs w:val="24"/>
        </w:rPr>
        <w:t xml:space="preserve"> on the catchment that poses vast soil erosion and siltation on the area are serious catchment problem by cleari</w:t>
      </w:r>
      <w:r w:rsidR="00FA4401">
        <w:rPr>
          <w:rFonts w:ascii="Times New Roman" w:hAnsi="Times New Roman" w:cs="Times New Roman"/>
          <w:sz w:val="24"/>
          <w:szCs w:val="24"/>
        </w:rPr>
        <w:t>ng of forest contributed to</w:t>
      </w:r>
      <w:r w:rsidRPr="009B6161">
        <w:rPr>
          <w:rFonts w:ascii="Times New Roman" w:hAnsi="Times New Roman" w:cs="Times New Roman"/>
          <w:sz w:val="24"/>
          <w:szCs w:val="24"/>
        </w:rPr>
        <w:t xml:space="preserve"> the damage of these ecosystems by erosion (Yacob, 2010). </w:t>
      </w:r>
    </w:p>
    <w:p w:rsidR="00EB4E30" w:rsidRPr="009B6161" w:rsidRDefault="00EB4E30" w:rsidP="00141831">
      <w:pPr>
        <w:autoSpaceDE w:val="0"/>
        <w:autoSpaceDN w:val="0"/>
        <w:adjustRightInd w:val="0"/>
        <w:spacing w:after="0" w:line="480" w:lineRule="auto"/>
        <w:jc w:val="both"/>
        <w:rPr>
          <w:rFonts w:ascii="Times New Roman" w:hAnsi="Times New Roman" w:cs="Times New Roman"/>
          <w:sz w:val="24"/>
          <w:szCs w:val="24"/>
        </w:rPr>
      </w:pPr>
      <w:r w:rsidRPr="009B6161">
        <w:rPr>
          <w:rFonts w:ascii="Times New Roman" w:hAnsi="Times New Roman" w:cs="Times New Roman"/>
          <w:sz w:val="24"/>
          <w:szCs w:val="24"/>
        </w:rPr>
        <w:lastRenderedPageBreak/>
        <w:t>The fast decline of the size of Cheleleka swamp which act</w:t>
      </w:r>
      <w:r w:rsidR="00FA4401">
        <w:rPr>
          <w:rFonts w:ascii="Times New Roman" w:hAnsi="Times New Roman" w:cs="Times New Roman"/>
          <w:sz w:val="24"/>
          <w:szCs w:val="24"/>
        </w:rPr>
        <w:t xml:space="preserve"> as</w:t>
      </w:r>
      <w:r w:rsidRPr="009B6161">
        <w:rPr>
          <w:rFonts w:ascii="Times New Roman" w:hAnsi="Times New Roman" w:cs="Times New Roman"/>
          <w:sz w:val="24"/>
          <w:szCs w:val="24"/>
        </w:rPr>
        <w:t xml:space="preserve"> transitional storage of runoff and then feeds Lake Hawassa through TikurWuha River is explained in terms of the increasing siltation caused by alarming deforestation of the catchment</w:t>
      </w:r>
      <w:r w:rsidR="0044013B">
        <w:rPr>
          <w:rFonts w:ascii="Times New Roman" w:hAnsi="Times New Roman" w:cs="Times New Roman"/>
          <w:sz w:val="24"/>
          <w:szCs w:val="24"/>
        </w:rPr>
        <w:t>.</w:t>
      </w:r>
      <w:r w:rsidRPr="009B6161">
        <w:rPr>
          <w:rFonts w:ascii="Times New Roman" w:hAnsi="Times New Roman" w:cs="Times New Roman"/>
          <w:sz w:val="24"/>
          <w:szCs w:val="24"/>
        </w:rPr>
        <w:t xml:space="preserve"> </w:t>
      </w:r>
      <w:r w:rsidR="00D52AEF">
        <w:rPr>
          <w:rFonts w:ascii="Times New Roman" w:hAnsi="Times New Roman" w:cs="Times New Roman"/>
          <w:sz w:val="24"/>
          <w:szCs w:val="24"/>
        </w:rPr>
        <w:t>Loss</w:t>
      </w:r>
      <w:r w:rsidRPr="009B6161">
        <w:rPr>
          <w:rFonts w:ascii="Times New Roman" w:hAnsi="Times New Roman" w:cs="Times New Roman"/>
          <w:sz w:val="24"/>
          <w:szCs w:val="24"/>
        </w:rPr>
        <w:t xml:space="preserve"> of this transitional reservoir, runoff and sediments enter directly in to Lake Hawassa through TikurWuha </w:t>
      </w:r>
      <w:r w:rsidR="00D52AEF">
        <w:rPr>
          <w:rFonts w:ascii="Times New Roman" w:hAnsi="Times New Roman" w:cs="Times New Roman"/>
          <w:sz w:val="24"/>
          <w:szCs w:val="24"/>
        </w:rPr>
        <w:t xml:space="preserve">will </w:t>
      </w:r>
      <w:r w:rsidRPr="009B6161">
        <w:rPr>
          <w:rFonts w:ascii="Times New Roman" w:hAnsi="Times New Roman" w:cs="Times New Roman"/>
          <w:sz w:val="24"/>
          <w:szCs w:val="24"/>
        </w:rPr>
        <w:t xml:space="preserve">results </w:t>
      </w:r>
      <w:r w:rsidR="00D52AEF">
        <w:rPr>
          <w:rFonts w:ascii="Times New Roman" w:hAnsi="Times New Roman" w:cs="Times New Roman"/>
          <w:sz w:val="24"/>
          <w:szCs w:val="24"/>
        </w:rPr>
        <w:t xml:space="preserve">in </w:t>
      </w:r>
      <w:r w:rsidR="00271C1B">
        <w:rPr>
          <w:rFonts w:ascii="Times New Roman" w:hAnsi="Times New Roman" w:cs="Times New Roman"/>
          <w:sz w:val="24"/>
          <w:szCs w:val="24"/>
        </w:rPr>
        <w:t xml:space="preserve">level rise for Lake Hawassa </w:t>
      </w:r>
      <w:r w:rsidRPr="009B6161">
        <w:rPr>
          <w:rFonts w:ascii="Times New Roman" w:hAnsi="Times New Roman" w:cs="Times New Roman"/>
          <w:sz w:val="24"/>
          <w:szCs w:val="24"/>
        </w:rPr>
        <w:t>which poses problem on town and farm lands surrounding lake (WWDSE</w:t>
      </w:r>
      <w:r w:rsidR="00D52AEF">
        <w:rPr>
          <w:rFonts w:ascii="Times New Roman" w:hAnsi="Times New Roman" w:cs="Times New Roman"/>
          <w:sz w:val="24"/>
          <w:szCs w:val="24"/>
        </w:rPr>
        <w:t xml:space="preserve">, </w:t>
      </w:r>
      <w:r w:rsidRPr="009B6161">
        <w:rPr>
          <w:rFonts w:ascii="Times New Roman" w:hAnsi="Times New Roman" w:cs="Times New Roman"/>
          <w:sz w:val="24"/>
          <w:szCs w:val="24"/>
        </w:rPr>
        <w:t>2001 and Yemane, 20</w:t>
      </w:r>
      <w:r w:rsidR="00D52AEF">
        <w:rPr>
          <w:rFonts w:ascii="Times New Roman" w:hAnsi="Times New Roman" w:cs="Times New Roman"/>
          <w:sz w:val="24"/>
          <w:szCs w:val="24"/>
        </w:rPr>
        <w:t xml:space="preserve">04). </w:t>
      </w:r>
      <w:r w:rsidR="001C27BA">
        <w:rPr>
          <w:rFonts w:ascii="Times New Roman" w:hAnsi="Times New Roman" w:cs="Times New Roman"/>
          <w:sz w:val="24"/>
          <w:szCs w:val="24"/>
        </w:rPr>
        <w:t>Many</w:t>
      </w:r>
      <w:r w:rsidR="00E35FAA">
        <w:rPr>
          <w:rFonts w:ascii="Times New Roman" w:hAnsi="Times New Roman" w:cs="Times New Roman"/>
          <w:sz w:val="24"/>
          <w:szCs w:val="24"/>
        </w:rPr>
        <w:t xml:space="preserve"> </w:t>
      </w:r>
      <w:r w:rsidR="00AA486A">
        <w:rPr>
          <w:rFonts w:ascii="Times New Roman" w:hAnsi="Times New Roman" w:cs="Times New Roman"/>
          <w:sz w:val="24"/>
          <w:szCs w:val="24"/>
        </w:rPr>
        <w:t>researchers</w:t>
      </w:r>
      <w:r w:rsidR="00E35FAA">
        <w:rPr>
          <w:rFonts w:ascii="Times New Roman" w:hAnsi="Times New Roman" w:cs="Times New Roman"/>
          <w:sz w:val="24"/>
          <w:szCs w:val="24"/>
        </w:rPr>
        <w:t xml:space="preserve"> </w:t>
      </w:r>
      <w:r w:rsidR="001C27BA">
        <w:rPr>
          <w:rFonts w:ascii="Times New Roman" w:hAnsi="Times New Roman" w:cs="Times New Roman"/>
          <w:sz w:val="24"/>
          <w:szCs w:val="24"/>
        </w:rPr>
        <w:t>have</w:t>
      </w:r>
      <w:r w:rsidR="00E35FAA">
        <w:rPr>
          <w:rFonts w:ascii="Times New Roman" w:hAnsi="Times New Roman" w:cs="Times New Roman"/>
          <w:sz w:val="24"/>
          <w:szCs w:val="24"/>
        </w:rPr>
        <w:t xml:space="preserve"> </w:t>
      </w:r>
      <w:r w:rsidR="001C27BA">
        <w:rPr>
          <w:rFonts w:ascii="Times New Roman" w:hAnsi="Times New Roman" w:cs="Times New Roman"/>
          <w:sz w:val="24"/>
          <w:szCs w:val="24"/>
        </w:rPr>
        <w:t xml:space="preserve">been </w:t>
      </w:r>
      <w:r w:rsidR="00E35FAA">
        <w:rPr>
          <w:rFonts w:ascii="Times New Roman" w:hAnsi="Times New Roman" w:cs="Times New Roman"/>
          <w:sz w:val="24"/>
          <w:szCs w:val="24"/>
        </w:rPr>
        <w:t xml:space="preserve">done considering the catchment, but </w:t>
      </w:r>
      <w:r w:rsidR="001C27BA">
        <w:rPr>
          <w:rFonts w:ascii="Times New Roman" w:hAnsi="Times New Roman" w:cs="Times New Roman"/>
          <w:sz w:val="24"/>
          <w:szCs w:val="24"/>
        </w:rPr>
        <w:t xml:space="preserve">intention of </w:t>
      </w:r>
      <w:r w:rsidR="00D52AEF">
        <w:rPr>
          <w:rFonts w:ascii="Times New Roman" w:hAnsi="Times New Roman" w:cs="Times New Roman"/>
          <w:sz w:val="24"/>
          <w:szCs w:val="24"/>
        </w:rPr>
        <w:t>this study was</w:t>
      </w:r>
      <w:r w:rsidRPr="009B6161">
        <w:rPr>
          <w:rFonts w:ascii="Times New Roman" w:hAnsi="Times New Roman" w:cs="Times New Roman"/>
          <w:sz w:val="24"/>
          <w:szCs w:val="24"/>
        </w:rPr>
        <w:t xml:space="preserve"> to analyze</w:t>
      </w:r>
      <w:r w:rsidR="001C27BA">
        <w:rPr>
          <w:rFonts w:ascii="Times New Roman" w:hAnsi="Times New Roman" w:cs="Times New Roman"/>
          <w:sz w:val="24"/>
          <w:szCs w:val="24"/>
        </w:rPr>
        <w:t xml:space="preserve"> particularly </w:t>
      </w:r>
      <w:r w:rsidR="001C27BA" w:rsidRPr="009B6161">
        <w:rPr>
          <w:rFonts w:ascii="Times New Roman" w:hAnsi="Times New Roman" w:cs="Times New Roman"/>
          <w:sz w:val="24"/>
          <w:szCs w:val="24"/>
        </w:rPr>
        <w:t>the</w:t>
      </w:r>
      <w:r w:rsidRPr="009B6161">
        <w:rPr>
          <w:rFonts w:ascii="Times New Roman" w:hAnsi="Times New Roman" w:cs="Times New Roman"/>
          <w:sz w:val="24"/>
          <w:szCs w:val="24"/>
        </w:rPr>
        <w:t xml:space="preserve"> status of </w:t>
      </w:r>
      <w:r w:rsidR="00685AB3">
        <w:rPr>
          <w:rFonts w:ascii="Times New Roman" w:hAnsi="Times New Roman" w:cs="Times New Roman"/>
          <w:sz w:val="24"/>
          <w:szCs w:val="24"/>
        </w:rPr>
        <w:t xml:space="preserve">wetland </w:t>
      </w:r>
      <w:r w:rsidR="001C27BA">
        <w:rPr>
          <w:rFonts w:ascii="Times New Roman" w:hAnsi="Times New Roman" w:cs="Times New Roman"/>
          <w:sz w:val="24"/>
          <w:szCs w:val="24"/>
        </w:rPr>
        <w:t xml:space="preserve">in this study </w:t>
      </w:r>
      <w:r w:rsidR="00685AB3">
        <w:rPr>
          <w:rFonts w:ascii="Times New Roman" w:hAnsi="Times New Roman" w:cs="Times New Roman"/>
          <w:sz w:val="24"/>
          <w:szCs w:val="24"/>
        </w:rPr>
        <w:t>time</w:t>
      </w:r>
      <w:r w:rsidR="001C27BA">
        <w:rPr>
          <w:rFonts w:ascii="Times New Roman" w:hAnsi="Times New Roman" w:cs="Times New Roman"/>
          <w:sz w:val="24"/>
          <w:szCs w:val="24"/>
        </w:rPr>
        <w:t xml:space="preserve"> periods.</w:t>
      </w:r>
    </w:p>
    <w:p w:rsidR="00EB4E30" w:rsidRPr="009B6161" w:rsidRDefault="00C04498" w:rsidP="00141831">
      <w:pPr>
        <w:pStyle w:val="Heading2"/>
        <w:numPr>
          <w:ilvl w:val="1"/>
          <w:numId w:val="2"/>
        </w:numPr>
        <w:spacing w:after="240" w:line="480" w:lineRule="auto"/>
        <w:jc w:val="both"/>
        <w:rPr>
          <w:rFonts w:ascii="Times New Roman" w:hAnsi="Times New Roman" w:cs="Times New Roman"/>
          <w:color w:val="auto"/>
          <w:sz w:val="24"/>
          <w:szCs w:val="24"/>
        </w:rPr>
      </w:pPr>
      <w:r>
        <w:rPr>
          <w:rFonts w:ascii="Times New Roman" w:hAnsi="Times New Roman" w:cs="Times New Roman"/>
          <w:color w:val="auto"/>
          <w:sz w:val="24"/>
          <w:szCs w:val="24"/>
        </w:rPr>
        <w:t xml:space="preserve"> </w:t>
      </w:r>
      <w:bookmarkStart w:id="22" w:name="_Toc482751400"/>
      <w:r w:rsidR="0078620C">
        <w:rPr>
          <w:rFonts w:ascii="Times New Roman" w:hAnsi="Times New Roman" w:cs="Times New Roman"/>
          <w:color w:val="auto"/>
          <w:sz w:val="24"/>
          <w:szCs w:val="24"/>
        </w:rPr>
        <w:t>Statement of the p</w:t>
      </w:r>
      <w:r w:rsidR="00EB4E30" w:rsidRPr="009B6161">
        <w:rPr>
          <w:rFonts w:ascii="Times New Roman" w:hAnsi="Times New Roman" w:cs="Times New Roman"/>
          <w:color w:val="auto"/>
          <w:sz w:val="24"/>
          <w:szCs w:val="24"/>
        </w:rPr>
        <w:t>roblem</w:t>
      </w:r>
      <w:bookmarkEnd w:id="22"/>
    </w:p>
    <w:p w:rsidR="00EB4E30" w:rsidRPr="009B6161" w:rsidRDefault="00EB4E30" w:rsidP="00141831">
      <w:pPr>
        <w:autoSpaceDE w:val="0"/>
        <w:autoSpaceDN w:val="0"/>
        <w:adjustRightInd w:val="0"/>
        <w:spacing w:before="200" w:after="240" w:line="480" w:lineRule="auto"/>
        <w:jc w:val="both"/>
        <w:rPr>
          <w:rFonts w:ascii="Times New Roman" w:hAnsi="Times New Roman" w:cs="Times New Roman"/>
          <w:sz w:val="24"/>
          <w:szCs w:val="24"/>
        </w:rPr>
      </w:pPr>
      <w:r w:rsidRPr="009B6161">
        <w:rPr>
          <w:rFonts w:ascii="Times New Roman" w:hAnsi="Times New Roman" w:cs="Times New Roman"/>
          <w:sz w:val="24"/>
          <w:szCs w:val="24"/>
        </w:rPr>
        <w:t>Ethiopia possesses a great diversity of wetland ecosystems (shallow lakes, rivers and streams, swamps/marshes, flood plains, reservoirs and ponds, and high mountain lakes) as a result of the formati</w:t>
      </w:r>
      <w:r w:rsidR="00D52AEF">
        <w:rPr>
          <w:rFonts w:ascii="Times New Roman" w:hAnsi="Times New Roman" w:cs="Times New Roman"/>
          <w:sz w:val="24"/>
          <w:szCs w:val="24"/>
        </w:rPr>
        <w:t xml:space="preserve">on of diverse landscape and </w:t>
      </w:r>
      <w:r w:rsidR="00685AB3">
        <w:rPr>
          <w:rFonts w:ascii="Times New Roman" w:hAnsi="Times New Roman" w:cs="Times New Roman"/>
          <w:sz w:val="24"/>
          <w:szCs w:val="24"/>
        </w:rPr>
        <w:t>its</w:t>
      </w:r>
      <w:r w:rsidRPr="009B6161">
        <w:rPr>
          <w:rFonts w:ascii="Times New Roman" w:hAnsi="Times New Roman" w:cs="Times New Roman"/>
          <w:sz w:val="24"/>
          <w:szCs w:val="24"/>
        </w:rPr>
        <w:t xml:space="preserve"> dynamic ecosystems whi</w:t>
      </w:r>
      <w:r w:rsidR="00F35EEA">
        <w:rPr>
          <w:rFonts w:ascii="Times New Roman" w:hAnsi="Times New Roman" w:cs="Times New Roman"/>
          <w:sz w:val="24"/>
          <w:szCs w:val="24"/>
        </w:rPr>
        <w:t xml:space="preserve">ch continually change natural functioning </w:t>
      </w:r>
      <w:r w:rsidRPr="009B6161">
        <w:rPr>
          <w:rFonts w:ascii="Times New Roman" w:hAnsi="Times New Roman" w:cs="Times New Roman"/>
          <w:sz w:val="24"/>
          <w:szCs w:val="24"/>
        </w:rPr>
        <w:t>due to subsidence, drought, erosion and siltation. Natural change is normal and expected but the direct and indirect anthropogenic measures are the one considerably affecting the vital functions, values and attributes of wetlands.</w:t>
      </w:r>
    </w:p>
    <w:p w:rsidR="00EB4E30" w:rsidRPr="009B6161" w:rsidRDefault="00EB4E30" w:rsidP="00141831">
      <w:pPr>
        <w:autoSpaceDE w:val="0"/>
        <w:autoSpaceDN w:val="0"/>
        <w:adjustRightInd w:val="0"/>
        <w:spacing w:after="0" w:line="480" w:lineRule="auto"/>
        <w:jc w:val="both"/>
        <w:rPr>
          <w:rFonts w:ascii="Times New Roman" w:hAnsi="Times New Roman" w:cs="Times New Roman"/>
          <w:sz w:val="24"/>
          <w:szCs w:val="24"/>
        </w:rPr>
      </w:pPr>
      <w:r w:rsidRPr="009B6161">
        <w:rPr>
          <w:rFonts w:ascii="Times New Roman" w:hAnsi="Times New Roman" w:cs="Times New Roman"/>
          <w:sz w:val="24"/>
          <w:szCs w:val="24"/>
        </w:rPr>
        <w:t>The Ethiopia</w:t>
      </w:r>
      <w:r w:rsidR="00D52AEF">
        <w:rPr>
          <w:rFonts w:ascii="Times New Roman" w:hAnsi="Times New Roman" w:cs="Times New Roman"/>
          <w:sz w:val="24"/>
          <w:szCs w:val="24"/>
        </w:rPr>
        <w:t>n</w:t>
      </w:r>
      <w:r w:rsidRPr="009B6161">
        <w:rPr>
          <w:rFonts w:ascii="Times New Roman" w:hAnsi="Times New Roman" w:cs="Times New Roman"/>
          <w:sz w:val="24"/>
          <w:szCs w:val="24"/>
        </w:rPr>
        <w:t xml:space="preserve"> </w:t>
      </w:r>
      <w:r w:rsidR="00FD1437">
        <w:rPr>
          <w:rFonts w:ascii="Times New Roman" w:hAnsi="Times New Roman" w:cs="Times New Roman"/>
          <w:sz w:val="24"/>
          <w:szCs w:val="24"/>
        </w:rPr>
        <w:t>r</w:t>
      </w:r>
      <w:r w:rsidRPr="009B6161">
        <w:rPr>
          <w:rFonts w:ascii="Times New Roman" w:hAnsi="Times New Roman" w:cs="Times New Roman"/>
          <w:sz w:val="24"/>
          <w:szCs w:val="24"/>
        </w:rPr>
        <w:t xml:space="preserve">ift valley wetland systems are among such type of resources that have enormous environmental, socio-economic services as well as sustenance of local community in </w:t>
      </w:r>
      <w:r w:rsidR="00D52AEF">
        <w:rPr>
          <w:rFonts w:ascii="Times New Roman" w:hAnsi="Times New Roman" w:cs="Times New Roman"/>
          <w:sz w:val="24"/>
          <w:szCs w:val="24"/>
        </w:rPr>
        <w:t>an</w:t>
      </w:r>
      <w:r w:rsidRPr="009B6161">
        <w:rPr>
          <w:rFonts w:ascii="Times New Roman" w:hAnsi="Times New Roman" w:cs="Times New Roman"/>
          <w:sz w:val="24"/>
          <w:szCs w:val="24"/>
        </w:rPr>
        <w:t>other way it facing serious problem. Cheleleka Wetland is found in Tikur Wuha catchment which has lost its function currently as a result of siltation</w:t>
      </w:r>
      <w:r w:rsidR="00212E29">
        <w:rPr>
          <w:rFonts w:ascii="Times New Roman" w:hAnsi="Times New Roman" w:cs="Times New Roman"/>
          <w:sz w:val="24"/>
          <w:szCs w:val="24"/>
        </w:rPr>
        <w:t xml:space="preserve"> and sedimentation</w:t>
      </w:r>
      <w:r w:rsidRPr="009B6161">
        <w:rPr>
          <w:rFonts w:ascii="Times New Roman" w:hAnsi="Times New Roman" w:cs="Times New Roman"/>
          <w:sz w:val="24"/>
          <w:szCs w:val="24"/>
        </w:rPr>
        <w:t xml:space="preserve"> due to soil erosion from the catchment.</w:t>
      </w:r>
    </w:p>
    <w:p w:rsidR="00EB4E30" w:rsidRPr="009B6161" w:rsidRDefault="00EB4E30" w:rsidP="00141831">
      <w:pPr>
        <w:autoSpaceDE w:val="0"/>
        <w:autoSpaceDN w:val="0"/>
        <w:adjustRightInd w:val="0"/>
        <w:spacing w:after="0" w:line="480" w:lineRule="auto"/>
        <w:jc w:val="both"/>
        <w:rPr>
          <w:rFonts w:ascii="Times New Roman" w:hAnsi="Times New Roman" w:cs="Times New Roman"/>
          <w:sz w:val="24"/>
          <w:szCs w:val="24"/>
        </w:rPr>
      </w:pPr>
      <w:r w:rsidRPr="009B6161">
        <w:rPr>
          <w:rFonts w:ascii="Times New Roman" w:hAnsi="Times New Roman" w:cs="Times New Roman"/>
          <w:sz w:val="24"/>
          <w:szCs w:val="24"/>
        </w:rPr>
        <w:t xml:space="preserve">The mountain ranges on both sides of the watershed have </w:t>
      </w:r>
      <w:r w:rsidR="00212E29">
        <w:rPr>
          <w:rFonts w:ascii="Times New Roman" w:hAnsi="Times New Roman" w:cs="Times New Roman"/>
          <w:sz w:val="24"/>
          <w:szCs w:val="24"/>
        </w:rPr>
        <w:t xml:space="preserve">faced </w:t>
      </w:r>
      <w:r w:rsidRPr="009B6161">
        <w:rPr>
          <w:rFonts w:ascii="Times New Roman" w:hAnsi="Times New Roman" w:cs="Times New Roman"/>
          <w:sz w:val="24"/>
          <w:szCs w:val="24"/>
        </w:rPr>
        <w:t>serious problems</w:t>
      </w:r>
      <w:r w:rsidR="00212E29">
        <w:rPr>
          <w:rFonts w:ascii="Times New Roman" w:hAnsi="Times New Roman" w:cs="Times New Roman"/>
          <w:sz w:val="24"/>
          <w:szCs w:val="24"/>
        </w:rPr>
        <w:t xml:space="preserve"> of deforestation and agricultural expansion</w:t>
      </w:r>
      <w:r w:rsidRPr="009B6161">
        <w:rPr>
          <w:rFonts w:ascii="Times New Roman" w:hAnsi="Times New Roman" w:cs="Times New Roman"/>
          <w:sz w:val="24"/>
          <w:szCs w:val="24"/>
        </w:rPr>
        <w:t xml:space="preserve">, the impact of which accelerates the loss of biodiversity in the catchment and wetlands. These problems are the result of a combination of social, economic and </w:t>
      </w:r>
      <w:r w:rsidRPr="009B6161">
        <w:rPr>
          <w:rFonts w:ascii="Times New Roman" w:hAnsi="Times New Roman" w:cs="Times New Roman"/>
          <w:sz w:val="24"/>
          <w:szCs w:val="24"/>
        </w:rPr>
        <w:lastRenderedPageBreak/>
        <w:t>climatic factors, which have increased pressure on the natural resources of the wetlands</w:t>
      </w:r>
      <w:r w:rsidR="00212E29">
        <w:rPr>
          <w:rFonts w:ascii="Times New Roman" w:hAnsi="Times New Roman" w:cs="Times New Roman"/>
          <w:sz w:val="24"/>
          <w:szCs w:val="24"/>
        </w:rPr>
        <w:t xml:space="preserve"> eco-system</w:t>
      </w:r>
      <w:r w:rsidRPr="009B6161">
        <w:rPr>
          <w:rFonts w:ascii="Times New Roman" w:hAnsi="Times New Roman" w:cs="Times New Roman"/>
          <w:sz w:val="24"/>
          <w:szCs w:val="24"/>
        </w:rPr>
        <w:t xml:space="preserve">. This has </w:t>
      </w:r>
      <w:r w:rsidR="00212E29">
        <w:rPr>
          <w:rFonts w:ascii="Times New Roman" w:hAnsi="Times New Roman" w:cs="Times New Roman"/>
          <w:sz w:val="24"/>
          <w:szCs w:val="24"/>
        </w:rPr>
        <w:t>resulted</w:t>
      </w:r>
      <w:r w:rsidR="00F35EEA">
        <w:rPr>
          <w:rFonts w:ascii="Times New Roman" w:hAnsi="Times New Roman" w:cs="Times New Roman"/>
          <w:sz w:val="24"/>
          <w:szCs w:val="24"/>
        </w:rPr>
        <w:t xml:space="preserve"> in </w:t>
      </w:r>
      <w:r w:rsidRPr="009B6161">
        <w:rPr>
          <w:rFonts w:ascii="Times New Roman" w:hAnsi="Times New Roman" w:cs="Times New Roman"/>
          <w:sz w:val="24"/>
          <w:szCs w:val="24"/>
        </w:rPr>
        <w:t>degradation of watersheds, increased soil erosion, decreased water quality and caused immeasurable loss to wetland and biological diversity. These overall impacts are threat to the function and future existence of wetlands</w:t>
      </w:r>
      <w:r w:rsidR="00212E29">
        <w:rPr>
          <w:rFonts w:ascii="Times New Roman" w:hAnsi="Times New Roman" w:cs="Times New Roman"/>
          <w:sz w:val="24"/>
          <w:szCs w:val="24"/>
        </w:rPr>
        <w:t xml:space="preserve"> and </w:t>
      </w:r>
      <w:r w:rsidR="00D52AEF">
        <w:rPr>
          <w:rFonts w:ascii="Times New Roman" w:hAnsi="Times New Roman" w:cs="Times New Roman"/>
          <w:sz w:val="24"/>
          <w:szCs w:val="24"/>
        </w:rPr>
        <w:t>catchment as whole (Abebe and Geheb,</w:t>
      </w:r>
      <w:r w:rsidRPr="009B6161">
        <w:rPr>
          <w:rFonts w:ascii="Times New Roman" w:hAnsi="Times New Roman" w:cs="Times New Roman"/>
          <w:sz w:val="24"/>
          <w:szCs w:val="24"/>
        </w:rPr>
        <w:t xml:space="preserve"> 2003). </w:t>
      </w:r>
    </w:p>
    <w:p w:rsidR="00767100" w:rsidRDefault="00EB4E30" w:rsidP="00141831">
      <w:pPr>
        <w:autoSpaceDE w:val="0"/>
        <w:autoSpaceDN w:val="0"/>
        <w:adjustRightInd w:val="0"/>
        <w:spacing w:after="0" w:line="480" w:lineRule="auto"/>
        <w:jc w:val="both"/>
        <w:rPr>
          <w:rFonts w:ascii="Times New Roman" w:hAnsi="Times New Roman" w:cs="Times New Roman"/>
          <w:sz w:val="24"/>
          <w:szCs w:val="24"/>
        </w:rPr>
      </w:pPr>
      <w:r w:rsidRPr="009B6161">
        <w:rPr>
          <w:rFonts w:ascii="Times New Roman" w:hAnsi="Times New Roman" w:cs="Times New Roman"/>
          <w:sz w:val="24"/>
          <w:szCs w:val="24"/>
        </w:rPr>
        <w:t>Different studies have</w:t>
      </w:r>
      <w:r w:rsidR="00FD1437">
        <w:rPr>
          <w:rFonts w:ascii="Times New Roman" w:hAnsi="Times New Roman" w:cs="Times New Roman"/>
          <w:sz w:val="24"/>
          <w:szCs w:val="24"/>
        </w:rPr>
        <w:t xml:space="preserve"> been</w:t>
      </w:r>
      <w:r w:rsidRPr="009B6161">
        <w:rPr>
          <w:rFonts w:ascii="Times New Roman" w:hAnsi="Times New Roman" w:cs="Times New Roman"/>
          <w:sz w:val="24"/>
          <w:szCs w:val="24"/>
        </w:rPr>
        <w:t xml:space="preserve"> done previously in rela</w:t>
      </w:r>
      <w:r w:rsidR="00271C1B">
        <w:rPr>
          <w:rFonts w:ascii="Times New Roman" w:hAnsi="Times New Roman" w:cs="Times New Roman"/>
          <w:sz w:val="24"/>
          <w:szCs w:val="24"/>
        </w:rPr>
        <w:t xml:space="preserve">ted to this catchment as whole </w:t>
      </w:r>
      <w:r w:rsidRPr="009B6161">
        <w:rPr>
          <w:rFonts w:ascii="Times New Roman" w:hAnsi="Times New Roman" w:cs="Times New Roman"/>
          <w:sz w:val="24"/>
          <w:szCs w:val="24"/>
        </w:rPr>
        <w:t>like, s</w:t>
      </w:r>
      <w:r w:rsidR="00271C1B">
        <w:rPr>
          <w:rFonts w:ascii="Times New Roman" w:hAnsi="Times New Roman" w:cs="Times New Roman"/>
          <w:sz w:val="24"/>
          <w:szCs w:val="24"/>
        </w:rPr>
        <w:t xml:space="preserve">tudy that </w:t>
      </w:r>
      <w:r w:rsidRPr="009B6161">
        <w:rPr>
          <w:rFonts w:ascii="Times New Roman" w:hAnsi="Times New Roman" w:cs="Times New Roman"/>
          <w:sz w:val="24"/>
          <w:szCs w:val="24"/>
        </w:rPr>
        <w:t>link</w:t>
      </w:r>
      <w:r w:rsidR="00C04498">
        <w:rPr>
          <w:rFonts w:ascii="Times New Roman" w:hAnsi="Times New Roman" w:cs="Times New Roman"/>
          <w:sz w:val="24"/>
          <w:szCs w:val="24"/>
        </w:rPr>
        <w:t>s</w:t>
      </w:r>
      <w:r w:rsidRPr="009B6161">
        <w:rPr>
          <w:rFonts w:ascii="Times New Roman" w:hAnsi="Times New Roman" w:cs="Times New Roman"/>
          <w:sz w:val="24"/>
          <w:szCs w:val="24"/>
        </w:rPr>
        <w:t xml:space="preserve"> </w:t>
      </w:r>
      <w:r w:rsidR="00271C1B">
        <w:rPr>
          <w:rFonts w:ascii="Times New Roman" w:hAnsi="Times New Roman" w:cs="Times New Roman"/>
          <w:sz w:val="24"/>
          <w:szCs w:val="24"/>
        </w:rPr>
        <w:t>land use land/ land cover</w:t>
      </w:r>
      <w:r w:rsidR="004A33C2">
        <w:rPr>
          <w:rFonts w:ascii="Times New Roman" w:hAnsi="Times New Roman" w:cs="Times New Roman"/>
          <w:sz w:val="24"/>
          <w:szCs w:val="24"/>
        </w:rPr>
        <w:t xml:space="preserve"> change</w:t>
      </w:r>
      <w:r w:rsidR="00271C1B" w:rsidRPr="009B6161">
        <w:rPr>
          <w:rFonts w:ascii="Times New Roman" w:hAnsi="Times New Roman" w:cs="Times New Roman"/>
          <w:sz w:val="24"/>
          <w:szCs w:val="24"/>
        </w:rPr>
        <w:t xml:space="preserve"> </w:t>
      </w:r>
      <w:r w:rsidRPr="009B6161">
        <w:rPr>
          <w:rFonts w:ascii="Times New Roman" w:hAnsi="Times New Roman" w:cs="Times New Roman"/>
          <w:sz w:val="24"/>
          <w:szCs w:val="24"/>
        </w:rPr>
        <w:t>and water and sediment yield to Tikur Wuha River, study relates degradation and deforestation of the natural vegetation cover and the continuous process of erosion in the watershed,</w:t>
      </w:r>
      <w:r w:rsidR="00212E29">
        <w:rPr>
          <w:rFonts w:ascii="Times New Roman" w:hAnsi="Times New Roman" w:cs="Times New Roman"/>
          <w:sz w:val="24"/>
          <w:szCs w:val="24"/>
        </w:rPr>
        <w:t xml:space="preserve"> water balance of lake Hawassa and </w:t>
      </w:r>
      <w:r w:rsidRPr="009B6161">
        <w:rPr>
          <w:rFonts w:ascii="Times New Roman" w:hAnsi="Times New Roman" w:cs="Times New Roman"/>
          <w:sz w:val="24"/>
          <w:szCs w:val="24"/>
        </w:rPr>
        <w:t xml:space="preserve">Hydro Dynamic of </w:t>
      </w:r>
      <w:r w:rsidR="004A33C2">
        <w:rPr>
          <w:rFonts w:ascii="Times New Roman" w:hAnsi="Times New Roman" w:cs="Times New Roman"/>
          <w:sz w:val="24"/>
          <w:szCs w:val="24"/>
        </w:rPr>
        <w:t>the Catchment. But</w:t>
      </w:r>
      <w:r w:rsidR="00212E29">
        <w:rPr>
          <w:rFonts w:ascii="Times New Roman" w:hAnsi="Times New Roman" w:cs="Times New Roman"/>
          <w:sz w:val="24"/>
          <w:szCs w:val="24"/>
        </w:rPr>
        <w:t>,</w:t>
      </w:r>
      <w:r w:rsidRPr="009B6161">
        <w:rPr>
          <w:rFonts w:ascii="Times New Roman" w:hAnsi="Times New Roman" w:cs="Times New Roman"/>
          <w:sz w:val="24"/>
          <w:szCs w:val="24"/>
        </w:rPr>
        <w:t xml:space="preserve"> no detail</w:t>
      </w:r>
      <w:r w:rsidR="00D52AEF">
        <w:rPr>
          <w:rFonts w:ascii="Times New Roman" w:hAnsi="Times New Roman" w:cs="Times New Roman"/>
          <w:sz w:val="24"/>
          <w:szCs w:val="24"/>
        </w:rPr>
        <w:t>ed</w:t>
      </w:r>
      <w:r w:rsidRPr="009B6161">
        <w:rPr>
          <w:rFonts w:ascii="Times New Roman" w:hAnsi="Times New Roman" w:cs="Times New Roman"/>
          <w:sz w:val="24"/>
          <w:szCs w:val="24"/>
        </w:rPr>
        <w:t xml:space="preserve"> study has</w:t>
      </w:r>
      <w:r w:rsidR="00FD1437">
        <w:rPr>
          <w:rFonts w:ascii="Times New Roman" w:hAnsi="Times New Roman" w:cs="Times New Roman"/>
          <w:sz w:val="24"/>
          <w:szCs w:val="24"/>
        </w:rPr>
        <w:t xml:space="preserve"> been</w:t>
      </w:r>
      <w:r w:rsidR="004A33C2">
        <w:rPr>
          <w:rFonts w:ascii="Times New Roman" w:hAnsi="Times New Roman" w:cs="Times New Roman"/>
          <w:sz w:val="24"/>
          <w:szCs w:val="24"/>
        </w:rPr>
        <w:t xml:space="preserve"> done particularly on the current</w:t>
      </w:r>
      <w:r w:rsidRPr="009B6161">
        <w:rPr>
          <w:rFonts w:ascii="Times New Roman" w:hAnsi="Times New Roman" w:cs="Times New Roman"/>
          <w:sz w:val="24"/>
          <w:szCs w:val="24"/>
        </w:rPr>
        <w:t xml:space="preserve"> </w:t>
      </w:r>
      <w:r w:rsidR="004A33C2">
        <w:rPr>
          <w:rFonts w:ascii="Times New Roman" w:hAnsi="Times New Roman" w:cs="Times New Roman"/>
          <w:sz w:val="24"/>
          <w:szCs w:val="24"/>
        </w:rPr>
        <w:t xml:space="preserve">status of </w:t>
      </w:r>
      <w:r w:rsidRPr="009B6161">
        <w:rPr>
          <w:rFonts w:ascii="Times New Roman" w:hAnsi="Times New Roman" w:cs="Times New Roman"/>
          <w:sz w:val="24"/>
          <w:szCs w:val="24"/>
        </w:rPr>
        <w:t xml:space="preserve">wetland </w:t>
      </w:r>
      <w:r w:rsidR="00212E29">
        <w:rPr>
          <w:rFonts w:ascii="Times New Roman" w:hAnsi="Times New Roman" w:cs="Times New Roman"/>
          <w:sz w:val="24"/>
          <w:szCs w:val="24"/>
        </w:rPr>
        <w:t xml:space="preserve">eco-system </w:t>
      </w:r>
      <w:r w:rsidR="004A33C2">
        <w:rPr>
          <w:rFonts w:ascii="Times New Roman" w:hAnsi="Times New Roman" w:cs="Times New Roman"/>
          <w:sz w:val="24"/>
          <w:szCs w:val="24"/>
        </w:rPr>
        <w:t xml:space="preserve">that </w:t>
      </w:r>
      <w:r w:rsidR="00212E29">
        <w:rPr>
          <w:rFonts w:ascii="Times New Roman" w:hAnsi="Times New Roman" w:cs="Times New Roman"/>
          <w:sz w:val="24"/>
          <w:szCs w:val="24"/>
        </w:rPr>
        <w:t xml:space="preserve">links </w:t>
      </w:r>
      <w:r w:rsidR="004A33C2">
        <w:rPr>
          <w:rFonts w:ascii="Times New Roman" w:hAnsi="Times New Roman" w:cs="Times New Roman"/>
          <w:sz w:val="24"/>
          <w:szCs w:val="24"/>
        </w:rPr>
        <w:t xml:space="preserve">it </w:t>
      </w:r>
      <w:r w:rsidR="00212E29">
        <w:rPr>
          <w:rFonts w:ascii="Times New Roman" w:hAnsi="Times New Roman" w:cs="Times New Roman"/>
          <w:sz w:val="24"/>
          <w:szCs w:val="24"/>
        </w:rPr>
        <w:t xml:space="preserve">with </w:t>
      </w:r>
      <w:r w:rsidRPr="009B6161">
        <w:rPr>
          <w:rFonts w:ascii="Times New Roman" w:hAnsi="Times New Roman" w:cs="Times New Roman"/>
          <w:sz w:val="24"/>
          <w:szCs w:val="24"/>
        </w:rPr>
        <w:t>soil erosion impact. So, this study tries to see and d</w:t>
      </w:r>
      <w:r w:rsidR="004A33C2">
        <w:rPr>
          <w:rFonts w:ascii="Times New Roman" w:hAnsi="Times New Roman" w:cs="Times New Roman"/>
          <w:sz w:val="24"/>
          <w:szCs w:val="24"/>
        </w:rPr>
        <w:t>etect</w:t>
      </w:r>
      <w:r w:rsidRPr="009B6161">
        <w:rPr>
          <w:rFonts w:ascii="Times New Roman" w:hAnsi="Times New Roman" w:cs="Times New Roman"/>
          <w:sz w:val="24"/>
          <w:szCs w:val="24"/>
        </w:rPr>
        <w:t xml:space="preserve"> changes in detail particularly recent status of </w:t>
      </w:r>
      <w:r w:rsidR="00D52AEF">
        <w:rPr>
          <w:rFonts w:ascii="Times New Roman" w:hAnsi="Times New Roman" w:cs="Times New Roman"/>
          <w:sz w:val="24"/>
          <w:szCs w:val="24"/>
        </w:rPr>
        <w:t>the w</w:t>
      </w:r>
      <w:r w:rsidRPr="009B6161">
        <w:rPr>
          <w:rFonts w:ascii="Times New Roman" w:hAnsi="Times New Roman" w:cs="Times New Roman"/>
          <w:sz w:val="24"/>
          <w:szCs w:val="24"/>
        </w:rPr>
        <w:t>etland, soil erosion status from the catchments and its impact on the wetland areas.</w:t>
      </w:r>
    </w:p>
    <w:p w:rsidR="00EB4E30" w:rsidRPr="00B711A7" w:rsidRDefault="004A33C2" w:rsidP="00141831">
      <w:pPr>
        <w:pStyle w:val="ListParagraph"/>
        <w:numPr>
          <w:ilvl w:val="1"/>
          <w:numId w:val="2"/>
        </w:numPr>
        <w:autoSpaceDE w:val="0"/>
        <w:autoSpaceDN w:val="0"/>
        <w:adjustRightInd w:val="0"/>
        <w:spacing w:after="0" w:line="480" w:lineRule="auto"/>
        <w:jc w:val="both"/>
        <w:rPr>
          <w:rFonts w:ascii="Times New Roman" w:hAnsi="Times New Roman" w:cs="Times New Roman"/>
          <w:b/>
          <w:sz w:val="24"/>
          <w:szCs w:val="24"/>
        </w:rPr>
      </w:pPr>
      <w:r w:rsidRPr="00B711A7">
        <w:rPr>
          <w:rFonts w:ascii="Times New Roman" w:hAnsi="Times New Roman" w:cs="Times New Roman"/>
          <w:b/>
          <w:sz w:val="24"/>
          <w:szCs w:val="24"/>
        </w:rPr>
        <w:t xml:space="preserve"> </w:t>
      </w:r>
      <w:r w:rsidR="00EB4E30" w:rsidRPr="00B711A7">
        <w:rPr>
          <w:rFonts w:ascii="Times New Roman" w:hAnsi="Times New Roman" w:cs="Times New Roman"/>
          <w:b/>
          <w:sz w:val="24"/>
          <w:szCs w:val="24"/>
        </w:rPr>
        <w:t>Objective</w:t>
      </w:r>
      <w:r w:rsidR="00FD1437" w:rsidRPr="00B711A7">
        <w:rPr>
          <w:rFonts w:ascii="Times New Roman" w:hAnsi="Times New Roman" w:cs="Times New Roman"/>
          <w:b/>
          <w:sz w:val="24"/>
          <w:szCs w:val="24"/>
        </w:rPr>
        <w:t>s</w:t>
      </w:r>
      <w:r w:rsidR="000079F2" w:rsidRPr="00B711A7">
        <w:rPr>
          <w:rFonts w:ascii="Times New Roman" w:hAnsi="Times New Roman" w:cs="Times New Roman"/>
          <w:b/>
          <w:sz w:val="24"/>
          <w:szCs w:val="24"/>
        </w:rPr>
        <w:t xml:space="preserve"> of the S</w:t>
      </w:r>
      <w:r w:rsidR="00EB4E30" w:rsidRPr="00B711A7">
        <w:rPr>
          <w:rFonts w:ascii="Times New Roman" w:hAnsi="Times New Roman" w:cs="Times New Roman"/>
          <w:b/>
          <w:sz w:val="24"/>
          <w:szCs w:val="24"/>
        </w:rPr>
        <w:t>tudy</w:t>
      </w:r>
    </w:p>
    <w:p w:rsidR="00EB4E30" w:rsidRPr="009B6161" w:rsidRDefault="000079F2" w:rsidP="00141831">
      <w:pPr>
        <w:pStyle w:val="Heading3"/>
        <w:numPr>
          <w:ilvl w:val="2"/>
          <w:numId w:val="2"/>
        </w:numPr>
        <w:spacing w:before="0" w:line="480" w:lineRule="auto"/>
        <w:jc w:val="both"/>
        <w:rPr>
          <w:rFonts w:ascii="Times New Roman" w:hAnsi="Times New Roman" w:cs="Times New Roman"/>
          <w:color w:val="auto"/>
          <w:sz w:val="24"/>
          <w:szCs w:val="24"/>
        </w:rPr>
      </w:pPr>
      <w:bookmarkStart w:id="23" w:name="_Toc482751401"/>
      <w:r>
        <w:rPr>
          <w:rFonts w:ascii="Times New Roman" w:hAnsi="Times New Roman" w:cs="Times New Roman"/>
          <w:color w:val="auto"/>
          <w:sz w:val="24"/>
          <w:szCs w:val="24"/>
        </w:rPr>
        <w:t>General O</w:t>
      </w:r>
      <w:r w:rsidR="00EB4E30" w:rsidRPr="009B6161">
        <w:rPr>
          <w:rFonts w:ascii="Times New Roman" w:hAnsi="Times New Roman" w:cs="Times New Roman"/>
          <w:color w:val="auto"/>
          <w:sz w:val="24"/>
          <w:szCs w:val="24"/>
        </w:rPr>
        <w:t>bjective</w:t>
      </w:r>
      <w:bookmarkEnd w:id="23"/>
    </w:p>
    <w:p w:rsidR="00EB4E30" w:rsidRPr="009B6161" w:rsidRDefault="00EB4E30" w:rsidP="00141831">
      <w:pPr>
        <w:autoSpaceDE w:val="0"/>
        <w:autoSpaceDN w:val="0"/>
        <w:adjustRightInd w:val="0"/>
        <w:spacing w:after="0" w:line="480" w:lineRule="auto"/>
        <w:jc w:val="both"/>
        <w:rPr>
          <w:rFonts w:ascii="Times New Roman" w:hAnsi="Times New Roman" w:cs="Times New Roman"/>
          <w:bCs/>
          <w:iCs/>
          <w:sz w:val="24"/>
          <w:szCs w:val="24"/>
        </w:rPr>
      </w:pPr>
      <w:r w:rsidRPr="009B6161">
        <w:rPr>
          <w:rFonts w:ascii="Times New Roman" w:hAnsi="Times New Roman" w:cs="Times New Roman"/>
          <w:bCs/>
          <w:iCs/>
          <w:sz w:val="24"/>
          <w:szCs w:val="24"/>
        </w:rPr>
        <w:t>The overall objective of this study is to assess</w:t>
      </w:r>
      <w:r w:rsidR="0046765F">
        <w:rPr>
          <w:rFonts w:ascii="Times New Roman" w:hAnsi="Times New Roman" w:cs="Times New Roman"/>
          <w:bCs/>
          <w:iCs/>
          <w:sz w:val="24"/>
          <w:szCs w:val="24"/>
        </w:rPr>
        <w:t xml:space="preserve"> status of soil erosion</w:t>
      </w:r>
      <w:r w:rsidR="008653FA">
        <w:rPr>
          <w:rFonts w:ascii="Times New Roman" w:hAnsi="Times New Roman" w:cs="Times New Roman"/>
          <w:bCs/>
          <w:iCs/>
          <w:sz w:val="24"/>
          <w:szCs w:val="24"/>
        </w:rPr>
        <w:t xml:space="preserve"> and its impact on the catchment </w:t>
      </w:r>
      <w:r w:rsidR="00C7185E">
        <w:rPr>
          <w:rFonts w:ascii="Times New Roman" w:hAnsi="Times New Roman" w:cs="Times New Roman"/>
          <w:bCs/>
          <w:iCs/>
          <w:sz w:val="24"/>
          <w:szCs w:val="24"/>
        </w:rPr>
        <w:t xml:space="preserve">and </w:t>
      </w:r>
      <w:r w:rsidR="008653FA">
        <w:rPr>
          <w:rFonts w:ascii="Times New Roman" w:hAnsi="Times New Roman" w:cs="Times New Roman"/>
          <w:bCs/>
          <w:iCs/>
          <w:sz w:val="24"/>
          <w:szCs w:val="24"/>
        </w:rPr>
        <w:t>to detect changes</w:t>
      </w:r>
      <w:r w:rsidRPr="009B6161">
        <w:rPr>
          <w:rFonts w:ascii="Times New Roman" w:hAnsi="Times New Roman" w:cs="Times New Roman"/>
          <w:bCs/>
          <w:iCs/>
          <w:sz w:val="24"/>
          <w:szCs w:val="24"/>
        </w:rPr>
        <w:t xml:space="preserve"> on </w:t>
      </w:r>
      <w:r w:rsidR="008653FA">
        <w:rPr>
          <w:rFonts w:ascii="Times New Roman" w:hAnsi="Times New Roman" w:cs="Times New Roman"/>
          <w:bCs/>
          <w:iCs/>
          <w:sz w:val="24"/>
          <w:szCs w:val="24"/>
        </w:rPr>
        <w:t xml:space="preserve">the </w:t>
      </w:r>
      <w:r w:rsidRPr="009B6161">
        <w:rPr>
          <w:rFonts w:ascii="Times New Roman" w:hAnsi="Times New Roman" w:cs="Times New Roman"/>
          <w:bCs/>
          <w:iCs/>
          <w:sz w:val="24"/>
          <w:szCs w:val="24"/>
        </w:rPr>
        <w:t xml:space="preserve">cheleleka </w:t>
      </w:r>
      <w:r w:rsidR="0096469B">
        <w:rPr>
          <w:rFonts w:ascii="Times New Roman" w:hAnsi="Times New Roman" w:cs="Times New Roman"/>
          <w:bCs/>
          <w:iCs/>
          <w:sz w:val="24"/>
          <w:szCs w:val="24"/>
        </w:rPr>
        <w:t>wetland</w:t>
      </w:r>
      <w:r w:rsidR="00D5339D">
        <w:rPr>
          <w:rFonts w:ascii="Times New Roman" w:hAnsi="Times New Roman" w:cs="Times New Roman"/>
          <w:bCs/>
          <w:iCs/>
          <w:sz w:val="24"/>
          <w:szCs w:val="24"/>
        </w:rPr>
        <w:t xml:space="preserve"> areas</w:t>
      </w:r>
      <w:r w:rsidR="00401EC7">
        <w:rPr>
          <w:rFonts w:ascii="Times New Roman" w:hAnsi="Times New Roman" w:cs="Times New Roman"/>
          <w:bCs/>
          <w:iCs/>
          <w:sz w:val="24"/>
          <w:szCs w:val="24"/>
        </w:rPr>
        <w:t>.</w:t>
      </w:r>
    </w:p>
    <w:p w:rsidR="00EB4E30" w:rsidRPr="009B6161" w:rsidRDefault="000079F2" w:rsidP="00141831">
      <w:pPr>
        <w:pStyle w:val="Heading3"/>
        <w:numPr>
          <w:ilvl w:val="2"/>
          <w:numId w:val="2"/>
        </w:numPr>
        <w:spacing w:line="480" w:lineRule="auto"/>
        <w:jc w:val="both"/>
        <w:rPr>
          <w:rFonts w:ascii="Times New Roman" w:hAnsi="Times New Roman" w:cs="Times New Roman"/>
          <w:iCs/>
          <w:color w:val="auto"/>
          <w:sz w:val="24"/>
          <w:szCs w:val="24"/>
        </w:rPr>
      </w:pPr>
      <w:bookmarkStart w:id="24" w:name="_Toc482751402"/>
      <w:r>
        <w:rPr>
          <w:rFonts w:ascii="Times New Roman" w:hAnsi="Times New Roman" w:cs="Times New Roman"/>
          <w:color w:val="auto"/>
          <w:sz w:val="24"/>
          <w:szCs w:val="24"/>
        </w:rPr>
        <w:t>Specific O</w:t>
      </w:r>
      <w:r w:rsidR="00EB4E30" w:rsidRPr="009B6161">
        <w:rPr>
          <w:rFonts w:ascii="Times New Roman" w:hAnsi="Times New Roman" w:cs="Times New Roman"/>
          <w:color w:val="auto"/>
          <w:sz w:val="24"/>
          <w:szCs w:val="24"/>
        </w:rPr>
        <w:t>bjectives</w:t>
      </w:r>
      <w:bookmarkEnd w:id="24"/>
    </w:p>
    <w:p w:rsidR="00EB4E30" w:rsidRPr="00B44535" w:rsidRDefault="0023451C" w:rsidP="00141831">
      <w:pPr>
        <w:pStyle w:val="ListParagraph"/>
        <w:numPr>
          <w:ilvl w:val="0"/>
          <w:numId w:val="3"/>
        </w:numPr>
        <w:spacing w:before="200" w:after="0" w:line="480" w:lineRule="auto"/>
        <w:jc w:val="both"/>
        <w:rPr>
          <w:rFonts w:ascii="Times New Roman" w:hAnsi="Times New Roman" w:cs="Times New Roman"/>
          <w:sz w:val="24"/>
          <w:szCs w:val="24"/>
        </w:rPr>
      </w:pPr>
      <w:r w:rsidRPr="00B44535">
        <w:rPr>
          <w:rFonts w:ascii="Times New Roman" w:hAnsi="Times New Roman" w:cs="Times New Roman"/>
          <w:sz w:val="24"/>
          <w:szCs w:val="24"/>
        </w:rPr>
        <w:t xml:space="preserve">To estimate </w:t>
      </w:r>
      <w:r w:rsidR="009F7ED0">
        <w:rPr>
          <w:rFonts w:ascii="Times New Roman" w:hAnsi="Times New Roman" w:cs="Times New Roman"/>
          <w:sz w:val="24"/>
          <w:szCs w:val="24"/>
        </w:rPr>
        <w:t xml:space="preserve">mean </w:t>
      </w:r>
      <w:r w:rsidRPr="00B44535">
        <w:rPr>
          <w:rFonts w:ascii="Times New Roman" w:hAnsi="Times New Roman" w:cs="Times New Roman"/>
          <w:sz w:val="24"/>
          <w:szCs w:val="24"/>
        </w:rPr>
        <w:t>annual</w:t>
      </w:r>
      <w:r w:rsidR="00F94A57" w:rsidRPr="00B44535">
        <w:rPr>
          <w:rFonts w:ascii="Times New Roman" w:hAnsi="Times New Roman" w:cs="Times New Roman"/>
          <w:sz w:val="24"/>
          <w:szCs w:val="24"/>
        </w:rPr>
        <w:t xml:space="preserve"> </w:t>
      </w:r>
      <w:r w:rsidR="00EB4E30" w:rsidRPr="00B44535">
        <w:rPr>
          <w:rFonts w:ascii="Times New Roman" w:hAnsi="Times New Roman" w:cs="Times New Roman"/>
          <w:sz w:val="24"/>
          <w:szCs w:val="24"/>
        </w:rPr>
        <w:t>s</w:t>
      </w:r>
      <w:r w:rsidRPr="00B44535">
        <w:rPr>
          <w:rFonts w:ascii="Times New Roman" w:hAnsi="Times New Roman" w:cs="Times New Roman"/>
          <w:sz w:val="24"/>
          <w:szCs w:val="24"/>
        </w:rPr>
        <w:t>oil loss</w:t>
      </w:r>
      <w:r w:rsidR="00F94A57" w:rsidRPr="00B44535">
        <w:rPr>
          <w:rFonts w:ascii="Times New Roman" w:hAnsi="Times New Roman" w:cs="Times New Roman"/>
          <w:sz w:val="24"/>
          <w:szCs w:val="24"/>
        </w:rPr>
        <w:t xml:space="preserve"> from the </w:t>
      </w:r>
      <w:r w:rsidR="00E0533B" w:rsidRPr="00B44535">
        <w:rPr>
          <w:rFonts w:ascii="Times New Roman" w:hAnsi="Times New Roman" w:cs="Times New Roman"/>
          <w:sz w:val="24"/>
          <w:szCs w:val="24"/>
        </w:rPr>
        <w:t xml:space="preserve">Tikurwuha </w:t>
      </w:r>
      <w:r w:rsidR="00CB381B">
        <w:rPr>
          <w:rFonts w:ascii="Times New Roman" w:hAnsi="Times New Roman" w:cs="Times New Roman"/>
          <w:sz w:val="24"/>
          <w:szCs w:val="24"/>
        </w:rPr>
        <w:t>catchment</w:t>
      </w:r>
      <w:r w:rsidR="00F94A57" w:rsidRPr="00B44535">
        <w:rPr>
          <w:rFonts w:ascii="Times New Roman" w:hAnsi="Times New Roman" w:cs="Times New Roman"/>
          <w:sz w:val="24"/>
          <w:szCs w:val="24"/>
        </w:rPr>
        <w:t xml:space="preserve"> by using RUSLE model </w:t>
      </w:r>
      <w:r w:rsidR="00EB4E30" w:rsidRPr="00B44535">
        <w:rPr>
          <w:rFonts w:ascii="Times New Roman" w:hAnsi="Times New Roman" w:cs="Times New Roman"/>
          <w:sz w:val="24"/>
          <w:szCs w:val="24"/>
        </w:rPr>
        <w:t xml:space="preserve">and </w:t>
      </w:r>
      <w:r w:rsidR="003D468D" w:rsidRPr="00B44535">
        <w:rPr>
          <w:rFonts w:ascii="Times New Roman" w:hAnsi="Times New Roman" w:cs="Times New Roman"/>
          <w:sz w:val="24"/>
          <w:szCs w:val="24"/>
        </w:rPr>
        <w:t xml:space="preserve">its </w:t>
      </w:r>
      <w:r w:rsidR="00EB4E30" w:rsidRPr="00B44535">
        <w:rPr>
          <w:rFonts w:ascii="Times New Roman" w:hAnsi="Times New Roman" w:cs="Times New Roman"/>
          <w:sz w:val="24"/>
          <w:szCs w:val="24"/>
        </w:rPr>
        <w:t xml:space="preserve">effect on </w:t>
      </w:r>
      <w:r w:rsidR="000079F2" w:rsidRPr="00B44535">
        <w:rPr>
          <w:rFonts w:ascii="Times New Roman" w:hAnsi="Times New Roman" w:cs="Times New Roman"/>
          <w:sz w:val="24"/>
          <w:szCs w:val="24"/>
        </w:rPr>
        <w:t xml:space="preserve">the </w:t>
      </w:r>
      <w:r w:rsidR="00E0533B" w:rsidRPr="00B44535">
        <w:rPr>
          <w:rFonts w:ascii="Times New Roman" w:hAnsi="Times New Roman" w:cs="Times New Roman"/>
          <w:sz w:val="24"/>
          <w:szCs w:val="24"/>
        </w:rPr>
        <w:t xml:space="preserve">cheleleka </w:t>
      </w:r>
      <w:r w:rsidR="00B44535">
        <w:rPr>
          <w:rFonts w:ascii="Times New Roman" w:hAnsi="Times New Roman" w:cs="Times New Roman"/>
          <w:sz w:val="24"/>
          <w:szCs w:val="24"/>
        </w:rPr>
        <w:t>wetland</w:t>
      </w:r>
      <w:r w:rsidR="00CB381B">
        <w:rPr>
          <w:rFonts w:ascii="Times New Roman" w:hAnsi="Times New Roman" w:cs="Times New Roman"/>
          <w:sz w:val="24"/>
          <w:szCs w:val="24"/>
        </w:rPr>
        <w:t xml:space="preserve"> areas</w:t>
      </w:r>
      <w:r w:rsidR="00B44535">
        <w:rPr>
          <w:rFonts w:ascii="Times New Roman" w:hAnsi="Times New Roman" w:cs="Times New Roman"/>
          <w:sz w:val="24"/>
          <w:szCs w:val="24"/>
        </w:rPr>
        <w:t>.</w:t>
      </w:r>
    </w:p>
    <w:p w:rsidR="00271799" w:rsidRDefault="00212E29" w:rsidP="00141831">
      <w:pPr>
        <w:pStyle w:val="ListParagraph"/>
        <w:numPr>
          <w:ilvl w:val="0"/>
          <w:numId w:val="3"/>
        </w:numPr>
        <w:spacing w:before="200" w:after="0" w:line="480" w:lineRule="auto"/>
        <w:jc w:val="both"/>
        <w:rPr>
          <w:rFonts w:ascii="Times New Roman" w:hAnsi="Times New Roman" w:cs="Times New Roman"/>
          <w:sz w:val="24"/>
          <w:szCs w:val="24"/>
        </w:rPr>
      </w:pPr>
      <w:r w:rsidRPr="00B44535">
        <w:rPr>
          <w:rFonts w:ascii="Times New Roman" w:hAnsi="Times New Roman" w:cs="Times New Roman"/>
          <w:sz w:val="24"/>
          <w:szCs w:val="24"/>
        </w:rPr>
        <w:t>To detect</w:t>
      </w:r>
      <w:r w:rsidR="00F210CD" w:rsidRPr="00B44535">
        <w:rPr>
          <w:rFonts w:ascii="Times New Roman" w:hAnsi="Times New Roman" w:cs="Times New Roman"/>
          <w:sz w:val="24"/>
          <w:szCs w:val="24"/>
        </w:rPr>
        <w:t xml:space="preserve"> land use </w:t>
      </w:r>
      <w:r w:rsidR="00463FBB" w:rsidRPr="00B44535">
        <w:rPr>
          <w:rFonts w:ascii="Times New Roman" w:hAnsi="Times New Roman" w:cs="Times New Roman"/>
          <w:sz w:val="24"/>
          <w:szCs w:val="24"/>
        </w:rPr>
        <w:t xml:space="preserve">land cover </w:t>
      </w:r>
      <w:r w:rsidR="0078620C" w:rsidRPr="00B44535">
        <w:rPr>
          <w:rFonts w:ascii="Times New Roman" w:hAnsi="Times New Roman" w:cs="Times New Roman"/>
          <w:sz w:val="24"/>
          <w:szCs w:val="24"/>
        </w:rPr>
        <w:t xml:space="preserve">change </w:t>
      </w:r>
      <w:r w:rsidR="00463FBB" w:rsidRPr="00B44535">
        <w:rPr>
          <w:rFonts w:ascii="Times New Roman" w:hAnsi="Times New Roman" w:cs="Times New Roman"/>
          <w:sz w:val="24"/>
          <w:szCs w:val="24"/>
        </w:rPr>
        <w:t>i</w:t>
      </w:r>
      <w:r w:rsidR="006E315E" w:rsidRPr="00B44535">
        <w:rPr>
          <w:rFonts w:ascii="Times New Roman" w:hAnsi="Times New Roman" w:cs="Times New Roman"/>
          <w:sz w:val="24"/>
          <w:szCs w:val="24"/>
        </w:rPr>
        <w:t>n the</w:t>
      </w:r>
      <w:r w:rsidR="00E0533B" w:rsidRPr="00B44535">
        <w:rPr>
          <w:rFonts w:ascii="Times New Roman" w:hAnsi="Times New Roman" w:cs="Times New Roman"/>
          <w:sz w:val="24"/>
          <w:szCs w:val="24"/>
        </w:rPr>
        <w:t xml:space="preserve"> Tikurwuha</w:t>
      </w:r>
      <w:r w:rsidR="006E315E" w:rsidRPr="00B44535">
        <w:rPr>
          <w:rFonts w:ascii="Times New Roman" w:hAnsi="Times New Roman" w:cs="Times New Roman"/>
          <w:sz w:val="24"/>
          <w:szCs w:val="24"/>
        </w:rPr>
        <w:t xml:space="preserve"> catchment </w:t>
      </w:r>
      <w:r w:rsidR="00AE47B3" w:rsidRPr="00B44535">
        <w:rPr>
          <w:rFonts w:ascii="Times New Roman" w:hAnsi="Times New Roman" w:cs="Times New Roman"/>
          <w:sz w:val="24"/>
          <w:szCs w:val="24"/>
        </w:rPr>
        <w:t>by using 1985,</w:t>
      </w:r>
      <w:r w:rsidR="00B35FB3" w:rsidRPr="00B44535">
        <w:rPr>
          <w:rFonts w:ascii="Times New Roman" w:hAnsi="Times New Roman" w:cs="Times New Roman"/>
          <w:sz w:val="24"/>
          <w:szCs w:val="24"/>
        </w:rPr>
        <w:t xml:space="preserve"> </w:t>
      </w:r>
      <w:r w:rsidR="00AE47B3" w:rsidRPr="00B44535">
        <w:rPr>
          <w:rFonts w:ascii="Times New Roman" w:hAnsi="Times New Roman" w:cs="Times New Roman"/>
          <w:sz w:val="24"/>
          <w:szCs w:val="24"/>
        </w:rPr>
        <w:t>200</w:t>
      </w:r>
      <w:r w:rsidR="00B35FB3" w:rsidRPr="00B44535">
        <w:rPr>
          <w:rFonts w:ascii="Times New Roman" w:hAnsi="Times New Roman" w:cs="Times New Roman"/>
          <w:sz w:val="24"/>
          <w:szCs w:val="24"/>
        </w:rPr>
        <w:t>0</w:t>
      </w:r>
      <w:r w:rsidR="00AE47B3" w:rsidRPr="00B44535">
        <w:rPr>
          <w:rFonts w:ascii="Times New Roman" w:hAnsi="Times New Roman" w:cs="Times New Roman"/>
          <w:sz w:val="24"/>
          <w:szCs w:val="24"/>
        </w:rPr>
        <w:t xml:space="preserve"> and 2015</w:t>
      </w:r>
      <w:r w:rsidR="008653FA" w:rsidRPr="00B44535">
        <w:rPr>
          <w:rFonts w:ascii="Times New Roman" w:hAnsi="Times New Roman" w:cs="Times New Roman"/>
          <w:sz w:val="24"/>
          <w:szCs w:val="24"/>
        </w:rPr>
        <w:t xml:space="preserve"> year</w:t>
      </w:r>
      <w:r w:rsidR="00B44535" w:rsidRPr="00B44535">
        <w:rPr>
          <w:rFonts w:ascii="Times New Roman" w:hAnsi="Times New Roman" w:cs="Times New Roman"/>
          <w:sz w:val="24"/>
          <w:szCs w:val="24"/>
        </w:rPr>
        <w:t xml:space="preserve"> Land</w:t>
      </w:r>
      <w:r w:rsidR="00E0533B" w:rsidRPr="00B44535">
        <w:rPr>
          <w:rFonts w:ascii="Times New Roman" w:hAnsi="Times New Roman" w:cs="Times New Roman"/>
          <w:sz w:val="24"/>
          <w:szCs w:val="24"/>
        </w:rPr>
        <w:t>sat</w:t>
      </w:r>
      <w:r w:rsidR="00AE47B3" w:rsidRPr="00B44535">
        <w:rPr>
          <w:rFonts w:ascii="Times New Roman" w:hAnsi="Times New Roman" w:cs="Times New Roman"/>
          <w:sz w:val="24"/>
          <w:szCs w:val="24"/>
        </w:rPr>
        <w:t xml:space="preserve"> images.</w:t>
      </w:r>
    </w:p>
    <w:p w:rsidR="00767100" w:rsidRPr="00815C3D" w:rsidRDefault="00EB4E30" w:rsidP="00815C3D">
      <w:pPr>
        <w:pStyle w:val="ListParagraph"/>
        <w:numPr>
          <w:ilvl w:val="0"/>
          <w:numId w:val="3"/>
        </w:numPr>
        <w:spacing w:before="200" w:after="0" w:line="480" w:lineRule="auto"/>
        <w:jc w:val="both"/>
        <w:rPr>
          <w:rFonts w:ascii="Times New Roman" w:hAnsi="Times New Roman" w:cs="Times New Roman"/>
          <w:sz w:val="24"/>
          <w:szCs w:val="24"/>
        </w:rPr>
      </w:pPr>
      <w:r w:rsidRPr="00271799">
        <w:rPr>
          <w:rFonts w:ascii="Times New Roman" w:hAnsi="Times New Roman" w:cs="Times New Roman"/>
          <w:sz w:val="24"/>
          <w:szCs w:val="24"/>
        </w:rPr>
        <w:lastRenderedPageBreak/>
        <w:t xml:space="preserve">To investigate </w:t>
      </w:r>
      <w:r w:rsidR="00271799" w:rsidRPr="00271799">
        <w:rPr>
          <w:rFonts w:ascii="Times New Roman" w:hAnsi="Times New Roman" w:cs="Times New Roman"/>
          <w:sz w:val="24"/>
          <w:szCs w:val="24"/>
        </w:rPr>
        <w:t>farmer</w:t>
      </w:r>
      <w:r w:rsidR="009B0FFE">
        <w:rPr>
          <w:rFonts w:ascii="Times New Roman" w:hAnsi="Times New Roman" w:cs="Times New Roman"/>
          <w:sz w:val="24"/>
          <w:szCs w:val="24"/>
        </w:rPr>
        <w:t>s</w:t>
      </w:r>
      <w:r w:rsidR="00271799" w:rsidRPr="00271799">
        <w:rPr>
          <w:rFonts w:ascii="Times New Roman" w:hAnsi="Times New Roman" w:cs="Times New Roman"/>
          <w:sz w:val="24"/>
          <w:szCs w:val="24"/>
        </w:rPr>
        <w:t xml:space="preserve">' </w:t>
      </w:r>
      <w:r w:rsidR="00582EE6" w:rsidRPr="00271799">
        <w:rPr>
          <w:rFonts w:ascii="Times New Roman" w:hAnsi="Times New Roman" w:cs="Times New Roman"/>
          <w:sz w:val="24"/>
          <w:szCs w:val="24"/>
        </w:rPr>
        <w:t xml:space="preserve">perceptions on influencing factors for soil erosion on the </w:t>
      </w:r>
      <w:r w:rsidR="008E32E6">
        <w:rPr>
          <w:rFonts w:ascii="Times New Roman" w:hAnsi="Times New Roman" w:cs="Times New Roman"/>
          <w:sz w:val="24"/>
          <w:szCs w:val="24"/>
        </w:rPr>
        <w:t xml:space="preserve">catchment and decrease of </w:t>
      </w:r>
      <w:r w:rsidR="00582EE6" w:rsidRPr="00271799">
        <w:rPr>
          <w:rFonts w:ascii="Times New Roman" w:hAnsi="Times New Roman" w:cs="Times New Roman"/>
          <w:sz w:val="24"/>
          <w:szCs w:val="24"/>
        </w:rPr>
        <w:t>cheleleka wetland</w:t>
      </w:r>
      <w:r w:rsidR="008E32E6">
        <w:rPr>
          <w:rFonts w:ascii="Times New Roman" w:hAnsi="Times New Roman" w:cs="Times New Roman"/>
          <w:sz w:val="24"/>
          <w:szCs w:val="24"/>
        </w:rPr>
        <w:t xml:space="preserve"> areas</w:t>
      </w:r>
      <w:r w:rsidR="00582EE6" w:rsidRPr="00271799">
        <w:rPr>
          <w:rFonts w:ascii="Times New Roman" w:hAnsi="Times New Roman" w:cs="Times New Roman"/>
          <w:sz w:val="24"/>
          <w:szCs w:val="24"/>
        </w:rPr>
        <w:t xml:space="preserve"> </w:t>
      </w:r>
      <w:r w:rsidR="00815C3D">
        <w:rPr>
          <w:rFonts w:ascii="Times New Roman" w:hAnsi="Times New Roman" w:cs="Times New Roman"/>
          <w:sz w:val="24"/>
          <w:szCs w:val="24"/>
        </w:rPr>
        <w:t xml:space="preserve">within 30 years </w:t>
      </w:r>
      <w:r w:rsidR="00735EDC">
        <w:rPr>
          <w:rFonts w:ascii="Times New Roman" w:hAnsi="Times New Roman" w:cs="Times New Roman"/>
          <w:sz w:val="24"/>
          <w:szCs w:val="24"/>
        </w:rPr>
        <w:t xml:space="preserve">from </w:t>
      </w:r>
      <w:r w:rsidR="00815C3D">
        <w:rPr>
          <w:rFonts w:ascii="Times New Roman" w:hAnsi="Times New Roman" w:cs="Times New Roman"/>
          <w:sz w:val="24"/>
          <w:szCs w:val="24"/>
        </w:rPr>
        <w:t>(1985-2015)</w:t>
      </w:r>
      <w:r w:rsidR="00414AB4">
        <w:rPr>
          <w:rFonts w:ascii="Times New Roman" w:hAnsi="Times New Roman" w:cs="Times New Roman"/>
          <w:sz w:val="24"/>
          <w:szCs w:val="24"/>
        </w:rPr>
        <w:t xml:space="preserve">. </w:t>
      </w:r>
    </w:p>
    <w:p w:rsidR="00EB4E30" w:rsidRPr="00541FCD" w:rsidRDefault="00EB4E30" w:rsidP="00141831">
      <w:pPr>
        <w:pStyle w:val="Heading2"/>
        <w:numPr>
          <w:ilvl w:val="1"/>
          <w:numId w:val="2"/>
        </w:numPr>
        <w:spacing w:after="240"/>
        <w:jc w:val="both"/>
        <w:rPr>
          <w:rFonts w:ascii="Times New Roman" w:hAnsi="Times New Roman" w:cs="Times New Roman"/>
          <w:color w:val="auto"/>
          <w:sz w:val="24"/>
          <w:szCs w:val="24"/>
        </w:rPr>
      </w:pPr>
      <w:bookmarkStart w:id="25" w:name="_Toc482751403"/>
      <w:r w:rsidRPr="00541FCD">
        <w:rPr>
          <w:rFonts w:ascii="Times New Roman" w:hAnsi="Times New Roman" w:cs="Times New Roman"/>
          <w:color w:val="auto"/>
          <w:sz w:val="24"/>
          <w:szCs w:val="24"/>
        </w:rPr>
        <w:t>Research Questions</w:t>
      </w:r>
      <w:bookmarkEnd w:id="25"/>
    </w:p>
    <w:p w:rsidR="00EB4E30" w:rsidRPr="00735EDC" w:rsidRDefault="002C24DE" w:rsidP="00141831">
      <w:pPr>
        <w:pStyle w:val="ListParagraph"/>
        <w:numPr>
          <w:ilvl w:val="0"/>
          <w:numId w:val="4"/>
        </w:numPr>
        <w:autoSpaceDE w:val="0"/>
        <w:autoSpaceDN w:val="0"/>
        <w:adjustRightInd w:val="0"/>
        <w:spacing w:after="0" w:line="480" w:lineRule="auto"/>
        <w:jc w:val="both"/>
        <w:rPr>
          <w:rFonts w:ascii="Times New Roman" w:hAnsi="Times New Roman" w:cs="Times New Roman"/>
          <w:bCs/>
          <w:sz w:val="24"/>
          <w:szCs w:val="24"/>
        </w:rPr>
      </w:pPr>
      <w:r w:rsidRPr="00735EDC">
        <w:rPr>
          <w:rFonts w:ascii="Times New Roman" w:hAnsi="Times New Roman" w:cs="Times New Roman"/>
          <w:bCs/>
          <w:sz w:val="24"/>
          <w:szCs w:val="24"/>
        </w:rPr>
        <w:t xml:space="preserve">Is </w:t>
      </w:r>
      <w:r w:rsidR="00815C3D" w:rsidRPr="00735EDC">
        <w:rPr>
          <w:rFonts w:ascii="Times New Roman" w:hAnsi="Times New Roman" w:cs="Times New Roman"/>
          <w:bCs/>
          <w:sz w:val="24"/>
          <w:szCs w:val="24"/>
        </w:rPr>
        <w:t>it possible to</w:t>
      </w:r>
      <w:r w:rsidR="003D468D" w:rsidRPr="00735EDC">
        <w:rPr>
          <w:rFonts w:ascii="Times New Roman" w:hAnsi="Times New Roman" w:cs="Times New Roman"/>
          <w:bCs/>
          <w:sz w:val="24"/>
          <w:szCs w:val="24"/>
        </w:rPr>
        <w:t xml:space="preserve"> detect</w:t>
      </w:r>
      <w:r w:rsidRPr="00735EDC">
        <w:rPr>
          <w:rFonts w:ascii="Times New Roman" w:hAnsi="Times New Roman" w:cs="Times New Roman"/>
          <w:bCs/>
          <w:sz w:val="24"/>
          <w:szCs w:val="24"/>
        </w:rPr>
        <w:t xml:space="preserve"> </w:t>
      </w:r>
      <w:r w:rsidR="00B35FB3" w:rsidRPr="00735EDC">
        <w:rPr>
          <w:rFonts w:ascii="Times New Roman" w:hAnsi="Times New Roman" w:cs="Times New Roman"/>
          <w:bCs/>
          <w:sz w:val="24"/>
          <w:szCs w:val="24"/>
        </w:rPr>
        <w:t>soil erosion</w:t>
      </w:r>
      <w:r w:rsidRPr="00735EDC">
        <w:rPr>
          <w:rFonts w:ascii="Times New Roman" w:hAnsi="Times New Roman" w:cs="Times New Roman"/>
          <w:bCs/>
          <w:sz w:val="24"/>
          <w:szCs w:val="24"/>
        </w:rPr>
        <w:t xml:space="preserve"> </w:t>
      </w:r>
      <w:r w:rsidR="00815C3D" w:rsidRPr="00735EDC">
        <w:rPr>
          <w:rFonts w:ascii="Times New Roman" w:hAnsi="Times New Roman" w:cs="Times New Roman"/>
          <w:bCs/>
          <w:sz w:val="24"/>
          <w:szCs w:val="24"/>
        </w:rPr>
        <w:t>on the</w:t>
      </w:r>
      <w:r w:rsidR="00541FCD" w:rsidRPr="00735EDC">
        <w:rPr>
          <w:rFonts w:ascii="Times New Roman" w:hAnsi="Times New Roman" w:cs="Times New Roman"/>
          <w:bCs/>
          <w:sz w:val="24"/>
          <w:szCs w:val="24"/>
        </w:rPr>
        <w:t xml:space="preserve"> </w:t>
      </w:r>
      <w:r w:rsidR="00CB381B">
        <w:rPr>
          <w:rFonts w:ascii="Times New Roman" w:hAnsi="Times New Roman" w:cs="Times New Roman"/>
          <w:bCs/>
          <w:sz w:val="24"/>
          <w:szCs w:val="24"/>
        </w:rPr>
        <w:t>T</w:t>
      </w:r>
      <w:r w:rsidR="00815C3D" w:rsidRPr="00735EDC">
        <w:rPr>
          <w:rFonts w:ascii="Times New Roman" w:hAnsi="Times New Roman" w:cs="Times New Roman"/>
          <w:bCs/>
          <w:sz w:val="24"/>
          <w:szCs w:val="24"/>
        </w:rPr>
        <w:t xml:space="preserve">ikurwuha </w:t>
      </w:r>
      <w:r w:rsidR="00541FCD" w:rsidRPr="00735EDC">
        <w:rPr>
          <w:rFonts w:ascii="Times New Roman" w:hAnsi="Times New Roman" w:cs="Times New Roman"/>
          <w:bCs/>
          <w:sz w:val="24"/>
          <w:szCs w:val="24"/>
        </w:rPr>
        <w:t>catchment</w:t>
      </w:r>
      <w:r w:rsidR="00B711A7" w:rsidRPr="00735EDC">
        <w:rPr>
          <w:rFonts w:ascii="Times New Roman" w:hAnsi="Times New Roman" w:cs="Times New Roman"/>
          <w:bCs/>
          <w:sz w:val="24"/>
          <w:szCs w:val="24"/>
        </w:rPr>
        <w:t xml:space="preserve"> </w:t>
      </w:r>
      <w:r w:rsidR="00B44535">
        <w:rPr>
          <w:rFonts w:ascii="Times New Roman" w:hAnsi="Times New Roman" w:cs="Times New Roman"/>
          <w:bCs/>
          <w:sz w:val="24"/>
          <w:szCs w:val="24"/>
        </w:rPr>
        <w:t xml:space="preserve">with </w:t>
      </w:r>
      <w:r w:rsidR="00CB381B">
        <w:rPr>
          <w:rFonts w:ascii="Times New Roman" w:hAnsi="Times New Roman" w:cs="Times New Roman"/>
          <w:bCs/>
          <w:sz w:val="24"/>
          <w:szCs w:val="24"/>
        </w:rPr>
        <w:t>Land sat</w:t>
      </w:r>
      <w:r w:rsidR="0096469B">
        <w:rPr>
          <w:rFonts w:ascii="Times New Roman" w:hAnsi="Times New Roman" w:cs="Times New Roman"/>
          <w:bCs/>
          <w:sz w:val="24"/>
          <w:szCs w:val="24"/>
        </w:rPr>
        <w:t xml:space="preserve"> </w:t>
      </w:r>
      <w:r w:rsidR="00B44535">
        <w:rPr>
          <w:rFonts w:ascii="Times New Roman" w:hAnsi="Times New Roman" w:cs="Times New Roman"/>
          <w:bCs/>
          <w:sz w:val="24"/>
          <w:szCs w:val="24"/>
        </w:rPr>
        <w:t>image</w:t>
      </w:r>
      <w:r w:rsidR="0096469B">
        <w:rPr>
          <w:rFonts w:ascii="Times New Roman" w:hAnsi="Times New Roman" w:cs="Times New Roman"/>
          <w:bCs/>
          <w:sz w:val="24"/>
          <w:szCs w:val="24"/>
        </w:rPr>
        <w:t>?</w:t>
      </w:r>
    </w:p>
    <w:p w:rsidR="00EB4E30" w:rsidRPr="009B6161" w:rsidRDefault="00735EDC" w:rsidP="00141831">
      <w:pPr>
        <w:pStyle w:val="ListParagraph"/>
        <w:numPr>
          <w:ilvl w:val="0"/>
          <w:numId w:val="4"/>
        </w:numPr>
        <w:autoSpaceDE w:val="0"/>
        <w:autoSpaceDN w:val="0"/>
        <w:adjustRightInd w:val="0"/>
        <w:spacing w:after="0" w:line="480" w:lineRule="auto"/>
        <w:jc w:val="both"/>
        <w:rPr>
          <w:rFonts w:ascii="Times New Roman" w:hAnsi="Times New Roman" w:cs="Times New Roman"/>
          <w:bCs/>
          <w:sz w:val="24"/>
          <w:szCs w:val="24"/>
        </w:rPr>
      </w:pPr>
      <w:r w:rsidRPr="00735EDC">
        <w:rPr>
          <w:rFonts w:ascii="Times New Roman" w:hAnsi="Times New Roman" w:cs="Times New Roman"/>
          <w:bCs/>
          <w:sz w:val="24"/>
          <w:szCs w:val="24"/>
        </w:rPr>
        <w:t>Within which year</w:t>
      </w:r>
      <w:r w:rsidR="00541FCD" w:rsidRPr="00735EDC">
        <w:rPr>
          <w:rFonts w:ascii="Times New Roman" w:hAnsi="Times New Roman" w:cs="Times New Roman"/>
          <w:bCs/>
          <w:sz w:val="24"/>
          <w:szCs w:val="24"/>
        </w:rPr>
        <w:t xml:space="preserve"> </w:t>
      </w:r>
      <w:r w:rsidR="00FE5543">
        <w:rPr>
          <w:rFonts w:ascii="Times New Roman" w:hAnsi="Times New Roman" w:cs="Times New Roman"/>
          <w:bCs/>
          <w:sz w:val="24"/>
          <w:szCs w:val="24"/>
        </w:rPr>
        <w:t>(</w:t>
      </w:r>
      <w:r w:rsidR="00541FCD" w:rsidRPr="00735EDC">
        <w:rPr>
          <w:rFonts w:ascii="Times New Roman" w:hAnsi="Times New Roman" w:cs="Times New Roman"/>
          <w:bCs/>
          <w:sz w:val="24"/>
          <w:szCs w:val="24"/>
        </w:rPr>
        <w:t>1985, 2000 and 2015</w:t>
      </w:r>
      <w:r w:rsidR="00FE5543">
        <w:rPr>
          <w:rFonts w:ascii="Times New Roman" w:hAnsi="Times New Roman" w:cs="Times New Roman"/>
          <w:bCs/>
          <w:sz w:val="24"/>
          <w:szCs w:val="24"/>
        </w:rPr>
        <w:t>)</w:t>
      </w:r>
      <w:r w:rsidR="001C27BA" w:rsidRPr="00735EDC">
        <w:rPr>
          <w:rFonts w:ascii="Times New Roman" w:hAnsi="Times New Roman" w:cs="Times New Roman"/>
          <w:bCs/>
          <w:sz w:val="24"/>
          <w:szCs w:val="24"/>
        </w:rPr>
        <w:t xml:space="preserve"> </w:t>
      </w:r>
      <w:r w:rsidR="00815C3D" w:rsidRPr="00735EDC">
        <w:rPr>
          <w:rFonts w:ascii="Times New Roman" w:hAnsi="Times New Roman" w:cs="Times New Roman"/>
          <w:bCs/>
          <w:sz w:val="24"/>
          <w:szCs w:val="24"/>
        </w:rPr>
        <w:t>w</w:t>
      </w:r>
      <w:r w:rsidR="001C51A5" w:rsidRPr="00735EDC">
        <w:rPr>
          <w:rFonts w:ascii="Times New Roman" w:hAnsi="Times New Roman" w:cs="Times New Roman"/>
          <w:bCs/>
          <w:sz w:val="24"/>
          <w:szCs w:val="24"/>
        </w:rPr>
        <w:t xml:space="preserve">ere </w:t>
      </w:r>
      <w:r w:rsidR="00C90680" w:rsidRPr="00735EDC">
        <w:rPr>
          <w:rFonts w:ascii="Times New Roman" w:hAnsi="Times New Roman" w:cs="Times New Roman"/>
          <w:bCs/>
          <w:sz w:val="24"/>
          <w:szCs w:val="24"/>
        </w:rPr>
        <w:t xml:space="preserve">more </w:t>
      </w:r>
      <w:r w:rsidR="001C27BA" w:rsidRPr="00735EDC">
        <w:rPr>
          <w:rFonts w:ascii="Times New Roman" w:hAnsi="Times New Roman" w:cs="Times New Roman"/>
          <w:bCs/>
          <w:sz w:val="24"/>
          <w:szCs w:val="24"/>
        </w:rPr>
        <w:t xml:space="preserve">significant </w:t>
      </w:r>
      <w:r w:rsidR="00463FBB" w:rsidRPr="00735EDC">
        <w:rPr>
          <w:rFonts w:ascii="Times New Roman" w:hAnsi="Times New Roman" w:cs="Times New Roman"/>
          <w:bCs/>
          <w:sz w:val="24"/>
          <w:szCs w:val="24"/>
        </w:rPr>
        <w:t>land</w:t>
      </w:r>
      <w:r w:rsidR="0069482F" w:rsidRPr="00735EDC">
        <w:rPr>
          <w:rFonts w:ascii="Times New Roman" w:hAnsi="Times New Roman" w:cs="Times New Roman"/>
          <w:bCs/>
          <w:sz w:val="24"/>
          <w:szCs w:val="24"/>
        </w:rPr>
        <w:t xml:space="preserve"> </w:t>
      </w:r>
      <w:r w:rsidR="00463FBB" w:rsidRPr="00735EDC">
        <w:rPr>
          <w:rFonts w:ascii="Times New Roman" w:hAnsi="Times New Roman" w:cs="Times New Roman"/>
          <w:bCs/>
          <w:sz w:val="24"/>
          <w:szCs w:val="24"/>
        </w:rPr>
        <w:t>use land</w:t>
      </w:r>
      <w:r w:rsidR="0069482F" w:rsidRPr="00735EDC">
        <w:rPr>
          <w:rFonts w:ascii="Times New Roman" w:hAnsi="Times New Roman" w:cs="Times New Roman"/>
          <w:bCs/>
          <w:sz w:val="24"/>
          <w:szCs w:val="24"/>
        </w:rPr>
        <w:t xml:space="preserve"> cover</w:t>
      </w:r>
      <w:r w:rsidR="001C27BA" w:rsidRPr="00735EDC">
        <w:rPr>
          <w:rFonts w:ascii="Times New Roman" w:hAnsi="Times New Roman" w:cs="Times New Roman"/>
          <w:bCs/>
          <w:sz w:val="24"/>
          <w:szCs w:val="24"/>
        </w:rPr>
        <w:t xml:space="preserve"> </w:t>
      </w:r>
      <w:r w:rsidR="00831BD2">
        <w:rPr>
          <w:rFonts w:ascii="Times New Roman" w:hAnsi="Times New Roman" w:cs="Times New Roman"/>
          <w:bCs/>
          <w:sz w:val="24"/>
          <w:szCs w:val="24"/>
        </w:rPr>
        <w:t>changes have occurred</w:t>
      </w:r>
      <w:r w:rsidR="001C51A5" w:rsidRPr="00735EDC">
        <w:rPr>
          <w:rFonts w:ascii="Times New Roman" w:hAnsi="Times New Roman" w:cs="Times New Roman"/>
          <w:bCs/>
          <w:sz w:val="24"/>
          <w:szCs w:val="24"/>
        </w:rPr>
        <w:t xml:space="preserve"> </w:t>
      </w:r>
      <w:r w:rsidR="00831BD2" w:rsidRPr="00735EDC">
        <w:rPr>
          <w:rFonts w:ascii="Times New Roman" w:hAnsi="Times New Roman" w:cs="Times New Roman"/>
          <w:bCs/>
          <w:sz w:val="24"/>
          <w:szCs w:val="24"/>
        </w:rPr>
        <w:t>with</w:t>
      </w:r>
      <w:r w:rsidR="00831BD2">
        <w:rPr>
          <w:rFonts w:ascii="Times New Roman" w:hAnsi="Times New Roman" w:cs="Times New Roman"/>
          <w:bCs/>
          <w:sz w:val="24"/>
          <w:szCs w:val="24"/>
        </w:rPr>
        <w:t>i</w:t>
      </w:r>
      <w:r w:rsidR="00831BD2" w:rsidRPr="00735EDC">
        <w:rPr>
          <w:rFonts w:ascii="Times New Roman" w:hAnsi="Times New Roman" w:cs="Times New Roman"/>
          <w:bCs/>
          <w:sz w:val="24"/>
          <w:szCs w:val="24"/>
        </w:rPr>
        <w:t>n</w:t>
      </w:r>
      <w:r w:rsidR="00815C3D" w:rsidRPr="00735EDC">
        <w:rPr>
          <w:rFonts w:ascii="Times New Roman" w:hAnsi="Times New Roman" w:cs="Times New Roman"/>
          <w:bCs/>
          <w:sz w:val="24"/>
          <w:szCs w:val="24"/>
        </w:rPr>
        <w:t xml:space="preserve"> the </w:t>
      </w:r>
      <w:r w:rsidR="001C51A5" w:rsidRPr="00735EDC">
        <w:rPr>
          <w:rFonts w:ascii="Times New Roman" w:hAnsi="Times New Roman" w:cs="Times New Roman"/>
          <w:bCs/>
          <w:sz w:val="24"/>
          <w:szCs w:val="24"/>
        </w:rPr>
        <w:t xml:space="preserve">last 30 years in the </w:t>
      </w:r>
      <w:r w:rsidR="00F2455A" w:rsidRPr="00735EDC">
        <w:rPr>
          <w:rFonts w:ascii="Times New Roman" w:hAnsi="Times New Roman" w:cs="Times New Roman"/>
          <w:bCs/>
          <w:sz w:val="24"/>
          <w:szCs w:val="24"/>
        </w:rPr>
        <w:t>catchment</w:t>
      </w:r>
      <w:r w:rsidR="009B0FFE" w:rsidRPr="00735EDC">
        <w:rPr>
          <w:rFonts w:ascii="Times New Roman" w:hAnsi="Times New Roman" w:cs="Times New Roman"/>
          <w:bCs/>
          <w:sz w:val="24"/>
          <w:szCs w:val="24"/>
        </w:rPr>
        <w:t xml:space="preserve"> and at what </w:t>
      </w:r>
      <w:r w:rsidR="00831BD2">
        <w:rPr>
          <w:rFonts w:ascii="Times New Roman" w:hAnsi="Times New Roman" w:cs="Times New Roman"/>
          <w:bCs/>
          <w:sz w:val="24"/>
          <w:szCs w:val="24"/>
        </w:rPr>
        <w:t>magnitude</w:t>
      </w:r>
      <w:r w:rsidR="00EB4E30" w:rsidRPr="00735EDC">
        <w:rPr>
          <w:rFonts w:ascii="Times New Roman" w:hAnsi="Times New Roman" w:cs="Times New Roman"/>
          <w:bCs/>
          <w:sz w:val="24"/>
          <w:szCs w:val="24"/>
        </w:rPr>
        <w:t>?</w:t>
      </w:r>
    </w:p>
    <w:p w:rsidR="00343F30" w:rsidRPr="00C04498" w:rsidRDefault="00C90680" w:rsidP="00141831">
      <w:pPr>
        <w:pStyle w:val="ListParagraph"/>
        <w:numPr>
          <w:ilvl w:val="0"/>
          <w:numId w:val="4"/>
        </w:numPr>
        <w:autoSpaceDE w:val="0"/>
        <w:autoSpaceDN w:val="0"/>
        <w:adjustRightInd w:val="0"/>
        <w:spacing w:after="0" w:line="480" w:lineRule="auto"/>
        <w:jc w:val="both"/>
        <w:rPr>
          <w:rFonts w:ascii="Times New Roman" w:hAnsi="Times New Roman" w:cs="Times New Roman"/>
          <w:bCs/>
          <w:sz w:val="24"/>
          <w:szCs w:val="24"/>
        </w:rPr>
      </w:pPr>
      <w:r>
        <w:rPr>
          <w:rFonts w:ascii="Times New Roman" w:hAnsi="Times New Roman" w:cs="Times New Roman"/>
          <w:bCs/>
          <w:sz w:val="24"/>
          <w:szCs w:val="24"/>
        </w:rPr>
        <w:t>What are</w:t>
      </w:r>
      <w:r w:rsidR="00164A91" w:rsidRPr="009B6161">
        <w:rPr>
          <w:rFonts w:ascii="Times New Roman" w:hAnsi="Times New Roman" w:cs="Times New Roman"/>
          <w:bCs/>
          <w:sz w:val="24"/>
          <w:szCs w:val="24"/>
        </w:rPr>
        <w:t xml:space="preserve"> </w:t>
      </w:r>
      <w:r w:rsidR="00831BD2">
        <w:rPr>
          <w:rFonts w:ascii="Times New Roman" w:hAnsi="Times New Roman" w:cs="Times New Roman"/>
          <w:bCs/>
          <w:sz w:val="24"/>
          <w:szCs w:val="24"/>
        </w:rPr>
        <w:t xml:space="preserve">the </w:t>
      </w:r>
      <w:r w:rsidR="00414AB4">
        <w:rPr>
          <w:rFonts w:ascii="Times New Roman" w:hAnsi="Times New Roman" w:cs="Times New Roman"/>
          <w:bCs/>
          <w:sz w:val="24"/>
          <w:szCs w:val="24"/>
        </w:rPr>
        <w:t xml:space="preserve">main </w:t>
      </w:r>
      <w:r w:rsidR="00164A91">
        <w:rPr>
          <w:rFonts w:ascii="Times New Roman" w:hAnsi="Times New Roman" w:cs="Times New Roman"/>
          <w:bCs/>
          <w:sz w:val="24"/>
          <w:szCs w:val="24"/>
        </w:rPr>
        <w:t>factors</w:t>
      </w:r>
      <w:r w:rsidR="00EB4E30" w:rsidRPr="009B6161">
        <w:rPr>
          <w:rFonts w:ascii="Times New Roman" w:hAnsi="Times New Roman" w:cs="Times New Roman"/>
          <w:bCs/>
          <w:sz w:val="24"/>
          <w:szCs w:val="24"/>
        </w:rPr>
        <w:t xml:space="preserve"> </w:t>
      </w:r>
      <w:r w:rsidR="00CC7FB3">
        <w:rPr>
          <w:rFonts w:ascii="Times New Roman" w:hAnsi="Times New Roman" w:cs="Times New Roman"/>
          <w:bCs/>
          <w:sz w:val="24"/>
          <w:szCs w:val="24"/>
        </w:rPr>
        <w:t xml:space="preserve">that </w:t>
      </w:r>
      <w:r w:rsidR="00EB4E30" w:rsidRPr="009B6161">
        <w:rPr>
          <w:rFonts w:ascii="Times New Roman" w:hAnsi="Times New Roman" w:cs="Times New Roman"/>
          <w:bCs/>
          <w:sz w:val="24"/>
          <w:szCs w:val="24"/>
        </w:rPr>
        <w:t>contribute</w:t>
      </w:r>
      <w:r w:rsidR="002710E8">
        <w:rPr>
          <w:rFonts w:ascii="Times New Roman" w:hAnsi="Times New Roman" w:cs="Times New Roman"/>
          <w:bCs/>
          <w:sz w:val="24"/>
          <w:szCs w:val="24"/>
        </w:rPr>
        <w:t>d</w:t>
      </w:r>
      <w:r w:rsidR="00EB4E30" w:rsidRPr="009B6161">
        <w:rPr>
          <w:rFonts w:ascii="Times New Roman" w:hAnsi="Times New Roman" w:cs="Times New Roman"/>
          <w:bCs/>
          <w:sz w:val="24"/>
          <w:szCs w:val="24"/>
        </w:rPr>
        <w:t xml:space="preserve"> </w:t>
      </w:r>
      <w:r w:rsidR="00CB381B">
        <w:rPr>
          <w:rFonts w:ascii="Times New Roman" w:hAnsi="Times New Roman" w:cs="Times New Roman"/>
          <w:bCs/>
          <w:sz w:val="24"/>
          <w:szCs w:val="24"/>
        </w:rPr>
        <w:t xml:space="preserve">for </w:t>
      </w:r>
      <w:r w:rsidR="00EB4E30" w:rsidRPr="009B6161">
        <w:rPr>
          <w:rFonts w:ascii="Times New Roman" w:hAnsi="Times New Roman" w:cs="Times New Roman"/>
          <w:bCs/>
          <w:sz w:val="24"/>
          <w:szCs w:val="24"/>
        </w:rPr>
        <w:t>soil ero</w:t>
      </w:r>
      <w:r w:rsidR="001C51A5">
        <w:rPr>
          <w:rFonts w:ascii="Times New Roman" w:hAnsi="Times New Roman" w:cs="Times New Roman"/>
          <w:bCs/>
          <w:sz w:val="24"/>
          <w:szCs w:val="24"/>
        </w:rPr>
        <w:t xml:space="preserve">sion </w:t>
      </w:r>
      <w:r w:rsidR="00FE5543">
        <w:rPr>
          <w:rFonts w:ascii="Times New Roman" w:hAnsi="Times New Roman" w:cs="Times New Roman"/>
          <w:bCs/>
          <w:sz w:val="24"/>
          <w:szCs w:val="24"/>
        </w:rPr>
        <w:t>in</w:t>
      </w:r>
      <w:r w:rsidR="00EB4E30" w:rsidRPr="009B6161">
        <w:rPr>
          <w:rFonts w:ascii="Times New Roman" w:hAnsi="Times New Roman" w:cs="Times New Roman"/>
          <w:bCs/>
          <w:sz w:val="24"/>
          <w:szCs w:val="24"/>
        </w:rPr>
        <w:t xml:space="preserve"> the catchment</w:t>
      </w:r>
      <w:r>
        <w:rPr>
          <w:rFonts w:ascii="Times New Roman" w:hAnsi="Times New Roman" w:cs="Times New Roman"/>
          <w:bCs/>
          <w:sz w:val="24"/>
          <w:szCs w:val="24"/>
        </w:rPr>
        <w:t xml:space="preserve"> and </w:t>
      </w:r>
      <w:r w:rsidR="00831BD2">
        <w:rPr>
          <w:rFonts w:ascii="Times New Roman" w:hAnsi="Times New Roman" w:cs="Times New Roman"/>
          <w:bCs/>
          <w:sz w:val="24"/>
          <w:szCs w:val="24"/>
        </w:rPr>
        <w:t xml:space="preserve">for decrease </w:t>
      </w:r>
      <w:r w:rsidR="00B35FB3">
        <w:rPr>
          <w:rFonts w:ascii="Times New Roman" w:hAnsi="Times New Roman" w:cs="Times New Roman"/>
          <w:bCs/>
          <w:sz w:val="24"/>
          <w:szCs w:val="24"/>
        </w:rPr>
        <w:t xml:space="preserve">of </w:t>
      </w:r>
      <w:r w:rsidR="007910A8">
        <w:rPr>
          <w:rFonts w:ascii="Times New Roman" w:hAnsi="Times New Roman" w:cs="Times New Roman"/>
          <w:bCs/>
          <w:sz w:val="24"/>
          <w:szCs w:val="24"/>
        </w:rPr>
        <w:t>cheleleka</w:t>
      </w:r>
      <w:r w:rsidR="00831BD2">
        <w:rPr>
          <w:rFonts w:ascii="Times New Roman" w:hAnsi="Times New Roman" w:cs="Times New Roman"/>
          <w:bCs/>
          <w:sz w:val="24"/>
          <w:szCs w:val="24"/>
        </w:rPr>
        <w:t xml:space="preserve"> wetland</w:t>
      </w:r>
      <w:r w:rsidR="00F734ED">
        <w:rPr>
          <w:rFonts w:ascii="Times New Roman" w:hAnsi="Times New Roman" w:cs="Times New Roman"/>
          <w:bCs/>
          <w:sz w:val="24"/>
          <w:szCs w:val="24"/>
        </w:rPr>
        <w:t>?</w:t>
      </w:r>
    </w:p>
    <w:p w:rsidR="00D52AEF" w:rsidRPr="00541FCD" w:rsidRDefault="000079F2" w:rsidP="00141831">
      <w:pPr>
        <w:pStyle w:val="Heading2"/>
        <w:numPr>
          <w:ilvl w:val="1"/>
          <w:numId w:val="2"/>
        </w:numPr>
        <w:spacing w:after="240"/>
        <w:jc w:val="both"/>
        <w:rPr>
          <w:rFonts w:ascii="Times New Roman" w:hAnsi="Times New Roman" w:cs="Times New Roman"/>
          <w:color w:val="auto"/>
          <w:sz w:val="24"/>
        </w:rPr>
      </w:pPr>
      <w:bookmarkStart w:id="26" w:name="_Toc482751404"/>
      <w:r w:rsidRPr="00541FCD">
        <w:rPr>
          <w:rFonts w:ascii="Times New Roman" w:hAnsi="Times New Roman" w:cs="Times New Roman"/>
          <w:color w:val="auto"/>
          <w:sz w:val="24"/>
        </w:rPr>
        <w:t>Significance of the S</w:t>
      </w:r>
      <w:r w:rsidR="00EB4E30" w:rsidRPr="00541FCD">
        <w:rPr>
          <w:rFonts w:ascii="Times New Roman" w:hAnsi="Times New Roman" w:cs="Times New Roman"/>
          <w:color w:val="auto"/>
          <w:sz w:val="24"/>
        </w:rPr>
        <w:t>tudy</w:t>
      </w:r>
      <w:bookmarkEnd w:id="26"/>
    </w:p>
    <w:p w:rsidR="00343F30" w:rsidRDefault="00EB4E30" w:rsidP="00141831">
      <w:pPr>
        <w:autoSpaceDE w:val="0"/>
        <w:autoSpaceDN w:val="0"/>
        <w:adjustRightInd w:val="0"/>
        <w:spacing w:after="240" w:line="480" w:lineRule="auto"/>
        <w:jc w:val="both"/>
        <w:rPr>
          <w:rFonts w:ascii="Times New Roman" w:hAnsi="Times New Roman" w:cs="Times New Roman"/>
          <w:sz w:val="24"/>
          <w:szCs w:val="24"/>
        </w:rPr>
      </w:pPr>
      <w:r w:rsidRPr="00D52AEF">
        <w:rPr>
          <w:rFonts w:ascii="Times New Roman" w:hAnsi="Times New Roman" w:cs="Times New Roman"/>
          <w:bCs/>
          <w:iCs/>
          <w:sz w:val="24"/>
          <w:szCs w:val="24"/>
        </w:rPr>
        <w:t xml:space="preserve">Although different studies have been taken on the area in different scopes, still there are gaps to sustain the </w:t>
      </w:r>
      <w:r w:rsidR="00D52AEF">
        <w:rPr>
          <w:rFonts w:ascii="Times New Roman" w:hAnsi="Times New Roman" w:cs="Times New Roman"/>
          <w:bCs/>
          <w:iCs/>
          <w:sz w:val="24"/>
          <w:szCs w:val="24"/>
        </w:rPr>
        <w:t xml:space="preserve">wetland areas </w:t>
      </w:r>
      <w:r w:rsidR="00D52AEF" w:rsidRPr="00D52AEF">
        <w:rPr>
          <w:rFonts w:ascii="Times New Roman" w:hAnsi="Times New Roman" w:cs="Times New Roman"/>
          <w:bCs/>
          <w:iCs/>
          <w:sz w:val="24"/>
          <w:szCs w:val="24"/>
        </w:rPr>
        <w:t xml:space="preserve">and </w:t>
      </w:r>
      <w:r w:rsidR="00D52AEF">
        <w:rPr>
          <w:rFonts w:ascii="Times New Roman" w:hAnsi="Times New Roman" w:cs="Times New Roman"/>
          <w:bCs/>
          <w:iCs/>
          <w:sz w:val="24"/>
          <w:szCs w:val="24"/>
        </w:rPr>
        <w:t xml:space="preserve">the </w:t>
      </w:r>
      <w:r w:rsidRPr="00D52AEF">
        <w:rPr>
          <w:rFonts w:ascii="Times New Roman" w:hAnsi="Times New Roman" w:cs="Times New Roman"/>
          <w:bCs/>
          <w:iCs/>
          <w:sz w:val="24"/>
          <w:szCs w:val="24"/>
        </w:rPr>
        <w:t>catchment as whole</w:t>
      </w:r>
      <w:r w:rsidR="000079F2">
        <w:rPr>
          <w:rFonts w:ascii="Times New Roman" w:hAnsi="Times New Roman" w:cs="Times New Roman"/>
          <w:bCs/>
          <w:iCs/>
          <w:sz w:val="24"/>
          <w:szCs w:val="24"/>
        </w:rPr>
        <w:t>.</w:t>
      </w:r>
      <w:r w:rsidR="00C04498">
        <w:rPr>
          <w:rFonts w:ascii="Times New Roman" w:hAnsi="Times New Roman" w:cs="Times New Roman"/>
          <w:bCs/>
          <w:iCs/>
          <w:sz w:val="24"/>
          <w:szCs w:val="24"/>
        </w:rPr>
        <w:t xml:space="preserve"> This needs integration of </w:t>
      </w:r>
      <w:r w:rsidRPr="00D52AEF">
        <w:rPr>
          <w:rFonts w:ascii="Times New Roman" w:hAnsi="Times New Roman" w:cs="Times New Roman"/>
          <w:bCs/>
          <w:iCs/>
          <w:sz w:val="24"/>
          <w:szCs w:val="24"/>
        </w:rPr>
        <w:t>research finding</w:t>
      </w:r>
      <w:r w:rsidR="00164A91">
        <w:rPr>
          <w:rFonts w:ascii="Times New Roman" w:hAnsi="Times New Roman" w:cs="Times New Roman"/>
          <w:bCs/>
          <w:iCs/>
          <w:sz w:val="24"/>
          <w:szCs w:val="24"/>
        </w:rPr>
        <w:t>s</w:t>
      </w:r>
      <w:r w:rsidRPr="00D52AEF">
        <w:rPr>
          <w:rFonts w:ascii="Times New Roman" w:hAnsi="Times New Roman" w:cs="Times New Roman"/>
          <w:bCs/>
          <w:iCs/>
          <w:sz w:val="24"/>
          <w:szCs w:val="24"/>
        </w:rPr>
        <w:t xml:space="preserve"> and effort</w:t>
      </w:r>
      <w:r w:rsidR="00164A91">
        <w:rPr>
          <w:rFonts w:ascii="Times New Roman" w:hAnsi="Times New Roman" w:cs="Times New Roman"/>
          <w:bCs/>
          <w:iCs/>
          <w:sz w:val="24"/>
          <w:szCs w:val="24"/>
        </w:rPr>
        <w:t>s</w:t>
      </w:r>
      <w:r w:rsidRPr="00D52AEF">
        <w:rPr>
          <w:rFonts w:ascii="Times New Roman" w:hAnsi="Times New Roman" w:cs="Times New Roman"/>
          <w:bCs/>
          <w:iCs/>
          <w:sz w:val="24"/>
          <w:szCs w:val="24"/>
        </w:rPr>
        <w:t xml:space="preserve"> of different stakeholders who have </w:t>
      </w:r>
      <w:r w:rsidR="00CE15C4">
        <w:rPr>
          <w:rFonts w:ascii="Times New Roman" w:hAnsi="Times New Roman" w:cs="Times New Roman"/>
          <w:bCs/>
          <w:iCs/>
          <w:sz w:val="24"/>
          <w:szCs w:val="24"/>
        </w:rPr>
        <w:t xml:space="preserve">taken sustaining contribution </w:t>
      </w:r>
      <w:r w:rsidRPr="00D52AEF">
        <w:rPr>
          <w:rFonts w:ascii="Times New Roman" w:hAnsi="Times New Roman" w:cs="Times New Roman"/>
          <w:bCs/>
          <w:iCs/>
          <w:sz w:val="24"/>
          <w:szCs w:val="24"/>
        </w:rPr>
        <w:t xml:space="preserve">on the issue. </w:t>
      </w:r>
      <w:r w:rsidRPr="00D52AEF">
        <w:rPr>
          <w:rFonts w:ascii="Times New Roman" w:hAnsi="Times New Roman" w:cs="Times New Roman"/>
          <w:sz w:val="24"/>
          <w:szCs w:val="24"/>
        </w:rPr>
        <w:t xml:space="preserve">Hence, </w:t>
      </w:r>
      <w:r w:rsidR="00417E66">
        <w:rPr>
          <w:rFonts w:ascii="Times New Roman" w:hAnsi="Times New Roman" w:cs="Times New Roman"/>
          <w:sz w:val="24"/>
          <w:szCs w:val="24"/>
        </w:rPr>
        <w:t>findings of this research</w:t>
      </w:r>
      <w:r w:rsidRPr="00D52AEF">
        <w:rPr>
          <w:rFonts w:ascii="Times New Roman" w:hAnsi="Times New Roman" w:cs="Times New Roman"/>
          <w:sz w:val="24"/>
          <w:szCs w:val="24"/>
        </w:rPr>
        <w:t xml:space="preserve"> intended to fill the gap and</w:t>
      </w:r>
      <w:r w:rsidR="001420A0">
        <w:rPr>
          <w:rFonts w:ascii="Times New Roman" w:hAnsi="Times New Roman" w:cs="Times New Roman"/>
          <w:sz w:val="24"/>
          <w:szCs w:val="24"/>
        </w:rPr>
        <w:t xml:space="preserve"> will pave the path to take </w:t>
      </w:r>
      <w:r w:rsidR="00CE15C4">
        <w:rPr>
          <w:rFonts w:ascii="Times New Roman" w:hAnsi="Times New Roman" w:cs="Times New Roman"/>
          <w:sz w:val="24"/>
          <w:szCs w:val="24"/>
        </w:rPr>
        <w:t>further action and to</w:t>
      </w:r>
      <w:r w:rsidR="00164A91">
        <w:rPr>
          <w:rFonts w:ascii="Times New Roman" w:hAnsi="Times New Roman" w:cs="Times New Roman"/>
          <w:sz w:val="24"/>
          <w:szCs w:val="24"/>
        </w:rPr>
        <w:t xml:space="preserve"> look in to </w:t>
      </w:r>
      <w:r w:rsidR="001420A0">
        <w:rPr>
          <w:rFonts w:ascii="Times New Roman" w:hAnsi="Times New Roman" w:cs="Times New Roman"/>
          <w:sz w:val="24"/>
          <w:szCs w:val="24"/>
        </w:rPr>
        <w:t xml:space="preserve">the area </w:t>
      </w:r>
      <w:r w:rsidR="00164A91">
        <w:rPr>
          <w:rFonts w:ascii="Times New Roman" w:hAnsi="Times New Roman" w:cs="Times New Roman"/>
          <w:sz w:val="24"/>
          <w:szCs w:val="24"/>
        </w:rPr>
        <w:t>for</w:t>
      </w:r>
      <w:r w:rsidRPr="00D52AEF">
        <w:rPr>
          <w:rFonts w:ascii="Times New Roman" w:hAnsi="Times New Roman" w:cs="Times New Roman"/>
          <w:sz w:val="24"/>
          <w:szCs w:val="24"/>
        </w:rPr>
        <w:t xml:space="preserve"> find</w:t>
      </w:r>
      <w:r w:rsidR="00164A91">
        <w:rPr>
          <w:rFonts w:ascii="Times New Roman" w:hAnsi="Times New Roman" w:cs="Times New Roman"/>
          <w:sz w:val="24"/>
          <w:szCs w:val="24"/>
        </w:rPr>
        <w:t>ing</w:t>
      </w:r>
      <w:r w:rsidRPr="00D52AEF">
        <w:rPr>
          <w:rFonts w:ascii="Times New Roman" w:hAnsi="Times New Roman" w:cs="Times New Roman"/>
          <w:sz w:val="24"/>
          <w:szCs w:val="24"/>
        </w:rPr>
        <w:t xml:space="preserve"> </w:t>
      </w:r>
      <w:r w:rsidR="00164A91">
        <w:rPr>
          <w:rFonts w:ascii="Times New Roman" w:hAnsi="Times New Roman" w:cs="Times New Roman"/>
          <w:sz w:val="24"/>
          <w:szCs w:val="24"/>
        </w:rPr>
        <w:t xml:space="preserve">the </w:t>
      </w:r>
      <w:r w:rsidRPr="00D52AEF">
        <w:rPr>
          <w:rFonts w:ascii="Times New Roman" w:hAnsi="Times New Roman" w:cs="Times New Roman"/>
          <w:sz w:val="24"/>
          <w:szCs w:val="24"/>
        </w:rPr>
        <w:t>solution by doing</w:t>
      </w:r>
      <w:r w:rsidR="00380B67">
        <w:rPr>
          <w:rFonts w:ascii="Times New Roman" w:hAnsi="Times New Roman" w:cs="Times New Roman"/>
          <w:sz w:val="24"/>
          <w:szCs w:val="24"/>
        </w:rPr>
        <w:t xml:space="preserve"> further </w:t>
      </w:r>
      <w:r w:rsidRPr="00D52AEF">
        <w:rPr>
          <w:rFonts w:ascii="Times New Roman" w:hAnsi="Times New Roman" w:cs="Times New Roman"/>
          <w:sz w:val="24"/>
          <w:szCs w:val="24"/>
        </w:rPr>
        <w:t>research</w:t>
      </w:r>
      <w:r w:rsidR="00417E66">
        <w:rPr>
          <w:rFonts w:ascii="Times New Roman" w:hAnsi="Times New Roman" w:cs="Times New Roman"/>
          <w:sz w:val="24"/>
          <w:szCs w:val="24"/>
        </w:rPr>
        <w:t xml:space="preserve">. </w:t>
      </w:r>
      <w:r w:rsidR="000D32BB">
        <w:rPr>
          <w:rFonts w:ascii="Times New Roman" w:hAnsi="Times New Roman" w:cs="Times New Roman"/>
          <w:sz w:val="24"/>
          <w:szCs w:val="24"/>
        </w:rPr>
        <w:t>S</w:t>
      </w:r>
      <w:r w:rsidR="00417E66">
        <w:rPr>
          <w:rFonts w:ascii="Times New Roman" w:hAnsi="Times New Roman" w:cs="Times New Roman"/>
          <w:sz w:val="24"/>
          <w:szCs w:val="24"/>
        </w:rPr>
        <w:t>o,</w:t>
      </w:r>
      <w:r w:rsidR="000D32BB">
        <w:rPr>
          <w:rFonts w:ascii="Times New Roman" w:hAnsi="Times New Roman" w:cs="Times New Roman"/>
          <w:sz w:val="24"/>
          <w:szCs w:val="24"/>
        </w:rPr>
        <w:t xml:space="preserve"> r</w:t>
      </w:r>
      <w:r w:rsidR="00417E66">
        <w:rPr>
          <w:rFonts w:ascii="Times New Roman" w:hAnsi="Times New Roman" w:cs="Times New Roman"/>
          <w:sz w:val="24"/>
          <w:szCs w:val="24"/>
        </w:rPr>
        <w:t>ese</w:t>
      </w:r>
      <w:r w:rsidR="000D32BB">
        <w:rPr>
          <w:rFonts w:ascii="Times New Roman" w:hAnsi="Times New Roman" w:cs="Times New Roman"/>
          <w:sz w:val="24"/>
          <w:szCs w:val="24"/>
        </w:rPr>
        <w:t>a</w:t>
      </w:r>
      <w:r w:rsidR="00417E66">
        <w:rPr>
          <w:rFonts w:ascii="Times New Roman" w:hAnsi="Times New Roman" w:cs="Times New Roman"/>
          <w:sz w:val="24"/>
          <w:szCs w:val="24"/>
        </w:rPr>
        <w:t>rchers</w:t>
      </w:r>
      <w:r w:rsidR="000D32BB">
        <w:rPr>
          <w:rFonts w:ascii="Times New Roman" w:hAnsi="Times New Roman" w:cs="Times New Roman"/>
          <w:sz w:val="24"/>
          <w:szCs w:val="24"/>
        </w:rPr>
        <w:t>,</w:t>
      </w:r>
      <w:r w:rsidR="00417E66">
        <w:rPr>
          <w:rFonts w:ascii="Times New Roman" w:hAnsi="Times New Roman" w:cs="Times New Roman"/>
          <w:sz w:val="24"/>
          <w:szCs w:val="24"/>
        </w:rPr>
        <w:t xml:space="preserve"> </w:t>
      </w:r>
      <w:r w:rsidR="00164A91">
        <w:rPr>
          <w:rFonts w:ascii="Times New Roman" w:hAnsi="Times New Roman" w:cs="Times New Roman"/>
          <w:sz w:val="24"/>
          <w:szCs w:val="24"/>
        </w:rPr>
        <w:t>e</w:t>
      </w:r>
      <w:r w:rsidR="00417E66">
        <w:rPr>
          <w:rFonts w:ascii="Times New Roman" w:hAnsi="Times New Roman" w:cs="Times New Roman"/>
          <w:sz w:val="24"/>
          <w:szCs w:val="24"/>
        </w:rPr>
        <w:t xml:space="preserve">nvironmental </w:t>
      </w:r>
      <w:r w:rsidR="00343F30">
        <w:rPr>
          <w:rFonts w:ascii="Times New Roman" w:hAnsi="Times New Roman" w:cs="Times New Roman"/>
          <w:sz w:val="24"/>
          <w:szCs w:val="24"/>
        </w:rPr>
        <w:t xml:space="preserve">planners, </w:t>
      </w:r>
      <w:r w:rsidR="000D32BB">
        <w:rPr>
          <w:rFonts w:ascii="Times New Roman" w:hAnsi="Times New Roman" w:cs="Times New Roman"/>
          <w:sz w:val="24"/>
          <w:szCs w:val="24"/>
        </w:rPr>
        <w:t>G</w:t>
      </w:r>
      <w:r w:rsidR="00380B67">
        <w:rPr>
          <w:rFonts w:ascii="Times New Roman" w:hAnsi="Times New Roman" w:cs="Times New Roman"/>
          <w:sz w:val="24"/>
          <w:szCs w:val="24"/>
        </w:rPr>
        <w:t>overnment</w:t>
      </w:r>
      <w:r w:rsidR="00CE15C4">
        <w:rPr>
          <w:rFonts w:ascii="Times New Roman" w:hAnsi="Times New Roman" w:cs="Times New Roman"/>
          <w:sz w:val="24"/>
          <w:szCs w:val="24"/>
        </w:rPr>
        <w:t xml:space="preserve"> i</w:t>
      </w:r>
      <w:r w:rsidR="00343F30">
        <w:rPr>
          <w:rFonts w:ascii="Times New Roman" w:hAnsi="Times New Roman" w:cs="Times New Roman"/>
          <w:sz w:val="24"/>
          <w:szCs w:val="24"/>
        </w:rPr>
        <w:t>nstitutions</w:t>
      </w:r>
      <w:r w:rsidR="000D32BB">
        <w:rPr>
          <w:rFonts w:ascii="Times New Roman" w:hAnsi="Times New Roman" w:cs="Times New Roman"/>
          <w:sz w:val="24"/>
          <w:szCs w:val="24"/>
        </w:rPr>
        <w:t xml:space="preserve"> and Non Government</w:t>
      </w:r>
      <w:r w:rsidR="00343F30">
        <w:rPr>
          <w:rFonts w:ascii="Times New Roman" w:hAnsi="Times New Roman" w:cs="Times New Roman"/>
          <w:sz w:val="24"/>
          <w:szCs w:val="24"/>
        </w:rPr>
        <w:t>al organizations will</w:t>
      </w:r>
      <w:r w:rsidR="00CE15C4">
        <w:rPr>
          <w:rFonts w:ascii="Times New Roman" w:hAnsi="Times New Roman" w:cs="Times New Roman"/>
          <w:sz w:val="24"/>
          <w:szCs w:val="24"/>
        </w:rPr>
        <w:t xml:space="preserve"> be </w:t>
      </w:r>
      <w:r w:rsidR="00F2455A">
        <w:rPr>
          <w:rFonts w:ascii="Times New Roman" w:hAnsi="Times New Roman" w:cs="Times New Roman"/>
          <w:sz w:val="24"/>
          <w:szCs w:val="24"/>
        </w:rPr>
        <w:t>user</w:t>
      </w:r>
      <w:r w:rsidR="000D32BB">
        <w:rPr>
          <w:rFonts w:ascii="Times New Roman" w:hAnsi="Times New Roman" w:cs="Times New Roman"/>
          <w:sz w:val="24"/>
          <w:szCs w:val="24"/>
        </w:rPr>
        <w:t xml:space="preserve"> </w:t>
      </w:r>
      <w:r w:rsidR="00164A91">
        <w:rPr>
          <w:rFonts w:ascii="Times New Roman" w:hAnsi="Times New Roman" w:cs="Times New Roman"/>
          <w:sz w:val="24"/>
          <w:szCs w:val="24"/>
        </w:rPr>
        <w:t xml:space="preserve">of these findings for </w:t>
      </w:r>
      <w:r w:rsidR="00F2455A">
        <w:rPr>
          <w:rFonts w:ascii="Times New Roman" w:hAnsi="Times New Roman" w:cs="Times New Roman"/>
          <w:sz w:val="24"/>
          <w:szCs w:val="24"/>
        </w:rPr>
        <w:t xml:space="preserve">further </w:t>
      </w:r>
      <w:r w:rsidRPr="00D52AEF">
        <w:rPr>
          <w:rFonts w:ascii="Times New Roman" w:hAnsi="Times New Roman" w:cs="Times New Roman"/>
          <w:sz w:val="24"/>
          <w:szCs w:val="24"/>
        </w:rPr>
        <w:t>action on Management and Conservation of the catchment with a majo</w:t>
      </w:r>
      <w:r w:rsidR="001E7A26" w:rsidRPr="00D52AEF">
        <w:rPr>
          <w:rFonts w:ascii="Times New Roman" w:hAnsi="Times New Roman" w:cs="Times New Roman"/>
          <w:sz w:val="24"/>
          <w:szCs w:val="24"/>
        </w:rPr>
        <w:t>r emphasis of Wetland</w:t>
      </w:r>
      <w:r w:rsidR="00164A91">
        <w:rPr>
          <w:rFonts w:ascii="Times New Roman" w:hAnsi="Times New Roman" w:cs="Times New Roman"/>
          <w:sz w:val="24"/>
          <w:szCs w:val="24"/>
        </w:rPr>
        <w:t xml:space="preserve"> areas</w:t>
      </w:r>
      <w:r w:rsidR="000D32BB">
        <w:rPr>
          <w:rFonts w:ascii="Times New Roman" w:hAnsi="Times New Roman" w:cs="Times New Roman"/>
          <w:sz w:val="24"/>
          <w:szCs w:val="24"/>
        </w:rPr>
        <w:t>.</w:t>
      </w:r>
    </w:p>
    <w:p w:rsidR="00767100" w:rsidRDefault="00767100" w:rsidP="00141831">
      <w:pPr>
        <w:autoSpaceDE w:val="0"/>
        <w:autoSpaceDN w:val="0"/>
        <w:adjustRightInd w:val="0"/>
        <w:spacing w:after="0" w:line="480" w:lineRule="auto"/>
        <w:jc w:val="both"/>
        <w:rPr>
          <w:rFonts w:ascii="Times New Roman" w:hAnsi="Times New Roman" w:cs="Times New Roman"/>
          <w:sz w:val="24"/>
          <w:szCs w:val="24"/>
        </w:rPr>
      </w:pPr>
    </w:p>
    <w:p w:rsidR="00767100" w:rsidRPr="00256771" w:rsidRDefault="00767100" w:rsidP="00141831">
      <w:pPr>
        <w:autoSpaceDE w:val="0"/>
        <w:autoSpaceDN w:val="0"/>
        <w:adjustRightInd w:val="0"/>
        <w:spacing w:after="0" w:line="480" w:lineRule="auto"/>
        <w:jc w:val="both"/>
        <w:rPr>
          <w:rFonts w:ascii="Times New Roman" w:hAnsi="Times New Roman" w:cs="Times New Roman"/>
          <w:b/>
          <w:sz w:val="24"/>
          <w:szCs w:val="24"/>
        </w:rPr>
      </w:pPr>
    </w:p>
    <w:p w:rsidR="00EB4E30" w:rsidRPr="009B6161" w:rsidRDefault="00EB4E30" w:rsidP="00141831">
      <w:pPr>
        <w:pStyle w:val="Heading1"/>
        <w:numPr>
          <w:ilvl w:val="0"/>
          <w:numId w:val="2"/>
        </w:numPr>
        <w:spacing w:line="480" w:lineRule="auto"/>
        <w:jc w:val="both"/>
        <w:rPr>
          <w:rFonts w:ascii="Times New Roman" w:hAnsi="Times New Roman" w:cs="Times New Roman"/>
          <w:color w:val="auto"/>
          <w:sz w:val="24"/>
          <w:szCs w:val="24"/>
        </w:rPr>
      </w:pPr>
      <w:bookmarkStart w:id="27" w:name="_Toc482751405"/>
      <w:r w:rsidRPr="009B6161">
        <w:rPr>
          <w:rFonts w:ascii="Times New Roman" w:hAnsi="Times New Roman" w:cs="Times New Roman"/>
          <w:color w:val="auto"/>
          <w:sz w:val="24"/>
          <w:szCs w:val="24"/>
        </w:rPr>
        <w:lastRenderedPageBreak/>
        <w:t>Literature Review</w:t>
      </w:r>
      <w:bookmarkEnd w:id="27"/>
    </w:p>
    <w:p w:rsidR="00EB4E30" w:rsidRPr="009B6161" w:rsidRDefault="00EB4E30" w:rsidP="00141831">
      <w:pPr>
        <w:pStyle w:val="Heading2"/>
        <w:numPr>
          <w:ilvl w:val="1"/>
          <w:numId w:val="2"/>
        </w:numPr>
        <w:spacing w:after="240" w:line="480" w:lineRule="auto"/>
        <w:jc w:val="both"/>
        <w:rPr>
          <w:rFonts w:ascii="Times New Roman" w:hAnsi="Times New Roman" w:cs="Times New Roman"/>
          <w:color w:val="auto"/>
          <w:sz w:val="24"/>
          <w:szCs w:val="24"/>
        </w:rPr>
      </w:pPr>
      <w:bookmarkStart w:id="28" w:name="_Toc482751406"/>
      <w:r w:rsidRPr="009B6161">
        <w:rPr>
          <w:rFonts w:ascii="Times New Roman" w:hAnsi="Times New Roman" w:cs="Times New Roman"/>
          <w:color w:val="auto"/>
          <w:sz w:val="24"/>
          <w:szCs w:val="24"/>
        </w:rPr>
        <w:t>Land use</w:t>
      </w:r>
      <w:r w:rsidR="00553527">
        <w:rPr>
          <w:rFonts w:ascii="Times New Roman" w:hAnsi="Times New Roman" w:cs="Times New Roman"/>
          <w:color w:val="auto"/>
          <w:sz w:val="24"/>
          <w:szCs w:val="24"/>
        </w:rPr>
        <w:t>/</w:t>
      </w:r>
      <w:r w:rsidR="005C389C">
        <w:rPr>
          <w:rFonts w:ascii="Times New Roman" w:hAnsi="Times New Roman" w:cs="Times New Roman"/>
          <w:color w:val="auto"/>
          <w:sz w:val="24"/>
          <w:szCs w:val="24"/>
        </w:rPr>
        <w:t xml:space="preserve"> L</w:t>
      </w:r>
      <w:r w:rsidRPr="009B6161">
        <w:rPr>
          <w:rFonts w:ascii="Times New Roman" w:hAnsi="Times New Roman" w:cs="Times New Roman"/>
          <w:color w:val="auto"/>
          <w:sz w:val="24"/>
          <w:szCs w:val="24"/>
        </w:rPr>
        <w:t>and cover change /LU</w:t>
      </w:r>
      <w:r w:rsidR="007D724F">
        <w:rPr>
          <w:rFonts w:ascii="Times New Roman" w:hAnsi="Times New Roman" w:cs="Times New Roman"/>
          <w:color w:val="auto"/>
          <w:sz w:val="24"/>
          <w:szCs w:val="24"/>
        </w:rPr>
        <w:t>/</w:t>
      </w:r>
      <w:r w:rsidRPr="009B6161">
        <w:rPr>
          <w:rFonts w:ascii="Times New Roman" w:hAnsi="Times New Roman" w:cs="Times New Roman"/>
          <w:color w:val="auto"/>
          <w:sz w:val="24"/>
          <w:szCs w:val="24"/>
        </w:rPr>
        <w:t>LCC/</w:t>
      </w:r>
      <w:bookmarkEnd w:id="28"/>
      <w:r w:rsidR="00F30AFE">
        <w:rPr>
          <w:rFonts w:ascii="Times New Roman" w:hAnsi="Times New Roman" w:cs="Times New Roman"/>
          <w:color w:val="auto"/>
          <w:sz w:val="24"/>
          <w:szCs w:val="24"/>
        </w:rPr>
        <w:t xml:space="preserve"> </w:t>
      </w:r>
    </w:p>
    <w:p w:rsidR="00EB4E30" w:rsidRPr="009B6161" w:rsidRDefault="004C7D4C" w:rsidP="00141831">
      <w:pPr>
        <w:spacing w:line="480" w:lineRule="auto"/>
        <w:jc w:val="both"/>
        <w:rPr>
          <w:rFonts w:ascii="Times New Roman" w:hAnsi="Times New Roman" w:cs="Times New Roman"/>
          <w:sz w:val="24"/>
          <w:szCs w:val="24"/>
        </w:rPr>
      </w:pPr>
      <w:r>
        <w:rPr>
          <w:rFonts w:ascii="Times New Roman" w:hAnsi="Times New Roman" w:cs="Times New Roman"/>
          <w:sz w:val="24"/>
          <w:szCs w:val="24"/>
        </w:rPr>
        <w:t>As cited in Loppiso</w:t>
      </w:r>
      <w:r w:rsidR="00EB4E30" w:rsidRPr="009B6161">
        <w:rPr>
          <w:rFonts w:ascii="Times New Roman" w:hAnsi="Times New Roman" w:cs="Times New Roman"/>
          <w:sz w:val="24"/>
          <w:szCs w:val="24"/>
        </w:rPr>
        <w:t xml:space="preserve"> ( 2010)</w:t>
      </w:r>
      <w:r>
        <w:rPr>
          <w:rFonts w:ascii="Times New Roman" w:hAnsi="Times New Roman" w:cs="Times New Roman"/>
          <w:sz w:val="24"/>
          <w:szCs w:val="24"/>
        </w:rPr>
        <w:t xml:space="preserve">, </w:t>
      </w:r>
      <w:r w:rsidR="00EB4E30" w:rsidRPr="009B6161">
        <w:rPr>
          <w:rFonts w:ascii="Times New Roman" w:hAnsi="Times New Roman" w:cs="Times New Roman"/>
          <w:sz w:val="24"/>
          <w:szCs w:val="24"/>
        </w:rPr>
        <w:t xml:space="preserve"> although  the  terms  land  use and  land  cover are  related  they   are distinct  from  one another.</w:t>
      </w:r>
    </w:p>
    <w:p w:rsidR="00EB4E30" w:rsidRPr="009B6161" w:rsidRDefault="00EB4E30" w:rsidP="00141831">
      <w:pPr>
        <w:spacing w:line="480" w:lineRule="auto"/>
        <w:jc w:val="both"/>
        <w:rPr>
          <w:rFonts w:ascii="Times New Roman" w:hAnsi="Times New Roman" w:cs="Times New Roman"/>
          <w:sz w:val="24"/>
          <w:szCs w:val="24"/>
        </w:rPr>
      </w:pPr>
      <w:r w:rsidRPr="009B6161">
        <w:rPr>
          <w:rFonts w:ascii="Times New Roman" w:hAnsi="Times New Roman" w:cs="Times New Roman"/>
          <w:sz w:val="24"/>
          <w:szCs w:val="24"/>
        </w:rPr>
        <w:t>Land  use  is  the  term  that  is  used  to  describe  human  uses  o</w:t>
      </w:r>
      <w:r w:rsidR="00A236A3">
        <w:rPr>
          <w:rFonts w:ascii="Times New Roman" w:hAnsi="Times New Roman" w:cs="Times New Roman"/>
          <w:sz w:val="24"/>
          <w:szCs w:val="24"/>
        </w:rPr>
        <w:t>f  the  land  (Turner  and  Mey</w:t>
      </w:r>
      <w:r w:rsidRPr="009B6161">
        <w:rPr>
          <w:rFonts w:ascii="Times New Roman" w:hAnsi="Times New Roman" w:cs="Times New Roman"/>
          <w:sz w:val="24"/>
          <w:szCs w:val="24"/>
        </w:rPr>
        <w:t>er, 1994),  or  the  social,  economic,  cultural,  political  or  other  value  and  function  of  land resources.  Land  use  is  considered  a  central  part  of  the  functioning</w:t>
      </w:r>
      <w:r w:rsidR="007E598B">
        <w:rPr>
          <w:rFonts w:ascii="Times New Roman" w:hAnsi="Times New Roman" w:cs="Times New Roman"/>
          <w:sz w:val="24"/>
          <w:szCs w:val="24"/>
        </w:rPr>
        <w:t xml:space="preserve">  of  the  Earth  system (GLP, </w:t>
      </w:r>
      <w:r w:rsidRPr="009B6161">
        <w:rPr>
          <w:rFonts w:ascii="Times New Roman" w:hAnsi="Times New Roman" w:cs="Times New Roman"/>
          <w:sz w:val="24"/>
          <w:szCs w:val="24"/>
        </w:rPr>
        <w:t>2005)  and  reflects  human  interactions  with  the  environment  at  scales  from  local  to global.  In contrast,  land cover refers  to the biophysical properties of the  land surface or the natural  vegetative  cover  types  that  characterize  a  particular  area  (Turner  et  al.,   1995).</w:t>
      </w:r>
    </w:p>
    <w:p w:rsidR="00EB4E30" w:rsidRPr="009B6161" w:rsidRDefault="00985161" w:rsidP="00141831">
      <w:pPr>
        <w:spacing w:line="480" w:lineRule="auto"/>
        <w:jc w:val="both"/>
        <w:rPr>
          <w:rFonts w:ascii="Times New Roman" w:hAnsi="Times New Roman" w:cs="Times New Roman"/>
          <w:sz w:val="24"/>
          <w:szCs w:val="24"/>
        </w:rPr>
      </w:pPr>
      <w:r>
        <w:rPr>
          <w:rFonts w:ascii="Times New Roman" w:hAnsi="Times New Roman" w:cs="Times New Roman"/>
          <w:sz w:val="24"/>
          <w:szCs w:val="24"/>
        </w:rPr>
        <w:t>Land use</w:t>
      </w:r>
      <w:r w:rsidR="00EB4E30" w:rsidRPr="009B6161">
        <w:rPr>
          <w:rFonts w:ascii="Times New Roman" w:hAnsi="Times New Roman" w:cs="Times New Roman"/>
          <w:sz w:val="24"/>
          <w:szCs w:val="24"/>
        </w:rPr>
        <w:t xml:space="preserve">  land  cover </w:t>
      </w:r>
      <w:r>
        <w:rPr>
          <w:rFonts w:ascii="Times New Roman" w:hAnsi="Times New Roman" w:cs="Times New Roman"/>
          <w:sz w:val="24"/>
          <w:szCs w:val="24"/>
        </w:rPr>
        <w:t>change</w:t>
      </w:r>
      <w:r w:rsidR="00EB4E30" w:rsidRPr="009B6161">
        <w:rPr>
          <w:rFonts w:ascii="Times New Roman" w:hAnsi="Times New Roman" w:cs="Times New Roman"/>
          <w:sz w:val="24"/>
          <w:szCs w:val="24"/>
        </w:rPr>
        <w:t xml:space="preserve"> involves  both  conversion  and  modification  of  cover  (Lesslie  et  al., 2006)  and  may   be  gradual  or  episodic  (Lambin  et  al.,  2003).  Land  cover  change  is associated  with  cha</w:t>
      </w:r>
      <w:r w:rsidR="00B01EB7">
        <w:rPr>
          <w:rFonts w:ascii="Times New Roman" w:hAnsi="Times New Roman" w:cs="Times New Roman"/>
          <w:sz w:val="24"/>
          <w:szCs w:val="24"/>
        </w:rPr>
        <w:t xml:space="preserve">nges  in  biotic  diversity , </w:t>
      </w:r>
      <w:r w:rsidR="00EB4E30" w:rsidRPr="009B6161">
        <w:rPr>
          <w:rFonts w:ascii="Times New Roman" w:hAnsi="Times New Roman" w:cs="Times New Roman"/>
          <w:sz w:val="24"/>
          <w:szCs w:val="24"/>
        </w:rPr>
        <w:t>actual  and  poten</w:t>
      </w:r>
      <w:r w:rsidR="00DF4C48">
        <w:rPr>
          <w:rFonts w:ascii="Times New Roman" w:hAnsi="Times New Roman" w:cs="Times New Roman"/>
          <w:sz w:val="24"/>
          <w:szCs w:val="24"/>
        </w:rPr>
        <w:t xml:space="preserve">tial  primary   productivity , </w:t>
      </w:r>
      <w:r w:rsidR="00AA486A">
        <w:rPr>
          <w:rFonts w:ascii="Times New Roman" w:hAnsi="Times New Roman" w:cs="Times New Roman"/>
          <w:sz w:val="24"/>
          <w:szCs w:val="24"/>
        </w:rPr>
        <w:t xml:space="preserve">soil quality, </w:t>
      </w:r>
      <w:r w:rsidR="00EB4E30" w:rsidRPr="009B6161">
        <w:rPr>
          <w:rFonts w:ascii="Times New Roman" w:hAnsi="Times New Roman" w:cs="Times New Roman"/>
          <w:sz w:val="24"/>
          <w:szCs w:val="24"/>
        </w:rPr>
        <w:t>and  runoff  and  sedimentation  rates.  Land  cover  is  one  of  the  most important el</w:t>
      </w:r>
      <w:r w:rsidR="00B01EB7">
        <w:rPr>
          <w:rFonts w:ascii="Times New Roman" w:hAnsi="Times New Roman" w:cs="Times New Roman"/>
          <w:sz w:val="24"/>
          <w:szCs w:val="24"/>
        </w:rPr>
        <w:t>ements for description and stud</w:t>
      </w:r>
      <w:r w:rsidR="00EB4E30" w:rsidRPr="009B6161">
        <w:rPr>
          <w:rFonts w:ascii="Times New Roman" w:hAnsi="Times New Roman" w:cs="Times New Roman"/>
          <w:sz w:val="24"/>
          <w:szCs w:val="24"/>
        </w:rPr>
        <w:t xml:space="preserve">y  of the environment as  it changes quickly  over time  and  is  the  basic  geographic  feature  that  other  environmental  applications  </w:t>
      </w:r>
      <w:r w:rsidR="001E7A26">
        <w:rPr>
          <w:rFonts w:ascii="Times New Roman" w:hAnsi="Times New Roman" w:cs="Times New Roman"/>
          <w:sz w:val="24"/>
          <w:szCs w:val="24"/>
        </w:rPr>
        <w:t xml:space="preserve">can  use  as reference  base. </w:t>
      </w:r>
      <w:r w:rsidR="00EB4E30" w:rsidRPr="009B6161">
        <w:rPr>
          <w:rFonts w:ascii="Times New Roman" w:hAnsi="Times New Roman" w:cs="Times New Roman"/>
          <w:sz w:val="24"/>
          <w:szCs w:val="24"/>
        </w:rPr>
        <w:t>The  main  resource  controlling  primary  produ</w:t>
      </w:r>
      <w:r w:rsidR="00B01EB7">
        <w:rPr>
          <w:rFonts w:ascii="Times New Roman" w:hAnsi="Times New Roman" w:cs="Times New Roman"/>
          <w:sz w:val="24"/>
          <w:szCs w:val="24"/>
        </w:rPr>
        <w:t>ctivity  for  terrestrial ecosy</w:t>
      </w:r>
      <w:r w:rsidR="00EB4E30" w:rsidRPr="009B6161">
        <w:rPr>
          <w:rFonts w:ascii="Times New Roman" w:hAnsi="Times New Roman" w:cs="Times New Roman"/>
          <w:sz w:val="24"/>
          <w:szCs w:val="24"/>
        </w:rPr>
        <w:t xml:space="preserve">stems  can  be </w:t>
      </w:r>
      <w:r w:rsidR="003A6641">
        <w:rPr>
          <w:rFonts w:ascii="Times New Roman" w:hAnsi="Times New Roman" w:cs="Times New Roman"/>
          <w:sz w:val="24"/>
          <w:szCs w:val="24"/>
        </w:rPr>
        <w:t xml:space="preserve"> defined  in  terms  of  land  and  its  cover</w:t>
      </w:r>
      <w:r w:rsidR="00EB4E30" w:rsidRPr="009B6161">
        <w:rPr>
          <w:rFonts w:ascii="Times New Roman" w:hAnsi="Times New Roman" w:cs="Times New Roman"/>
          <w:sz w:val="24"/>
          <w:szCs w:val="24"/>
        </w:rPr>
        <w:t xml:space="preserve">.   Land cover is also the easiest detectable indicator of human interventions on the land. </w:t>
      </w:r>
    </w:p>
    <w:p w:rsidR="00AF5814" w:rsidRDefault="00EB4E30" w:rsidP="00141831">
      <w:pPr>
        <w:spacing w:after="240" w:line="480" w:lineRule="auto"/>
        <w:jc w:val="both"/>
        <w:rPr>
          <w:rFonts w:ascii="Times New Roman" w:hAnsi="Times New Roman" w:cs="Times New Roman"/>
          <w:sz w:val="24"/>
          <w:szCs w:val="24"/>
        </w:rPr>
      </w:pPr>
      <w:r w:rsidRPr="009B6161">
        <w:rPr>
          <w:rFonts w:ascii="Times New Roman" w:hAnsi="Times New Roman" w:cs="Times New Roman"/>
          <w:sz w:val="24"/>
          <w:szCs w:val="24"/>
        </w:rPr>
        <w:t>Change  detection  involves  the  use  of  multispectral  data  sets  to  disc</w:t>
      </w:r>
      <w:r w:rsidR="00B01EB7">
        <w:rPr>
          <w:rFonts w:ascii="Times New Roman" w:hAnsi="Times New Roman" w:cs="Times New Roman"/>
          <w:sz w:val="24"/>
          <w:szCs w:val="24"/>
        </w:rPr>
        <w:t xml:space="preserve">riminate  area  of  land cover </w:t>
      </w:r>
      <w:r w:rsidRPr="009B6161">
        <w:rPr>
          <w:rFonts w:ascii="Times New Roman" w:hAnsi="Times New Roman" w:cs="Times New Roman"/>
          <w:sz w:val="24"/>
          <w:szCs w:val="24"/>
        </w:rPr>
        <w:t>change  between  d</w:t>
      </w:r>
      <w:r w:rsidR="00B01EB7">
        <w:rPr>
          <w:rFonts w:ascii="Times New Roman" w:hAnsi="Times New Roman" w:cs="Times New Roman"/>
          <w:sz w:val="24"/>
          <w:szCs w:val="24"/>
        </w:rPr>
        <w:t xml:space="preserve">ates  of  imagining. Ideally change detection </w:t>
      </w:r>
      <w:r w:rsidRPr="009B6161">
        <w:rPr>
          <w:rFonts w:ascii="Times New Roman" w:hAnsi="Times New Roman" w:cs="Times New Roman"/>
          <w:sz w:val="24"/>
          <w:szCs w:val="24"/>
        </w:rPr>
        <w:t xml:space="preserve">procedures  should involve </w:t>
      </w:r>
      <w:r w:rsidRPr="009B6161">
        <w:rPr>
          <w:rFonts w:ascii="Times New Roman" w:hAnsi="Times New Roman" w:cs="Times New Roman"/>
          <w:sz w:val="24"/>
          <w:szCs w:val="24"/>
        </w:rPr>
        <w:lastRenderedPageBreak/>
        <w:t xml:space="preserve">data acquired by  the same or similar sensor </w:t>
      </w:r>
      <w:r w:rsidR="00B01EB7">
        <w:rPr>
          <w:rFonts w:ascii="Times New Roman" w:hAnsi="Times New Roman" w:cs="Times New Roman"/>
          <w:sz w:val="24"/>
          <w:szCs w:val="24"/>
        </w:rPr>
        <w:t xml:space="preserve">and be recorded using the same </w:t>
      </w:r>
      <w:r w:rsidRPr="009B6161">
        <w:rPr>
          <w:rFonts w:ascii="Times New Roman" w:hAnsi="Times New Roman" w:cs="Times New Roman"/>
          <w:sz w:val="24"/>
          <w:szCs w:val="24"/>
        </w:rPr>
        <w:t>spatial re</w:t>
      </w:r>
      <w:r w:rsidR="00B01EB7">
        <w:rPr>
          <w:rFonts w:ascii="Times New Roman" w:hAnsi="Times New Roman" w:cs="Times New Roman"/>
          <w:sz w:val="24"/>
          <w:szCs w:val="24"/>
        </w:rPr>
        <w:t xml:space="preserve">solution,  viewing  geometry , spectral  bands, radiometric resolution, </w:t>
      </w:r>
      <w:r w:rsidRPr="009B6161">
        <w:rPr>
          <w:rFonts w:ascii="Times New Roman" w:hAnsi="Times New Roman" w:cs="Times New Roman"/>
          <w:sz w:val="24"/>
          <w:szCs w:val="24"/>
        </w:rPr>
        <w:t>and  the  time  of</w:t>
      </w:r>
      <w:r w:rsidR="00B01EB7">
        <w:rPr>
          <w:rFonts w:ascii="Times New Roman" w:hAnsi="Times New Roman" w:cs="Times New Roman"/>
          <w:sz w:val="24"/>
          <w:szCs w:val="24"/>
        </w:rPr>
        <w:t xml:space="preserve">  day .Often  the  anniversary dates  are  used  to  minimize sun angle and  seasonal differences.</w:t>
      </w:r>
      <w:r w:rsidR="00B01EB7">
        <w:rPr>
          <w:rFonts w:ascii="Times New Roman" w:hAnsi="Times New Roman" w:cs="Times New Roman"/>
          <w:sz w:val="24"/>
          <w:szCs w:val="24"/>
        </w:rPr>
        <w:tab/>
      </w:r>
      <w:r w:rsidR="00B01EB7">
        <w:rPr>
          <w:rFonts w:ascii="Times New Roman" w:hAnsi="Times New Roman" w:cs="Times New Roman"/>
          <w:sz w:val="24"/>
          <w:szCs w:val="24"/>
        </w:rPr>
        <w:br/>
      </w:r>
      <w:r w:rsidR="00AA486A">
        <w:rPr>
          <w:rFonts w:ascii="Times New Roman" w:hAnsi="Times New Roman" w:cs="Times New Roman"/>
          <w:sz w:val="24"/>
          <w:szCs w:val="24"/>
        </w:rPr>
        <w:t xml:space="preserve">Timely  </w:t>
      </w:r>
      <w:r w:rsidRPr="009B6161">
        <w:rPr>
          <w:rFonts w:ascii="Times New Roman" w:hAnsi="Times New Roman" w:cs="Times New Roman"/>
          <w:sz w:val="24"/>
          <w:szCs w:val="24"/>
        </w:rPr>
        <w:t>and  accurate  change  detection  of  earth`s  su</w:t>
      </w:r>
      <w:r w:rsidR="00B01EB7">
        <w:rPr>
          <w:rFonts w:ascii="Times New Roman" w:hAnsi="Times New Roman" w:cs="Times New Roman"/>
          <w:sz w:val="24"/>
          <w:szCs w:val="24"/>
        </w:rPr>
        <w:t xml:space="preserve">rface  features  is extremely </w:t>
      </w:r>
      <w:r w:rsidRPr="009B6161">
        <w:rPr>
          <w:rFonts w:ascii="Times New Roman" w:hAnsi="Times New Roman" w:cs="Times New Roman"/>
          <w:sz w:val="24"/>
          <w:szCs w:val="24"/>
        </w:rPr>
        <w:t>important  for  understanding  relationships  and  interactions  b</w:t>
      </w:r>
      <w:r w:rsidR="00B01EB7">
        <w:rPr>
          <w:rFonts w:ascii="Times New Roman" w:hAnsi="Times New Roman" w:cs="Times New Roman"/>
          <w:sz w:val="24"/>
          <w:szCs w:val="24"/>
        </w:rPr>
        <w:t xml:space="preserve">etween  human </w:t>
      </w:r>
      <w:r w:rsidR="004C7D4C">
        <w:rPr>
          <w:rFonts w:ascii="Times New Roman" w:hAnsi="Times New Roman" w:cs="Times New Roman"/>
          <w:sz w:val="24"/>
          <w:szCs w:val="24"/>
        </w:rPr>
        <w:t xml:space="preserve">and </w:t>
      </w:r>
      <w:r w:rsidR="00B01EB7">
        <w:rPr>
          <w:rFonts w:ascii="Times New Roman" w:hAnsi="Times New Roman" w:cs="Times New Roman"/>
          <w:sz w:val="24"/>
          <w:szCs w:val="24"/>
        </w:rPr>
        <w:t>natural phenomena</w:t>
      </w:r>
      <w:r w:rsidRPr="009B6161">
        <w:rPr>
          <w:rFonts w:ascii="Times New Roman" w:hAnsi="Times New Roman" w:cs="Times New Roman"/>
          <w:sz w:val="24"/>
          <w:szCs w:val="24"/>
        </w:rPr>
        <w:t xml:space="preserve"> in order  to p</w:t>
      </w:r>
      <w:r w:rsidR="007E598B">
        <w:rPr>
          <w:rFonts w:ascii="Times New Roman" w:hAnsi="Times New Roman" w:cs="Times New Roman"/>
          <w:sz w:val="24"/>
          <w:szCs w:val="24"/>
        </w:rPr>
        <w:t xml:space="preserve">romote better decision making. </w:t>
      </w:r>
      <w:r w:rsidRPr="009B6161">
        <w:rPr>
          <w:rFonts w:ascii="Times New Roman" w:hAnsi="Times New Roman" w:cs="Times New Roman"/>
          <w:sz w:val="24"/>
          <w:szCs w:val="24"/>
        </w:rPr>
        <w:t>Different change detection algorithms  have  their  own  merits  and  no  single  approach  is  optimal  and  applicable</w:t>
      </w:r>
      <w:r w:rsidR="00B01EB7">
        <w:rPr>
          <w:rFonts w:ascii="Times New Roman" w:hAnsi="Times New Roman" w:cs="Times New Roman"/>
          <w:sz w:val="24"/>
          <w:szCs w:val="24"/>
        </w:rPr>
        <w:t xml:space="preserve">  to  all cases.  Some aspects </w:t>
      </w:r>
      <w:r w:rsidRPr="009B6161">
        <w:rPr>
          <w:rFonts w:ascii="Times New Roman" w:hAnsi="Times New Roman" w:cs="Times New Roman"/>
          <w:sz w:val="24"/>
          <w:szCs w:val="24"/>
        </w:rPr>
        <w:t>of  change  detection  application  using  remote  sensin</w:t>
      </w:r>
      <w:r w:rsidR="00B01EB7">
        <w:rPr>
          <w:rFonts w:ascii="Times New Roman" w:hAnsi="Times New Roman" w:cs="Times New Roman"/>
          <w:sz w:val="24"/>
          <w:szCs w:val="24"/>
        </w:rPr>
        <w:t>g  are  L</w:t>
      </w:r>
      <w:r w:rsidR="00A344D1">
        <w:rPr>
          <w:rFonts w:ascii="Times New Roman" w:hAnsi="Times New Roman" w:cs="Times New Roman"/>
          <w:sz w:val="24"/>
          <w:szCs w:val="24"/>
        </w:rPr>
        <w:t>ULCC</w:t>
      </w:r>
      <w:r w:rsidR="00B01EB7">
        <w:rPr>
          <w:rFonts w:ascii="Times New Roman" w:hAnsi="Times New Roman" w:cs="Times New Roman"/>
          <w:sz w:val="24"/>
          <w:szCs w:val="24"/>
        </w:rPr>
        <w:t xml:space="preserve"> analysis, </w:t>
      </w:r>
      <w:r w:rsidRPr="009B6161">
        <w:rPr>
          <w:rFonts w:ascii="Times New Roman" w:hAnsi="Times New Roman" w:cs="Times New Roman"/>
          <w:sz w:val="24"/>
          <w:szCs w:val="24"/>
        </w:rPr>
        <w:t xml:space="preserve">forest  and  vegetation  change  analysis,  wetland  change  analysis,  </w:t>
      </w:r>
      <w:r w:rsidR="004C7D4C">
        <w:rPr>
          <w:rFonts w:ascii="Times New Roman" w:hAnsi="Times New Roman" w:cs="Times New Roman"/>
          <w:sz w:val="24"/>
          <w:szCs w:val="24"/>
        </w:rPr>
        <w:t xml:space="preserve">forest fire, landscape change </w:t>
      </w:r>
      <w:r w:rsidRPr="009B6161">
        <w:rPr>
          <w:rFonts w:ascii="Times New Roman" w:hAnsi="Times New Roman" w:cs="Times New Roman"/>
          <w:sz w:val="24"/>
          <w:szCs w:val="24"/>
        </w:rPr>
        <w:t>etc.</w:t>
      </w:r>
      <w:r w:rsidR="00B01EB7">
        <w:rPr>
          <w:rFonts w:ascii="Times New Roman" w:hAnsi="Times New Roman" w:cs="Times New Roman"/>
          <w:sz w:val="24"/>
          <w:szCs w:val="24"/>
        </w:rPr>
        <w:t xml:space="preserve"> </w:t>
      </w:r>
    </w:p>
    <w:p w:rsidR="00EB4E30" w:rsidRPr="009B6161" w:rsidRDefault="00BF42E0" w:rsidP="00141831">
      <w:pPr>
        <w:spacing w:after="240" w:line="480" w:lineRule="auto"/>
        <w:jc w:val="both"/>
        <w:rPr>
          <w:rFonts w:ascii="Times New Roman" w:hAnsi="Times New Roman" w:cs="Times New Roman"/>
          <w:sz w:val="24"/>
          <w:szCs w:val="24"/>
        </w:rPr>
      </w:pPr>
      <w:r>
        <w:rPr>
          <w:rFonts w:ascii="Times New Roman" w:hAnsi="Times New Roman" w:cs="Times New Roman"/>
          <w:sz w:val="24"/>
          <w:szCs w:val="24"/>
        </w:rPr>
        <w:t>I</w:t>
      </w:r>
      <w:r w:rsidRPr="009B6161">
        <w:rPr>
          <w:rFonts w:ascii="Times New Roman" w:hAnsi="Times New Roman" w:cs="Times New Roman"/>
          <w:sz w:val="24"/>
          <w:szCs w:val="24"/>
        </w:rPr>
        <w:t>mportant aspects of change detection for monitoring natural resources</w:t>
      </w:r>
      <w:r w:rsidR="00EB4E30" w:rsidRPr="009B6161">
        <w:rPr>
          <w:rFonts w:ascii="Times New Roman" w:hAnsi="Times New Roman" w:cs="Times New Roman"/>
          <w:sz w:val="24"/>
          <w:szCs w:val="24"/>
        </w:rPr>
        <w:t>.</w:t>
      </w:r>
    </w:p>
    <w:p w:rsidR="00BF42E0" w:rsidRDefault="00EB4E30" w:rsidP="00141831">
      <w:pPr>
        <w:spacing w:line="480" w:lineRule="auto"/>
        <w:jc w:val="both"/>
        <w:rPr>
          <w:rFonts w:ascii="Times New Roman" w:hAnsi="Times New Roman" w:cs="Times New Roman"/>
          <w:sz w:val="24"/>
          <w:szCs w:val="24"/>
        </w:rPr>
      </w:pPr>
      <w:r w:rsidRPr="009B6161">
        <w:rPr>
          <w:rFonts w:ascii="Times New Roman" w:hAnsi="Times New Roman" w:cs="Times New Roman"/>
          <w:sz w:val="24"/>
          <w:szCs w:val="24"/>
        </w:rPr>
        <w:t>They are:</w:t>
      </w:r>
      <w:r w:rsidR="00AF5814">
        <w:rPr>
          <w:rFonts w:ascii="Times New Roman" w:hAnsi="Times New Roman" w:cs="Times New Roman"/>
          <w:sz w:val="24"/>
          <w:szCs w:val="24"/>
        </w:rPr>
        <w:t xml:space="preserve"> </w:t>
      </w:r>
      <w:r w:rsidRPr="00AF5814">
        <w:rPr>
          <w:rFonts w:ascii="Times New Roman" w:hAnsi="Times New Roman" w:cs="Times New Roman"/>
          <w:sz w:val="24"/>
          <w:szCs w:val="24"/>
        </w:rPr>
        <w:t xml:space="preserve">Detection if change has occurred, </w:t>
      </w:r>
      <w:r w:rsidR="00AF5814">
        <w:rPr>
          <w:rFonts w:ascii="Times New Roman" w:hAnsi="Times New Roman" w:cs="Times New Roman"/>
          <w:sz w:val="24"/>
          <w:szCs w:val="24"/>
        </w:rPr>
        <w:t xml:space="preserve">measuring the extent of change, </w:t>
      </w:r>
      <w:r w:rsidR="00AF5814" w:rsidRPr="00AF5814">
        <w:rPr>
          <w:rFonts w:ascii="Times New Roman" w:hAnsi="Times New Roman" w:cs="Times New Roman"/>
          <w:sz w:val="24"/>
          <w:szCs w:val="24"/>
        </w:rPr>
        <w:t>assessing</w:t>
      </w:r>
      <w:r w:rsidRPr="00AF5814">
        <w:rPr>
          <w:rFonts w:ascii="Times New Roman" w:hAnsi="Times New Roman" w:cs="Times New Roman"/>
          <w:sz w:val="24"/>
          <w:szCs w:val="24"/>
        </w:rPr>
        <w:t xml:space="preserve"> spatial pattern of change</w:t>
      </w:r>
      <w:r w:rsidR="00AF5814">
        <w:rPr>
          <w:rFonts w:ascii="Times New Roman" w:hAnsi="Times New Roman" w:cs="Times New Roman"/>
          <w:sz w:val="24"/>
          <w:szCs w:val="24"/>
        </w:rPr>
        <w:t xml:space="preserve"> and i</w:t>
      </w:r>
      <w:r w:rsidR="00BF42E0" w:rsidRPr="00AF5814">
        <w:rPr>
          <w:rFonts w:ascii="Times New Roman" w:hAnsi="Times New Roman" w:cs="Times New Roman"/>
          <w:sz w:val="24"/>
          <w:szCs w:val="24"/>
        </w:rPr>
        <w:t>dentifying the magnitude of the change</w:t>
      </w:r>
      <w:r w:rsidR="00A05DA5">
        <w:rPr>
          <w:rFonts w:ascii="Times New Roman" w:hAnsi="Times New Roman" w:cs="Times New Roman"/>
          <w:sz w:val="24"/>
          <w:szCs w:val="24"/>
        </w:rPr>
        <w:t>.</w:t>
      </w:r>
    </w:p>
    <w:p w:rsidR="00A05DA5" w:rsidRDefault="00A05DA5" w:rsidP="00141831">
      <w:pPr>
        <w:spacing w:line="480" w:lineRule="auto"/>
        <w:jc w:val="both"/>
        <w:rPr>
          <w:rFonts w:ascii="Times New Roman" w:hAnsi="Times New Roman" w:cs="Times New Roman"/>
          <w:sz w:val="24"/>
          <w:szCs w:val="24"/>
        </w:rPr>
      </w:pPr>
    </w:p>
    <w:p w:rsidR="00A05DA5" w:rsidRDefault="00A05DA5" w:rsidP="00141831">
      <w:pPr>
        <w:spacing w:line="480" w:lineRule="auto"/>
        <w:jc w:val="both"/>
        <w:rPr>
          <w:rFonts w:ascii="Times New Roman" w:hAnsi="Times New Roman" w:cs="Times New Roman"/>
          <w:sz w:val="24"/>
          <w:szCs w:val="24"/>
        </w:rPr>
      </w:pPr>
    </w:p>
    <w:p w:rsidR="00A05DA5" w:rsidRDefault="00A05DA5" w:rsidP="00141831">
      <w:pPr>
        <w:spacing w:line="480" w:lineRule="auto"/>
        <w:jc w:val="both"/>
        <w:rPr>
          <w:rFonts w:ascii="Times New Roman" w:hAnsi="Times New Roman" w:cs="Times New Roman"/>
          <w:sz w:val="24"/>
          <w:szCs w:val="24"/>
        </w:rPr>
      </w:pPr>
    </w:p>
    <w:p w:rsidR="007D724F" w:rsidRPr="009B6161" w:rsidRDefault="007D724F" w:rsidP="00141831">
      <w:pPr>
        <w:pStyle w:val="Heading2"/>
        <w:numPr>
          <w:ilvl w:val="2"/>
          <w:numId w:val="2"/>
        </w:numPr>
        <w:spacing w:after="240" w:line="480" w:lineRule="auto"/>
        <w:jc w:val="both"/>
        <w:rPr>
          <w:rFonts w:ascii="Times New Roman" w:hAnsi="Times New Roman" w:cs="Times New Roman"/>
          <w:color w:val="auto"/>
          <w:sz w:val="24"/>
          <w:szCs w:val="24"/>
        </w:rPr>
      </w:pPr>
      <w:bookmarkStart w:id="29" w:name="_Toc482751407"/>
      <w:r w:rsidRPr="009B6161">
        <w:rPr>
          <w:rFonts w:ascii="Times New Roman" w:hAnsi="Times New Roman" w:cs="Times New Roman"/>
          <w:color w:val="auto"/>
          <w:sz w:val="24"/>
          <w:szCs w:val="24"/>
        </w:rPr>
        <w:lastRenderedPageBreak/>
        <w:t xml:space="preserve">Land </w:t>
      </w:r>
      <w:r>
        <w:rPr>
          <w:rFonts w:ascii="Times New Roman" w:hAnsi="Times New Roman" w:cs="Times New Roman"/>
          <w:color w:val="auto"/>
          <w:sz w:val="24"/>
          <w:szCs w:val="24"/>
        </w:rPr>
        <w:t>u</w:t>
      </w:r>
      <w:r w:rsidRPr="009B6161">
        <w:rPr>
          <w:rFonts w:ascii="Times New Roman" w:hAnsi="Times New Roman" w:cs="Times New Roman"/>
          <w:color w:val="auto"/>
          <w:sz w:val="24"/>
          <w:szCs w:val="24"/>
        </w:rPr>
        <w:t xml:space="preserve">se </w:t>
      </w:r>
      <w:r w:rsidR="00985161">
        <w:rPr>
          <w:rFonts w:ascii="Times New Roman" w:hAnsi="Times New Roman" w:cs="Times New Roman"/>
          <w:color w:val="auto"/>
          <w:sz w:val="24"/>
          <w:szCs w:val="24"/>
        </w:rPr>
        <w:t>/</w:t>
      </w:r>
      <w:r w:rsidR="001C51A5">
        <w:rPr>
          <w:rFonts w:ascii="Times New Roman" w:hAnsi="Times New Roman" w:cs="Times New Roman"/>
          <w:color w:val="auto"/>
          <w:sz w:val="24"/>
          <w:szCs w:val="24"/>
        </w:rPr>
        <w:t>L</w:t>
      </w:r>
      <w:r w:rsidRPr="009B6161">
        <w:rPr>
          <w:rFonts w:ascii="Times New Roman" w:hAnsi="Times New Roman" w:cs="Times New Roman"/>
          <w:color w:val="auto"/>
          <w:sz w:val="24"/>
          <w:szCs w:val="24"/>
        </w:rPr>
        <w:t xml:space="preserve">and </w:t>
      </w:r>
      <w:r>
        <w:rPr>
          <w:rFonts w:ascii="Times New Roman" w:hAnsi="Times New Roman" w:cs="Times New Roman"/>
          <w:color w:val="auto"/>
          <w:sz w:val="24"/>
          <w:szCs w:val="24"/>
        </w:rPr>
        <w:t>c</w:t>
      </w:r>
      <w:r w:rsidRPr="009B6161">
        <w:rPr>
          <w:rFonts w:ascii="Times New Roman" w:hAnsi="Times New Roman" w:cs="Times New Roman"/>
          <w:color w:val="auto"/>
          <w:sz w:val="24"/>
          <w:szCs w:val="24"/>
        </w:rPr>
        <w:t xml:space="preserve">over </w:t>
      </w:r>
      <w:r>
        <w:rPr>
          <w:rFonts w:ascii="Times New Roman" w:hAnsi="Times New Roman" w:cs="Times New Roman"/>
          <w:color w:val="auto"/>
          <w:sz w:val="24"/>
          <w:szCs w:val="24"/>
        </w:rPr>
        <w:t>change, soil erosion and l</w:t>
      </w:r>
      <w:r w:rsidRPr="009B6161">
        <w:rPr>
          <w:rFonts w:ascii="Times New Roman" w:hAnsi="Times New Roman" w:cs="Times New Roman"/>
          <w:color w:val="auto"/>
          <w:sz w:val="24"/>
          <w:szCs w:val="24"/>
        </w:rPr>
        <w:t>and degradation on study watershed</w:t>
      </w:r>
      <w:r>
        <w:rPr>
          <w:rFonts w:ascii="Times New Roman" w:hAnsi="Times New Roman" w:cs="Times New Roman"/>
          <w:color w:val="auto"/>
          <w:sz w:val="24"/>
          <w:szCs w:val="24"/>
        </w:rPr>
        <w:t>.</w:t>
      </w:r>
      <w:bookmarkEnd w:id="29"/>
    </w:p>
    <w:p w:rsidR="007D724F" w:rsidRPr="009B6161" w:rsidRDefault="007D724F" w:rsidP="00141831">
      <w:pPr>
        <w:pStyle w:val="Heading3"/>
        <w:numPr>
          <w:ilvl w:val="2"/>
          <w:numId w:val="2"/>
        </w:numPr>
        <w:spacing w:after="240" w:line="480" w:lineRule="auto"/>
        <w:jc w:val="both"/>
        <w:rPr>
          <w:rFonts w:ascii="Times New Roman" w:eastAsia="Times New Roman" w:hAnsi="Times New Roman" w:cs="Times New Roman"/>
          <w:color w:val="auto"/>
          <w:sz w:val="24"/>
          <w:szCs w:val="24"/>
        </w:rPr>
      </w:pPr>
      <w:bookmarkStart w:id="30" w:name="_Toc482751408"/>
      <w:r>
        <w:rPr>
          <w:rFonts w:ascii="Times New Roman" w:eastAsia="Times New Roman" w:hAnsi="Times New Roman" w:cs="Times New Roman"/>
          <w:color w:val="auto"/>
          <w:sz w:val="24"/>
          <w:szCs w:val="24"/>
        </w:rPr>
        <w:t>Land use</w:t>
      </w:r>
      <w:r w:rsidR="00985161">
        <w:rPr>
          <w:rFonts w:ascii="Times New Roman" w:eastAsia="Times New Roman" w:hAnsi="Times New Roman" w:cs="Times New Roman"/>
          <w:color w:val="auto"/>
          <w:sz w:val="24"/>
          <w:szCs w:val="24"/>
        </w:rPr>
        <w:t>/</w:t>
      </w:r>
      <w:r w:rsidR="001C51A5">
        <w:rPr>
          <w:rFonts w:ascii="Times New Roman" w:eastAsia="Times New Roman" w:hAnsi="Times New Roman" w:cs="Times New Roman"/>
          <w:color w:val="auto"/>
          <w:sz w:val="24"/>
          <w:szCs w:val="24"/>
        </w:rPr>
        <w:t xml:space="preserve"> L</w:t>
      </w:r>
      <w:r>
        <w:rPr>
          <w:rFonts w:ascii="Times New Roman" w:eastAsia="Times New Roman" w:hAnsi="Times New Roman" w:cs="Times New Roman"/>
          <w:color w:val="auto"/>
          <w:sz w:val="24"/>
          <w:szCs w:val="24"/>
        </w:rPr>
        <w:t>and cover c</w:t>
      </w:r>
      <w:r w:rsidRPr="009B6161">
        <w:rPr>
          <w:rFonts w:ascii="Times New Roman" w:eastAsia="Times New Roman" w:hAnsi="Times New Roman" w:cs="Times New Roman"/>
          <w:color w:val="auto"/>
          <w:sz w:val="24"/>
          <w:szCs w:val="24"/>
        </w:rPr>
        <w:t xml:space="preserve">hange in the </w:t>
      </w:r>
      <w:r>
        <w:rPr>
          <w:rFonts w:ascii="Times New Roman" w:eastAsia="Times New Roman" w:hAnsi="Times New Roman" w:cs="Times New Roman"/>
          <w:color w:val="auto"/>
          <w:sz w:val="24"/>
          <w:szCs w:val="24"/>
        </w:rPr>
        <w:t xml:space="preserve">cheleleka wetland </w:t>
      </w:r>
      <w:r w:rsidR="003A6641">
        <w:rPr>
          <w:rFonts w:ascii="Times New Roman" w:eastAsia="Times New Roman" w:hAnsi="Times New Roman" w:cs="Times New Roman"/>
          <w:color w:val="auto"/>
          <w:sz w:val="24"/>
          <w:szCs w:val="24"/>
        </w:rPr>
        <w:t>sub-catchment</w:t>
      </w:r>
      <w:bookmarkEnd w:id="30"/>
    </w:p>
    <w:p w:rsidR="007D724F" w:rsidRPr="009B6161" w:rsidRDefault="007D724F" w:rsidP="00141831">
      <w:pPr>
        <w:autoSpaceDE w:val="0"/>
        <w:autoSpaceDN w:val="0"/>
        <w:adjustRightInd w:val="0"/>
        <w:spacing w:after="240" w:line="480" w:lineRule="auto"/>
        <w:jc w:val="both"/>
        <w:rPr>
          <w:rFonts w:ascii="Times New Roman" w:eastAsia="Times New Roman" w:hAnsi="Times New Roman" w:cs="Times New Roman"/>
          <w:sz w:val="24"/>
          <w:szCs w:val="24"/>
        </w:rPr>
      </w:pPr>
      <w:r w:rsidRPr="009B6161">
        <w:rPr>
          <w:rFonts w:ascii="Times New Roman" w:eastAsia="Times New Roman" w:hAnsi="Times New Roman" w:cs="Times New Roman"/>
          <w:sz w:val="24"/>
          <w:szCs w:val="24"/>
        </w:rPr>
        <w:t>Different studies in different time with issues related to geology, hydrogeology, engineering, environmental, land degradat</w:t>
      </w:r>
      <w:r w:rsidR="00A344D1">
        <w:rPr>
          <w:rFonts w:ascii="Times New Roman" w:eastAsia="Times New Roman" w:hAnsi="Times New Roman" w:cs="Times New Roman"/>
          <w:sz w:val="24"/>
          <w:szCs w:val="24"/>
        </w:rPr>
        <w:t>ion, interaction of LU/LCC</w:t>
      </w:r>
      <w:r w:rsidRPr="009B6161">
        <w:rPr>
          <w:rFonts w:ascii="Times New Roman" w:eastAsia="Times New Roman" w:hAnsi="Times New Roman" w:cs="Times New Roman"/>
          <w:sz w:val="24"/>
          <w:szCs w:val="24"/>
        </w:rPr>
        <w:t xml:space="preserve"> (Vegetation cover), etc. are conducted in the catchment as general and which poses influence on wetland areas. </w:t>
      </w:r>
    </w:p>
    <w:p w:rsidR="007D724F" w:rsidRDefault="007D724F" w:rsidP="00141831">
      <w:pPr>
        <w:autoSpaceDE w:val="0"/>
        <w:autoSpaceDN w:val="0"/>
        <w:adjustRightInd w:val="0"/>
        <w:spacing w:after="240" w:line="480" w:lineRule="auto"/>
        <w:jc w:val="both"/>
        <w:rPr>
          <w:rFonts w:ascii="Times New Roman" w:hAnsi="Times New Roman" w:cs="Times New Roman"/>
          <w:sz w:val="24"/>
          <w:szCs w:val="24"/>
        </w:rPr>
      </w:pPr>
      <w:r>
        <w:rPr>
          <w:rFonts w:ascii="Times New Roman" w:hAnsi="Times New Roman" w:cs="Times New Roman"/>
          <w:sz w:val="24"/>
          <w:szCs w:val="24"/>
        </w:rPr>
        <w:t>Yacob, (</w:t>
      </w:r>
      <w:r w:rsidRPr="009B6161">
        <w:rPr>
          <w:rFonts w:ascii="Times New Roman" w:hAnsi="Times New Roman" w:cs="Times New Roman"/>
          <w:sz w:val="24"/>
          <w:szCs w:val="24"/>
        </w:rPr>
        <w:t xml:space="preserve">2004) </w:t>
      </w:r>
      <w:r>
        <w:rPr>
          <w:rFonts w:ascii="Times New Roman" w:hAnsi="Times New Roman" w:cs="Times New Roman"/>
          <w:sz w:val="24"/>
          <w:szCs w:val="24"/>
        </w:rPr>
        <w:t>conducted study in the catchment</w:t>
      </w:r>
      <w:r w:rsidRPr="009B6161">
        <w:rPr>
          <w:rFonts w:ascii="Times New Roman" w:hAnsi="Times New Roman" w:cs="Times New Roman"/>
          <w:sz w:val="24"/>
          <w:szCs w:val="24"/>
        </w:rPr>
        <w:t xml:space="preserve"> </w:t>
      </w:r>
      <w:r>
        <w:rPr>
          <w:rFonts w:ascii="Times New Roman" w:hAnsi="Times New Roman" w:cs="Times New Roman"/>
          <w:sz w:val="24"/>
          <w:szCs w:val="24"/>
        </w:rPr>
        <w:t>and he attributed to</w:t>
      </w:r>
      <w:r w:rsidRPr="009B6161">
        <w:rPr>
          <w:rFonts w:ascii="Times New Roman" w:hAnsi="Times New Roman" w:cs="Times New Roman"/>
          <w:sz w:val="24"/>
          <w:szCs w:val="24"/>
        </w:rPr>
        <w:t xml:space="preserve"> increasing need for fuel wood charcoal, construction pole and the expansion of cultivated land adversely affect</w:t>
      </w:r>
      <w:r>
        <w:rPr>
          <w:rFonts w:ascii="Times New Roman" w:hAnsi="Times New Roman" w:cs="Times New Roman"/>
          <w:sz w:val="24"/>
          <w:szCs w:val="24"/>
        </w:rPr>
        <w:t>ed</w:t>
      </w:r>
      <w:r w:rsidRPr="009B6161">
        <w:rPr>
          <w:rFonts w:ascii="Times New Roman" w:hAnsi="Times New Roman" w:cs="Times New Roman"/>
          <w:sz w:val="24"/>
          <w:szCs w:val="24"/>
        </w:rPr>
        <w:t xml:space="preserve"> the natural vegetation cover</w:t>
      </w:r>
      <w:r>
        <w:rPr>
          <w:rFonts w:ascii="Times New Roman" w:hAnsi="Times New Roman" w:cs="Times New Roman"/>
          <w:sz w:val="24"/>
          <w:szCs w:val="24"/>
        </w:rPr>
        <w:t xml:space="preserve"> and there by resulted in high rate of soil erosion in the catchment.</w:t>
      </w:r>
    </w:p>
    <w:p w:rsidR="007D724F" w:rsidRPr="009B6161" w:rsidRDefault="007D724F" w:rsidP="00141831">
      <w:pPr>
        <w:autoSpaceDE w:val="0"/>
        <w:autoSpaceDN w:val="0"/>
        <w:adjustRightInd w:val="0"/>
        <w:spacing w:after="240" w:line="480" w:lineRule="auto"/>
        <w:jc w:val="both"/>
        <w:rPr>
          <w:rFonts w:ascii="Times New Roman" w:eastAsia="Times New Roman" w:hAnsi="Times New Roman" w:cs="Times New Roman"/>
          <w:sz w:val="24"/>
          <w:szCs w:val="24"/>
        </w:rPr>
      </w:pPr>
      <w:r w:rsidRPr="009B6161">
        <w:rPr>
          <w:rFonts w:ascii="Times New Roman" w:hAnsi="Times New Roman" w:cs="Times New Roman"/>
          <w:sz w:val="24"/>
          <w:szCs w:val="24"/>
        </w:rPr>
        <w:t>As a result total transformation of the lake Cheleleka in to a marsh area has also affected Lake Hawassa to be loaded by sediment.</w:t>
      </w:r>
    </w:p>
    <w:p w:rsidR="007D724F" w:rsidRPr="006C078D" w:rsidRDefault="007D724F" w:rsidP="00141831">
      <w:pPr>
        <w:autoSpaceDE w:val="0"/>
        <w:autoSpaceDN w:val="0"/>
        <w:adjustRightInd w:val="0"/>
        <w:spacing w:before="240" w:after="0" w:line="480" w:lineRule="auto"/>
        <w:jc w:val="both"/>
        <w:rPr>
          <w:rFonts w:ascii="Times New Roman" w:hAnsi="Times New Roman" w:cs="Times New Roman"/>
          <w:sz w:val="24"/>
          <w:szCs w:val="24"/>
        </w:rPr>
      </w:pPr>
      <w:r>
        <w:rPr>
          <w:rFonts w:ascii="Times New Roman" w:hAnsi="Times New Roman" w:cs="Times New Roman"/>
          <w:sz w:val="24"/>
          <w:szCs w:val="24"/>
        </w:rPr>
        <w:t>Study on lake water pollution (SNNP water resource development bureau,</w:t>
      </w:r>
      <w:r w:rsidR="00C05135">
        <w:rPr>
          <w:rFonts w:ascii="Times New Roman" w:hAnsi="Times New Roman" w:cs="Times New Roman"/>
          <w:sz w:val="24"/>
          <w:szCs w:val="24"/>
        </w:rPr>
        <w:t xml:space="preserve"> </w:t>
      </w:r>
      <w:r>
        <w:rPr>
          <w:rFonts w:ascii="Times New Roman" w:hAnsi="Times New Roman" w:cs="Times New Roman"/>
          <w:sz w:val="24"/>
          <w:szCs w:val="24"/>
        </w:rPr>
        <w:t xml:space="preserve">2007), </w:t>
      </w:r>
      <w:r w:rsidRPr="006C078D">
        <w:rPr>
          <w:rFonts w:ascii="Times New Roman" w:eastAsia="Times New Roman" w:hAnsi="Times New Roman" w:cs="Times New Roman"/>
          <w:sz w:val="24"/>
          <w:szCs w:val="24"/>
        </w:rPr>
        <w:t>land cover change due to natural and anthropogenic effect of together with other factor that has adverse effect on lake water quantity which the result shows land changed high on Lake Hawassa catchment. Lake Hawassa and its basin affected from highly uncontrolled human intervention which needs appropriate attention to restore or at least to reduce the accelerated human impact.</w:t>
      </w:r>
    </w:p>
    <w:p w:rsidR="007D724F" w:rsidRDefault="007D724F" w:rsidP="00141831">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Abebe, and Geheb,</w:t>
      </w:r>
      <w:r w:rsidRPr="009B6161">
        <w:rPr>
          <w:rFonts w:ascii="Times New Roman" w:hAnsi="Times New Roman" w:cs="Times New Roman"/>
          <w:sz w:val="24"/>
          <w:szCs w:val="24"/>
        </w:rPr>
        <w:t xml:space="preserve"> (2003)</w:t>
      </w:r>
      <w:r>
        <w:rPr>
          <w:rFonts w:ascii="Times New Roman" w:hAnsi="Times New Roman" w:cs="Times New Roman"/>
          <w:sz w:val="24"/>
          <w:szCs w:val="24"/>
        </w:rPr>
        <w:t xml:space="preserve">, </w:t>
      </w:r>
      <w:r>
        <w:rPr>
          <w:rFonts w:ascii="Times New Roman" w:eastAsia="Times New Roman" w:hAnsi="Times New Roman" w:cs="Times New Roman"/>
          <w:sz w:val="24"/>
          <w:szCs w:val="24"/>
        </w:rPr>
        <w:t xml:space="preserve">reported that </w:t>
      </w:r>
      <w:r w:rsidRPr="009B6161">
        <w:rPr>
          <w:rFonts w:ascii="Times New Roman" w:hAnsi="Times New Roman" w:cs="Times New Roman"/>
          <w:sz w:val="24"/>
          <w:szCs w:val="24"/>
        </w:rPr>
        <w:t>the Shallo Swamp has a surface area of 77 km2. The water is slightly acidic (humicacid) due to the large biomass d</w:t>
      </w:r>
      <w:r>
        <w:rPr>
          <w:rFonts w:ascii="Times New Roman" w:hAnsi="Times New Roman" w:cs="Times New Roman"/>
          <w:sz w:val="24"/>
          <w:szCs w:val="24"/>
        </w:rPr>
        <w:t>egrading in the standing water.</w:t>
      </w:r>
    </w:p>
    <w:p w:rsidR="007D724F" w:rsidRDefault="007D724F" w:rsidP="00141831">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addition they revealed that </w:t>
      </w:r>
      <w:r w:rsidRPr="009B6161">
        <w:rPr>
          <w:rFonts w:ascii="Times New Roman" w:eastAsia="Times New Roman" w:hAnsi="Times New Roman" w:cs="Times New Roman"/>
          <w:sz w:val="24"/>
          <w:szCs w:val="24"/>
        </w:rPr>
        <w:t>Lake Hawassa basin is severely deforested especially the eastern part is without trees. Because of this highly accelerated is taking place damping large volume of sediment in to the lake this will be have significant impact on the lake ecosystem</w:t>
      </w:r>
    </w:p>
    <w:p w:rsidR="007D724F" w:rsidRDefault="007D724F" w:rsidP="00141831">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 </w:t>
      </w:r>
      <w:r w:rsidRPr="009B6161">
        <w:rPr>
          <w:rFonts w:ascii="Times New Roman" w:eastAsia="Times New Roman" w:hAnsi="Times New Roman" w:cs="Times New Roman"/>
          <w:sz w:val="24"/>
          <w:szCs w:val="24"/>
        </w:rPr>
        <w:t>The shrinking of</w:t>
      </w:r>
      <w:r>
        <w:rPr>
          <w:rFonts w:ascii="Times New Roman" w:eastAsia="Times New Roman" w:hAnsi="Times New Roman" w:cs="Times New Roman"/>
          <w:sz w:val="24"/>
          <w:szCs w:val="24"/>
        </w:rPr>
        <w:t xml:space="preserve"> the</w:t>
      </w:r>
      <w:r w:rsidRPr="009B616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cheleleka wetland is </w:t>
      </w:r>
      <w:r w:rsidRPr="009B6161">
        <w:rPr>
          <w:rFonts w:ascii="Times New Roman" w:eastAsia="Times New Roman" w:hAnsi="Times New Roman" w:cs="Times New Roman"/>
          <w:sz w:val="24"/>
          <w:szCs w:val="24"/>
        </w:rPr>
        <w:t>due to the increasing sedimentation as a result of catchment degradation.</w:t>
      </w:r>
    </w:p>
    <w:p w:rsidR="007D724F" w:rsidRPr="009B6161" w:rsidRDefault="007D724F" w:rsidP="00141831">
      <w:pPr>
        <w:spacing w:after="0" w:line="480" w:lineRule="auto"/>
        <w:jc w:val="both"/>
        <w:rPr>
          <w:rFonts w:ascii="Times New Roman" w:eastAsia="Times New Roman" w:hAnsi="Times New Roman" w:cs="Times New Roman"/>
          <w:sz w:val="24"/>
          <w:szCs w:val="24"/>
        </w:rPr>
      </w:pPr>
      <w:r w:rsidRPr="009B6161">
        <w:rPr>
          <w:rFonts w:ascii="Times New Roman" w:eastAsia="Times New Roman" w:hAnsi="Times New Roman" w:cs="Times New Roman"/>
          <w:spacing w:val="-9"/>
          <w:sz w:val="24"/>
          <w:szCs w:val="24"/>
        </w:rPr>
        <w:t xml:space="preserve"> (</w:t>
      </w:r>
      <w:r>
        <w:rPr>
          <w:rFonts w:ascii="Times New Roman" w:eastAsia="Times New Roman" w:hAnsi="Times New Roman" w:cs="Times New Roman"/>
          <w:spacing w:val="-9"/>
          <w:sz w:val="24"/>
          <w:szCs w:val="24"/>
        </w:rPr>
        <w:t>WWDSE, 2001 and Yemane, 2004</w:t>
      </w:r>
      <w:r w:rsidRPr="009B6161">
        <w:rPr>
          <w:rFonts w:ascii="Times New Roman" w:eastAsia="Times New Roman" w:hAnsi="Times New Roman" w:cs="Times New Roman"/>
          <w:spacing w:val="-9"/>
          <w:sz w:val="24"/>
          <w:szCs w:val="24"/>
        </w:rPr>
        <w:t xml:space="preserve">), </w:t>
      </w:r>
      <w:r w:rsidRPr="009B6161">
        <w:rPr>
          <w:rFonts w:ascii="Times New Roman" w:eastAsia="Times New Roman" w:hAnsi="Times New Roman" w:cs="Times New Roman"/>
          <w:sz w:val="24"/>
          <w:szCs w:val="24"/>
        </w:rPr>
        <w:t xml:space="preserve">the implications and possible causes of lake </w:t>
      </w:r>
      <w:r>
        <w:rPr>
          <w:rFonts w:ascii="Times New Roman" w:eastAsia="Times New Roman" w:hAnsi="Times New Roman" w:cs="Times New Roman"/>
          <w:sz w:val="24"/>
          <w:szCs w:val="24"/>
        </w:rPr>
        <w:t xml:space="preserve">Hawassa </w:t>
      </w:r>
      <w:r w:rsidRPr="009B6161">
        <w:rPr>
          <w:rFonts w:ascii="Times New Roman" w:eastAsia="Times New Roman" w:hAnsi="Times New Roman" w:cs="Times New Roman"/>
          <w:sz w:val="24"/>
          <w:szCs w:val="24"/>
        </w:rPr>
        <w:t xml:space="preserve">level rise, looked at land cover and land use in the catchment. </w:t>
      </w:r>
    </w:p>
    <w:p w:rsidR="007D724F" w:rsidRPr="009B6161" w:rsidRDefault="007D724F" w:rsidP="00141831">
      <w:pPr>
        <w:spacing w:after="0" w:line="480" w:lineRule="auto"/>
        <w:jc w:val="both"/>
        <w:rPr>
          <w:rFonts w:ascii="Times New Roman" w:hAnsi="Times New Roman" w:cs="Times New Roman"/>
          <w:sz w:val="24"/>
          <w:szCs w:val="24"/>
        </w:rPr>
      </w:pPr>
      <w:r w:rsidRPr="009B6161">
        <w:rPr>
          <w:rFonts w:ascii="Times New Roman" w:eastAsia="Times New Roman" w:hAnsi="Times New Roman" w:cs="Times New Roman"/>
          <w:sz w:val="24"/>
          <w:szCs w:val="24"/>
        </w:rPr>
        <w:t xml:space="preserve">The study </w:t>
      </w:r>
      <w:r>
        <w:rPr>
          <w:rFonts w:ascii="Times New Roman" w:eastAsia="Times New Roman" w:hAnsi="Times New Roman" w:cs="Times New Roman"/>
          <w:sz w:val="24"/>
          <w:szCs w:val="24"/>
        </w:rPr>
        <w:t xml:space="preserve">also indicated </w:t>
      </w:r>
      <w:r w:rsidRPr="009B6161">
        <w:rPr>
          <w:rFonts w:ascii="Times New Roman" w:eastAsia="Times New Roman" w:hAnsi="Times New Roman" w:cs="Times New Roman"/>
          <w:sz w:val="24"/>
          <w:szCs w:val="24"/>
        </w:rPr>
        <w:t>that Lake Cheleleka</w:t>
      </w:r>
      <w:r>
        <w:rPr>
          <w:rFonts w:ascii="Times New Roman" w:eastAsia="Times New Roman" w:hAnsi="Times New Roman" w:cs="Times New Roman"/>
          <w:sz w:val="24"/>
          <w:szCs w:val="24"/>
        </w:rPr>
        <w:t xml:space="preserve"> was covered 12 km</w:t>
      </w:r>
      <w:r w:rsidRPr="00167030">
        <w:rPr>
          <w:rFonts w:ascii="Times New Roman" w:eastAsia="Times New Roman" w:hAnsi="Times New Roman" w:cs="Times New Roman"/>
          <w:sz w:val="24"/>
          <w:szCs w:val="24"/>
          <w:vertAlign w:val="superscript"/>
        </w:rPr>
        <w:t>2</w:t>
      </w:r>
      <w:r>
        <w:rPr>
          <w:rFonts w:ascii="Times New Roman" w:eastAsia="Times New Roman" w:hAnsi="Times New Roman" w:cs="Times New Roman"/>
          <w:sz w:val="24"/>
          <w:szCs w:val="24"/>
        </w:rPr>
        <w:t xml:space="preserve"> in the 1972</w:t>
      </w:r>
      <w:r w:rsidRPr="009B6161">
        <w:rPr>
          <w:rFonts w:ascii="Times New Roman" w:eastAsia="Times New Roman" w:hAnsi="Times New Roman" w:cs="Times New Roman"/>
          <w:sz w:val="24"/>
          <w:szCs w:val="24"/>
        </w:rPr>
        <w:t xml:space="preserve"> had changed from open water to grassland as</w:t>
      </w:r>
      <w:r>
        <w:rPr>
          <w:rFonts w:ascii="Times New Roman" w:eastAsia="Times New Roman" w:hAnsi="Times New Roman" w:cs="Times New Roman"/>
          <w:sz w:val="24"/>
          <w:szCs w:val="24"/>
        </w:rPr>
        <w:t xml:space="preserve"> the shallow lake has become filled with sediment. </w:t>
      </w:r>
    </w:p>
    <w:p w:rsidR="007D724F" w:rsidRPr="009B6161" w:rsidRDefault="007D724F" w:rsidP="00141831">
      <w:pPr>
        <w:autoSpaceDE w:val="0"/>
        <w:autoSpaceDN w:val="0"/>
        <w:adjustRightInd w:val="0"/>
        <w:spacing w:after="0" w:line="480" w:lineRule="auto"/>
        <w:jc w:val="both"/>
        <w:rPr>
          <w:rFonts w:ascii="Times New Roman" w:hAnsi="Times New Roman" w:cs="Times New Roman"/>
          <w:sz w:val="24"/>
          <w:szCs w:val="24"/>
        </w:rPr>
      </w:pPr>
      <w:r w:rsidRPr="009B6161">
        <w:rPr>
          <w:rFonts w:ascii="Times New Roman" w:hAnsi="Times New Roman" w:cs="Times New Roman"/>
          <w:sz w:val="24"/>
          <w:szCs w:val="24"/>
        </w:rPr>
        <w:t>The lake floor which once was covered by water is now filled by sediment transported from the eastern high land as result of deforest</w:t>
      </w:r>
      <w:r>
        <w:rPr>
          <w:rFonts w:ascii="Times New Roman" w:hAnsi="Times New Roman" w:cs="Times New Roman"/>
          <w:sz w:val="24"/>
          <w:szCs w:val="24"/>
        </w:rPr>
        <w:t xml:space="preserve">ation that has taken place in the </w:t>
      </w:r>
      <w:r w:rsidRPr="009B6161">
        <w:rPr>
          <w:rFonts w:ascii="Times New Roman" w:hAnsi="Times New Roman" w:cs="Times New Roman"/>
          <w:sz w:val="24"/>
          <w:szCs w:val="24"/>
        </w:rPr>
        <w:t>last 30 years. Prior to filling up basin with silt, Lake Cheleleka used to serve as a sediment trap for Tikur</w:t>
      </w:r>
      <w:r>
        <w:rPr>
          <w:rFonts w:ascii="Times New Roman" w:hAnsi="Times New Roman" w:cs="Times New Roman"/>
          <w:sz w:val="24"/>
          <w:szCs w:val="24"/>
        </w:rPr>
        <w:t>Wuha River that flow in to L</w:t>
      </w:r>
      <w:r w:rsidRPr="009B6161">
        <w:rPr>
          <w:rFonts w:ascii="Times New Roman" w:hAnsi="Times New Roman" w:cs="Times New Roman"/>
          <w:sz w:val="24"/>
          <w:szCs w:val="24"/>
        </w:rPr>
        <w:t>ake</w:t>
      </w:r>
      <w:r>
        <w:rPr>
          <w:rFonts w:ascii="Times New Roman" w:hAnsi="Times New Roman" w:cs="Times New Roman"/>
          <w:sz w:val="24"/>
          <w:szCs w:val="24"/>
        </w:rPr>
        <w:t xml:space="preserve"> </w:t>
      </w:r>
      <w:r w:rsidRPr="009B6161">
        <w:rPr>
          <w:rFonts w:ascii="Times New Roman" w:hAnsi="Times New Roman" w:cs="Times New Roman"/>
          <w:sz w:val="24"/>
          <w:szCs w:val="24"/>
        </w:rPr>
        <w:t>Hawassa.</w:t>
      </w:r>
    </w:p>
    <w:p w:rsidR="007D724F" w:rsidRPr="00AF5814" w:rsidRDefault="007D724F" w:rsidP="00141831">
      <w:pPr>
        <w:autoSpaceDE w:val="0"/>
        <w:autoSpaceDN w:val="0"/>
        <w:adjustRightInd w:val="0"/>
        <w:spacing w:after="0" w:line="480" w:lineRule="auto"/>
        <w:jc w:val="both"/>
        <w:rPr>
          <w:rFonts w:ascii="Times New Roman" w:hAnsi="Times New Roman" w:cs="Times New Roman"/>
          <w:sz w:val="24"/>
          <w:szCs w:val="24"/>
        </w:rPr>
      </w:pPr>
      <w:r w:rsidRPr="009B6161">
        <w:rPr>
          <w:rFonts w:ascii="Times New Roman" w:hAnsi="Times New Roman" w:cs="Times New Roman"/>
          <w:sz w:val="24"/>
          <w:szCs w:val="24"/>
        </w:rPr>
        <w:t xml:space="preserve">As </w:t>
      </w:r>
      <w:r>
        <w:rPr>
          <w:rFonts w:ascii="Times New Roman" w:hAnsi="Times New Roman" w:cs="Times New Roman"/>
          <w:sz w:val="24"/>
          <w:szCs w:val="24"/>
        </w:rPr>
        <w:t xml:space="preserve">a </w:t>
      </w:r>
      <w:r w:rsidRPr="009B6161">
        <w:rPr>
          <w:rFonts w:ascii="Times New Roman" w:hAnsi="Times New Roman" w:cs="Times New Roman"/>
          <w:sz w:val="24"/>
          <w:szCs w:val="24"/>
        </w:rPr>
        <w:t>result of losing its function as sediment trap, water and sediment load to TikurWuha is now directly going to Lake Hawassa.</w:t>
      </w:r>
    </w:p>
    <w:p w:rsidR="00EB4E30" w:rsidRPr="009B6161" w:rsidRDefault="00EB4E30" w:rsidP="00141831">
      <w:pPr>
        <w:pStyle w:val="Heading2"/>
        <w:numPr>
          <w:ilvl w:val="1"/>
          <w:numId w:val="2"/>
        </w:numPr>
        <w:spacing w:after="240" w:line="480" w:lineRule="auto"/>
        <w:jc w:val="both"/>
        <w:rPr>
          <w:rFonts w:ascii="Times New Roman" w:hAnsi="Times New Roman" w:cs="Times New Roman"/>
          <w:color w:val="auto"/>
          <w:sz w:val="24"/>
          <w:szCs w:val="24"/>
        </w:rPr>
      </w:pPr>
      <w:bookmarkStart w:id="31" w:name="_Toc482751409"/>
      <w:r w:rsidRPr="009B6161">
        <w:rPr>
          <w:rFonts w:ascii="Times New Roman" w:hAnsi="Times New Roman" w:cs="Times New Roman"/>
          <w:color w:val="auto"/>
          <w:sz w:val="24"/>
          <w:szCs w:val="24"/>
        </w:rPr>
        <w:t>The significance of Land use and Land cover Change</w:t>
      </w:r>
      <w:bookmarkEnd w:id="31"/>
      <w:r w:rsidRPr="009B6161">
        <w:rPr>
          <w:rFonts w:ascii="Times New Roman" w:hAnsi="Times New Roman" w:cs="Times New Roman"/>
          <w:color w:val="auto"/>
          <w:sz w:val="24"/>
          <w:szCs w:val="24"/>
        </w:rPr>
        <w:t xml:space="preserve"> </w:t>
      </w:r>
    </w:p>
    <w:p w:rsidR="00EB4E30" w:rsidRPr="009B6161" w:rsidRDefault="00EB4E30" w:rsidP="00141831">
      <w:pPr>
        <w:spacing w:after="240" w:line="480" w:lineRule="auto"/>
        <w:jc w:val="both"/>
        <w:rPr>
          <w:rFonts w:ascii="Times New Roman" w:hAnsi="Times New Roman" w:cs="Times New Roman"/>
          <w:sz w:val="24"/>
          <w:szCs w:val="24"/>
        </w:rPr>
      </w:pPr>
      <w:r w:rsidRPr="009B6161">
        <w:rPr>
          <w:rFonts w:ascii="Times New Roman" w:hAnsi="Times New Roman" w:cs="Times New Roman"/>
          <w:sz w:val="24"/>
          <w:szCs w:val="24"/>
        </w:rPr>
        <w:t>Impor</w:t>
      </w:r>
      <w:r w:rsidR="007E598B">
        <w:rPr>
          <w:rFonts w:ascii="Times New Roman" w:hAnsi="Times New Roman" w:cs="Times New Roman"/>
          <w:sz w:val="24"/>
          <w:szCs w:val="24"/>
        </w:rPr>
        <w:t xml:space="preserve">tant aspect of change detection is </w:t>
      </w:r>
      <w:r w:rsidRPr="009B6161">
        <w:rPr>
          <w:rFonts w:ascii="Times New Roman" w:hAnsi="Times New Roman" w:cs="Times New Roman"/>
          <w:sz w:val="24"/>
          <w:szCs w:val="24"/>
        </w:rPr>
        <w:t>t</w:t>
      </w:r>
      <w:r w:rsidR="007E598B">
        <w:rPr>
          <w:rFonts w:ascii="Times New Roman" w:hAnsi="Times New Roman" w:cs="Times New Roman"/>
          <w:sz w:val="24"/>
          <w:szCs w:val="24"/>
        </w:rPr>
        <w:t>o determine what is actually</w:t>
      </w:r>
      <w:r w:rsidR="003D60D8">
        <w:rPr>
          <w:rFonts w:ascii="Times New Roman" w:hAnsi="Times New Roman" w:cs="Times New Roman"/>
          <w:sz w:val="24"/>
          <w:szCs w:val="24"/>
        </w:rPr>
        <w:t xml:space="preserve"> </w:t>
      </w:r>
      <w:r w:rsidR="007E598B">
        <w:rPr>
          <w:rFonts w:ascii="Times New Roman" w:hAnsi="Times New Roman" w:cs="Times New Roman"/>
          <w:sz w:val="24"/>
          <w:szCs w:val="24"/>
        </w:rPr>
        <w:t xml:space="preserve">which land use </w:t>
      </w:r>
      <w:r w:rsidRPr="009B6161">
        <w:rPr>
          <w:rFonts w:ascii="Times New Roman" w:hAnsi="Times New Roman" w:cs="Times New Roman"/>
          <w:sz w:val="24"/>
          <w:szCs w:val="24"/>
        </w:rPr>
        <w:t>cla</w:t>
      </w:r>
      <w:r w:rsidR="007E598B">
        <w:rPr>
          <w:rFonts w:ascii="Times New Roman" w:hAnsi="Times New Roman" w:cs="Times New Roman"/>
          <w:sz w:val="24"/>
          <w:szCs w:val="24"/>
        </w:rPr>
        <w:t xml:space="preserve">ss is changing to another. </w:t>
      </w:r>
      <w:r w:rsidRPr="009B6161">
        <w:rPr>
          <w:rFonts w:ascii="Times New Roman" w:hAnsi="Times New Roman" w:cs="Times New Roman"/>
          <w:sz w:val="24"/>
          <w:szCs w:val="24"/>
        </w:rPr>
        <w:t>Thi</w:t>
      </w:r>
      <w:r w:rsidR="007E598B">
        <w:rPr>
          <w:rFonts w:ascii="Times New Roman" w:hAnsi="Times New Roman" w:cs="Times New Roman"/>
          <w:sz w:val="24"/>
          <w:szCs w:val="24"/>
        </w:rPr>
        <w:t xml:space="preserve">s information will reveal desirable and undesirable changes and the classes that are relatively stable over time. </w:t>
      </w:r>
      <w:r w:rsidR="00343F30" w:rsidRPr="009B6161">
        <w:rPr>
          <w:rFonts w:ascii="Times New Roman" w:hAnsi="Times New Roman" w:cs="Times New Roman"/>
          <w:sz w:val="24"/>
          <w:szCs w:val="24"/>
        </w:rPr>
        <w:t>This information</w:t>
      </w:r>
      <w:r w:rsidRPr="009B6161">
        <w:rPr>
          <w:rFonts w:ascii="Times New Roman" w:hAnsi="Times New Roman" w:cs="Times New Roman"/>
          <w:sz w:val="24"/>
          <w:szCs w:val="24"/>
        </w:rPr>
        <w:t xml:space="preserve"> </w:t>
      </w:r>
      <w:r w:rsidR="00343F30">
        <w:rPr>
          <w:rFonts w:ascii="Times New Roman" w:hAnsi="Times New Roman" w:cs="Times New Roman"/>
          <w:sz w:val="24"/>
          <w:szCs w:val="24"/>
        </w:rPr>
        <w:t xml:space="preserve">will </w:t>
      </w:r>
      <w:r w:rsidR="00AF5814">
        <w:rPr>
          <w:rFonts w:ascii="Times New Roman" w:hAnsi="Times New Roman" w:cs="Times New Roman"/>
          <w:sz w:val="24"/>
          <w:szCs w:val="24"/>
        </w:rPr>
        <w:t xml:space="preserve">serve as a vital tool for the management </w:t>
      </w:r>
      <w:r w:rsidR="006906ED" w:rsidRPr="009B6161">
        <w:rPr>
          <w:rFonts w:ascii="Times New Roman" w:hAnsi="Times New Roman" w:cs="Times New Roman"/>
          <w:sz w:val="24"/>
          <w:szCs w:val="24"/>
        </w:rPr>
        <w:t>decisions,</w:t>
      </w:r>
      <w:r w:rsidR="006906ED">
        <w:rPr>
          <w:rFonts w:ascii="Times New Roman" w:hAnsi="Times New Roman" w:cs="Times New Roman"/>
          <w:sz w:val="24"/>
          <w:szCs w:val="24"/>
        </w:rPr>
        <w:t xml:space="preserve"> </w:t>
      </w:r>
      <w:r w:rsidR="00B07CC1">
        <w:rPr>
          <w:rFonts w:ascii="Times New Roman" w:hAnsi="Times New Roman" w:cs="Times New Roman"/>
          <w:sz w:val="24"/>
          <w:szCs w:val="24"/>
        </w:rPr>
        <w:t>Za</w:t>
      </w:r>
      <w:r w:rsidR="0044013B">
        <w:rPr>
          <w:rFonts w:ascii="Times New Roman" w:hAnsi="Times New Roman" w:cs="Times New Roman"/>
          <w:sz w:val="24"/>
          <w:szCs w:val="24"/>
        </w:rPr>
        <w:t>bair</w:t>
      </w:r>
      <w:r w:rsidR="00343F30">
        <w:rPr>
          <w:rFonts w:ascii="Times New Roman" w:hAnsi="Times New Roman" w:cs="Times New Roman"/>
          <w:sz w:val="24"/>
          <w:szCs w:val="24"/>
        </w:rPr>
        <w:t xml:space="preserve">, </w:t>
      </w:r>
      <w:r w:rsidR="006906ED">
        <w:rPr>
          <w:rFonts w:ascii="Times New Roman" w:hAnsi="Times New Roman" w:cs="Times New Roman"/>
          <w:sz w:val="24"/>
          <w:szCs w:val="24"/>
        </w:rPr>
        <w:t>2006</w:t>
      </w:r>
      <w:r w:rsidR="00B07CC1">
        <w:rPr>
          <w:rFonts w:ascii="Times New Roman" w:hAnsi="Times New Roman" w:cs="Times New Roman"/>
          <w:sz w:val="24"/>
          <w:szCs w:val="24"/>
        </w:rPr>
        <w:t xml:space="preserve"> as cited in</w:t>
      </w:r>
      <w:r w:rsidR="006906ED">
        <w:rPr>
          <w:rFonts w:ascii="Times New Roman" w:hAnsi="Times New Roman" w:cs="Times New Roman"/>
          <w:sz w:val="24"/>
          <w:szCs w:val="24"/>
        </w:rPr>
        <w:t xml:space="preserve"> Lophisso, 2010</w:t>
      </w:r>
      <w:r w:rsidRPr="009B6161">
        <w:rPr>
          <w:rFonts w:ascii="Times New Roman" w:hAnsi="Times New Roman" w:cs="Times New Roman"/>
          <w:sz w:val="24"/>
          <w:szCs w:val="24"/>
        </w:rPr>
        <w:t>. The trend and magnitude of change is described on change detection statistics table in each sub-section.</w:t>
      </w:r>
    </w:p>
    <w:p w:rsidR="00EB4E30" w:rsidRPr="009B6161" w:rsidRDefault="00EB4E30" w:rsidP="00141831">
      <w:pPr>
        <w:spacing w:line="480" w:lineRule="auto"/>
        <w:jc w:val="both"/>
        <w:rPr>
          <w:rFonts w:ascii="Times New Roman" w:hAnsi="Times New Roman" w:cs="Times New Roman"/>
          <w:sz w:val="24"/>
          <w:szCs w:val="24"/>
        </w:rPr>
      </w:pPr>
      <w:r w:rsidRPr="009B6161">
        <w:rPr>
          <w:rFonts w:ascii="Times New Roman" w:hAnsi="Times New Roman" w:cs="Times New Roman"/>
          <w:sz w:val="24"/>
          <w:szCs w:val="24"/>
        </w:rPr>
        <w:t xml:space="preserve">Land  use  affects  land  cover  and  changes  in  land  cover  affect  land  use.  </w:t>
      </w:r>
      <w:r w:rsidR="00B01EB7" w:rsidRPr="009B6161">
        <w:rPr>
          <w:rFonts w:ascii="Times New Roman" w:hAnsi="Times New Roman" w:cs="Times New Roman"/>
          <w:sz w:val="24"/>
          <w:szCs w:val="24"/>
        </w:rPr>
        <w:t>A change in eit</w:t>
      </w:r>
      <w:r w:rsidR="00DF4C48">
        <w:rPr>
          <w:rFonts w:ascii="Times New Roman" w:hAnsi="Times New Roman" w:cs="Times New Roman"/>
          <w:sz w:val="24"/>
          <w:szCs w:val="24"/>
        </w:rPr>
        <w:t xml:space="preserve">her </w:t>
      </w:r>
      <w:r w:rsidR="00DF4C48" w:rsidRPr="009B6161">
        <w:rPr>
          <w:rFonts w:ascii="Times New Roman" w:hAnsi="Times New Roman" w:cs="Times New Roman"/>
          <w:sz w:val="24"/>
          <w:szCs w:val="24"/>
        </w:rPr>
        <w:t>however is not</w:t>
      </w:r>
      <w:r w:rsidR="00DF4C48">
        <w:rPr>
          <w:rFonts w:ascii="Times New Roman" w:hAnsi="Times New Roman" w:cs="Times New Roman"/>
          <w:sz w:val="24"/>
          <w:szCs w:val="24"/>
        </w:rPr>
        <w:t xml:space="preserve"> n</w:t>
      </w:r>
      <w:r w:rsidRPr="009B6161">
        <w:rPr>
          <w:rFonts w:ascii="Times New Roman" w:hAnsi="Times New Roman" w:cs="Times New Roman"/>
          <w:sz w:val="24"/>
          <w:szCs w:val="24"/>
        </w:rPr>
        <w:t>eces</w:t>
      </w:r>
      <w:r w:rsidR="00DF4C48">
        <w:rPr>
          <w:rFonts w:ascii="Times New Roman" w:hAnsi="Times New Roman" w:cs="Times New Roman"/>
          <w:sz w:val="24"/>
          <w:szCs w:val="24"/>
        </w:rPr>
        <w:t xml:space="preserve">sarily the product of the other. </w:t>
      </w:r>
      <w:r w:rsidR="007E598B" w:rsidRPr="009B6161">
        <w:rPr>
          <w:rFonts w:ascii="Times New Roman" w:hAnsi="Times New Roman" w:cs="Times New Roman"/>
          <w:sz w:val="24"/>
          <w:szCs w:val="24"/>
        </w:rPr>
        <w:t>Changes in land</w:t>
      </w:r>
      <w:r w:rsidR="007E598B">
        <w:rPr>
          <w:rFonts w:ascii="Times New Roman" w:hAnsi="Times New Roman" w:cs="Times New Roman"/>
          <w:sz w:val="24"/>
          <w:szCs w:val="24"/>
        </w:rPr>
        <w:t xml:space="preserve"> cover by</w:t>
      </w:r>
      <w:r w:rsidRPr="009B6161">
        <w:rPr>
          <w:rFonts w:ascii="Times New Roman" w:hAnsi="Times New Roman" w:cs="Times New Roman"/>
          <w:sz w:val="24"/>
          <w:szCs w:val="24"/>
        </w:rPr>
        <w:t xml:space="preserve"> la</w:t>
      </w:r>
      <w:r w:rsidR="007E598B">
        <w:rPr>
          <w:rFonts w:ascii="Times New Roman" w:hAnsi="Times New Roman" w:cs="Times New Roman"/>
          <w:sz w:val="24"/>
          <w:szCs w:val="24"/>
        </w:rPr>
        <w:t xml:space="preserve">nd use do not necessarily imply degradation of the </w:t>
      </w:r>
      <w:r w:rsidRPr="009B6161">
        <w:rPr>
          <w:rFonts w:ascii="Times New Roman" w:hAnsi="Times New Roman" w:cs="Times New Roman"/>
          <w:sz w:val="24"/>
          <w:szCs w:val="24"/>
        </w:rPr>
        <w:t>land.  However,  many  shifting</w:t>
      </w:r>
      <w:r w:rsidR="00DF4C48">
        <w:rPr>
          <w:rFonts w:ascii="Times New Roman" w:hAnsi="Times New Roman" w:cs="Times New Roman"/>
          <w:sz w:val="24"/>
          <w:szCs w:val="24"/>
        </w:rPr>
        <w:t xml:space="preserve">  land  use  patterns driven  by </w:t>
      </w:r>
      <w:r w:rsidRPr="009B6161">
        <w:rPr>
          <w:rFonts w:ascii="Times New Roman" w:hAnsi="Times New Roman" w:cs="Times New Roman"/>
          <w:sz w:val="24"/>
          <w:szCs w:val="24"/>
        </w:rPr>
        <w:t xml:space="preserve">a  variety  of  social  causes,  result  in  land  cover  changes  that  affects biodiversity , </w:t>
      </w:r>
      <w:r w:rsidR="007E598B">
        <w:rPr>
          <w:rFonts w:ascii="Times New Roman" w:hAnsi="Times New Roman" w:cs="Times New Roman"/>
          <w:sz w:val="24"/>
          <w:szCs w:val="24"/>
        </w:rPr>
        <w:t xml:space="preserve">water </w:t>
      </w:r>
      <w:r w:rsidR="007E598B">
        <w:rPr>
          <w:rFonts w:ascii="Times New Roman" w:hAnsi="Times New Roman" w:cs="Times New Roman"/>
          <w:sz w:val="24"/>
          <w:szCs w:val="24"/>
        </w:rPr>
        <w:lastRenderedPageBreak/>
        <w:t xml:space="preserve">and  radiation budgets, </w:t>
      </w:r>
      <w:r w:rsidRPr="009B6161">
        <w:rPr>
          <w:rFonts w:ascii="Times New Roman" w:hAnsi="Times New Roman" w:cs="Times New Roman"/>
          <w:sz w:val="24"/>
          <w:szCs w:val="24"/>
        </w:rPr>
        <w:t>trace gas emissions and  other processes  that come  together  to affect climate and biosphere (Riebsame</w:t>
      </w:r>
      <w:r w:rsidR="00DF4C48">
        <w:rPr>
          <w:rFonts w:ascii="Times New Roman" w:hAnsi="Times New Roman" w:cs="Times New Roman"/>
          <w:sz w:val="24"/>
          <w:szCs w:val="24"/>
        </w:rPr>
        <w:t xml:space="preserve"> et al</w:t>
      </w:r>
      <w:r w:rsidRPr="009B6161">
        <w:rPr>
          <w:rFonts w:ascii="Times New Roman" w:hAnsi="Times New Roman" w:cs="Times New Roman"/>
          <w:sz w:val="24"/>
          <w:szCs w:val="24"/>
        </w:rPr>
        <w:t>,  1994).</w:t>
      </w:r>
    </w:p>
    <w:p w:rsidR="00EB4E30" w:rsidRPr="009B6161" w:rsidRDefault="00DF4C48" w:rsidP="00141831">
      <w:pPr>
        <w:spacing w:line="480" w:lineRule="auto"/>
        <w:jc w:val="both"/>
        <w:rPr>
          <w:rFonts w:ascii="Times New Roman" w:hAnsi="Times New Roman" w:cs="Times New Roman"/>
          <w:sz w:val="24"/>
          <w:szCs w:val="24"/>
        </w:rPr>
      </w:pPr>
      <w:r>
        <w:rPr>
          <w:rFonts w:ascii="Times New Roman" w:hAnsi="Times New Roman" w:cs="Times New Roman"/>
          <w:sz w:val="24"/>
          <w:szCs w:val="24"/>
        </w:rPr>
        <w:t>Land cover can be altered b</w:t>
      </w:r>
      <w:r w:rsidR="00343F30">
        <w:rPr>
          <w:rFonts w:ascii="Times New Roman" w:hAnsi="Times New Roman" w:cs="Times New Roman"/>
          <w:sz w:val="24"/>
          <w:szCs w:val="24"/>
        </w:rPr>
        <w:t xml:space="preserve">y </w:t>
      </w:r>
      <w:r w:rsidR="00EB4E30" w:rsidRPr="009B6161">
        <w:rPr>
          <w:rFonts w:ascii="Times New Roman" w:hAnsi="Times New Roman" w:cs="Times New Roman"/>
          <w:sz w:val="24"/>
          <w:szCs w:val="24"/>
        </w:rPr>
        <w:t>forces other than ant</w:t>
      </w:r>
      <w:r>
        <w:rPr>
          <w:rFonts w:ascii="Times New Roman" w:hAnsi="Times New Roman" w:cs="Times New Roman"/>
          <w:sz w:val="24"/>
          <w:szCs w:val="24"/>
        </w:rPr>
        <w:t xml:space="preserve">hropogenic. </w:t>
      </w:r>
      <w:r w:rsidR="00343F30" w:rsidRPr="009B6161">
        <w:rPr>
          <w:rFonts w:ascii="Times New Roman" w:hAnsi="Times New Roman" w:cs="Times New Roman"/>
          <w:sz w:val="24"/>
          <w:szCs w:val="24"/>
        </w:rPr>
        <w:t>Natural events such</w:t>
      </w:r>
      <w:r w:rsidR="00343F30">
        <w:rPr>
          <w:rFonts w:ascii="Times New Roman" w:hAnsi="Times New Roman" w:cs="Times New Roman"/>
          <w:sz w:val="24"/>
          <w:szCs w:val="24"/>
        </w:rPr>
        <w:t xml:space="preserve"> as weather,   flooding, fire, climate fluctuations, and ecosystem dynamics may also </w:t>
      </w:r>
      <w:r w:rsidR="00EB4E30" w:rsidRPr="009B6161">
        <w:rPr>
          <w:rFonts w:ascii="Times New Roman" w:hAnsi="Times New Roman" w:cs="Times New Roman"/>
          <w:sz w:val="24"/>
          <w:szCs w:val="24"/>
        </w:rPr>
        <w:t xml:space="preserve">initiate </w:t>
      </w:r>
      <w:r w:rsidR="00343F30" w:rsidRPr="009B6161">
        <w:rPr>
          <w:rFonts w:ascii="Times New Roman" w:hAnsi="Times New Roman" w:cs="Times New Roman"/>
          <w:sz w:val="24"/>
          <w:szCs w:val="24"/>
        </w:rPr>
        <w:t>modifications upon</w:t>
      </w:r>
      <w:r w:rsidR="00343F30">
        <w:rPr>
          <w:rFonts w:ascii="Times New Roman" w:hAnsi="Times New Roman" w:cs="Times New Roman"/>
          <w:sz w:val="24"/>
          <w:szCs w:val="24"/>
        </w:rPr>
        <w:t xml:space="preserve"> land </w:t>
      </w:r>
      <w:r w:rsidR="00EB4E30" w:rsidRPr="009B6161">
        <w:rPr>
          <w:rFonts w:ascii="Times New Roman" w:hAnsi="Times New Roman" w:cs="Times New Roman"/>
          <w:sz w:val="24"/>
          <w:szCs w:val="24"/>
        </w:rPr>
        <w:t>cover.</w:t>
      </w:r>
      <w:r w:rsidR="00343F30">
        <w:rPr>
          <w:rFonts w:ascii="Times New Roman" w:hAnsi="Times New Roman" w:cs="Times New Roman"/>
          <w:sz w:val="24"/>
          <w:szCs w:val="24"/>
        </w:rPr>
        <w:t xml:space="preserve"> Globally</w:t>
      </w:r>
      <w:r w:rsidR="0072379C">
        <w:rPr>
          <w:rFonts w:ascii="Times New Roman" w:hAnsi="Times New Roman" w:cs="Times New Roman"/>
          <w:sz w:val="24"/>
          <w:szCs w:val="24"/>
        </w:rPr>
        <w:t xml:space="preserve">, land  cover  today is altered  principally by </w:t>
      </w:r>
      <w:r w:rsidRPr="009B6161">
        <w:rPr>
          <w:rFonts w:ascii="Times New Roman" w:hAnsi="Times New Roman" w:cs="Times New Roman"/>
          <w:sz w:val="24"/>
          <w:szCs w:val="24"/>
        </w:rPr>
        <w:t>direct</w:t>
      </w:r>
      <w:r w:rsidR="0072379C">
        <w:rPr>
          <w:rFonts w:ascii="Times New Roman" w:hAnsi="Times New Roman" w:cs="Times New Roman"/>
          <w:sz w:val="24"/>
          <w:szCs w:val="24"/>
        </w:rPr>
        <w:t xml:space="preserve"> human </w:t>
      </w:r>
      <w:r>
        <w:rPr>
          <w:rFonts w:ascii="Times New Roman" w:hAnsi="Times New Roman" w:cs="Times New Roman"/>
          <w:sz w:val="24"/>
          <w:szCs w:val="24"/>
        </w:rPr>
        <w:t>use</w:t>
      </w:r>
      <w:r w:rsidR="00343F30">
        <w:rPr>
          <w:rFonts w:ascii="Times New Roman" w:hAnsi="Times New Roman" w:cs="Times New Roman"/>
          <w:sz w:val="24"/>
          <w:szCs w:val="24"/>
        </w:rPr>
        <w:t xml:space="preserve"> by  agriculture and  livestock  raising, </w:t>
      </w:r>
      <w:r w:rsidR="0072379C">
        <w:rPr>
          <w:rFonts w:ascii="Times New Roman" w:hAnsi="Times New Roman" w:cs="Times New Roman"/>
          <w:sz w:val="24"/>
          <w:szCs w:val="24"/>
        </w:rPr>
        <w:t xml:space="preserve">forest  harvesting </w:t>
      </w:r>
      <w:r w:rsidR="00EB4E30" w:rsidRPr="009B6161">
        <w:rPr>
          <w:rFonts w:ascii="Times New Roman" w:hAnsi="Times New Roman" w:cs="Times New Roman"/>
          <w:sz w:val="24"/>
          <w:szCs w:val="24"/>
        </w:rPr>
        <w:t>a</w:t>
      </w:r>
      <w:r w:rsidR="0072379C">
        <w:rPr>
          <w:rFonts w:ascii="Times New Roman" w:hAnsi="Times New Roman" w:cs="Times New Roman"/>
          <w:sz w:val="24"/>
          <w:szCs w:val="24"/>
        </w:rPr>
        <w:t xml:space="preserve">nd management and urban  and </w:t>
      </w:r>
      <w:r w:rsidR="00EB4E30" w:rsidRPr="009B6161">
        <w:rPr>
          <w:rFonts w:ascii="Times New Roman" w:hAnsi="Times New Roman" w:cs="Times New Roman"/>
          <w:sz w:val="24"/>
          <w:szCs w:val="24"/>
        </w:rPr>
        <w:t>suburban  c</w:t>
      </w:r>
      <w:r w:rsidR="00343F30">
        <w:rPr>
          <w:rFonts w:ascii="Times New Roman" w:hAnsi="Times New Roman" w:cs="Times New Roman"/>
          <w:sz w:val="24"/>
          <w:szCs w:val="24"/>
        </w:rPr>
        <w:t xml:space="preserve">onstruction  and  development. </w:t>
      </w:r>
      <w:r w:rsidR="0072379C">
        <w:rPr>
          <w:rFonts w:ascii="Times New Roman" w:hAnsi="Times New Roman" w:cs="Times New Roman"/>
          <w:sz w:val="24"/>
          <w:szCs w:val="24"/>
        </w:rPr>
        <w:t xml:space="preserve">There are </w:t>
      </w:r>
      <w:r w:rsidR="00EB4E30" w:rsidRPr="009B6161">
        <w:rPr>
          <w:rFonts w:ascii="Times New Roman" w:hAnsi="Times New Roman" w:cs="Times New Roman"/>
          <w:sz w:val="24"/>
          <w:szCs w:val="24"/>
        </w:rPr>
        <w:t xml:space="preserve">also  incidental  impacts  on land </w:t>
      </w:r>
      <w:r w:rsidR="0072379C">
        <w:rPr>
          <w:rFonts w:ascii="Times New Roman" w:hAnsi="Times New Roman" w:cs="Times New Roman"/>
          <w:sz w:val="24"/>
          <w:szCs w:val="24"/>
        </w:rPr>
        <w:t xml:space="preserve">cover </w:t>
      </w:r>
      <w:r>
        <w:rPr>
          <w:rFonts w:ascii="Times New Roman" w:hAnsi="Times New Roman" w:cs="Times New Roman"/>
          <w:sz w:val="24"/>
          <w:szCs w:val="24"/>
        </w:rPr>
        <w:t>from other human activit</w:t>
      </w:r>
      <w:r w:rsidR="00EB4E30" w:rsidRPr="009B6161">
        <w:rPr>
          <w:rFonts w:ascii="Times New Roman" w:hAnsi="Times New Roman" w:cs="Times New Roman"/>
          <w:sz w:val="24"/>
          <w:szCs w:val="24"/>
        </w:rPr>
        <w:t>ies such as  forest a</w:t>
      </w:r>
      <w:r w:rsidR="0072379C">
        <w:rPr>
          <w:rFonts w:ascii="Times New Roman" w:hAnsi="Times New Roman" w:cs="Times New Roman"/>
          <w:sz w:val="24"/>
          <w:szCs w:val="24"/>
        </w:rPr>
        <w:t xml:space="preserve">nd lakes damaged by acid rain </w:t>
      </w:r>
      <w:r w:rsidR="00EB4E30" w:rsidRPr="009B6161">
        <w:rPr>
          <w:rFonts w:ascii="Times New Roman" w:hAnsi="Times New Roman" w:cs="Times New Roman"/>
          <w:sz w:val="24"/>
          <w:szCs w:val="24"/>
        </w:rPr>
        <w:t>from fossil  fuel combustion and crops  near cities  damaged by  troposphere ozone  resulting  from automobile exhaust (Lambin,  1997).</w:t>
      </w:r>
    </w:p>
    <w:p w:rsidR="00EB4E30" w:rsidRPr="009B6161" w:rsidRDefault="00EB4E30" w:rsidP="00141831">
      <w:pPr>
        <w:spacing w:line="480" w:lineRule="auto"/>
        <w:jc w:val="both"/>
        <w:rPr>
          <w:rFonts w:ascii="Times New Roman" w:hAnsi="Times New Roman" w:cs="Times New Roman"/>
          <w:sz w:val="24"/>
          <w:szCs w:val="24"/>
        </w:rPr>
      </w:pPr>
      <w:r w:rsidRPr="009B6161">
        <w:rPr>
          <w:rFonts w:ascii="Times New Roman" w:hAnsi="Times New Roman" w:cs="Times New Roman"/>
          <w:sz w:val="24"/>
          <w:szCs w:val="24"/>
        </w:rPr>
        <w:t>Change  detection  is  t</w:t>
      </w:r>
      <w:r w:rsidR="0072379C">
        <w:rPr>
          <w:rFonts w:ascii="Times New Roman" w:hAnsi="Times New Roman" w:cs="Times New Roman"/>
          <w:sz w:val="24"/>
          <w:szCs w:val="24"/>
        </w:rPr>
        <w:t>he  process  of  identifying</w:t>
      </w:r>
      <w:r w:rsidRPr="009B6161">
        <w:rPr>
          <w:rFonts w:ascii="Times New Roman" w:hAnsi="Times New Roman" w:cs="Times New Roman"/>
          <w:sz w:val="24"/>
          <w:szCs w:val="24"/>
        </w:rPr>
        <w:t xml:space="preserve"> differences  in  the  state  of  an  object</w:t>
      </w:r>
      <w:r w:rsidR="0072379C">
        <w:rPr>
          <w:rFonts w:ascii="Times New Roman" w:hAnsi="Times New Roman" w:cs="Times New Roman"/>
          <w:sz w:val="24"/>
          <w:szCs w:val="24"/>
        </w:rPr>
        <w:t xml:space="preserve">  or phenomenon by observing it at different times (Singh, 1989). </w:t>
      </w:r>
      <w:r w:rsidRPr="009B6161">
        <w:rPr>
          <w:rFonts w:ascii="Times New Roman" w:hAnsi="Times New Roman" w:cs="Times New Roman"/>
          <w:sz w:val="24"/>
          <w:szCs w:val="24"/>
        </w:rPr>
        <w:t>Change  detection  is  an important  process  in  monitoring  and  managing  natural  resources  and  urban  development because  it  provides  quantitative  analysis  of  the  spatial  distribution  of  the  population  of intere</w:t>
      </w:r>
      <w:r w:rsidR="00BF42E0">
        <w:rPr>
          <w:rFonts w:ascii="Times New Roman" w:hAnsi="Times New Roman" w:cs="Times New Roman"/>
          <w:sz w:val="24"/>
          <w:szCs w:val="24"/>
        </w:rPr>
        <w:t xml:space="preserve">st. </w:t>
      </w:r>
    </w:p>
    <w:p w:rsidR="00EB4E30" w:rsidRPr="009B6161" w:rsidRDefault="00EB4E30" w:rsidP="00141831">
      <w:pPr>
        <w:spacing w:line="480" w:lineRule="auto"/>
        <w:jc w:val="both"/>
        <w:rPr>
          <w:rFonts w:ascii="Times New Roman" w:hAnsi="Times New Roman" w:cs="Times New Roman"/>
          <w:sz w:val="24"/>
          <w:szCs w:val="24"/>
        </w:rPr>
      </w:pPr>
      <w:r w:rsidRPr="009B6161">
        <w:rPr>
          <w:rFonts w:ascii="Times New Roman" w:hAnsi="Times New Roman" w:cs="Times New Roman"/>
          <w:sz w:val="24"/>
          <w:szCs w:val="24"/>
        </w:rPr>
        <w:t>The  basis  of  using  remote  sensing  data  for  change  detection  is  that  changes  in  land  cover result  in changes  in  radiance  values which  can be  remotely sensed. Techniques  to perform change  detection  with  satellite  imagery  have  become  numerous  as  a  resu</w:t>
      </w:r>
      <w:r w:rsidR="0044013B">
        <w:rPr>
          <w:rFonts w:ascii="Times New Roman" w:hAnsi="Times New Roman" w:cs="Times New Roman"/>
          <w:sz w:val="24"/>
          <w:szCs w:val="24"/>
        </w:rPr>
        <w:t>lt  of  increasing versatility</w:t>
      </w:r>
      <w:r w:rsidRPr="009B6161">
        <w:rPr>
          <w:rFonts w:ascii="Times New Roman" w:hAnsi="Times New Roman" w:cs="Times New Roman"/>
          <w:sz w:val="24"/>
          <w:szCs w:val="24"/>
        </w:rPr>
        <w:t xml:space="preserve"> in manipulating digital data and increasing computer power</w:t>
      </w:r>
    </w:p>
    <w:p w:rsidR="00EB4E30" w:rsidRDefault="00E15D45" w:rsidP="00141831">
      <w:pPr>
        <w:pStyle w:val="Heading2"/>
        <w:numPr>
          <w:ilvl w:val="1"/>
          <w:numId w:val="2"/>
        </w:numPr>
        <w:spacing w:line="480" w:lineRule="auto"/>
        <w:jc w:val="both"/>
        <w:rPr>
          <w:rFonts w:ascii="Times New Roman" w:hAnsi="Times New Roman" w:cs="Times New Roman"/>
          <w:color w:val="auto"/>
          <w:sz w:val="24"/>
          <w:szCs w:val="24"/>
        </w:rPr>
      </w:pPr>
      <w:bookmarkStart w:id="32" w:name="_Toc482751410"/>
      <w:r>
        <w:rPr>
          <w:rFonts w:ascii="Times New Roman" w:hAnsi="Times New Roman" w:cs="Times New Roman"/>
          <w:color w:val="auto"/>
          <w:sz w:val="24"/>
          <w:szCs w:val="24"/>
        </w:rPr>
        <w:t>Deforestation, s</w:t>
      </w:r>
      <w:r w:rsidR="00EB4E30" w:rsidRPr="009B6161">
        <w:rPr>
          <w:rFonts w:ascii="Times New Roman" w:hAnsi="Times New Roman" w:cs="Times New Roman"/>
          <w:color w:val="auto"/>
          <w:sz w:val="24"/>
          <w:szCs w:val="24"/>
        </w:rPr>
        <w:t>oil erosion</w:t>
      </w:r>
      <w:r w:rsidR="000D4995">
        <w:rPr>
          <w:rFonts w:ascii="Times New Roman" w:hAnsi="Times New Roman" w:cs="Times New Roman"/>
          <w:color w:val="auto"/>
          <w:sz w:val="24"/>
          <w:szCs w:val="24"/>
        </w:rPr>
        <w:t xml:space="preserve"> and its </w:t>
      </w:r>
      <w:r w:rsidR="00610819">
        <w:rPr>
          <w:rFonts w:ascii="Times New Roman" w:hAnsi="Times New Roman" w:cs="Times New Roman"/>
          <w:color w:val="auto"/>
          <w:sz w:val="24"/>
          <w:szCs w:val="24"/>
        </w:rPr>
        <w:t>impact on wetland</w:t>
      </w:r>
      <w:r w:rsidR="00773C0C">
        <w:rPr>
          <w:rFonts w:ascii="Times New Roman" w:hAnsi="Times New Roman" w:cs="Times New Roman"/>
          <w:color w:val="auto"/>
          <w:sz w:val="24"/>
          <w:szCs w:val="24"/>
        </w:rPr>
        <w:t xml:space="preserve"> sub-catchment</w:t>
      </w:r>
      <w:bookmarkEnd w:id="32"/>
    </w:p>
    <w:p w:rsidR="00E15D45" w:rsidRPr="00E15D45" w:rsidRDefault="00E15D45" w:rsidP="00141831">
      <w:pPr>
        <w:autoSpaceDE w:val="0"/>
        <w:autoSpaceDN w:val="0"/>
        <w:adjustRightInd w:val="0"/>
        <w:spacing w:after="0" w:line="480" w:lineRule="auto"/>
        <w:jc w:val="both"/>
        <w:rPr>
          <w:rFonts w:ascii="Times New Roman" w:hAnsi="Times New Roman" w:cs="Times New Roman"/>
          <w:sz w:val="24"/>
          <w:szCs w:val="24"/>
        </w:rPr>
      </w:pPr>
      <w:r w:rsidRPr="00E15D45">
        <w:rPr>
          <w:rFonts w:ascii="Times New Roman" w:hAnsi="Times New Roman" w:cs="Times New Roman"/>
          <w:sz w:val="24"/>
          <w:szCs w:val="24"/>
        </w:rPr>
        <w:t xml:space="preserve">Wetlands are not isolated entities in the environment. They exist in close interaction with all other ecosystem components in the landscape. Thus, they are part of ecosystem process and share problems that occur in a watershed in their surroundings. Wetlands in degraded area can share biological, chemical and physical problems. For example, if the vegetation covers of a </w:t>
      </w:r>
      <w:r w:rsidRPr="00E15D45">
        <w:rPr>
          <w:rFonts w:ascii="Times New Roman" w:hAnsi="Times New Roman" w:cs="Times New Roman"/>
          <w:sz w:val="24"/>
          <w:szCs w:val="24"/>
        </w:rPr>
        <w:lastRenderedPageBreak/>
        <w:t>catchment drain to a wetland decline, sediment loads will be increased. This can also alter the biological chemical and physical features of wetlands and then this in turn modifies species composition, distribution, abundance and the activities of organisms that rely on these aquatic ecosystems (Abebe and Geheb, 2003). Among wetlands which have been converted to dry lands due to siltation and unregulated water abstraction is Lake Alemaya so that the wetlands which were associated with it (EWNRA, 2008).</w:t>
      </w:r>
    </w:p>
    <w:p w:rsidR="00E15D45" w:rsidRPr="00E15D45" w:rsidRDefault="00E15D45" w:rsidP="00141831">
      <w:pPr>
        <w:autoSpaceDE w:val="0"/>
        <w:autoSpaceDN w:val="0"/>
        <w:adjustRightInd w:val="0"/>
        <w:spacing w:after="0" w:line="480" w:lineRule="auto"/>
        <w:jc w:val="both"/>
        <w:rPr>
          <w:rFonts w:ascii="Times New Roman" w:hAnsi="Times New Roman" w:cs="Times New Roman"/>
          <w:sz w:val="24"/>
          <w:szCs w:val="24"/>
        </w:rPr>
      </w:pPr>
      <w:r w:rsidRPr="00E15D45">
        <w:rPr>
          <w:rFonts w:ascii="Times New Roman" w:hAnsi="Times New Roman" w:cs="Times New Roman"/>
          <w:sz w:val="24"/>
          <w:szCs w:val="24"/>
        </w:rPr>
        <w:t>Deforestation in the catchment of wetlands areas also represents a significant threat to wetland survival and induces increased runoff and flash flooding in the catchment area, hence bringing a shorter residence time for water in the wetland and a reduction in groundwater recharge. The absence of forest cover on the uplands may also contribute to a movement of people into wetlands, where alternative subsistence strategies can be pursued.</w:t>
      </w:r>
    </w:p>
    <w:p w:rsidR="00E15D45" w:rsidRPr="00E15D45" w:rsidRDefault="00E15D45" w:rsidP="00141831">
      <w:pPr>
        <w:autoSpaceDE w:val="0"/>
        <w:autoSpaceDN w:val="0"/>
        <w:adjustRightInd w:val="0"/>
        <w:spacing w:after="0" w:line="480" w:lineRule="auto"/>
        <w:jc w:val="both"/>
        <w:rPr>
          <w:rFonts w:ascii="Times New Roman" w:hAnsi="Times New Roman" w:cs="Times New Roman"/>
          <w:sz w:val="24"/>
          <w:szCs w:val="24"/>
        </w:rPr>
      </w:pPr>
      <w:r w:rsidRPr="00E15D45">
        <w:rPr>
          <w:rFonts w:ascii="Times New Roman" w:hAnsi="Times New Roman" w:cs="Times New Roman"/>
          <w:sz w:val="24"/>
          <w:szCs w:val="24"/>
        </w:rPr>
        <w:t xml:space="preserve">Further, deforestation within a wetland catchment will be a starting point for accumulation of silt within a wetland ecosystem. Loss of vegetation within the Catchment will result in accelerated soil erosion and consequently will lead to land degradation, which in general is a major cause for an accumulation of silt within the wetland. The accumulation of silt within the wetland will lead to a complete change in the wetland ecosystem. It might result in a complete change in the biodiversity, affect the water holding capacity of the wetland, and in the worst cases, cause a collapse of the wetland itself. </w:t>
      </w:r>
    </w:p>
    <w:p w:rsidR="00E15D45" w:rsidRPr="00E15D45" w:rsidRDefault="00E15D45" w:rsidP="00141831">
      <w:pPr>
        <w:autoSpaceDE w:val="0"/>
        <w:autoSpaceDN w:val="0"/>
        <w:adjustRightInd w:val="0"/>
        <w:spacing w:after="0" w:line="480" w:lineRule="auto"/>
        <w:jc w:val="both"/>
        <w:rPr>
          <w:rFonts w:ascii="Times New Roman" w:hAnsi="Times New Roman" w:cs="Times New Roman"/>
          <w:sz w:val="24"/>
          <w:szCs w:val="24"/>
        </w:rPr>
      </w:pPr>
      <w:r w:rsidRPr="00E15D45">
        <w:rPr>
          <w:rFonts w:ascii="Times New Roman" w:hAnsi="Times New Roman" w:cs="Times New Roman"/>
          <w:sz w:val="24"/>
          <w:szCs w:val="24"/>
        </w:rPr>
        <w:t xml:space="preserve">Sedimentation is also the direct result of the loss (erosion) of sediments from other aquatic areas or land-based areas. Sedimentation in one area is linked to erosion or impoverishment in another area and is a natural process of all water bodies. </w:t>
      </w:r>
    </w:p>
    <w:p w:rsidR="00EB4E30" w:rsidRPr="009B6161" w:rsidRDefault="00E15D45" w:rsidP="00141831">
      <w:pPr>
        <w:pStyle w:val="NormalWeb"/>
        <w:spacing w:before="0" w:beforeAutospacing="0" w:line="480" w:lineRule="auto"/>
        <w:jc w:val="both"/>
      </w:pPr>
      <w:r w:rsidRPr="009B6161">
        <w:t xml:space="preserve">Aquatic sediments are derived from and composed of natural physical, chemical, and biological components generally related to their watersheds. </w:t>
      </w:r>
      <w:r w:rsidR="00EB4E30" w:rsidRPr="009B6161">
        <w:t xml:space="preserve">Soil erosion is a major watershed problem in </w:t>
      </w:r>
      <w:r w:rsidR="00EB4E30" w:rsidRPr="009B6161">
        <w:lastRenderedPageBreak/>
        <w:t xml:space="preserve">many developing countries causing significant loss of soil fertility, loss of productivity and environmental degradation, Soil erosion, soil loss, and sediment yield are terms with distinct meanings in soil erosion processes. Soil erosion is the gross amount of soil moved by drop detachment or runoff. Soil loss is the soil moved off a particular slope or field.  Soil erosion and sedimentation by water involves the processes of detachment, transportation, and deposition of sediment by raindrop impact and flowing water (Foster and Meyer, 1977, Wischmeier and Smith, 1978).  </w:t>
      </w:r>
    </w:p>
    <w:p w:rsidR="00E15D45" w:rsidRDefault="00EB4E30" w:rsidP="00141831">
      <w:pPr>
        <w:autoSpaceDE w:val="0"/>
        <w:autoSpaceDN w:val="0"/>
        <w:adjustRightInd w:val="0"/>
        <w:spacing w:after="0" w:line="480" w:lineRule="auto"/>
        <w:jc w:val="both"/>
        <w:rPr>
          <w:rFonts w:ascii="Times New Roman" w:hAnsi="Times New Roman" w:cs="Times New Roman"/>
          <w:sz w:val="24"/>
          <w:szCs w:val="24"/>
        </w:rPr>
      </w:pPr>
      <w:r w:rsidRPr="009B6161">
        <w:rPr>
          <w:rFonts w:ascii="Times New Roman" w:hAnsi="Times New Roman" w:cs="Times New Roman"/>
          <w:sz w:val="24"/>
          <w:szCs w:val="24"/>
        </w:rPr>
        <w:t xml:space="preserve">The dynamics of the processes of soil erosion and sediment yield are influenced by the spatial and temporal characteristics of the input variables affecting them and by controls exerted by the land surface. The controls related to land surface include elevation, soil, vegetation cover, and underlying geology.  The major classification of erosion type is by erosive agents, wind or water, which causes the erosion. </w:t>
      </w:r>
    </w:p>
    <w:p w:rsidR="00EB4E30" w:rsidRDefault="00EB4E30" w:rsidP="00141831">
      <w:pPr>
        <w:autoSpaceDE w:val="0"/>
        <w:autoSpaceDN w:val="0"/>
        <w:adjustRightInd w:val="0"/>
        <w:spacing w:after="0" w:line="480" w:lineRule="auto"/>
        <w:jc w:val="both"/>
        <w:rPr>
          <w:rFonts w:ascii="Times New Roman" w:hAnsi="Times New Roman" w:cs="Times New Roman"/>
          <w:sz w:val="24"/>
          <w:szCs w:val="24"/>
        </w:rPr>
      </w:pPr>
      <w:r w:rsidRPr="009B6161">
        <w:rPr>
          <w:rFonts w:ascii="Times New Roman" w:hAnsi="Times New Roman" w:cs="Times New Roman"/>
          <w:sz w:val="24"/>
          <w:szCs w:val="24"/>
        </w:rPr>
        <w:t>The main types of erosion are rill erosion, sheet erosion and gully erosion. The sheet and rill erosion classification is based on a concept of progressive erosion severity.</w:t>
      </w:r>
      <w:r w:rsidR="00DC4B27">
        <w:rPr>
          <w:rFonts w:ascii="Times New Roman" w:hAnsi="Times New Roman" w:cs="Times New Roman"/>
          <w:sz w:val="24"/>
          <w:szCs w:val="24"/>
        </w:rPr>
        <w:t xml:space="preserve"> </w:t>
      </w:r>
      <w:r w:rsidRPr="009B6161">
        <w:rPr>
          <w:rFonts w:ascii="Times New Roman" w:hAnsi="Times New Roman" w:cs="Times New Roman"/>
          <w:sz w:val="24"/>
          <w:szCs w:val="24"/>
        </w:rPr>
        <w:t>Sheet erosion, which is a uniform removal of soil from the surface, is assumed to be the first phase of the erosion process, and sheet erosion rates are assumed to be low. As erosion becomes increasingly sever, rill erosion is assumed to begin. Rill erosion progresses to gully erosion, which produces deeply incised channels</w:t>
      </w:r>
      <w:r w:rsidR="0072379C">
        <w:rPr>
          <w:rFonts w:ascii="Times New Roman" w:hAnsi="Times New Roman" w:cs="Times New Roman"/>
          <w:sz w:val="24"/>
          <w:szCs w:val="24"/>
        </w:rPr>
        <w:t xml:space="preserve">. </w:t>
      </w:r>
    </w:p>
    <w:p w:rsidR="00610819" w:rsidRPr="00610819" w:rsidRDefault="00EB57BB" w:rsidP="00141831">
      <w:pPr>
        <w:spacing w:line="480" w:lineRule="auto"/>
        <w:jc w:val="both"/>
        <w:rPr>
          <w:rFonts w:ascii="Times New Roman" w:hAnsi="Times New Roman" w:cs="Times New Roman"/>
          <w:sz w:val="24"/>
          <w:szCs w:val="24"/>
        </w:rPr>
      </w:pPr>
      <w:r>
        <w:rPr>
          <w:rFonts w:ascii="Times New Roman" w:hAnsi="Times New Roman" w:cs="Times New Roman"/>
          <w:sz w:val="24"/>
          <w:szCs w:val="24"/>
        </w:rPr>
        <w:t>Loss</w:t>
      </w:r>
      <w:r w:rsidR="00F30AFE">
        <w:rPr>
          <w:rFonts w:ascii="Times New Roman" w:hAnsi="Times New Roman" w:cs="Times New Roman"/>
          <w:sz w:val="24"/>
          <w:szCs w:val="24"/>
        </w:rPr>
        <w:t xml:space="preserve"> </w:t>
      </w:r>
      <w:r w:rsidR="00610819" w:rsidRPr="00610819">
        <w:rPr>
          <w:rFonts w:ascii="Times New Roman" w:hAnsi="Times New Roman" w:cs="Times New Roman"/>
          <w:sz w:val="24"/>
          <w:szCs w:val="24"/>
        </w:rPr>
        <w:t>of wetland water depth and storage volume due to anthropogenic sedimentation has</w:t>
      </w:r>
      <w:r>
        <w:rPr>
          <w:rFonts w:ascii="Times New Roman" w:hAnsi="Times New Roman" w:cs="Times New Roman"/>
          <w:sz w:val="24"/>
          <w:szCs w:val="24"/>
        </w:rPr>
        <w:t xml:space="preserve"> </w:t>
      </w:r>
      <w:r w:rsidR="00610819" w:rsidRPr="00610819">
        <w:rPr>
          <w:rFonts w:ascii="Times New Roman" w:hAnsi="Times New Roman" w:cs="Times New Roman"/>
          <w:sz w:val="24"/>
          <w:szCs w:val="24"/>
        </w:rPr>
        <w:t>imp</w:t>
      </w:r>
      <w:r w:rsidR="00F30AFE">
        <w:rPr>
          <w:rFonts w:ascii="Times New Roman" w:hAnsi="Times New Roman" w:cs="Times New Roman"/>
          <w:sz w:val="24"/>
          <w:szCs w:val="24"/>
        </w:rPr>
        <w:t xml:space="preserve">ortant ecological implications </w:t>
      </w:r>
      <w:r w:rsidR="00610819" w:rsidRPr="00610819">
        <w:rPr>
          <w:rFonts w:ascii="Times New Roman" w:hAnsi="Times New Roman" w:cs="Times New Roman"/>
          <w:sz w:val="24"/>
          <w:szCs w:val="24"/>
        </w:rPr>
        <w:t>(van der Valk and Davis 1978).</w:t>
      </w:r>
    </w:p>
    <w:p w:rsidR="0072379C" w:rsidRPr="00F30AFE" w:rsidRDefault="00610819" w:rsidP="00141831">
      <w:pPr>
        <w:spacing w:line="480" w:lineRule="auto"/>
        <w:jc w:val="both"/>
        <w:rPr>
          <w:rFonts w:ascii="Times New Roman" w:hAnsi="Times New Roman" w:cs="Times New Roman"/>
        </w:rPr>
      </w:pPr>
      <w:r w:rsidRPr="00610819">
        <w:rPr>
          <w:rFonts w:ascii="Times New Roman" w:hAnsi="Times New Roman" w:cs="Times New Roman"/>
          <w:sz w:val="24"/>
          <w:szCs w:val="24"/>
        </w:rPr>
        <w:t>Erosion and deposition of</w:t>
      </w:r>
      <w:r w:rsidR="00EB57BB">
        <w:rPr>
          <w:rFonts w:ascii="Times New Roman" w:hAnsi="Times New Roman" w:cs="Times New Roman"/>
          <w:sz w:val="24"/>
          <w:szCs w:val="24"/>
        </w:rPr>
        <w:t xml:space="preserve"> </w:t>
      </w:r>
      <w:r w:rsidRPr="00610819">
        <w:rPr>
          <w:rFonts w:ascii="Times New Roman" w:hAnsi="Times New Roman" w:cs="Times New Roman"/>
          <w:sz w:val="24"/>
          <w:szCs w:val="24"/>
        </w:rPr>
        <w:t>top soil from cropland can reduce wetland storage volume, which alters hydrologic services such as water</w:t>
      </w:r>
      <w:r w:rsidR="00EB57BB">
        <w:rPr>
          <w:rFonts w:ascii="Times New Roman" w:hAnsi="Times New Roman" w:cs="Times New Roman"/>
          <w:sz w:val="24"/>
          <w:szCs w:val="24"/>
        </w:rPr>
        <w:t xml:space="preserve"> </w:t>
      </w:r>
      <w:r w:rsidRPr="00610819">
        <w:rPr>
          <w:rFonts w:ascii="Times New Roman" w:hAnsi="Times New Roman" w:cs="Times New Roman"/>
          <w:sz w:val="24"/>
          <w:szCs w:val="24"/>
        </w:rPr>
        <w:t>st</w:t>
      </w:r>
      <w:r w:rsidR="00F30AFE">
        <w:rPr>
          <w:rFonts w:ascii="Times New Roman" w:hAnsi="Times New Roman" w:cs="Times New Roman"/>
          <w:sz w:val="24"/>
          <w:szCs w:val="24"/>
        </w:rPr>
        <w:t xml:space="preserve">orage and groundwater recharge </w:t>
      </w:r>
      <w:r w:rsidRPr="00610819">
        <w:rPr>
          <w:rFonts w:ascii="Times New Roman" w:hAnsi="Times New Roman" w:cs="Times New Roman"/>
          <w:sz w:val="24"/>
          <w:szCs w:val="24"/>
        </w:rPr>
        <w:t>(Brun et al. 1981</w:t>
      </w:r>
      <w:r w:rsidR="00F30AFE">
        <w:rPr>
          <w:rFonts w:ascii="Times New Roman" w:hAnsi="Times New Roman" w:cs="Times New Roman"/>
          <w:sz w:val="24"/>
          <w:szCs w:val="24"/>
        </w:rPr>
        <w:t>).</w:t>
      </w:r>
    </w:p>
    <w:p w:rsidR="00EB4E30" w:rsidRPr="00BA07C8" w:rsidRDefault="00707FC5" w:rsidP="00141831">
      <w:pPr>
        <w:pStyle w:val="Heading2"/>
        <w:numPr>
          <w:ilvl w:val="1"/>
          <w:numId w:val="2"/>
        </w:numPr>
        <w:spacing w:after="240"/>
        <w:jc w:val="both"/>
        <w:rPr>
          <w:rFonts w:ascii="Times New Roman" w:hAnsi="Times New Roman" w:cs="Times New Roman"/>
          <w:color w:val="auto"/>
          <w:sz w:val="24"/>
        </w:rPr>
      </w:pPr>
      <w:bookmarkStart w:id="33" w:name="_Toc482751411"/>
      <w:r w:rsidRPr="00BA07C8">
        <w:rPr>
          <w:rFonts w:ascii="Times New Roman" w:hAnsi="Times New Roman" w:cs="Times New Roman"/>
          <w:color w:val="auto"/>
          <w:sz w:val="24"/>
        </w:rPr>
        <w:lastRenderedPageBreak/>
        <w:t>Factor</w:t>
      </w:r>
      <w:r w:rsidR="00AF430A" w:rsidRPr="00BA07C8">
        <w:rPr>
          <w:rFonts w:ascii="Times New Roman" w:hAnsi="Times New Roman" w:cs="Times New Roman"/>
          <w:color w:val="auto"/>
          <w:sz w:val="24"/>
        </w:rPr>
        <w:t>s</w:t>
      </w:r>
      <w:r w:rsidRPr="00BA07C8">
        <w:rPr>
          <w:rFonts w:ascii="Times New Roman" w:hAnsi="Times New Roman" w:cs="Times New Roman"/>
          <w:color w:val="auto"/>
          <w:sz w:val="24"/>
        </w:rPr>
        <w:t xml:space="preserve"> determining</w:t>
      </w:r>
      <w:r w:rsidR="00EB4E30" w:rsidRPr="00BA07C8">
        <w:rPr>
          <w:rFonts w:ascii="Times New Roman" w:hAnsi="Times New Roman" w:cs="Times New Roman"/>
          <w:color w:val="auto"/>
          <w:sz w:val="24"/>
        </w:rPr>
        <w:t xml:space="preserve"> soil erosion</w:t>
      </w:r>
      <w:r w:rsidR="008E434A" w:rsidRPr="00BA07C8">
        <w:rPr>
          <w:rFonts w:ascii="Times New Roman" w:hAnsi="Times New Roman" w:cs="Times New Roman"/>
          <w:color w:val="auto"/>
          <w:sz w:val="24"/>
        </w:rPr>
        <w:t xml:space="preserve"> and causes of wetland loss</w:t>
      </w:r>
      <w:bookmarkEnd w:id="33"/>
    </w:p>
    <w:p w:rsidR="00610819" w:rsidRPr="00610819" w:rsidRDefault="00610819" w:rsidP="00141831">
      <w:pPr>
        <w:spacing w:after="240" w:line="480" w:lineRule="auto"/>
        <w:jc w:val="both"/>
        <w:rPr>
          <w:rStyle w:val="a"/>
          <w:rFonts w:ascii="Times New Roman" w:hAnsi="Times New Roman" w:cs="Times New Roman"/>
          <w:sz w:val="24"/>
          <w:szCs w:val="24"/>
        </w:rPr>
      </w:pPr>
      <w:r w:rsidRPr="00610819">
        <w:rPr>
          <w:rStyle w:val="a"/>
          <w:rFonts w:ascii="Times New Roman" w:hAnsi="Times New Roman" w:cs="Times New Roman"/>
          <w:sz w:val="24"/>
          <w:szCs w:val="24"/>
        </w:rPr>
        <w:t>Humans usually and very dramatically accelerate natural processes often unintentionally but usually in the course of activities like agriculture, industry and urban development.</w:t>
      </w:r>
    </w:p>
    <w:p w:rsidR="009A1041" w:rsidRDefault="00610819" w:rsidP="00141831">
      <w:pPr>
        <w:spacing w:line="480" w:lineRule="auto"/>
        <w:jc w:val="both"/>
        <w:rPr>
          <w:rStyle w:val="a"/>
          <w:rFonts w:ascii="Times New Roman" w:hAnsi="Times New Roman" w:cs="Times New Roman"/>
          <w:sz w:val="24"/>
          <w:szCs w:val="24"/>
        </w:rPr>
      </w:pPr>
      <w:r w:rsidRPr="00610819">
        <w:rPr>
          <w:rStyle w:val="a"/>
          <w:rFonts w:ascii="Times New Roman" w:hAnsi="Times New Roman" w:cs="Times New Roman"/>
          <w:sz w:val="24"/>
          <w:szCs w:val="24"/>
        </w:rPr>
        <w:t>These activities can involve anything from drainage and diverting water, to dredging and loading water sources with toxic chemicals. Perhaps the most destructive of all activities is mining (Williams, 1990) which permanently destroys the substrate and prevents the natural restoration of a site. Wetlands whose biotic balance has been disturbed can often recover. Dugan (1990) claims that 65% of wetland disturbances are of human origin, while the remainder have natural origins. Out of these, 73% of disturbances are thought to result from direct human actions, while the remaining 27% are believed to come from indirect sources.</w:t>
      </w:r>
    </w:p>
    <w:p w:rsidR="008E434A" w:rsidRDefault="008E434A" w:rsidP="00141831">
      <w:pPr>
        <w:pStyle w:val="Caption"/>
        <w:jc w:val="both"/>
        <w:rPr>
          <w:rFonts w:ascii="Times New Roman" w:hAnsi="Times New Roman" w:cs="Times New Roman"/>
          <w:b w:val="0"/>
          <w:color w:val="auto"/>
          <w:sz w:val="24"/>
          <w:szCs w:val="24"/>
        </w:rPr>
      </w:pPr>
      <w:bookmarkStart w:id="34" w:name="_Toc488678337"/>
      <w:r w:rsidRPr="008E434A">
        <w:rPr>
          <w:rFonts w:ascii="Times New Roman" w:hAnsi="Times New Roman" w:cs="Times New Roman"/>
          <w:b w:val="0"/>
          <w:color w:val="auto"/>
          <w:sz w:val="24"/>
          <w:szCs w:val="24"/>
        </w:rPr>
        <w:t xml:space="preserve">Table </w:t>
      </w:r>
      <w:r w:rsidR="00503BBE" w:rsidRPr="008E434A">
        <w:rPr>
          <w:rFonts w:ascii="Times New Roman" w:hAnsi="Times New Roman" w:cs="Times New Roman"/>
          <w:b w:val="0"/>
          <w:color w:val="auto"/>
          <w:sz w:val="24"/>
          <w:szCs w:val="24"/>
        </w:rPr>
        <w:fldChar w:fldCharType="begin"/>
      </w:r>
      <w:r w:rsidRPr="008E434A">
        <w:rPr>
          <w:rFonts w:ascii="Times New Roman" w:hAnsi="Times New Roman" w:cs="Times New Roman"/>
          <w:b w:val="0"/>
          <w:color w:val="auto"/>
          <w:sz w:val="24"/>
          <w:szCs w:val="24"/>
        </w:rPr>
        <w:instrText xml:space="preserve"> SEQ Table \* ARABIC </w:instrText>
      </w:r>
      <w:r w:rsidR="00503BBE" w:rsidRPr="008E434A">
        <w:rPr>
          <w:rFonts w:ascii="Times New Roman" w:hAnsi="Times New Roman" w:cs="Times New Roman"/>
          <w:b w:val="0"/>
          <w:color w:val="auto"/>
          <w:sz w:val="24"/>
          <w:szCs w:val="24"/>
        </w:rPr>
        <w:fldChar w:fldCharType="separate"/>
      </w:r>
      <w:r w:rsidR="00CC7FB3">
        <w:rPr>
          <w:rFonts w:ascii="Times New Roman" w:hAnsi="Times New Roman" w:cs="Times New Roman"/>
          <w:b w:val="0"/>
          <w:noProof/>
          <w:color w:val="auto"/>
          <w:sz w:val="24"/>
          <w:szCs w:val="24"/>
        </w:rPr>
        <w:t>1</w:t>
      </w:r>
      <w:r w:rsidR="00503BBE" w:rsidRPr="008E434A">
        <w:rPr>
          <w:rFonts w:ascii="Times New Roman" w:hAnsi="Times New Roman" w:cs="Times New Roman"/>
          <w:b w:val="0"/>
          <w:color w:val="auto"/>
          <w:sz w:val="24"/>
          <w:szCs w:val="24"/>
        </w:rPr>
        <w:fldChar w:fldCharType="end"/>
      </w:r>
      <w:r>
        <w:rPr>
          <w:rFonts w:ascii="Times New Roman" w:hAnsi="Times New Roman" w:cs="Times New Roman"/>
          <w:b w:val="0"/>
          <w:color w:val="auto"/>
          <w:sz w:val="24"/>
          <w:szCs w:val="24"/>
        </w:rPr>
        <w:t>:</w:t>
      </w:r>
      <w:r w:rsidRPr="008E434A">
        <w:rPr>
          <w:rFonts w:ascii="Times New Roman" w:hAnsi="Times New Roman" w:cs="Times New Roman"/>
          <w:b w:val="0"/>
          <w:color w:val="auto"/>
          <w:sz w:val="24"/>
          <w:szCs w:val="24"/>
        </w:rPr>
        <w:t xml:space="preserve"> </w:t>
      </w:r>
      <w:r>
        <w:rPr>
          <w:rFonts w:ascii="Times New Roman" w:hAnsi="Times New Roman" w:cs="Times New Roman"/>
          <w:b w:val="0"/>
          <w:color w:val="auto"/>
          <w:sz w:val="24"/>
          <w:szCs w:val="24"/>
        </w:rPr>
        <w:t>C</w:t>
      </w:r>
      <w:r w:rsidRPr="008E434A">
        <w:rPr>
          <w:rFonts w:ascii="Times New Roman" w:hAnsi="Times New Roman" w:cs="Times New Roman"/>
          <w:b w:val="0"/>
          <w:color w:val="auto"/>
          <w:sz w:val="24"/>
          <w:szCs w:val="24"/>
        </w:rPr>
        <w:t>auses of wetland loss</w:t>
      </w:r>
      <w:bookmarkEnd w:id="34"/>
    </w:p>
    <w:tbl>
      <w:tblPr>
        <w:tblStyle w:val="TableGrid"/>
        <w:tblW w:w="0" w:type="auto"/>
        <w:tblLook w:val="04A0"/>
      </w:tblPr>
      <w:tblGrid>
        <w:gridCol w:w="2536"/>
        <w:gridCol w:w="2683"/>
        <w:gridCol w:w="2790"/>
      </w:tblGrid>
      <w:tr w:rsidR="008E568A" w:rsidTr="008E568A">
        <w:tc>
          <w:tcPr>
            <w:tcW w:w="4788" w:type="dxa"/>
            <w:gridSpan w:val="2"/>
          </w:tcPr>
          <w:p w:rsidR="008E568A" w:rsidRPr="008E568A" w:rsidRDefault="008E568A" w:rsidP="00141831">
            <w:pPr>
              <w:spacing w:line="360" w:lineRule="auto"/>
              <w:jc w:val="both"/>
              <w:rPr>
                <w:rFonts w:ascii="Times New Roman" w:hAnsi="Times New Roman" w:cs="Times New Roman"/>
                <w:b/>
                <w:sz w:val="24"/>
                <w:szCs w:val="24"/>
              </w:rPr>
            </w:pPr>
            <w:r w:rsidRPr="008E568A">
              <w:rPr>
                <w:rFonts w:ascii="Times New Roman" w:hAnsi="Times New Roman" w:cs="Times New Roman"/>
                <w:b/>
                <w:sz w:val="24"/>
                <w:szCs w:val="24"/>
              </w:rPr>
              <w:t xml:space="preserve">Human activities </w:t>
            </w:r>
          </w:p>
        </w:tc>
        <w:tc>
          <w:tcPr>
            <w:tcW w:w="2790" w:type="dxa"/>
          </w:tcPr>
          <w:p w:rsidR="008E568A" w:rsidRPr="008E568A" w:rsidRDefault="008E568A" w:rsidP="00141831">
            <w:pPr>
              <w:spacing w:line="360" w:lineRule="auto"/>
              <w:jc w:val="both"/>
              <w:rPr>
                <w:rFonts w:ascii="Times New Roman" w:hAnsi="Times New Roman" w:cs="Times New Roman"/>
                <w:b/>
                <w:sz w:val="24"/>
                <w:szCs w:val="24"/>
              </w:rPr>
            </w:pPr>
            <w:r w:rsidRPr="008E568A">
              <w:rPr>
                <w:rFonts w:ascii="Times New Roman" w:hAnsi="Times New Roman" w:cs="Times New Roman"/>
                <w:b/>
                <w:sz w:val="24"/>
                <w:szCs w:val="24"/>
              </w:rPr>
              <w:t xml:space="preserve">Natural phenomena </w:t>
            </w:r>
          </w:p>
        </w:tc>
      </w:tr>
      <w:tr w:rsidR="008E568A" w:rsidTr="008E568A">
        <w:tc>
          <w:tcPr>
            <w:tcW w:w="2520" w:type="dxa"/>
            <w:tcBorders>
              <w:right w:val="single" w:sz="4" w:space="0" w:color="auto"/>
            </w:tcBorders>
          </w:tcPr>
          <w:p w:rsidR="008E568A" w:rsidRPr="008E568A" w:rsidRDefault="008E568A" w:rsidP="00141831">
            <w:pPr>
              <w:spacing w:line="360" w:lineRule="auto"/>
              <w:jc w:val="both"/>
              <w:rPr>
                <w:rFonts w:ascii="Times New Roman" w:hAnsi="Times New Roman" w:cs="Times New Roman"/>
                <w:b/>
                <w:sz w:val="24"/>
                <w:szCs w:val="24"/>
              </w:rPr>
            </w:pPr>
            <w:r w:rsidRPr="008E568A">
              <w:rPr>
                <w:rFonts w:ascii="Times New Roman" w:hAnsi="Times New Roman" w:cs="Times New Roman"/>
                <w:b/>
                <w:sz w:val="24"/>
                <w:szCs w:val="24"/>
              </w:rPr>
              <w:t xml:space="preserve">Direct </w:t>
            </w:r>
          </w:p>
        </w:tc>
        <w:tc>
          <w:tcPr>
            <w:tcW w:w="2268" w:type="dxa"/>
            <w:tcBorders>
              <w:left w:val="single" w:sz="4" w:space="0" w:color="auto"/>
              <w:bottom w:val="single" w:sz="4" w:space="0" w:color="auto"/>
            </w:tcBorders>
          </w:tcPr>
          <w:p w:rsidR="008E568A" w:rsidRPr="008E568A" w:rsidRDefault="008E568A" w:rsidP="00141831">
            <w:pPr>
              <w:spacing w:line="360" w:lineRule="auto"/>
              <w:jc w:val="both"/>
              <w:rPr>
                <w:rFonts w:ascii="Times New Roman" w:hAnsi="Times New Roman" w:cs="Times New Roman"/>
                <w:b/>
                <w:sz w:val="24"/>
                <w:szCs w:val="24"/>
              </w:rPr>
            </w:pPr>
            <w:r w:rsidRPr="008E568A">
              <w:rPr>
                <w:rFonts w:ascii="Times New Roman" w:hAnsi="Times New Roman" w:cs="Times New Roman"/>
                <w:b/>
                <w:sz w:val="24"/>
                <w:szCs w:val="24"/>
              </w:rPr>
              <w:t xml:space="preserve">Indirect </w:t>
            </w:r>
          </w:p>
        </w:tc>
        <w:tc>
          <w:tcPr>
            <w:tcW w:w="2790" w:type="dxa"/>
          </w:tcPr>
          <w:p w:rsidR="008E568A" w:rsidRPr="008E568A" w:rsidRDefault="008E568A" w:rsidP="00141831">
            <w:pPr>
              <w:spacing w:line="360" w:lineRule="auto"/>
              <w:jc w:val="both"/>
              <w:rPr>
                <w:rFonts w:ascii="Times New Roman" w:hAnsi="Times New Roman" w:cs="Times New Roman"/>
                <w:sz w:val="24"/>
                <w:szCs w:val="24"/>
              </w:rPr>
            </w:pPr>
          </w:p>
        </w:tc>
      </w:tr>
      <w:tr w:rsidR="008E568A" w:rsidTr="008E568A">
        <w:trPr>
          <w:trHeight w:val="2370"/>
        </w:trPr>
        <w:tc>
          <w:tcPr>
            <w:tcW w:w="2520" w:type="dxa"/>
            <w:tcBorders>
              <w:bottom w:val="single" w:sz="4" w:space="0" w:color="auto"/>
              <w:right w:val="single" w:sz="4" w:space="0" w:color="auto"/>
            </w:tcBorders>
          </w:tcPr>
          <w:p w:rsidR="008E568A" w:rsidRPr="008E568A" w:rsidRDefault="008E568A" w:rsidP="00141831">
            <w:pPr>
              <w:pStyle w:val="ListParagraph"/>
              <w:numPr>
                <w:ilvl w:val="0"/>
                <w:numId w:val="12"/>
              </w:numPr>
              <w:spacing w:line="360" w:lineRule="auto"/>
              <w:jc w:val="both"/>
              <w:rPr>
                <w:rFonts w:ascii="Times New Roman" w:hAnsi="Times New Roman" w:cs="Times New Roman"/>
                <w:sz w:val="24"/>
                <w:szCs w:val="24"/>
              </w:rPr>
            </w:pPr>
            <w:r w:rsidRPr="008E568A">
              <w:rPr>
                <w:rFonts w:ascii="Times New Roman" w:hAnsi="Times New Roman" w:cs="Times New Roman"/>
                <w:sz w:val="24"/>
                <w:szCs w:val="24"/>
              </w:rPr>
              <w:t xml:space="preserve">Filling </w:t>
            </w:r>
          </w:p>
          <w:p w:rsidR="008E568A" w:rsidRPr="008E568A" w:rsidRDefault="008E568A" w:rsidP="00141831">
            <w:pPr>
              <w:pStyle w:val="ListParagraph"/>
              <w:numPr>
                <w:ilvl w:val="0"/>
                <w:numId w:val="12"/>
              </w:numPr>
              <w:spacing w:line="360" w:lineRule="auto"/>
              <w:jc w:val="both"/>
              <w:rPr>
                <w:rFonts w:ascii="Times New Roman" w:hAnsi="Times New Roman" w:cs="Times New Roman"/>
                <w:sz w:val="24"/>
                <w:szCs w:val="24"/>
              </w:rPr>
            </w:pPr>
            <w:r w:rsidRPr="008E568A">
              <w:rPr>
                <w:rFonts w:ascii="Times New Roman" w:hAnsi="Times New Roman" w:cs="Times New Roman"/>
                <w:sz w:val="24"/>
                <w:szCs w:val="24"/>
              </w:rPr>
              <w:t xml:space="preserve">Conversion </w:t>
            </w:r>
          </w:p>
          <w:p w:rsidR="008E568A" w:rsidRPr="008E568A" w:rsidRDefault="008E568A" w:rsidP="00141831">
            <w:pPr>
              <w:pStyle w:val="ListParagraph"/>
              <w:numPr>
                <w:ilvl w:val="0"/>
                <w:numId w:val="12"/>
              </w:numPr>
              <w:spacing w:line="360" w:lineRule="auto"/>
              <w:jc w:val="both"/>
              <w:rPr>
                <w:rFonts w:ascii="Times New Roman" w:hAnsi="Times New Roman" w:cs="Times New Roman"/>
                <w:sz w:val="24"/>
                <w:szCs w:val="24"/>
              </w:rPr>
            </w:pPr>
            <w:r w:rsidRPr="008E568A">
              <w:rPr>
                <w:rFonts w:ascii="Times New Roman" w:hAnsi="Times New Roman" w:cs="Times New Roman"/>
                <w:sz w:val="24"/>
                <w:szCs w:val="24"/>
              </w:rPr>
              <w:t>Construction</w:t>
            </w:r>
          </w:p>
          <w:p w:rsidR="008E568A" w:rsidRPr="008E568A" w:rsidRDefault="008E568A" w:rsidP="00141831">
            <w:pPr>
              <w:pStyle w:val="ListParagraph"/>
              <w:numPr>
                <w:ilvl w:val="0"/>
                <w:numId w:val="12"/>
              </w:numPr>
              <w:spacing w:line="360" w:lineRule="auto"/>
              <w:jc w:val="both"/>
              <w:rPr>
                <w:rFonts w:ascii="Times New Roman" w:hAnsi="Times New Roman" w:cs="Times New Roman"/>
                <w:sz w:val="24"/>
                <w:szCs w:val="24"/>
              </w:rPr>
            </w:pPr>
            <w:r w:rsidRPr="008E568A">
              <w:rPr>
                <w:rFonts w:ascii="Times New Roman" w:hAnsi="Times New Roman" w:cs="Times New Roman"/>
                <w:sz w:val="24"/>
                <w:szCs w:val="24"/>
              </w:rPr>
              <w:t>Discharging</w:t>
            </w:r>
          </w:p>
          <w:p w:rsidR="008E568A" w:rsidRPr="008E568A" w:rsidRDefault="008E568A" w:rsidP="00141831">
            <w:pPr>
              <w:pStyle w:val="ListParagraph"/>
              <w:numPr>
                <w:ilvl w:val="0"/>
                <w:numId w:val="12"/>
              </w:numPr>
              <w:spacing w:line="360" w:lineRule="auto"/>
              <w:jc w:val="both"/>
              <w:rPr>
                <w:rFonts w:ascii="Times New Roman" w:hAnsi="Times New Roman" w:cs="Times New Roman"/>
                <w:sz w:val="24"/>
                <w:szCs w:val="24"/>
              </w:rPr>
            </w:pPr>
            <w:r w:rsidRPr="008E568A">
              <w:rPr>
                <w:rFonts w:ascii="Times New Roman" w:hAnsi="Times New Roman" w:cs="Times New Roman"/>
                <w:sz w:val="24"/>
                <w:szCs w:val="24"/>
              </w:rPr>
              <w:t xml:space="preserve">Mining </w:t>
            </w:r>
          </w:p>
          <w:p w:rsidR="008E568A" w:rsidRPr="008E568A" w:rsidRDefault="007D724F" w:rsidP="00141831">
            <w:pPr>
              <w:pStyle w:val="ListParagraph"/>
              <w:numPr>
                <w:ilvl w:val="0"/>
                <w:numId w:val="12"/>
              </w:numPr>
              <w:spacing w:line="360" w:lineRule="auto"/>
              <w:jc w:val="both"/>
              <w:rPr>
                <w:rFonts w:ascii="Times New Roman" w:hAnsi="Times New Roman" w:cs="Times New Roman"/>
                <w:sz w:val="24"/>
                <w:szCs w:val="24"/>
              </w:rPr>
            </w:pPr>
            <w:r w:rsidRPr="008E568A">
              <w:rPr>
                <w:rFonts w:ascii="Times New Roman" w:hAnsi="Times New Roman" w:cs="Times New Roman"/>
                <w:sz w:val="24"/>
                <w:szCs w:val="24"/>
              </w:rPr>
              <w:t>A</w:t>
            </w:r>
            <w:r w:rsidR="008E568A" w:rsidRPr="008E568A">
              <w:rPr>
                <w:rFonts w:ascii="Times New Roman" w:hAnsi="Times New Roman" w:cs="Times New Roman"/>
                <w:sz w:val="24"/>
                <w:szCs w:val="24"/>
              </w:rPr>
              <w:t>bstraction</w:t>
            </w:r>
          </w:p>
        </w:tc>
        <w:tc>
          <w:tcPr>
            <w:tcW w:w="2268" w:type="dxa"/>
            <w:tcBorders>
              <w:top w:val="single" w:sz="4" w:space="0" w:color="auto"/>
              <w:left w:val="single" w:sz="4" w:space="0" w:color="auto"/>
              <w:bottom w:val="single" w:sz="4" w:space="0" w:color="auto"/>
            </w:tcBorders>
          </w:tcPr>
          <w:p w:rsidR="008E568A" w:rsidRPr="008E568A" w:rsidRDefault="008E568A" w:rsidP="00141831">
            <w:pPr>
              <w:pStyle w:val="ListParagraph"/>
              <w:numPr>
                <w:ilvl w:val="0"/>
                <w:numId w:val="11"/>
              </w:numPr>
              <w:spacing w:line="360" w:lineRule="auto"/>
              <w:jc w:val="both"/>
              <w:rPr>
                <w:rFonts w:ascii="Times New Roman" w:hAnsi="Times New Roman" w:cs="Times New Roman"/>
                <w:sz w:val="24"/>
                <w:szCs w:val="24"/>
              </w:rPr>
            </w:pPr>
            <w:r w:rsidRPr="008E568A">
              <w:rPr>
                <w:rFonts w:ascii="Times New Roman" w:hAnsi="Times New Roman" w:cs="Times New Roman"/>
                <w:sz w:val="24"/>
                <w:szCs w:val="24"/>
              </w:rPr>
              <w:t xml:space="preserve">Erosion </w:t>
            </w:r>
          </w:p>
          <w:p w:rsidR="008E568A" w:rsidRPr="008E568A" w:rsidRDefault="008E568A" w:rsidP="00141831">
            <w:pPr>
              <w:pStyle w:val="ListParagraph"/>
              <w:numPr>
                <w:ilvl w:val="0"/>
                <w:numId w:val="11"/>
              </w:numPr>
              <w:spacing w:line="360" w:lineRule="auto"/>
              <w:jc w:val="both"/>
              <w:rPr>
                <w:rFonts w:ascii="Times New Roman" w:hAnsi="Times New Roman" w:cs="Times New Roman"/>
                <w:sz w:val="24"/>
                <w:szCs w:val="24"/>
              </w:rPr>
            </w:pPr>
            <w:r w:rsidRPr="008E568A">
              <w:rPr>
                <w:rFonts w:ascii="Times New Roman" w:hAnsi="Times New Roman" w:cs="Times New Roman"/>
                <w:sz w:val="24"/>
                <w:szCs w:val="24"/>
              </w:rPr>
              <w:t>Sedimentation</w:t>
            </w:r>
          </w:p>
          <w:p w:rsidR="008E568A" w:rsidRPr="008E568A" w:rsidRDefault="008E568A" w:rsidP="00141831">
            <w:pPr>
              <w:pStyle w:val="ListParagraph"/>
              <w:numPr>
                <w:ilvl w:val="0"/>
                <w:numId w:val="11"/>
              </w:numPr>
              <w:spacing w:line="360" w:lineRule="auto"/>
              <w:jc w:val="both"/>
              <w:rPr>
                <w:rFonts w:ascii="Times New Roman" w:hAnsi="Times New Roman" w:cs="Times New Roman"/>
                <w:sz w:val="24"/>
                <w:szCs w:val="24"/>
              </w:rPr>
            </w:pPr>
            <w:r w:rsidRPr="008E568A">
              <w:rPr>
                <w:rFonts w:ascii="Times New Roman" w:hAnsi="Times New Roman" w:cs="Times New Roman"/>
                <w:sz w:val="24"/>
                <w:szCs w:val="24"/>
              </w:rPr>
              <w:t>Hydrological alternation</w:t>
            </w:r>
          </w:p>
          <w:p w:rsidR="008E568A" w:rsidRPr="008E568A" w:rsidRDefault="008E568A" w:rsidP="00141831">
            <w:pPr>
              <w:pStyle w:val="ListParagraph"/>
              <w:numPr>
                <w:ilvl w:val="0"/>
                <w:numId w:val="11"/>
              </w:numPr>
              <w:spacing w:line="360" w:lineRule="auto"/>
              <w:jc w:val="both"/>
              <w:rPr>
                <w:rFonts w:ascii="Times New Roman" w:hAnsi="Times New Roman" w:cs="Times New Roman"/>
                <w:sz w:val="24"/>
                <w:szCs w:val="24"/>
              </w:rPr>
            </w:pPr>
            <w:r w:rsidRPr="008E568A">
              <w:rPr>
                <w:rFonts w:ascii="Times New Roman" w:hAnsi="Times New Roman" w:cs="Times New Roman"/>
                <w:sz w:val="24"/>
                <w:szCs w:val="24"/>
              </w:rPr>
              <w:t xml:space="preserve">Subsidence </w:t>
            </w:r>
          </w:p>
          <w:p w:rsidR="008E568A" w:rsidRPr="008E568A" w:rsidRDefault="008E568A" w:rsidP="00141831">
            <w:pPr>
              <w:pStyle w:val="ListParagraph"/>
              <w:numPr>
                <w:ilvl w:val="0"/>
                <w:numId w:val="11"/>
              </w:numPr>
              <w:spacing w:line="360" w:lineRule="auto"/>
              <w:jc w:val="both"/>
              <w:rPr>
                <w:rFonts w:ascii="Times New Roman" w:hAnsi="Times New Roman" w:cs="Times New Roman"/>
                <w:sz w:val="24"/>
                <w:szCs w:val="24"/>
              </w:rPr>
            </w:pPr>
            <w:r w:rsidRPr="008E568A">
              <w:rPr>
                <w:rFonts w:ascii="Times New Roman" w:hAnsi="Times New Roman" w:cs="Times New Roman"/>
                <w:sz w:val="24"/>
                <w:szCs w:val="24"/>
              </w:rPr>
              <w:t>Biotic effect</w:t>
            </w:r>
          </w:p>
        </w:tc>
        <w:tc>
          <w:tcPr>
            <w:tcW w:w="2790" w:type="dxa"/>
            <w:tcBorders>
              <w:bottom w:val="single" w:sz="4" w:space="0" w:color="auto"/>
            </w:tcBorders>
          </w:tcPr>
          <w:p w:rsidR="008E568A" w:rsidRPr="008E568A" w:rsidRDefault="008E568A" w:rsidP="00141831">
            <w:pPr>
              <w:pStyle w:val="ListParagraph"/>
              <w:numPr>
                <w:ilvl w:val="0"/>
                <w:numId w:val="10"/>
              </w:numPr>
              <w:spacing w:line="360" w:lineRule="auto"/>
              <w:jc w:val="both"/>
              <w:rPr>
                <w:rFonts w:ascii="Times New Roman" w:hAnsi="Times New Roman" w:cs="Times New Roman"/>
                <w:sz w:val="24"/>
                <w:szCs w:val="24"/>
              </w:rPr>
            </w:pPr>
            <w:r w:rsidRPr="008E568A">
              <w:rPr>
                <w:rFonts w:ascii="Times New Roman" w:hAnsi="Times New Roman" w:cs="Times New Roman"/>
                <w:sz w:val="24"/>
                <w:szCs w:val="24"/>
              </w:rPr>
              <w:t>Subsidence</w:t>
            </w:r>
          </w:p>
          <w:p w:rsidR="008E568A" w:rsidRPr="008E568A" w:rsidRDefault="008E568A" w:rsidP="00141831">
            <w:pPr>
              <w:pStyle w:val="ListParagraph"/>
              <w:numPr>
                <w:ilvl w:val="0"/>
                <w:numId w:val="10"/>
              </w:numPr>
              <w:spacing w:line="360" w:lineRule="auto"/>
              <w:jc w:val="both"/>
              <w:rPr>
                <w:rFonts w:ascii="Times New Roman" w:hAnsi="Times New Roman" w:cs="Times New Roman"/>
                <w:sz w:val="24"/>
                <w:szCs w:val="24"/>
              </w:rPr>
            </w:pPr>
            <w:r w:rsidRPr="008E568A">
              <w:rPr>
                <w:rFonts w:ascii="Times New Roman" w:hAnsi="Times New Roman" w:cs="Times New Roman"/>
                <w:sz w:val="24"/>
                <w:szCs w:val="24"/>
              </w:rPr>
              <w:t>Sea level rise</w:t>
            </w:r>
          </w:p>
          <w:p w:rsidR="008E568A" w:rsidRPr="008E568A" w:rsidRDefault="008E568A" w:rsidP="00141831">
            <w:pPr>
              <w:pStyle w:val="ListParagraph"/>
              <w:numPr>
                <w:ilvl w:val="0"/>
                <w:numId w:val="10"/>
              </w:numPr>
              <w:spacing w:line="360" w:lineRule="auto"/>
              <w:jc w:val="both"/>
              <w:rPr>
                <w:rFonts w:ascii="Times New Roman" w:hAnsi="Times New Roman" w:cs="Times New Roman"/>
                <w:sz w:val="24"/>
                <w:szCs w:val="24"/>
              </w:rPr>
            </w:pPr>
            <w:r w:rsidRPr="008E568A">
              <w:rPr>
                <w:rFonts w:ascii="Times New Roman" w:hAnsi="Times New Roman" w:cs="Times New Roman"/>
                <w:sz w:val="24"/>
                <w:szCs w:val="24"/>
              </w:rPr>
              <w:t>Drought</w:t>
            </w:r>
          </w:p>
          <w:p w:rsidR="008E568A" w:rsidRPr="008E568A" w:rsidRDefault="008E568A" w:rsidP="00141831">
            <w:pPr>
              <w:pStyle w:val="ListParagraph"/>
              <w:numPr>
                <w:ilvl w:val="0"/>
                <w:numId w:val="10"/>
              </w:numPr>
              <w:spacing w:line="360" w:lineRule="auto"/>
              <w:jc w:val="both"/>
              <w:rPr>
                <w:rFonts w:ascii="Times New Roman" w:hAnsi="Times New Roman" w:cs="Times New Roman"/>
                <w:sz w:val="24"/>
                <w:szCs w:val="24"/>
              </w:rPr>
            </w:pPr>
            <w:r w:rsidRPr="008E568A">
              <w:rPr>
                <w:rFonts w:ascii="Times New Roman" w:hAnsi="Times New Roman" w:cs="Times New Roman"/>
                <w:sz w:val="24"/>
                <w:szCs w:val="24"/>
              </w:rPr>
              <w:t>Hurricanes and storms</w:t>
            </w:r>
          </w:p>
        </w:tc>
      </w:tr>
    </w:tbl>
    <w:p w:rsidR="00B34783" w:rsidRPr="008E434A" w:rsidRDefault="00DC4B27" w:rsidP="00141831">
      <w:pPr>
        <w:spacing w:line="360" w:lineRule="auto"/>
        <w:jc w:val="both"/>
        <w:rPr>
          <w:rStyle w:val="a"/>
        </w:rPr>
      </w:pPr>
      <w:r>
        <w:rPr>
          <w:rStyle w:val="a"/>
          <w:rFonts w:ascii="Times New Roman" w:hAnsi="Times New Roman" w:cs="Times New Roman"/>
          <w:sz w:val="24"/>
          <w:szCs w:val="24"/>
        </w:rPr>
        <w:t>Source:</w:t>
      </w:r>
      <w:r w:rsidRPr="00DC4B27">
        <w:t xml:space="preserve"> </w:t>
      </w:r>
      <w:r w:rsidR="008E434A">
        <w:t>(</w:t>
      </w:r>
      <w:r w:rsidRPr="00DC4B27">
        <w:rPr>
          <w:rStyle w:val="a"/>
          <w:rFonts w:ascii="Times New Roman" w:hAnsi="Times New Roman" w:cs="Times New Roman"/>
          <w:sz w:val="24"/>
          <w:szCs w:val="24"/>
        </w:rPr>
        <w:t>Dugan, 199</w:t>
      </w:r>
      <w:r w:rsidR="008E434A">
        <w:rPr>
          <w:rStyle w:val="a"/>
          <w:rFonts w:ascii="Times New Roman" w:hAnsi="Times New Roman" w:cs="Times New Roman"/>
          <w:sz w:val="24"/>
          <w:szCs w:val="24"/>
        </w:rPr>
        <w:t>0 cited in</w:t>
      </w:r>
      <w:r w:rsidR="008E434A" w:rsidRPr="008E434A">
        <w:t xml:space="preserve"> </w:t>
      </w:r>
      <w:r w:rsidR="008E434A">
        <w:rPr>
          <w:rStyle w:val="a"/>
          <w:rFonts w:ascii="Times New Roman" w:hAnsi="Times New Roman" w:cs="Times New Roman"/>
          <w:sz w:val="24"/>
          <w:szCs w:val="24"/>
        </w:rPr>
        <w:t xml:space="preserve">Abebe </w:t>
      </w:r>
      <w:r w:rsidR="008E434A" w:rsidRPr="008E434A">
        <w:rPr>
          <w:rStyle w:val="a"/>
          <w:rFonts w:ascii="Times New Roman" w:hAnsi="Times New Roman" w:cs="Times New Roman"/>
          <w:sz w:val="24"/>
          <w:szCs w:val="24"/>
        </w:rPr>
        <w:t>and Geheb, 2003</w:t>
      </w:r>
      <w:r w:rsidR="008E434A">
        <w:rPr>
          <w:rStyle w:val="a"/>
          <w:rFonts w:ascii="Times New Roman" w:hAnsi="Times New Roman" w:cs="Times New Roman"/>
          <w:sz w:val="24"/>
          <w:szCs w:val="24"/>
        </w:rPr>
        <w:t>)</w:t>
      </w:r>
    </w:p>
    <w:p w:rsidR="00FB5A74" w:rsidRPr="00FB5A74" w:rsidRDefault="00FB5A74" w:rsidP="00141831">
      <w:pPr>
        <w:pStyle w:val="Heading3"/>
        <w:numPr>
          <w:ilvl w:val="2"/>
          <w:numId w:val="2"/>
        </w:numPr>
        <w:spacing w:after="240"/>
        <w:jc w:val="both"/>
        <w:rPr>
          <w:rFonts w:ascii="Times New Roman" w:hAnsi="Times New Roman" w:cs="Times New Roman"/>
          <w:color w:val="auto"/>
          <w:sz w:val="24"/>
          <w:szCs w:val="24"/>
        </w:rPr>
      </w:pPr>
      <w:bookmarkStart w:id="35" w:name="_Toc482751412"/>
      <w:r w:rsidRPr="00FB5A74">
        <w:rPr>
          <w:rFonts w:ascii="Times New Roman" w:hAnsi="Times New Roman" w:cs="Times New Roman"/>
          <w:color w:val="auto"/>
          <w:sz w:val="24"/>
          <w:szCs w:val="24"/>
        </w:rPr>
        <w:t xml:space="preserve">Deforestation and </w:t>
      </w:r>
      <w:r w:rsidR="00EB4E30" w:rsidRPr="00FB5A74">
        <w:rPr>
          <w:rFonts w:ascii="Times New Roman" w:hAnsi="Times New Roman" w:cs="Times New Roman"/>
          <w:color w:val="auto"/>
          <w:sz w:val="24"/>
          <w:szCs w:val="24"/>
        </w:rPr>
        <w:t>Agricultural practices</w:t>
      </w:r>
      <w:bookmarkEnd w:id="35"/>
      <w:r w:rsidRPr="00FB5A74">
        <w:rPr>
          <w:rFonts w:ascii="Times New Roman" w:hAnsi="Times New Roman" w:cs="Times New Roman"/>
          <w:color w:val="auto"/>
          <w:sz w:val="24"/>
          <w:szCs w:val="24"/>
        </w:rPr>
        <w:t xml:space="preserve"> </w:t>
      </w:r>
    </w:p>
    <w:p w:rsidR="00EB4E30" w:rsidRPr="009B6161" w:rsidRDefault="00EB4E30" w:rsidP="00141831">
      <w:pPr>
        <w:autoSpaceDE w:val="0"/>
        <w:autoSpaceDN w:val="0"/>
        <w:adjustRightInd w:val="0"/>
        <w:spacing w:after="240" w:line="480" w:lineRule="auto"/>
        <w:jc w:val="both"/>
        <w:rPr>
          <w:rFonts w:ascii="Times New Roman" w:hAnsi="Times New Roman" w:cs="Times New Roman"/>
          <w:sz w:val="24"/>
          <w:szCs w:val="24"/>
        </w:rPr>
      </w:pPr>
      <w:r w:rsidRPr="009B6161">
        <w:rPr>
          <w:rFonts w:ascii="Times New Roman" w:hAnsi="Times New Roman" w:cs="Times New Roman"/>
          <w:sz w:val="24"/>
          <w:szCs w:val="24"/>
        </w:rPr>
        <w:t xml:space="preserve">Tree cutting is a common occurrence which has been taking place over the centuries because of the need for more land for cultivation, for use as fuel wood, for production of charcoal and for construction purposes. A long time back in history some parts of Northern Ethiopia, which are today suffering from conditions caused by land degradation, were covered with forests (EFAP, </w:t>
      </w:r>
      <w:r w:rsidRPr="009B6161">
        <w:rPr>
          <w:rFonts w:ascii="Times New Roman" w:hAnsi="Times New Roman" w:cs="Times New Roman"/>
          <w:sz w:val="24"/>
          <w:szCs w:val="24"/>
        </w:rPr>
        <w:lastRenderedPageBreak/>
        <w:t>1991). Over the last 3000 years, there has been progressive deforestation, which has accelerated tremendously during the last century. Rapid population growth (3% per year), extensive forest clearing for cultivation, over-grazing, movement of political centers, and exploitation of forests for fuel wood and construction materials without replanting has reduced the forest area of the country to 16% in the 1950s and to 3.1% by 1982 (UNEP, 1983).</w:t>
      </w:r>
    </w:p>
    <w:p w:rsidR="00EB4E30" w:rsidRPr="009B6161" w:rsidRDefault="00EB4E30" w:rsidP="00141831">
      <w:pPr>
        <w:autoSpaceDE w:val="0"/>
        <w:autoSpaceDN w:val="0"/>
        <w:adjustRightInd w:val="0"/>
        <w:spacing w:after="0" w:line="480" w:lineRule="auto"/>
        <w:jc w:val="both"/>
        <w:rPr>
          <w:rFonts w:ascii="Times New Roman" w:eastAsia="TimesNewRoman" w:hAnsi="Times New Roman" w:cs="Times New Roman"/>
          <w:sz w:val="24"/>
          <w:szCs w:val="24"/>
        </w:rPr>
      </w:pPr>
      <w:r w:rsidRPr="009B6161">
        <w:rPr>
          <w:rFonts w:ascii="Times New Roman" w:eastAsia="TimesNewRoman" w:hAnsi="Times New Roman" w:cs="Times New Roman"/>
          <w:sz w:val="24"/>
          <w:szCs w:val="24"/>
        </w:rPr>
        <w:t xml:space="preserve">Deforestation and consequent land degradation are global menaces, and so are they in Ethiopia. The forest degradation in Ethiopia is closely linked to the ongoing population </w:t>
      </w:r>
      <w:r w:rsidR="00FB5A74">
        <w:rPr>
          <w:rFonts w:ascii="Times New Roman" w:eastAsia="TimesNewRoman" w:hAnsi="Times New Roman" w:cs="Times New Roman"/>
          <w:sz w:val="24"/>
          <w:szCs w:val="24"/>
        </w:rPr>
        <w:t>growth.</w:t>
      </w:r>
      <w:r w:rsidR="00A344D1">
        <w:rPr>
          <w:rFonts w:ascii="Times New Roman" w:eastAsia="TimesNewRoman" w:hAnsi="Times New Roman" w:cs="Times New Roman"/>
          <w:sz w:val="24"/>
          <w:szCs w:val="24"/>
        </w:rPr>
        <w:t xml:space="preserve"> </w:t>
      </w:r>
      <w:r w:rsidR="00B94465">
        <w:rPr>
          <w:rFonts w:ascii="Times New Roman" w:eastAsia="TimesNewRoman" w:hAnsi="Times New Roman" w:cs="Times New Roman"/>
          <w:sz w:val="24"/>
          <w:szCs w:val="24"/>
        </w:rPr>
        <w:t>Increments</w:t>
      </w:r>
      <w:r w:rsidR="00FB5A74">
        <w:rPr>
          <w:rFonts w:ascii="Times New Roman" w:eastAsia="TimesNewRoman" w:hAnsi="Times New Roman" w:cs="Times New Roman"/>
          <w:sz w:val="24"/>
          <w:szCs w:val="24"/>
        </w:rPr>
        <w:t xml:space="preserve"> of </w:t>
      </w:r>
      <w:r w:rsidR="00B43FD8">
        <w:rPr>
          <w:rFonts w:ascii="Times New Roman" w:eastAsia="TimesNewRoman" w:hAnsi="Times New Roman" w:cs="Times New Roman"/>
          <w:sz w:val="24"/>
          <w:szCs w:val="24"/>
        </w:rPr>
        <w:t>population</w:t>
      </w:r>
      <w:r w:rsidRPr="009B6161">
        <w:rPr>
          <w:rFonts w:ascii="Times New Roman" w:eastAsia="TimesNewRoman" w:hAnsi="Times New Roman" w:cs="Times New Roman"/>
          <w:sz w:val="24"/>
          <w:szCs w:val="24"/>
        </w:rPr>
        <w:t xml:space="preserve"> generally lead to an increasing demand on land for living and for agricultural production. The situation got more severe in the eightieth when large numbers of people moved to South West Ethiopia in scope of organized resettlement programs. Consequently the pressure on the forest resources themselves increased due to a higher demand on fuel wood and construction timber. The natural regeneration of the forest resources is difficult due to high populations of grazing and browsing livestock within the forests (Reusing, 2000).</w:t>
      </w:r>
    </w:p>
    <w:p w:rsidR="00EB4E30" w:rsidRPr="009B6161" w:rsidRDefault="00EB4E30" w:rsidP="00141831">
      <w:pPr>
        <w:autoSpaceDE w:val="0"/>
        <w:autoSpaceDN w:val="0"/>
        <w:adjustRightInd w:val="0"/>
        <w:spacing w:after="0" w:line="480" w:lineRule="auto"/>
        <w:jc w:val="both"/>
        <w:rPr>
          <w:rFonts w:ascii="Times New Roman" w:hAnsi="Times New Roman" w:cs="Times New Roman"/>
          <w:sz w:val="24"/>
          <w:szCs w:val="24"/>
        </w:rPr>
      </w:pPr>
      <w:r w:rsidRPr="009B6161">
        <w:rPr>
          <w:rFonts w:ascii="Times New Roman" w:hAnsi="Times New Roman" w:cs="Times New Roman"/>
          <w:sz w:val="24"/>
          <w:szCs w:val="24"/>
        </w:rPr>
        <w:t>The total global annual forest loss is 9.4 million ha (FAO, 2000</w:t>
      </w:r>
      <w:r w:rsidR="00756192">
        <w:rPr>
          <w:rFonts w:ascii="Times New Roman" w:hAnsi="Times New Roman" w:cs="Times New Roman"/>
          <w:sz w:val="24"/>
          <w:szCs w:val="24"/>
        </w:rPr>
        <w:t xml:space="preserve"> cited in the loppisso, 2010)</w:t>
      </w:r>
      <w:r w:rsidRPr="009B6161">
        <w:rPr>
          <w:rFonts w:ascii="Times New Roman" w:hAnsi="Times New Roman" w:cs="Times New Roman"/>
          <w:sz w:val="24"/>
          <w:szCs w:val="24"/>
        </w:rPr>
        <w:t xml:space="preserve"> and in Ethiopia the forest cover has decreased to less than 3-3.6% in the past half-century (Reusing 1998).</w:t>
      </w:r>
    </w:p>
    <w:p w:rsidR="00EB4E30" w:rsidRPr="009B6161" w:rsidRDefault="00EB4E30" w:rsidP="00141831">
      <w:pPr>
        <w:spacing w:line="480" w:lineRule="auto"/>
        <w:jc w:val="both"/>
        <w:rPr>
          <w:rStyle w:val="a"/>
          <w:rFonts w:ascii="Times New Roman" w:hAnsi="Times New Roman" w:cs="Times New Roman"/>
          <w:sz w:val="24"/>
          <w:szCs w:val="24"/>
        </w:rPr>
      </w:pPr>
      <w:r w:rsidRPr="009B6161">
        <w:rPr>
          <w:rFonts w:ascii="Times New Roman" w:eastAsia="Times New Roman" w:hAnsi="Times New Roman" w:cs="Times New Roman"/>
          <w:sz w:val="24"/>
          <w:szCs w:val="24"/>
        </w:rPr>
        <w:t xml:space="preserve">Deforestation can therefore cause an acceleration of soil erosion, as it removes the natural vegetation and leaves areas of bare soil in its place. </w:t>
      </w:r>
      <w:r w:rsidRPr="009B6161">
        <w:rPr>
          <w:rStyle w:val="a"/>
          <w:rFonts w:ascii="Times New Roman" w:hAnsi="Times New Roman" w:cs="Times New Roman"/>
          <w:sz w:val="24"/>
          <w:szCs w:val="24"/>
        </w:rPr>
        <w:t xml:space="preserve">Severe erosion occurs in cases such as this, causing stream </w:t>
      </w:r>
      <w:r w:rsidRPr="009B6161">
        <w:rPr>
          <w:rFonts w:ascii="Times New Roman" w:hAnsi="Times New Roman" w:cs="Times New Roman"/>
          <w:sz w:val="24"/>
          <w:szCs w:val="24"/>
        </w:rPr>
        <w:t>sedimentation</w:t>
      </w:r>
      <w:r w:rsidRPr="009B6161">
        <w:rPr>
          <w:rStyle w:val="a"/>
          <w:rFonts w:ascii="Times New Roman" w:hAnsi="Times New Roman" w:cs="Times New Roman"/>
          <w:sz w:val="24"/>
          <w:szCs w:val="24"/>
        </w:rPr>
        <w:t xml:space="preserve"> and the loss of nutrient rich </w:t>
      </w:r>
      <w:r w:rsidRPr="009B6161">
        <w:rPr>
          <w:rFonts w:ascii="Times New Roman" w:hAnsi="Times New Roman" w:cs="Times New Roman"/>
          <w:sz w:val="24"/>
          <w:szCs w:val="24"/>
        </w:rPr>
        <w:t>top soil.</w:t>
      </w:r>
      <w:r w:rsidRPr="009B6161">
        <w:rPr>
          <w:rStyle w:val="a"/>
          <w:rFonts w:ascii="Times New Roman" w:hAnsi="Times New Roman" w:cs="Times New Roman"/>
          <w:sz w:val="24"/>
          <w:szCs w:val="24"/>
        </w:rPr>
        <w:t xml:space="preserve"> In an undisturbed </w:t>
      </w:r>
      <w:r w:rsidRPr="009B6161">
        <w:rPr>
          <w:rFonts w:ascii="Times New Roman" w:hAnsi="Times New Roman" w:cs="Times New Roman"/>
          <w:sz w:val="24"/>
          <w:szCs w:val="24"/>
        </w:rPr>
        <w:t>forest,</w:t>
      </w:r>
      <w:r w:rsidRPr="009B6161">
        <w:rPr>
          <w:rStyle w:val="a"/>
          <w:rFonts w:ascii="Times New Roman" w:hAnsi="Times New Roman" w:cs="Times New Roman"/>
          <w:sz w:val="24"/>
          <w:szCs w:val="24"/>
        </w:rPr>
        <w:t> the mineral soil is protected by a layer of </w:t>
      </w:r>
      <w:r w:rsidRPr="009B6161">
        <w:rPr>
          <w:rFonts w:ascii="Times New Roman" w:hAnsi="Times New Roman" w:cs="Times New Roman"/>
          <w:sz w:val="24"/>
          <w:szCs w:val="24"/>
        </w:rPr>
        <w:t>leaf litter </w:t>
      </w:r>
      <w:r w:rsidRPr="009B6161">
        <w:rPr>
          <w:rStyle w:val="a"/>
          <w:rFonts w:ascii="Times New Roman" w:hAnsi="Times New Roman" w:cs="Times New Roman"/>
          <w:sz w:val="24"/>
          <w:szCs w:val="24"/>
        </w:rPr>
        <w:t xml:space="preserve">and </w:t>
      </w:r>
      <w:r w:rsidRPr="009B6161">
        <w:rPr>
          <w:rFonts w:ascii="Times New Roman" w:hAnsi="Times New Roman" w:cs="Times New Roman"/>
          <w:sz w:val="24"/>
          <w:szCs w:val="24"/>
        </w:rPr>
        <w:t>humus</w:t>
      </w:r>
      <w:r w:rsidRPr="009B6161">
        <w:rPr>
          <w:rStyle w:val="a"/>
          <w:rFonts w:ascii="Times New Roman" w:hAnsi="Times New Roman" w:cs="Times New Roman"/>
          <w:sz w:val="24"/>
          <w:szCs w:val="24"/>
        </w:rPr>
        <w:t xml:space="preserve"> that covers the forest floor. These two layers form a protective mat over the soil that absorbs the impact of rain drops. They are</w:t>
      </w:r>
      <w:r w:rsidRPr="009B6161">
        <w:rPr>
          <w:rFonts w:ascii="Times New Roman" w:hAnsi="Times New Roman" w:cs="Times New Roman"/>
          <w:sz w:val="24"/>
          <w:szCs w:val="24"/>
        </w:rPr>
        <w:t> porous</w:t>
      </w:r>
      <w:r w:rsidRPr="009B6161">
        <w:rPr>
          <w:rStyle w:val="a"/>
          <w:rFonts w:ascii="Times New Roman" w:hAnsi="Times New Roman" w:cs="Times New Roman"/>
          <w:sz w:val="24"/>
          <w:szCs w:val="24"/>
        </w:rPr>
        <w:t xml:space="preserve"> and highly</w:t>
      </w:r>
      <w:r w:rsidRPr="009B6161">
        <w:rPr>
          <w:rFonts w:ascii="Times New Roman" w:hAnsi="Times New Roman" w:cs="Times New Roman"/>
          <w:sz w:val="24"/>
          <w:szCs w:val="24"/>
        </w:rPr>
        <w:t> permeable</w:t>
      </w:r>
      <w:r w:rsidRPr="009B6161">
        <w:rPr>
          <w:rStyle w:val="a"/>
          <w:rFonts w:ascii="Times New Roman" w:hAnsi="Times New Roman" w:cs="Times New Roman"/>
          <w:sz w:val="24"/>
          <w:szCs w:val="24"/>
        </w:rPr>
        <w:t xml:space="preserve"> to rainfall, and allow rainwater to slow</w:t>
      </w:r>
      <w:r w:rsidRPr="009B6161">
        <w:rPr>
          <w:rFonts w:ascii="Times New Roman" w:hAnsi="Times New Roman" w:cs="Times New Roman"/>
          <w:sz w:val="24"/>
          <w:szCs w:val="24"/>
        </w:rPr>
        <w:t> percolate</w:t>
      </w:r>
      <w:r w:rsidRPr="009B6161">
        <w:rPr>
          <w:rStyle w:val="a"/>
          <w:rFonts w:ascii="Times New Roman" w:hAnsi="Times New Roman" w:cs="Times New Roman"/>
          <w:sz w:val="24"/>
          <w:szCs w:val="24"/>
        </w:rPr>
        <w:t xml:space="preserve"> into the soil below, instead of flowing over the surface as </w:t>
      </w:r>
      <w:r w:rsidRPr="009B6161">
        <w:rPr>
          <w:rFonts w:ascii="Times New Roman" w:hAnsi="Times New Roman" w:cs="Times New Roman"/>
          <w:sz w:val="24"/>
          <w:szCs w:val="24"/>
        </w:rPr>
        <w:t xml:space="preserve">runoff </w:t>
      </w:r>
      <w:r w:rsidRPr="009B6161">
        <w:rPr>
          <w:rStyle w:val="a"/>
          <w:rFonts w:ascii="Times New Roman" w:hAnsi="Times New Roman" w:cs="Times New Roman"/>
          <w:sz w:val="24"/>
          <w:szCs w:val="24"/>
        </w:rPr>
        <w:t xml:space="preserve">(Sands, 2005). </w:t>
      </w:r>
    </w:p>
    <w:p w:rsidR="00EB4E30" w:rsidRDefault="00EB4E30" w:rsidP="00141831">
      <w:pPr>
        <w:spacing w:line="480" w:lineRule="auto"/>
        <w:jc w:val="both"/>
        <w:rPr>
          <w:rStyle w:val="a"/>
          <w:rFonts w:ascii="Times New Roman" w:hAnsi="Times New Roman" w:cs="Times New Roman"/>
          <w:sz w:val="24"/>
          <w:szCs w:val="24"/>
        </w:rPr>
      </w:pPr>
      <w:r w:rsidRPr="009B6161">
        <w:rPr>
          <w:rFonts w:ascii="Times New Roman" w:hAnsi="Times New Roman" w:cs="Times New Roman"/>
          <w:sz w:val="24"/>
          <w:szCs w:val="24"/>
        </w:rPr>
        <w:lastRenderedPageBreak/>
        <w:t>Deforestation</w:t>
      </w:r>
      <w:r w:rsidRPr="009B6161">
        <w:rPr>
          <w:rStyle w:val="a"/>
          <w:rFonts w:ascii="Times New Roman" w:hAnsi="Times New Roman" w:cs="Times New Roman"/>
          <w:sz w:val="24"/>
          <w:szCs w:val="24"/>
        </w:rPr>
        <w:t xml:space="preserve"> increases erosion rates due to exposure of </w:t>
      </w:r>
      <w:r w:rsidRPr="009B6161">
        <w:rPr>
          <w:rFonts w:ascii="Times New Roman" w:hAnsi="Times New Roman" w:cs="Times New Roman"/>
          <w:sz w:val="24"/>
          <w:szCs w:val="24"/>
        </w:rPr>
        <w:t>mineral soil</w:t>
      </w:r>
      <w:r w:rsidRPr="009B6161">
        <w:rPr>
          <w:rStyle w:val="a"/>
          <w:rFonts w:ascii="Times New Roman" w:hAnsi="Times New Roman" w:cs="Times New Roman"/>
          <w:sz w:val="24"/>
          <w:szCs w:val="24"/>
        </w:rPr>
        <w:t xml:space="preserve"> by removing the humus and litter layers from the soil surface, removing the vegetative cover that binds soil together, and causing heavy </w:t>
      </w:r>
      <w:r w:rsidRPr="009B6161">
        <w:rPr>
          <w:rFonts w:ascii="Times New Roman" w:hAnsi="Times New Roman" w:cs="Times New Roman"/>
          <w:sz w:val="24"/>
          <w:szCs w:val="24"/>
        </w:rPr>
        <w:t>soil compaction</w:t>
      </w:r>
      <w:r w:rsidRPr="009B6161">
        <w:rPr>
          <w:rStyle w:val="a"/>
          <w:rFonts w:ascii="Times New Roman" w:hAnsi="Times New Roman" w:cs="Times New Roman"/>
          <w:sz w:val="24"/>
          <w:szCs w:val="24"/>
        </w:rPr>
        <w:t xml:space="preserve"> from logging equipment. Once trees have been removed by fire or logging, infiltration rates become low and erosion high to the degree the forest floor remains </w:t>
      </w:r>
      <w:r w:rsidR="004E0895">
        <w:rPr>
          <w:rStyle w:val="a"/>
          <w:rFonts w:ascii="Times New Roman" w:hAnsi="Times New Roman" w:cs="Times New Roman"/>
          <w:sz w:val="24"/>
          <w:szCs w:val="24"/>
        </w:rPr>
        <w:t>changed.</w:t>
      </w:r>
      <w:r w:rsidRPr="009B6161">
        <w:rPr>
          <w:rStyle w:val="a"/>
          <w:rFonts w:ascii="Times New Roman" w:hAnsi="Times New Roman" w:cs="Times New Roman"/>
          <w:sz w:val="24"/>
          <w:szCs w:val="24"/>
        </w:rPr>
        <w:t xml:space="preserve"> </w:t>
      </w:r>
    </w:p>
    <w:p w:rsidR="00FB5A74" w:rsidRPr="00401EC7" w:rsidRDefault="00FB5A74" w:rsidP="00141831">
      <w:pPr>
        <w:spacing w:line="480" w:lineRule="auto"/>
        <w:jc w:val="both"/>
        <w:rPr>
          <w:rFonts w:ascii="Times New Roman" w:eastAsia="Times New Roman" w:hAnsi="Times New Roman" w:cs="Times New Roman"/>
          <w:b/>
          <w:sz w:val="24"/>
        </w:rPr>
      </w:pPr>
      <w:bookmarkStart w:id="36" w:name="_Toc454886786"/>
      <w:r w:rsidRPr="00401EC7">
        <w:rPr>
          <w:rFonts w:ascii="Times New Roman" w:eastAsia="Times New Roman" w:hAnsi="Times New Roman" w:cs="Times New Roman"/>
          <w:sz w:val="24"/>
        </w:rPr>
        <w:t>Vast Expansion of agriculture practice is human causes of erosion because humans move the top soil and result in the acceleration of soil erosion.</w:t>
      </w:r>
      <w:bookmarkEnd w:id="36"/>
    </w:p>
    <w:p w:rsidR="00FB5A74" w:rsidRPr="009B6161" w:rsidRDefault="00FB5A74" w:rsidP="00141831">
      <w:pPr>
        <w:spacing w:after="240" w:line="480" w:lineRule="auto"/>
        <w:jc w:val="both"/>
        <w:rPr>
          <w:rFonts w:ascii="Times New Roman" w:hAnsi="Times New Roman" w:cs="Times New Roman"/>
          <w:sz w:val="24"/>
          <w:szCs w:val="24"/>
        </w:rPr>
      </w:pPr>
      <w:r w:rsidRPr="009B6161">
        <w:rPr>
          <w:rFonts w:ascii="Times New Roman" w:eastAsia="Times New Roman" w:hAnsi="Times New Roman" w:cs="Times New Roman"/>
          <w:sz w:val="24"/>
          <w:szCs w:val="24"/>
        </w:rPr>
        <w:t>Unsustainable agricultural practices are the greatest contributor to the global increase in erosion rates. Tillage and other practices performed up and down field slopes create pathways for surface water runoff and can accelerate the soil erosion process. Cross-slope cultivation and contour farming techniques discourage the concentration of surface water runoff and limit soil movement (Ritter, 2012).</w:t>
      </w:r>
    </w:p>
    <w:p w:rsidR="00FB5A74" w:rsidRPr="009B6161" w:rsidRDefault="00FB5A74" w:rsidP="00141831">
      <w:pPr>
        <w:autoSpaceDE w:val="0"/>
        <w:autoSpaceDN w:val="0"/>
        <w:adjustRightInd w:val="0"/>
        <w:spacing w:after="0" w:line="480" w:lineRule="auto"/>
        <w:jc w:val="both"/>
        <w:rPr>
          <w:rFonts w:ascii="Times New Roman" w:eastAsia="Times New Roman" w:hAnsi="Times New Roman" w:cs="Times New Roman"/>
          <w:sz w:val="24"/>
          <w:szCs w:val="24"/>
        </w:rPr>
      </w:pPr>
      <w:r w:rsidRPr="009B6161">
        <w:rPr>
          <w:rFonts w:ascii="Times New Roman" w:hAnsi="Times New Roman" w:cs="Times New Roman"/>
          <w:sz w:val="24"/>
          <w:szCs w:val="24"/>
        </w:rPr>
        <w:t xml:space="preserve">Hurni et al., (2005) estimated that cultivated and degraded land generates 10-20 times more runoff than do forests. The onsite activities that contributed and are still contributing towards wetland degradation and loss are directly those that are associated with human intervention in the ecological system of the wetlands. The intervention happens in order to fulfill human needs through resource collection and harvest, drainage to grow food crops, grazing by livestock, resource extraction, and others. </w:t>
      </w:r>
      <w:r w:rsidRPr="009B6161">
        <w:rPr>
          <w:rFonts w:ascii="Times New Roman" w:eastAsia="Times New Roman" w:hAnsi="Times New Roman" w:cs="Times New Roman"/>
          <w:sz w:val="24"/>
          <w:szCs w:val="24"/>
        </w:rPr>
        <w:t xml:space="preserve">The </w:t>
      </w:r>
      <w:hyperlink r:id="rId10" w:tgtFrame="_blank" w:history="1">
        <w:r w:rsidRPr="009B6161">
          <w:rPr>
            <w:rFonts w:ascii="Times New Roman" w:eastAsia="Times New Roman" w:hAnsi="Times New Roman" w:cs="Times New Roman"/>
            <w:sz w:val="24"/>
            <w:szCs w:val="24"/>
          </w:rPr>
          <w:t>tillage</w:t>
        </w:r>
      </w:hyperlink>
      <w:r w:rsidRPr="009B6161">
        <w:rPr>
          <w:rFonts w:ascii="Times New Roman" w:hAnsi="Times New Roman" w:cs="Times New Roman"/>
          <w:sz w:val="24"/>
          <w:szCs w:val="24"/>
        </w:rPr>
        <w:t xml:space="preserve"> </w:t>
      </w:r>
      <w:r w:rsidRPr="009B6161">
        <w:rPr>
          <w:rFonts w:ascii="Times New Roman" w:eastAsia="Times New Roman" w:hAnsi="Times New Roman" w:cs="Times New Roman"/>
          <w:sz w:val="24"/>
          <w:szCs w:val="24"/>
        </w:rPr>
        <w:t>of agricultural lands, which breaks up soil into finer particles, is one of the primary factors. Crop growing requires fields to be cleared of vegetation and ploughed, and the bare earth this leaves can cause an increase in erosion.</w:t>
      </w:r>
    </w:p>
    <w:p w:rsidR="00FB5A74" w:rsidRPr="009B6161" w:rsidRDefault="00FB5A74" w:rsidP="00141831">
      <w:pPr>
        <w:spacing w:after="240" w:line="480" w:lineRule="auto"/>
        <w:jc w:val="both"/>
        <w:rPr>
          <w:rStyle w:val="a"/>
          <w:rFonts w:ascii="Times New Roman" w:hAnsi="Times New Roman" w:cs="Times New Roman"/>
          <w:sz w:val="24"/>
          <w:szCs w:val="24"/>
        </w:rPr>
      </w:pPr>
      <w:r w:rsidRPr="009B6161">
        <w:rPr>
          <w:rStyle w:val="a"/>
          <w:rFonts w:ascii="Times New Roman" w:hAnsi="Times New Roman" w:cs="Times New Roman"/>
          <w:sz w:val="24"/>
          <w:szCs w:val="24"/>
        </w:rPr>
        <w:t xml:space="preserve">The World Wildlife Fund (2004) indicates that growing of crops such as soy, coffee, cotton, tobacco and wheat can have a negative impact on soil erosion, with an estimated 10 million </w:t>
      </w:r>
      <w:r w:rsidRPr="009B6161">
        <w:rPr>
          <w:rStyle w:val="a"/>
          <w:rFonts w:ascii="Times New Roman" w:hAnsi="Times New Roman" w:cs="Times New Roman"/>
          <w:sz w:val="24"/>
          <w:szCs w:val="24"/>
        </w:rPr>
        <w:lastRenderedPageBreak/>
        <w:t xml:space="preserve">hectares a year affected. Overgrazing by farm animals can also leave agricultural land degraded, and this can lead to an increase in the rate of erosion (Farquhar son, 1999). </w:t>
      </w:r>
    </w:p>
    <w:p w:rsidR="00FB5A74" w:rsidRDefault="006906ED" w:rsidP="00141831">
      <w:pPr>
        <w:autoSpaceDE w:val="0"/>
        <w:autoSpaceDN w:val="0"/>
        <w:adjustRightInd w:val="0"/>
        <w:spacing w:after="0" w:line="480" w:lineRule="auto"/>
        <w:jc w:val="both"/>
        <w:rPr>
          <w:rStyle w:val="a"/>
          <w:rFonts w:ascii="Times New Roman" w:hAnsi="Times New Roman" w:cs="Times New Roman"/>
          <w:sz w:val="24"/>
          <w:szCs w:val="24"/>
        </w:rPr>
      </w:pPr>
      <w:r>
        <w:rPr>
          <w:rFonts w:ascii="Times New Roman" w:hAnsi="Times New Roman" w:cs="Times New Roman"/>
          <w:sz w:val="24"/>
          <w:szCs w:val="24"/>
        </w:rPr>
        <w:t xml:space="preserve">According </w:t>
      </w:r>
      <w:r w:rsidR="00FB5A74" w:rsidRPr="009B6161">
        <w:rPr>
          <w:rFonts w:ascii="Times New Roman" w:hAnsi="Times New Roman" w:cs="Times New Roman"/>
          <w:sz w:val="24"/>
          <w:szCs w:val="24"/>
        </w:rPr>
        <w:t>Abera</w:t>
      </w:r>
      <w:r w:rsidR="00FB5A74">
        <w:rPr>
          <w:rFonts w:ascii="Times New Roman" w:hAnsi="Times New Roman" w:cs="Times New Roman"/>
          <w:sz w:val="24"/>
          <w:szCs w:val="24"/>
        </w:rPr>
        <w:t xml:space="preserve">, </w:t>
      </w:r>
      <w:r w:rsidR="00FB5A74" w:rsidRPr="009B6161">
        <w:rPr>
          <w:rFonts w:ascii="Times New Roman" w:hAnsi="Times New Roman" w:cs="Times New Roman"/>
          <w:sz w:val="24"/>
          <w:szCs w:val="24"/>
        </w:rPr>
        <w:t xml:space="preserve">(2010) in </w:t>
      </w:r>
      <w:r>
        <w:rPr>
          <w:rFonts w:ascii="Times New Roman" w:hAnsi="Times New Roman" w:cs="Times New Roman"/>
          <w:sz w:val="24"/>
          <w:szCs w:val="24"/>
        </w:rPr>
        <w:t>the Ethiopia,</w:t>
      </w:r>
      <w:r w:rsidR="00FB5A74" w:rsidRPr="009B6161">
        <w:rPr>
          <w:rFonts w:ascii="Times New Roman" w:hAnsi="Times New Roman" w:cs="Times New Roman"/>
          <w:sz w:val="24"/>
          <w:szCs w:val="24"/>
        </w:rPr>
        <w:t xml:space="preserve"> cultivated area has increased from 9.44 million hectare in 2001 to 15.4 million ha hectares in 2009 alone (</w:t>
      </w:r>
      <w:r w:rsidR="00FB5A74" w:rsidRPr="009B6161">
        <w:rPr>
          <w:rFonts w:ascii="Times New Roman" w:hAnsi="Times New Roman" w:cs="Times New Roman"/>
          <w:bCs/>
          <w:sz w:val="24"/>
          <w:szCs w:val="24"/>
        </w:rPr>
        <w:t>6 million ha in 8 years</w:t>
      </w:r>
      <w:r w:rsidR="00FB5A74" w:rsidRPr="009B6161">
        <w:rPr>
          <w:rFonts w:ascii="Times New Roman" w:hAnsi="Times New Roman" w:cs="Times New Roman"/>
          <w:sz w:val="24"/>
          <w:szCs w:val="24"/>
        </w:rPr>
        <w:t>).</w:t>
      </w:r>
    </w:p>
    <w:p w:rsidR="00EB4E30" w:rsidRPr="00420AD9" w:rsidRDefault="00FB5A74" w:rsidP="00141831">
      <w:pPr>
        <w:pStyle w:val="Heading2"/>
        <w:numPr>
          <w:ilvl w:val="1"/>
          <w:numId w:val="2"/>
        </w:numPr>
        <w:spacing w:after="200" w:line="480" w:lineRule="auto"/>
        <w:jc w:val="both"/>
        <w:rPr>
          <w:rFonts w:ascii="Times New Roman" w:hAnsi="Times New Roman" w:cs="Times New Roman"/>
          <w:color w:val="auto"/>
          <w:sz w:val="24"/>
          <w:szCs w:val="24"/>
        </w:rPr>
      </w:pPr>
      <w:r>
        <w:rPr>
          <w:rFonts w:ascii="Times New Roman" w:hAnsi="Times New Roman" w:cs="Times New Roman"/>
          <w:color w:val="auto"/>
          <w:sz w:val="24"/>
          <w:szCs w:val="24"/>
        </w:rPr>
        <w:t xml:space="preserve"> </w:t>
      </w:r>
      <w:bookmarkStart w:id="37" w:name="_Toc482751413"/>
      <w:r>
        <w:rPr>
          <w:rFonts w:ascii="Times New Roman" w:hAnsi="Times New Roman" w:cs="Times New Roman"/>
          <w:color w:val="auto"/>
          <w:sz w:val="24"/>
          <w:szCs w:val="24"/>
        </w:rPr>
        <w:t>Deforestation,</w:t>
      </w:r>
      <w:r w:rsidR="00AF430A" w:rsidRPr="00420AD9">
        <w:rPr>
          <w:rFonts w:ascii="Times New Roman" w:hAnsi="Times New Roman" w:cs="Times New Roman"/>
          <w:color w:val="auto"/>
          <w:sz w:val="24"/>
          <w:szCs w:val="24"/>
        </w:rPr>
        <w:t xml:space="preserve"> Soil erosion and S</w:t>
      </w:r>
      <w:r w:rsidR="00EB4E30" w:rsidRPr="00420AD9">
        <w:rPr>
          <w:rFonts w:ascii="Times New Roman" w:hAnsi="Times New Roman" w:cs="Times New Roman"/>
          <w:color w:val="auto"/>
          <w:sz w:val="24"/>
          <w:szCs w:val="24"/>
        </w:rPr>
        <w:t xml:space="preserve">iltation on Ethiopia </w:t>
      </w:r>
      <w:r w:rsidR="00BA07C8">
        <w:rPr>
          <w:rFonts w:ascii="Times New Roman" w:hAnsi="Times New Roman" w:cs="Times New Roman"/>
          <w:color w:val="auto"/>
          <w:sz w:val="24"/>
          <w:szCs w:val="24"/>
        </w:rPr>
        <w:t xml:space="preserve">Rift Valley </w:t>
      </w:r>
      <w:r w:rsidR="00EB4E30" w:rsidRPr="00420AD9">
        <w:rPr>
          <w:rFonts w:ascii="Times New Roman" w:hAnsi="Times New Roman" w:cs="Times New Roman"/>
          <w:color w:val="auto"/>
          <w:sz w:val="24"/>
          <w:szCs w:val="24"/>
        </w:rPr>
        <w:t>wetland</w:t>
      </w:r>
      <w:r w:rsidR="00BA07C8">
        <w:rPr>
          <w:rFonts w:ascii="Times New Roman" w:hAnsi="Times New Roman" w:cs="Times New Roman"/>
          <w:color w:val="auto"/>
          <w:sz w:val="24"/>
          <w:szCs w:val="24"/>
        </w:rPr>
        <w:t>s</w:t>
      </w:r>
      <w:bookmarkEnd w:id="37"/>
    </w:p>
    <w:p w:rsidR="00EB4E30" w:rsidRPr="009B6161" w:rsidRDefault="00EB4E30" w:rsidP="00141831">
      <w:pPr>
        <w:autoSpaceDE w:val="0"/>
        <w:autoSpaceDN w:val="0"/>
        <w:adjustRightInd w:val="0"/>
        <w:spacing w:before="200" w:line="480" w:lineRule="auto"/>
        <w:jc w:val="both"/>
        <w:rPr>
          <w:rFonts w:ascii="Times New Roman" w:hAnsi="Times New Roman" w:cs="Times New Roman"/>
          <w:sz w:val="24"/>
          <w:szCs w:val="24"/>
        </w:rPr>
      </w:pPr>
      <w:r w:rsidRPr="009B6161">
        <w:rPr>
          <w:rFonts w:ascii="Times New Roman" w:hAnsi="Times New Roman" w:cs="Times New Roman"/>
          <w:sz w:val="24"/>
          <w:szCs w:val="24"/>
        </w:rPr>
        <w:t>The Ethiopian Rift Valley, which is characterized by a rich fauna and flora, has impressive hydrological networks endowed with a chain of several lakes with very important biological resources. The Ethiopian Rift Valley Lakes Basin (RVLB) is among other Ethiopian highland river basin ecosystems threatened by serious environmental degradation, increased soil erosion, decreased water quality and loss of biological diversity on land and in the lakes (Sissay, 2003).</w:t>
      </w:r>
    </w:p>
    <w:p w:rsidR="00EB4E30" w:rsidRDefault="00EB4E30" w:rsidP="00141831">
      <w:pPr>
        <w:pStyle w:val="NormalWeb"/>
        <w:spacing w:before="0" w:beforeAutospacing="0" w:after="240" w:afterAutospacing="0" w:line="480" w:lineRule="auto"/>
        <w:jc w:val="both"/>
      </w:pPr>
      <w:r w:rsidRPr="009B6161">
        <w:rPr>
          <w:iCs/>
        </w:rPr>
        <w:t>Land degradation due to soil erosion is the major problem facing Ethiopia today.</w:t>
      </w:r>
      <w:r w:rsidR="00A344D1">
        <w:t xml:space="preserve"> There is rapid LULCC</w:t>
      </w:r>
      <w:r w:rsidRPr="009B6161">
        <w:t xml:space="preserve"> especially the conversion of natural forests to cultivated land and grazing lands hold the widest part. Food and agricultural organization of the United Nations (FAO, 2005) illustrated that, in the year between1990-2000 the total natural forest cover of the country has decreased by 9% with the estimated rate of 40,000ha per year while plantation has been increased only by 1%. The change in LULC</w:t>
      </w:r>
      <w:r w:rsidR="00A344D1">
        <w:t>C</w:t>
      </w:r>
      <w:r w:rsidRPr="009B6161">
        <w:t xml:space="preserve"> can change the hydrological pattern of runoff, reduce infiltration and disturb the stream flow (Selamyehun &amp;Tekalegn, 2003). It also has paramount effect </w:t>
      </w:r>
      <w:r w:rsidR="004E0895">
        <w:t xml:space="preserve">on </w:t>
      </w:r>
      <w:r w:rsidRPr="009B6161">
        <w:t xml:space="preserve">the stability of soils. </w:t>
      </w:r>
    </w:p>
    <w:p w:rsidR="00B44535" w:rsidRPr="009B6161" w:rsidRDefault="00B44535" w:rsidP="00141831">
      <w:pPr>
        <w:pStyle w:val="NormalWeb"/>
        <w:spacing w:before="0" w:beforeAutospacing="0" w:after="240" w:afterAutospacing="0" w:line="480" w:lineRule="auto"/>
        <w:jc w:val="both"/>
      </w:pPr>
    </w:p>
    <w:p w:rsidR="00EB4E30" w:rsidRPr="00F941A1" w:rsidRDefault="00D619E9" w:rsidP="00141831">
      <w:pPr>
        <w:pStyle w:val="Heading2"/>
        <w:numPr>
          <w:ilvl w:val="1"/>
          <w:numId w:val="2"/>
        </w:numPr>
        <w:spacing w:after="240" w:line="480" w:lineRule="auto"/>
        <w:jc w:val="both"/>
        <w:rPr>
          <w:rFonts w:ascii="Times New Roman" w:eastAsia="Times New Roman" w:hAnsi="Times New Roman" w:cs="Times New Roman"/>
          <w:color w:val="auto"/>
          <w:sz w:val="24"/>
          <w:szCs w:val="24"/>
        </w:rPr>
      </w:pPr>
      <w:bookmarkStart w:id="38" w:name="_Toc482751414"/>
      <w:r w:rsidRPr="00F941A1">
        <w:rPr>
          <w:rFonts w:ascii="Times New Roman" w:eastAsia="Times New Roman" w:hAnsi="Times New Roman" w:cs="Times New Roman"/>
          <w:color w:val="auto"/>
          <w:sz w:val="24"/>
          <w:szCs w:val="24"/>
        </w:rPr>
        <w:lastRenderedPageBreak/>
        <w:t>Soil Erosion Models</w:t>
      </w:r>
      <w:bookmarkEnd w:id="38"/>
      <w:r w:rsidR="00EB4E30" w:rsidRPr="00F941A1">
        <w:rPr>
          <w:rFonts w:ascii="Times New Roman" w:eastAsia="Times New Roman" w:hAnsi="Times New Roman" w:cs="Times New Roman"/>
          <w:color w:val="auto"/>
          <w:sz w:val="24"/>
          <w:szCs w:val="24"/>
        </w:rPr>
        <w:t xml:space="preserve"> </w:t>
      </w:r>
    </w:p>
    <w:p w:rsidR="00767100" w:rsidRPr="009B6161" w:rsidRDefault="00F941A1" w:rsidP="00141831">
      <w:pPr>
        <w:spacing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 cited in </w:t>
      </w:r>
      <w:r w:rsidR="004C7D4C">
        <w:rPr>
          <w:rFonts w:ascii="Times New Roman" w:eastAsia="Times New Roman" w:hAnsi="Times New Roman" w:cs="Times New Roman"/>
          <w:sz w:val="24"/>
          <w:szCs w:val="24"/>
        </w:rPr>
        <w:t xml:space="preserve">Yacob </w:t>
      </w:r>
      <w:r w:rsidR="00D619E9">
        <w:rPr>
          <w:rFonts w:ascii="Times New Roman" w:eastAsia="Times New Roman" w:hAnsi="Times New Roman" w:cs="Times New Roman"/>
          <w:sz w:val="24"/>
          <w:szCs w:val="24"/>
        </w:rPr>
        <w:t>(2010)</w:t>
      </w:r>
      <w:r w:rsidR="004C7D4C">
        <w:rPr>
          <w:rFonts w:ascii="Times New Roman" w:eastAsia="Times New Roman" w:hAnsi="Times New Roman" w:cs="Times New Roman"/>
          <w:sz w:val="24"/>
          <w:szCs w:val="24"/>
        </w:rPr>
        <w:t>,</w:t>
      </w:r>
      <w:r w:rsidR="00D619E9">
        <w:rPr>
          <w:rFonts w:ascii="Times New Roman" w:eastAsia="Times New Roman" w:hAnsi="Times New Roman" w:cs="Times New Roman"/>
          <w:sz w:val="24"/>
          <w:szCs w:val="24"/>
        </w:rPr>
        <w:t xml:space="preserve"> stated that erosion </w:t>
      </w:r>
      <w:r w:rsidR="00EB4E30" w:rsidRPr="009B6161">
        <w:rPr>
          <w:rFonts w:ascii="Times New Roman" w:eastAsia="Times New Roman" w:hAnsi="Times New Roman" w:cs="Times New Roman"/>
          <w:sz w:val="24"/>
          <w:szCs w:val="24"/>
        </w:rPr>
        <w:t>modeling is based on understanding of the physical la</w:t>
      </w:r>
      <w:r w:rsidR="00B008ED">
        <w:rPr>
          <w:rFonts w:ascii="Times New Roman" w:eastAsia="Times New Roman" w:hAnsi="Times New Roman" w:cs="Times New Roman"/>
          <w:sz w:val="24"/>
          <w:szCs w:val="24"/>
        </w:rPr>
        <w:t xml:space="preserve">ws of landscape processes that occur </w:t>
      </w:r>
      <w:r w:rsidR="00394B50">
        <w:rPr>
          <w:rFonts w:ascii="Times New Roman" w:eastAsia="Times New Roman" w:hAnsi="Times New Roman" w:cs="Times New Roman"/>
          <w:sz w:val="24"/>
          <w:szCs w:val="24"/>
        </w:rPr>
        <w:t xml:space="preserve">in </w:t>
      </w:r>
      <w:r w:rsidR="00394B50" w:rsidRPr="009B6161">
        <w:rPr>
          <w:rFonts w:ascii="Times New Roman" w:eastAsia="Times New Roman" w:hAnsi="Times New Roman" w:cs="Times New Roman"/>
          <w:sz w:val="24"/>
          <w:szCs w:val="24"/>
        </w:rPr>
        <w:t>the natural environment</w:t>
      </w:r>
      <w:r>
        <w:rPr>
          <w:rFonts w:ascii="Times New Roman" w:eastAsia="Times New Roman" w:hAnsi="Times New Roman" w:cs="Times New Roman"/>
          <w:sz w:val="24"/>
          <w:szCs w:val="24"/>
        </w:rPr>
        <w:t xml:space="preserve">. </w:t>
      </w:r>
      <w:r w:rsidR="00EB4E30" w:rsidRPr="009B6161">
        <w:rPr>
          <w:rFonts w:ascii="Times New Roman" w:eastAsia="Times New Roman" w:hAnsi="Times New Roman" w:cs="Times New Roman"/>
          <w:sz w:val="24"/>
          <w:szCs w:val="24"/>
        </w:rPr>
        <w:t>Many  differen</w:t>
      </w:r>
      <w:r>
        <w:rPr>
          <w:rFonts w:ascii="Times New Roman" w:eastAsia="Times New Roman" w:hAnsi="Times New Roman" w:cs="Times New Roman"/>
          <w:sz w:val="24"/>
          <w:szCs w:val="24"/>
        </w:rPr>
        <w:t xml:space="preserve">t  models  have  been </w:t>
      </w:r>
      <w:r w:rsidR="00B008ED">
        <w:rPr>
          <w:rFonts w:ascii="Times New Roman" w:eastAsia="Times New Roman" w:hAnsi="Times New Roman" w:cs="Times New Roman"/>
          <w:sz w:val="24"/>
          <w:szCs w:val="24"/>
        </w:rPr>
        <w:t>developed</w:t>
      </w:r>
      <w:r>
        <w:rPr>
          <w:rFonts w:ascii="Times New Roman" w:eastAsia="Times New Roman" w:hAnsi="Times New Roman" w:cs="Times New Roman"/>
          <w:sz w:val="24"/>
          <w:szCs w:val="24"/>
        </w:rPr>
        <w:t xml:space="preserve"> to describe and </w:t>
      </w:r>
      <w:r w:rsidR="00EB4E30" w:rsidRPr="009B6161">
        <w:rPr>
          <w:rFonts w:ascii="Times New Roman" w:eastAsia="Times New Roman" w:hAnsi="Times New Roman" w:cs="Times New Roman"/>
          <w:sz w:val="24"/>
          <w:szCs w:val="24"/>
        </w:rPr>
        <w:t xml:space="preserve">predict  soil  erosion  by  water  and  associated  sediment  yield.  </w:t>
      </w:r>
      <w:r w:rsidR="00917660">
        <w:rPr>
          <w:rFonts w:ascii="Times New Roman" w:eastAsia="Times New Roman" w:hAnsi="Times New Roman" w:cs="Times New Roman"/>
          <w:sz w:val="24"/>
          <w:szCs w:val="24"/>
        </w:rPr>
        <w:t xml:space="preserve">The models are </w:t>
      </w:r>
      <w:r w:rsidR="00917660" w:rsidRPr="009B6161">
        <w:rPr>
          <w:rFonts w:ascii="Times New Roman" w:eastAsia="Times New Roman" w:hAnsi="Times New Roman" w:cs="Times New Roman"/>
          <w:sz w:val="24"/>
          <w:szCs w:val="24"/>
        </w:rPr>
        <w:t>considerably</w:t>
      </w:r>
      <w:r w:rsidR="00EB4E30" w:rsidRPr="009B6161">
        <w:rPr>
          <w:rFonts w:ascii="Times New Roman" w:eastAsia="Times New Roman" w:hAnsi="Times New Roman" w:cs="Times New Roman"/>
          <w:sz w:val="24"/>
          <w:szCs w:val="24"/>
        </w:rPr>
        <w:t xml:space="preserve"> in their objectives, </w:t>
      </w:r>
      <w:r w:rsidR="00394B50" w:rsidRPr="009B6161">
        <w:rPr>
          <w:rFonts w:ascii="Times New Roman" w:eastAsia="Times New Roman" w:hAnsi="Times New Roman" w:cs="Times New Roman"/>
          <w:sz w:val="24"/>
          <w:szCs w:val="24"/>
        </w:rPr>
        <w:t>time and spatial scales</w:t>
      </w:r>
      <w:r w:rsidR="00EB4E30" w:rsidRPr="009B6161">
        <w:rPr>
          <w:rFonts w:ascii="Times New Roman" w:eastAsia="Times New Roman" w:hAnsi="Times New Roman" w:cs="Times New Roman"/>
          <w:sz w:val="24"/>
          <w:szCs w:val="24"/>
        </w:rPr>
        <w:t xml:space="preserve"> involved.</w:t>
      </w:r>
    </w:p>
    <w:p w:rsidR="00EB4E30" w:rsidRPr="009B6161" w:rsidRDefault="00EB4E30" w:rsidP="00141831">
      <w:pPr>
        <w:spacing w:after="0" w:line="480" w:lineRule="auto"/>
        <w:jc w:val="both"/>
        <w:rPr>
          <w:rFonts w:ascii="Times New Roman" w:eastAsia="Times New Roman" w:hAnsi="Times New Roman" w:cs="Times New Roman"/>
          <w:sz w:val="24"/>
          <w:szCs w:val="24"/>
        </w:rPr>
      </w:pPr>
      <w:r w:rsidRPr="009B6161">
        <w:rPr>
          <w:rFonts w:ascii="Times New Roman" w:eastAsia="Times New Roman" w:hAnsi="Times New Roman" w:cs="Times New Roman"/>
          <w:sz w:val="24"/>
          <w:szCs w:val="24"/>
        </w:rPr>
        <w:t xml:space="preserve">The models available for erosion estimation can categorized in </w:t>
      </w:r>
      <w:r w:rsidR="000F7F97" w:rsidRPr="009B6161">
        <w:rPr>
          <w:rFonts w:ascii="Times New Roman" w:eastAsia="Times New Roman" w:hAnsi="Times New Roman" w:cs="Times New Roman"/>
          <w:sz w:val="24"/>
          <w:szCs w:val="24"/>
        </w:rPr>
        <w:t>to two</w:t>
      </w:r>
      <w:r w:rsidRPr="009B6161">
        <w:rPr>
          <w:rFonts w:ascii="Times New Roman" w:eastAsia="Times New Roman" w:hAnsi="Times New Roman" w:cs="Times New Roman"/>
          <w:sz w:val="24"/>
          <w:szCs w:val="24"/>
        </w:rPr>
        <w:t xml:space="preserve"> main groups:</w:t>
      </w:r>
    </w:p>
    <w:p w:rsidR="00EB4E30" w:rsidRPr="009B6161" w:rsidRDefault="00EB4E30" w:rsidP="00C130AC">
      <w:pPr>
        <w:spacing w:after="0" w:line="480" w:lineRule="auto"/>
        <w:jc w:val="both"/>
        <w:rPr>
          <w:rFonts w:ascii="Times New Roman" w:eastAsia="Times New Roman" w:hAnsi="Times New Roman" w:cs="Times New Roman"/>
          <w:sz w:val="24"/>
          <w:szCs w:val="24"/>
        </w:rPr>
      </w:pPr>
      <w:r w:rsidRPr="009B6161">
        <w:rPr>
          <w:rFonts w:ascii="Times New Roman" w:eastAsia="Times New Roman" w:hAnsi="Times New Roman" w:cs="Times New Roman"/>
          <w:sz w:val="24"/>
          <w:szCs w:val="24"/>
        </w:rPr>
        <w:t xml:space="preserve">(1) </w:t>
      </w:r>
      <w:r w:rsidR="00C130AC">
        <w:rPr>
          <w:rFonts w:ascii="Times New Roman" w:eastAsia="Times New Roman" w:hAnsi="Times New Roman" w:cs="Times New Roman"/>
          <w:sz w:val="24"/>
          <w:szCs w:val="24"/>
        </w:rPr>
        <w:t xml:space="preserve">Physical process based models </w:t>
      </w:r>
      <w:r w:rsidRPr="009B6161">
        <w:rPr>
          <w:rFonts w:ascii="Times New Roman" w:eastAsia="Times New Roman" w:hAnsi="Times New Roman" w:cs="Times New Roman"/>
          <w:sz w:val="24"/>
          <w:szCs w:val="24"/>
        </w:rPr>
        <w:t xml:space="preserve">and </w:t>
      </w:r>
    </w:p>
    <w:p w:rsidR="00EB4E30" w:rsidRPr="009B6161" w:rsidRDefault="00EB4E30" w:rsidP="00141831">
      <w:pPr>
        <w:spacing w:after="0" w:line="480" w:lineRule="auto"/>
        <w:jc w:val="both"/>
        <w:rPr>
          <w:rFonts w:ascii="Times New Roman" w:eastAsia="Times New Roman" w:hAnsi="Times New Roman" w:cs="Times New Roman"/>
          <w:sz w:val="24"/>
          <w:szCs w:val="24"/>
        </w:rPr>
      </w:pPr>
      <w:r w:rsidRPr="009B6161">
        <w:rPr>
          <w:rFonts w:ascii="Times New Roman" w:eastAsia="Times New Roman" w:hAnsi="Times New Roman" w:cs="Times New Roman"/>
          <w:sz w:val="24"/>
          <w:szCs w:val="24"/>
        </w:rPr>
        <w:t>(2) Empirical models</w:t>
      </w:r>
    </w:p>
    <w:p w:rsidR="00401EC7" w:rsidRPr="009B6161" w:rsidRDefault="00A344D1" w:rsidP="00141831">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Physical process based </w:t>
      </w:r>
      <w:r w:rsidRPr="006C22E3">
        <w:rPr>
          <w:rFonts w:ascii="Times New Roman" w:eastAsia="Times New Roman" w:hAnsi="Times New Roman" w:cs="Times New Roman"/>
          <w:b/>
          <w:sz w:val="24"/>
          <w:szCs w:val="24"/>
        </w:rPr>
        <w:t>models:</w:t>
      </w:r>
      <w:r w:rsidR="00917660">
        <w:rPr>
          <w:rFonts w:ascii="Times New Roman" w:eastAsia="Times New Roman" w:hAnsi="Times New Roman" w:cs="Times New Roman"/>
          <w:sz w:val="24"/>
          <w:szCs w:val="24"/>
        </w:rPr>
        <w:t xml:space="preserve"> </w:t>
      </w:r>
      <w:r w:rsidR="00F941A1" w:rsidRPr="009B6161">
        <w:rPr>
          <w:rFonts w:ascii="Times New Roman" w:eastAsia="Times New Roman" w:hAnsi="Times New Roman" w:cs="Times New Roman"/>
          <w:sz w:val="24"/>
          <w:szCs w:val="24"/>
        </w:rPr>
        <w:t>require</w:t>
      </w:r>
      <w:r w:rsidR="00917660">
        <w:rPr>
          <w:rFonts w:ascii="Times New Roman" w:eastAsia="Times New Roman" w:hAnsi="Times New Roman" w:cs="Times New Roman"/>
          <w:sz w:val="24"/>
          <w:szCs w:val="24"/>
        </w:rPr>
        <w:t>d</w:t>
      </w:r>
      <w:r w:rsidR="00F941A1" w:rsidRPr="009B6161">
        <w:rPr>
          <w:rFonts w:ascii="Times New Roman" w:eastAsia="Times New Roman" w:hAnsi="Times New Roman" w:cs="Times New Roman"/>
          <w:sz w:val="24"/>
          <w:szCs w:val="24"/>
        </w:rPr>
        <w:t xml:space="preserve"> many parameters related with </w:t>
      </w:r>
      <w:r>
        <w:rPr>
          <w:rFonts w:ascii="Times New Roman" w:eastAsia="Times New Roman" w:hAnsi="Times New Roman" w:cs="Times New Roman"/>
          <w:sz w:val="24"/>
          <w:szCs w:val="24"/>
        </w:rPr>
        <w:t xml:space="preserve">each processes as these models are organized in physical-based sub-models related to hydrology, </w:t>
      </w:r>
      <w:r w:rsidR="00605596">
        <w:rPr>
          <w:rFonts w:ascii="Times New Roman" w:eastAsia="Times New Roman" w:hAnsi="Times New Roman" w:cs="Times New Roman"/>
          <w:sz w:val="24"/>
          <w:szCs w:val="24"/>
        </w:rPr>
        <w:t>hydraulics, meteorology and soil</w:t>
      </w:r>
      <w:r w:rsidR="00F941A1" w:rsidRPr="009B6161">
        <w:rPr>
          <w:rFonts w:ascii="Times New Roman" w:eastAsia="Times New Roman" w:hAnsi="Times New Roman" w:cs="Times New Roman"/>
          <w:sz w:val="24"/>
          <w:szCs w:val="24"/>
        </w:rPr>
        <w:t xml:space="preserve"> mechanics.</w:t>
      </w:r>
      <w:r w:rsidR="0067280F">
        <w:rPr>
          <w:rFonts w:ascii="Times New Roman" w:eastAsia="Times New Roman" w:hAnsi="Times New Roman" w:cs="Times New Roman"/>
          <w:sz w:val="24"/>
          <w:szCs w:val="24"/>
        </w:rPr>
        <w:t xml:space="preserve"> </w:t>
      </w:r>
      <w:r w:rsidR="00F941A1">
        <w:rPr>
          <w:rFonts w:ascii="Times New Roman" w:eastAsia="Times New Roman" w:hAnsi="Times New Roman" w:cs="Times New Roman"/>
          <w:sz w:val="24"/>
          <w:szCs w:val="24"/>
        </w:rPr>
        <w:t xml:space="preserve">They are </w:t>
      </w:r>
      <w:r w:rsidR="00EB4E30" w:rsidRPr="009B6161">
        <w:rPr>
          <w:rFonts w:ascii="Times New Roman" w:eastAsia="Times New Roman" w:hAnsi="Times New Roman" w:cs="Times New Roman"/>
          <w:sz w:val="24"/>
          <w:szCs w:val="24"/>
        </w:rPr>
        <w:t>to  represent  the  essential  mechanisms</w:t>
      </w:r>
      <w:r w:rsidR="0067280F">
        <w:rPr>
          <w:rFonts w:ascii="Times New Roman" w:eastAsia="Times New Roman" w:hAnsi="Times New Roman" w:cs="Times New Roman"/>
          <w:sz w:val="24"/>
          <w:szCs w:val="24"/>
        </w:rPr>
        <w:t xml:space="preserve">  controlling  erosion  process by </w:t>
      </w:r>
      <w:r w:rsidR="00EB4E30" w:rsidRPr="009B6161">
        <w:rPr>
          <w:rFonts w:ascii="Times New Roman" w:eastAsia="Times New Roman" w:hAnsi="Times New Roman" w:cs="Times New Roman"/>
          <w:sz w:val="24"/>
          <w:szCs w:val="24"/>
        </w:rPr>
        <w:t xml:space="preserve">solving  </w:t>
      </w:r>
      <w:r w:rsidR="0067280F">
        <w:rPr>
          <w:rFonts w:ascii="Times New Roman" w:eastAsia="Times New Roman" w:hAnsi="Times New Roman" w:cs="Times New Roman"/>
          <w:sz w:val="24"/>
          <w:szCs w:val="24"/>
        </w:rPr>
        <w:t xml:space="preserve">the  corresponding  equations. </w:t>
      </w:r>
      <w:r w:rsidR="00EB4E30" w:rsidRPr="009B6161">
        <w:rPr>
          <w:rFonts w:ascii="Times New Roman" w:eastAsia="Times New Roman" w:hAnsi="Times New Roman" w:cs="Times New Roman"/>
          <w:sz w:val="24"/>
          <w:szCs w:val="24"/>
        </w:rPr>
        <w:t>These  models  are  the synthesis of individual components that affect the erosion processes and it is argued  t</w:t>
      </w:r>
      <w:r w:rsidR="00F941A1">
        <w:rPr>
          <w:rFonts w:ascii="Times New Roman" w:eastAsia="Times New Roman" w:hAnsi="Times New Roman" w:cs="Times New Roman"/>
          <w:sz w:val="24"/>
          <w:szCs w:val="24"/>
        </w:rPr>
        <w:t xml:space="preserve">hat  they  are  highly </w:t>
      </w:r>
      <w:r w:rsidR="00EB4E30" w:rsidRPr="009B6161">
        <w:rPr>
          <w:rFonts w:ascii="Times New Roman" w:eastAsia="Times New Roman" w:hAnsi="Times New Roman" w:cs="Times New Roman"/>
          <w:sz w:val="24"/>
          <w:szCs w:val="24"/>
        </w:rPr>
        <w:t>capable  to  assess  both  the  spati</w:t>
      </w:r>
      <w:r w:rsidR="00F941A1">
        <w:rPr>
          <w:rFonts w:ascii="Times New Roman" w:eastAsia="Times New Roman" w:hAnsi="Times New Roman" w:cs="Times New Roman"/>
          <w:sz w:val="24"/>
          <w:szCs w:val="24"/>
        </w:rPr>
        <w:t xml:space="preserve">al  and  temporal variability of </w:t>
      </w:r>
      <w:r w:rsidR="00EB4E30" w:rsidRPr="009B6161">
        <w:rPr>
          <w:rFonts w:ascii="Times New Roman" w:eastAsia="Times New Roman" w:hAnsi="Times New Roman" w:cs="Times New Roman"/>
          <w:sz w:val="24"/>
          <w:szCs w:val="24"/>
        </w:rPr>
        <w:t>the</w:t>
      </w:r>
      <w:r w:rsidR="00F941A1">
        <w:rPr>
          <w:rFonts w:ascii="Times New Roman" w:eastAsia="Times New Roman" w:hAnsi="Times New Roman" w:cs="Times New Roman"/>
          <w:sz w:val="24"/>
          <w:szCs w:val="24"/>
        </w:rPr>
        <w:t xml:space="preserve">  natural  erosion  processes. </w:t>
      </w:r>
      <w:r w:rsidR="00EB4E30" w:rsidRPr="009B6161">
        <w:rPr>
          <w:rFonts w:ascii="Times New Roman" w:eastAsia="Times New Roman" w:hAnsi="Times New Roman" w:cs="Times New Roman"/>
          <w:sz w:val="24"/>
          <w:szCs w:val="24"/>
        </w:rPr>
        <w:t xml:space="preserve">The  physical  based  models  include  AGNPS  (Young  et  al.,  1987), WEPP (Nearing et al., 1989)  and SHE (Abbott et  al.,  1986;  Wick  and  Bathurst,  1996). </w:t>
      </w:r>
    </w:p>
    <w:p w:rsidR="00394D22" w:rsidRPr="00394D22" w:rsidRDefault="00F941A1" w:rsidP="00141831">
      <w:pPr>
        <w:spacing w:after="0" w:line="480" w:lineRule="auto"/>
        <w:jc w:val="both"/>
        <w:rPr>
          <w:rFonts w:ascii="Times New Roman" w:eastAsia="Times New Roman" w:hAnsi="Times New Roman" w:cs="Times New Roman"/>
          <w:sz w:val="24"/>
          <w:szCs w:val="24"/>
        </w:rPr>
      </w:pPr>
      <w:r w:rsidRPr="009B6161">
        <w:rPr>
          <w:rFonts w:ascii="Times New Roman" w:eastAsia="Times New Roman" w:hAnsi="Times New Roman" w:cs="Times New Roman"/>
          <w:b/>
          <w:sz w:val="24"/>
          <w:szCs w:val="24"/>
        </w:rPr>
        <w:t>Empirical models</w:t>
      </w:r>
      <w:r>
        <w:rPr>
          <w:rFonts w:ascii="Times New Roman" w:eastAsia="Times New Roman" w:hAnsi="Times New Roman" w:cs="Times New Roman"/>
          <w:sz w:val="24"/>
          <w:szCs w:val="24"/>
        </w:rPr>
        <w:t>:</w:t>
      </w:r>
      <w:r w:rsidR="00EB4E30" w:rsidRPr="009B616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r w:rsidR="00394D22" w:rsidRPr="00394D22">
        <w:rPr>
          <w:rFonts w:ascii="Times New Roman" w:eastAsia="Times New Roman" w:hAnsi="Times New Roman" w:cs="Times New Roman"/>
          <w:sz w:val="24"/>
          <w:szCs w:val="24"/>
        </w:rPr>
        <w:t xml:space="preserve">are a synthesis and a summary of field or experimental observations. </w:t>
      </w:r>
    </w:p>
    <w:p w:rsidR="00394D22" w:rsidRPr="00394D22" w:rsidRDefault="00394D22" w:rsidP="00141831">
      <w:pPr>
        <w:spacing w:after="0" w:line="480" w:lineRule="auto"/>
        <w:jc w:val="both"/>
        <w:rPr>
          <w:rFonts w:ascii="Times New Roman" w:eastAsia="Times New Roman" w:hAnsi="Times New Roman" w:cs="Times New Roman"/>
          <w:sz w:val="24"/>
          <w:szCs w:val="24"/>
        </w:rPr>
      </w:pPr>
      <w:r w:rsidRPr="00394D22">
        <w:rPr>
          <w:rFonts w:ascii="Times New Roman" w:eastAsia="Times New Roman" w:hAnsi="Times New Roman" w:cs="Times New Roman"/>
          <w:sz w:val="24"/>
          <w:szCs w:val="24"/>
        </w:rPr>
        <w:t xml:space="preserve">Their fundamental parameters are not compulsory </w:t>
      </w:r>
      <w:r w:rsidR="00F941A1" w:rsidRPr="00394D22">
        <w:rPr>
          <w:rFonts w:ascii="Times New Roman" w:eastAsia="Times New Roman" w:hAnsi="Times New Roman" w:cs="Times New Roman"/>
          <w:sz w:val="24"/>
          <w:szCs w:val="24"/>
        </w:rPr>
        <w:t>physically related</w:t>
      </w:r>
      <w:r w:rsidRPr="00394D22">
        <w:rPr>
          <w:rFonts w:ascii="Times New Roman" w:eastAsia="Times New Roman" w:hAnsi="Times New Roman" w:cs="Times New Roman"/>
          <w:sz w:val="24"/>
          <w:szCs w:val="24"/>
        </w:rPr>
        <w:t xml:space="preserve">. </w:t>
      </w:r>
      <w:r w:rsidR="00917660">
        <w:rPr>
          <w:rFonts w:ascii="Times New Roman" w:eastAsia="Times New Roman" w:hAnsi="Times New Roman" w:cs="Times New Roman"/>
          <w:sz w:val="24"/>
          <w:szCs w:val="24"/>
        </w:rPr>
        <w:t xml:space="preserve">Such </w:t>
      </w:r>
      <w:r w:rsidRPr="00394D22">
        <w:rPr>
          <w:rFonts w:ascii="Times New Roman" w:eastAsia="Times New Roman" w:hAnsi="Times New Roman" w:cs="Times New Roman"/>
          <w:sz w:val="24"/>
          <w:szCs w:val="24"/>
        </w:rPr>
        <w:t xml:space="preserve"> models </w:t>
      </w:r>
    </w:p>
    <w:p w:rsidR="00EB4E30" w:rsidRDefault="00F941A1" w:rsidP="00141831">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are based </w:t>
      </w:r>
      <w:r w:rsidR="00394D22" w:rsidRPr="00394D22">
        <w:rPr>
          <w:rFonts w:ascii="Times New Roman" w:eastAsia="Times New Roman" w:hAnsi="Times New Roman" w:cs="Times New Roman"/>
          <w:sz w:val="24"/>
          <w:szCs w:val="24"/>
        </w:rPr>
        <w:t xml:space="preserve">on </w:t>
      </w:r>
      <w:r>
        <w:rPr>
          <w:rFonts w:ascii="Times New Roman" w:eastAsia="Times New Roman" w:hAnsi="Times New Roman" w:cs="Times New Roman"/>
          <w:sz w:val="24"/>
          <w:szCs w:val="24"/>
        </w:rPr>
        <w:t xml:space="preserve">defining </w:t>
      </w:r>
      <w:r w:rsidR="00394D22" w:rsidRPr="00394D22">
        <w:rPr>
          <w:rFonts w:ascii="Times New Roman" w:eastAsia="Times New Roman" w:hAnsi="Times New Roman" w:cs="Times New Roman"/>
          <w:sz w:val="24"/>
          <w:szCs w:val="24"/>
        </w:rPr>
        <w:t xml:space="preserve">important  factors  through  field  observation,  measurement, </w:t>
      </w:r>
      <w:r>
        <w:rPr>
          <w:rFonts w:ascii="Times New Roman" w:eastAsia="Times New Roman" w:hAnsi="Times New Roman" w:cs="Times New Roman"/>
          <w:sz w:val="24"/>
          <w:szCs w:val="24"/>
        </w:rPr>
        <w:t xml:space="preserve"> experiments  and statistical methods (Petter,1992).</w:t>
      </w:r>
      <w:r w:rsidRPr="00394D22">
        <w:rPr>
          <w:rFonts w:ascii="Times New Roman" w:eastAsia="Times New Roman" w:hAnsi="Times New Roman" w:cs="Times New Roman"/>
          <w:sz w:val="24"/>
          <w:szCs w:val="24"/>
        </w:rPr>
        <w:t>They are useful in</w:t>
      </w:r>
      <w:r>
        <w:rPr>
          <w:rFonts w:ascii="Times New Roman" w:eastAsia="Times New Roman" w:hAnsi="Times New Roman" w:cs="Times New Roman"/>
          <w:sz w:val="24"/>
          <w:szCs w:val="24"/>
        </w:rPr>
        <w:t xml:space="preserve"> predicting </w:t>
      </w:r>
      <w:r w:rsidR="00394D22" w:rsidRPr="00394D22">
        <w:rPr>
          <w:rFonts w:ascii="Times New Roman" w:eastAsia="Times New Roman" w:hAnsi="Times New Roman" w:cs="Times New Roman"/>
          <w:sz w:val="24"/>
          <w:szCs w:val="24"/>
        </w:rPr>
        <w:t xml:space="preserve">the </w:t>
      </w:r>
      <w:r>
        <w:rPr>
          <w:rFonts w:ascii="Times New Roman" w:eastAsia="Times New Roman" w:hAnsi="Times New Roman" w:cs="Times New Roman"/>
          <w:sz w:val="24"/>
          <w:szCs w:val="24"/>
        </w:rPr>
        <w:t xml:space="preserve">hydrology </w:t>
      </w:r>
      <w:r w:rsidR="00394D22" w:rsidRPr="00394D22">
        <w:rPr>
          <w:rFonts w:ascii="Times New Roman" w:eastAsia="Times New Roman" w:hAnsi="Times New Roman" w:cs="Times New Roman"/>
          <w:sz w:val="24"/>
          <w:szCs w:val="24"/>
        </w:rPr>
        <w:t xml:space="preserve">or  soil  erosion,  but  are  site  specific  and  require  long-term  data  (Elirehema, 2001). </w:t>
      </w:r>
      <w:r>
        <w:rPr>
          <w:rFonts w:ascii="Times New Roman" w:eastAsia="Times New Roman" w:hAnsi="Times New Roman" w:cs="Times New Roman"/>
          <w:sz w:val="24"/>
          <w:szCs w:val="24"/>
        </w:rPr>
        <w:t>They</w:t>
      </w:r>
      <w:r w:rsidR="00394D22" w:rsidRPr="00394D22">
        <w:rPr>
          <w:rFonts w:ascii="Times New Roman" w:eastAsia="Times New Roman" w:hAnsi="Times New Roman" w:cs="Times New Roman"/>
          <w:sz w:val="24"/>
          <w:szCs w:val="24"/>
        </w:rPr>
        <w:t xml:space="preserve"> are the result of several years of research data and numerically </w:t>
      </w:r>
      <w:r>
        <w:rPr>
          <w:rFonts w:ascii="Times New Roman" w:eastAsia="Times New Roman" w:hAnsi="Times New Roman" w:cs="Times New Roman"/>
          <w:sz w:val="24"/>
          <w:szCs w:val="24"/>
        </w:rPr>
        <w:t xml:space="preserve"> </w:t>
      </w:r>
      <w:r w:rsidR="00394D22" w:rsidRPr="00394D22">
        <w:rPr>
          <w:rFonts w:ascii="Times New Roman" w:eastAsia="Times New Roman" w:hAnsi="Times New Roman" w:cs="Times New Roman"/>
          <w:sz w:val="24"/>
          <w:szCs w:val="24"/>
        </w:rPr>
        <w:t xml:space="preserve">evaluate  the  effects  of  climate,  soil  properties,  topography  and  crop  management </w:t>
      </w:r>
      <w:r>
        <w:rPr>
          <w:rFonts w:ascii="Times New Roman" w:eastAsia="Times New Roman" w:hAnsi="Times New Roman" w:cs="Times New Roman"/>
          <w:sz w:val="24"/>
          <w:szCs w:val="24"/>
        </w:rPr>
        <w:t xml:space="preserve"> </w:t>
      </w:r>
      <w:r w:rsidR="00394D22" w:rsidRPr="00394D22">
        <w:rPr>
          <w:rFonts w:ascii="Times New Roman" w:eastAsia="Times New Roman" w:hAnsi="Times New Roman" w:cs="Times New Roman"/>
          <w:sz w:val="24"/>
          <w:szCs w:val="24"/>
        </w:rPr>
        <w:t>(Stone, 2000)</w:t>
      </w:r>
      <w:r>
        <w:rPr>
          <w:rFonts w:ascii="Times New Roman" w:eastAsia="Times New Roman" w:hAnsi="Times New Roman" w:cs="Times New Roman"/>
          <w:sz w:val="24"/>
          <w:szCs w:val="24"/>
        </w:rPr>
        <w:t xml:space="preserve">. They </w:t>
      </w:r>
      <w:r w:rsidR="00EB4E30" w:rsidRPr="009B6161">
        <w:rPr>
          <w:rFonts w:ascii="Times New Roman" w:eastAsia="Times New Roman" w:hAnsi="Times New Roman" w:cs="Times New Roman"/>
          <w:sz w:val="24"/>
          <w:szCs w:val="24"/>
        </w:rPr>
        <w:t xml:space="preserve">are  like  the  Universal  Soil  Loss  </w:t>
      </w:r>
      <w:r w:rsidR="00EB4E30" w:rsidRPr="009B6161">
        <w:rPr>
          <w:rFonts w:ascii="Times New Roman" w:eastAsia="Times New Roman" w:hAnsi="Times New Roman" w:cs="Times New Roman"/>
          <w:sz w:val="24"/>
          <w:szCs w:val="24"/>
        </w:rPr>
        <w:lastRenderedPageBreak/>
        <w:t xml:space="preserve">Equation  (USLE)  (Wischmeier  and  Smith, 1965), the Modified Universal Soil Loss Equation (MUSLE) (Williams, 1975), or the </w:t>
      </w:r>
      <w:r>
        <w:rPr>
          <w:rFonts w:ascii="Times New Roman" w:eastAsia="Times New Roman" w:hAnsi="Times New Roman" w:cs="Times New Roman"/>
          <w:sz w:val="24"/>
          <w:szCs w:val="24"/>
        </w:rPr>
        <w:t xml:space="preserve"> </w:t>
      </w:r>
      <w:r w:rsidR="00EB4E30" w:rsidRPr="009B6161">
        <w:rPr>
          <w:rFonts w:ascii="Times New Roman" w:eastAsia="Times New Roman" w:hAnsi="Times New Roman" w:cs="Times New Roman"/>
          <w:sz w:val="24"/>
          <w:szCs w:val="24"/>
        </w:rPr>
        <w:t xml:space="preserve">Revised  Universal Soil Loss Equation (RUSLE) (Renard et al., 1991), Erosion Productivity </w:t>
      </w:r>
      <w:r>
        <w:rPr>
          <w:rFonts w:ascii="Times New Roman" w:eastAsia="Times New Roman" w:hAnsi="Times New Roman" w:cs="Times New Roman"/>
          <w:sz w:val="24"/>
          <w:szCs w:val="24"/>
        </w:rPr>
        <w:t xml:space="preserve"> </w:t>
      </w:r>
      <w:r w:rsidR="00EB4E30" w:rsidRPr="009B6161">
        <w:rPr>
          <w:rFonts w:ascii="Times New Roman" w:eastAsia="Times New Roman" w:hAnsi="Times New Roman" w:cs="Times New Roman"/>
          <w:sz w:val="24"/>
          <w:szCs w:val="24"/>
        </w:rPr>
        <w:t>Impact  Calculator  (EPIC)  (Williams  et  al., 1984) and Agricultural Non point Source  Pollution  Model  (AGNPS)  (Young  et  al., 1987)  are  examples  of commonly used  watershed models based on USLE methodology to compute soil erosion.</w:t>
      </w:r>
    </w:p>
    <w:p w:rsidR="008C72F6" w:rsidRPr="002E3D27" w:rsidRDefault="00697E28" w:rsidP="00141831">
      <w:pPr>
        <w:pStyle w:val="Heading3"/>
        <w:numPr>
          <w:ilvl w:val="2"/>
          <w:numId w:val="2"/>
        </w:numPr>
        <w:spacing w:after="240"/>
        <w:jc w:val="both"/>
        <w:rPr>
          <w:rFonts w:ascii="Times New Roman" w:eastAsia="Times New Roman" w:hAnsi="Times New Roman" w:cs="Times New Roman"/>
          <w:color w:val="auto"/>
        </w:rPr>
      </w:pPr>
      <w:r>
        <w:rPr>
          <w:rFonts w:ascii="Times New Roman" w:eastAsia="Times New Roman" w:hAnsi="Times New Roman" w:cs="Times New Roman"/>
          <w:color w:val="auto"/>
          <w:sz w:val="24"/>
        </w:rPr>
        <w:t xml:space="preserve"> </w:t>
      </w:r>
      <w:bookmarkStart w:id="39" w:name="_Toc482751415"/>
      <w:r>
        <w:rPr>
          <w:rFonts w:ascii="Times New Roman" w:eastAsia="Times New Roman" w:hAnsi="Times New Roman" w:cs="Times New Roman"/>
          <w:color w:val="auto"/>
          <w:sz w:val="24"/>
        </w:rPr>
        <w:t>Revised Soil Loss Equation (</w:t>
      </w:r>
      <w:r w:rsidR="00AF430A">
        <w:rPr>
          <w:rFonts w:ascii="Times New Roman" w:eastAsia="Times New Roman" w:hAnsi="Times New Roman" w:cs="Times New Roman"/>
          <w:color w:val="auto"/>
          <w:sz w:val="24"/>
        </w:rPr>
        <w:t>RUS</w:t>
      </w:r>
      <w:r w:rsidR="008C72F6" w:rsidRPr="002E3D27">
        <w:rPr>
          <w:rFonts w:ascii="Times New Roman" w:eastAsia="Times New Roman" w:hAnsi="Times New Roman" w:cs="Times New Roman"/>
          <w:color w:val="auto"/>
          <w:sz w:val="24"/>
        </w:rPr>
        <w:t>L</w:t>
      </w:r>
      <w:r w:rsidR="00AF430A">
        <w:rPr>
          <w:rFonts w:ascii="Times New Roman" w:eastAsia="Times New Roman" w:hAnsi="Times New Roman" w:cs="Times New Roman"/>
          <w:color w:val="auto"/>
          <w:sz w:val="24"/>
        </w:rPr>
        <w:t>E</w:t>
      </w:r>
      <w:r>
        <w:rPr>
          <w:rFonts w:ascii="Times New Roman" w:eastAsia="Times New Roman" w:hAnsi="Times New Roman" w:cs="Times New Roman"/>
          <w:color w:val="auto"/>
          <w:sz w:val="24"/>
        </w:rPr>
        <w:t>)</w:t>
      </w:r>
      <w:bookmarkEnd w:id="39"/>
    </w:p>
    <w:p w:rsidR="008C72F6" w:rsidRPr="008C72F6" w:rsidRDefault="008C72F6" w:rsidP="00141831">
      <w:pPr>
        <w:autoSpaceDE w:val="0"/>
        <w:autoSpaceDN w:val="0"/>
        <w:adjustRightInd w:val="0"/>
        <w:spacing w:after="0" w:line="480" w:lineRule="auto"/>
        <w:jc w:val="both"/>
        <w:rPr>
          <w:rFonts w:ascii="Times New Roman" w:eastAsiaTheme="minorHAnsi" w:hAnsi="Times New Roman" w:cs="Times New Roman"/>
          <w:color w:val="000000"/>
          <w:sz w:val="24"/>
          <w:szCs w:val="24"/>
        </w:rPr>
      </w:pPr>
      <w:r w:rsidRPr="008C72F6">
        <w:rPr>
          <w:rFonts w:ascii="Times New Roman" w:eastAsiaTheme="minorHAnsi" w:hAnsi="Times New Roman" w:cs="Times New Roman"/>
          <w:color w:val="000000"/>
          <w:sz w:val="24"/>
          <w:szCs w:val="24"/>
        </w:rPr>
        <w:t>The Universal Soil Loss Equation (USLE), developed by Wischmeier and Smith in 1978, is the most frequently used empirical soil erosion model worldwide</w:t>
      </w:r>
      <w:r w:rsidR="000F7F97">
        <w:rPr>
          <w:rFonts w:ascii="Times New Roman" w:eastAsiaTheme="minorHAnsi" w:hAnsi="Times New Roman" w:cs="Times New Roman"/>
          <w:color w:val="000000"/>
          <w:sz w:val="24"/>
          <w:szCs w:val="24"/>
        </w:rPr>
        <w:t xml:space="preserve"> and was later modified into a R</w:t>
      </w:r>
      <w:r w:rsidRPr="008C72F6">
        <w:rPr>
          <w:rFonts w:ascii="Times New Roman" w:eastAsiaTheme="minorHAnsi" w:hAnsi="Times New Roman" w:cs="Times New Roman"/>
          <w:color w:val="000000"/>
          <w:sz w:val="24"/>
          <w:szCs w:val="24"/>
        </w:rPr>
        <w:t xml:space="preserve">evised Universal Soil Loss Equation model by including improved means of computing soil erosion factors (Shi et al., 2002). These improved means for computing soil erosion factors generally fit into two categories: incorporation of new/better data and consideration of selected erosion processes. The inclusion of these factors into RUSLE has “the potential for broader prediction improvements” (Sonneveld and Nearing, 2003; Jones et al, 1996). </w:t>
      </w:r>
    </w:p>
    <w:p w:rsidR="007C79A4" w:rsidRDefault="008C72F6" w:rsidP="00141831">
      <w:pPr>
        <w:autoSpaceDE w:val="0"/>
        <w:autoSpaceDN w:val="0"/>
        <w:adjustRightInd w:val="0"/>
        <w:spacing w:after="0" w:line="480" w:lineRule="auto"/>
        <w:jc w:val="both"/>
        <w:rPr>
          <w:rFonts w:ascii="Times New Roman" w:eastAsiaTheme="minorHAnsi" w:hAnsi="Times New Roman" w:cs="Times New Roman"/>
          <w:color w:val="000000"/>
          <w:sz w:val="24"/>
          <w:szCs w:val="24"/>
        </w:rPr>
      </w:pPr>
      <w:r w:rsidRPr="008C72F6">
        <w:rPr>
          <w:rFonts w:ascii="Times New Roman" w:eastAsiaTheme="minorHAnsi" w:hAnsi="Times New Roman" w:cs="Times New Roman"/>
          <w:color w:val="000000"/>
          <w:sz w:val="24"/>
          <w:szCs w:val="24"/>
        </w:rPr>
        <w:t xml:space="preserve">The RUSLE model can predict erosion potential on a cell-by-cell basis, which is effective when attempting to identify the spatial pattern of soil loss present within a large region. GIS can then be used to isolate and query these locations to identify the role of individual variables in contributing to the observed erosion potential value (Shi et al, 2002). </w:t>
      </w:r>
    </w:p>
    <w:p w:rsidR="00EB4E30" w:rsidRPr="00213ECF" w:rsidRDefault="00EB4E30" w:rsidP="00141831">
      <w:pPr>
        <w:pStyle w:val="Heading3"/>
        <w:numPr>
          <w:ilvl w:val="2"/>
          <w:numId w:val="2"/>
        </w:numPr>
        <w:spacing w:line="480" w:lineRule="auto"/>
        <w:jc w:val="both"/>
        <w:rPr>
          <w:rFonts w:ascii="Times New Roman" w:hAnsi="Times New Roman" w:cs="Times New Roman"/>
          <w:color w:val="auto"/>
          <w:sz w:val="24"/>
          <w:szCs w:val="24"/>
        </w:rPr>
      </w:pPr>
      <w:bookmarkStart w:id="40" w:name="_Toc482751416"/>
      <w:r w:rsidRPr="00213ECF">
        <w:rPr>
          <w:rFonts w:ascii="Times New Roman" w:hAnsi="Times New Roman" w:cs="Times New Roman"/>
          <w:color w:val="auto"/>
          <w:sz w:val="24"/>
          <w:szCs w:val="24"/>
        </w:rPr>
        <w:t>Development of</w:t>
      </w:r>
      <w:r w:rsidR="00FB5A74" w:rsidRPr="00213ECF">
        <w:rPr>
          <w:rFonts w:ascii="Times New Roman" w:hAnsi="Times New Roman" w:cs="Times New Roman"/>
          <w:color w:val="auto"/>
          <w:sz w:val="24"/>
          <w:szCs w:val="24"/>
        </w:rPr>
        <w:t xml:space="preserve"> RUSLE </w:t>
      </w:r>
      <w:r w:rsidRPr="00213ECF">
        <w:rPr>
          <w:rFonts w:ascii="Times New Roman" w:hAnsi="Times New Roman" w:cs="Times New Roman"/>
          <w:color w:val="auto"/>
          <w:sz w:val="24"/>
          <w:szCs w:val="24"/>
        </w:rPr>
        <w:t>Model</w:t>
      </w:r>
      <w:bookmarkEnd w:id="40"/>
    </w:p>
    <w:p w:rsidR="00213ECF" w:rsidRDefault="00213ECF" w:rsidP="00141831">
      <w:pPr>
        <w:spacing w:line="480" w:lineRule="auto"/>
        <w:jc w:val="both"/>
        <w:rPr>
          <w:rFonts w:ascii="Times New Roman" w:hAnsi="Times New Roman" w:cs="Times New Roman"/>
          <w:sz w:val="24"/>
          <w:szCs w:val="24"/>
        </w:rPr>
      </w:pPr>
      <w:r w:rsidRPr="00213ECF">
        <w:rPr>
          <w:rFonts w:ascii="Times New Roman" w:hAnsi="Times New Roman" w:cs="Times New Roman"/>
          <w:sz w:val="24"/>
          <w:szCs w:val="24"/>
        </w:rPr>
        <w:t>The Universal Soil Loss Equation (USLE)</w:t>
      </w:r>
      <w:r>
        <w:rPr>
          <w:rFonts w:ascii="Times New Roman" w:hAnsi="Times New Roman" w:cs="Times New Roman"/>
          <w:sz w:val="24"/>
          <w:szCs w:val="24"/>
        </w:rPr>
        <w:t xml:space="preserve"> </w:t>
      </w:r>
      <w:r w:rsidRPr="00213ECF">
        <w:rPr>
          <w:rFonts w:ascii="Times New Roman" w:hAnsi="Times New Roman" w:cs="Times New Roman"/>
          <w:sz w:val="24"/>
          <w:szCs w:val="24"/>
        </w:rPr>
        <w:t xml:space="preserve">model and its derivative, the Revised  </w:t>
      </w:r>
      <w:r>
        <w:rPr>
          <w:rFonts w:ascii="Times New Roman" w:hAnsi="Times New Roman" w:cs="Times New Roman"/>
          <w:sz w:val="24"/>
          <w:szCs w:val="24"/>
        </w:rPr>
        <w:t xml:space="preserve">Universal Soil </w:t>
      </w:r>
      <w:r w:rsidRPr="00213ECF">
        <w:rPr>
          <w:rFonts w:ascii="Times New Roman" w:hAnsi="Times New Roman" w:cs="Times New Roman"/>
          <w:sz w:val="24"/>
          <w:szCs w:val="24"/>
        </w:rPr>
        <w:t xml:space="preserve">Loss Equation (RUSLE), are commonly used throughout the world to  </w:t>
      </w:r>
      <w:r>
        <w:rPr>
          <w:rFonts w:ascii="Times New Roman" w:hAnsi="Times New Roman" w:cs="Times New Roman"/>
          <w:sz w:val="24"/>
          <w:szCs w:val="24"/>
        </w:rPr>
        <w:t xml:space="preserve">calculate average annual </w:t>
      </w:r>
      <w:r w:rsidRPr="00213ECF">
        <w:rPr>
          <w:rFonts w:ascii="Times New Roman" w:hAnsi="Times New Roman" w:cs="Times New Roman"/>
          <w:sz w:val="24"/>
          <w:szCs w:val="24"/>
        </w:rPr>
        <w:t xml:space="preserve">soil loss per unit land area resulting from rill and sheet (interrill)  </w:t>
      </w:r>
      <w:r>
        <w:rPr>
          <w:rFonts w:ascii="Times New Roman" w:hAnsi="Times New Roman" w:cs="Times New Roman"/>
          <w:sz w:val="24"/>
          <w:szCs w:val="24"/>
        </w:rPr>
        <w:t xml:space="preserve">erosion. Traditionally, the two </w:t>
      </w:r>
      <w:r w:rsidRPr="00213ECF">
        <w:rPr>
          <w:rFonts w:ascii="Times New Roman" w:hAnsi="Times New Roman" w:cs="Times New Roman"/>
          <w:sz w:val="24"/>
          <w:szCs w:val="24"/>
        </w:rPr>
        <w:t>models have been used pr</w:t>
      </w:r>
      <w:r>
        <w:rPr>
          <w:rFonts w:ascii="Times New Roman" w:hAnsi="Times New Roman" w:cs="Times New Roman"/>
          <w:sz w:val="24"/>
          <w:szCs w:val="24"/>
        </w:rPr>
        <w:t>imarily for local conservation</w:t>
      </w:r>
      <w:r w:rsidRPr="00213ECF">
        <w:rPr>
          <w:rFonts w:ascii="Times New Roman" w:hAnsi="Times New Roman" w:cs="Times New Roman"/>
          <w:sz w:val="24"/>
          <w:szCs w:val="24"/>
        </w:rPr>
        <w:t xml:space="preserve"> plan</w:t>
      </w:r>
      <w:r>
        <w:rPr>
          <w:rFonts w:ascii="Times New Roman" w:hAnsi="Times New Roman" w:cs="Times New Roman"/>
          <w:sz w:val="24"/>
          <w:szCs w:val="24"/>
        </w:rPr>
        <w:t xml:space="preserve">ning at an individual farmstead </w:t>
      </w:r>
      <w:r w:rsidRPr="00213ECF">
        <w:rPr>
          <w:rFonts w:ascii="Times New Roman" w:hAnsi="Times New Roman" w:cs="Times New Roman"/>
          <w:sz w:val="24"/>
          <w:szCs w:val="24"/>
        </w:rPr>
        <w:t xml:space="preserve">scale. </w:t>
      </w:r>
    </w:p>
    <w:p w:rsidR="007C79A4" w:rsidRPr="003A6641" w:rsidRDefault="00213ECF" w:rsidP="00141831">
      <w:pPr>
        <w:spacing w:line="480" w:lineRule="auto"/>
        <w:jc w:val="both"/>
        <w:rPr>
          <w:rFonts w:ascii="Times New Roman" w:hAnsi="Times New Roman" w:cs="Times New Roman"/>
          <w:sz w:val="24"/>
          <w:szCs w:val="24"/>
        </w:rPr>
      </w:pPr>
      <w:r w:rsidRPr="00213ECF">
        <w:rPr>
          <w:rFonts w:ascii="Times New Roman" w:hAnsi="Times New Roman" w:cs="Times New Roman"/>
          <w:sz w:val="24"/>
          <w:szCs w:val="24"/>
        </w:rPr>
        <w:lastRenderedPageBreak/>
        <w:t>In fact, the USLE model (Wischmeier and Smith, 197</w:t>
      </w:r>
      <w:r>
        <w:rPr>
          <w:rFonts w:ascii="Times New Roman" w:hAnsi="Times New Roman" w:cs="Times New Roman"/>
          <w:sz w:val="24"/>
          <w:szCs w:val="24"/>
        </w:rPr>
        <w:t xml:space="preserve">8) was originally developed for </w:t>
      </w:r>
      <w:r w:rsidRPr="00213ECF">
        <w:rPr>
          <w:rFonts w:ascii="Times New Roman" w:hAnsi="Times New Roman" w:cs="Times New Roman"/>
          <w:sz w:val="24"/>
          <w:szCs w:val="24"/>
        </w:rPr>
        <w:t>gently sloping cropland s</w:t>
      </w:r>
      <w:r w:rsidR="00E65668">
        <w:rPr>
          <w:rFonts w:ascii="Times New Roman" w:hAnsi="Times New Roman" w:cs="Times New Roman"/>
          <w:sz w:val="24"/>
          <w:szCs w:val="24"/>
        </w:rPr>
        <w:t>ituations, although subsequent</w:t>
      </w:r>
      <w:r w:rsidRPr="00213ECF">
        <w:rPr>
          <w:rFonts w:ascii="Times New Roman" w:hAnsi="Times New Roman" w:cs="Times New Roman"/>
          <w:sz w:val="24"/>
          <w:szCs w:val="24"/>
        </w:rPr>
        <w:t xml:space="preserve"> research leading to the RUSLE model (Renard et al., 1997) h</w:t>
      </w:r>
      <w:r>
        <w:rPr>
          <w:rFonts w:ascii="Times New Roman" w:hAnsi="Times New Roman" w:cs="Times New Roman"/>
          <w:sz w:val="24"/>
          <w:szCs w:val="24"/>
        </w:rPr>
        <w:t>as broadened the applicability</w:t>
      </w:r>
      <w:r w:rsidRPr="00213ECF">
        <w:rPr>
          <w:rFonts w:ascii="Times New Roman" w:hAnsi="Times New Roman" w:cs="Times New Roman"/>
          <w:sz w:val="24"/>
          <w:szCs w:val="24"/>
        </w:rPr>
        <w:t xml:space="preserve"> of the models to i</w:t>
      </w:r>
      <w:r w:rsidR="003A6641">
        <w:rPr>
          <w:rFonts w:ascii="Times New Roman" w:hAnsi="Times New Roman" w:cs="Times New Roman"/>
          <w:sz w:val="24"/>
          <w:szCs w:val="24"/>
        </w:rPr>
        <w:t xml:space="preserve">nclude soil loss estimation for </w:t>
      </w:r>
      <w:r w:rsidRPr="00213ECF">
        <w:rPr>
          <w:rFonts w:ascii="Times New Roman" w:hAnsi="Times New Roman" w:cs="Times New Roman"/>
          <w:sz w:val="24"/>
          <w:szCs w:val="24"/>
        </w:rPr>
        <w:t xml:space="preserve">rangeland, forests, disturbed sites, </w:t>
      </w:r>
      <w:r w:rsidR="00E65668" w:rsidRPr="00213ECF">
        <w:rPr>
          <w:rFonts w:ascii="Times New Roman" w:hAnsi="Times New Roman" w:cs="Times New Roman"/>
          <w:sz w:val="24"/>
          <w:szCs w:val="24"/>
        </w:rPr>
        <w:t>and steep</w:t>
      </w:r>
      <w:r w:rsidR="003A6641">
        <w:rPr>
          <w:rFonts w:ascii="Times New Roman" w:hAnsi="Times New Roman" w:cs="Times New Roman"/>
          <w:sz w:val="24"/>
          <w:szCs w:val="24"/>
        </w:rPr>
        <w:t xml:space="preserve"> slopes. </w:t>
      </w:r>
      <w:r>
        <w:rPr>
          <w:rFonts w:ascii="Times New Roman" w:hAnsi="Times New Roman" w:cs="Times New Roman"/>
          <w:sz w:val="24"/>
          <w:szCs w:val="24"/>
        </w:rPr>
        <w:t xml:space="preserve">The term soil loss </w:t>
      </w:r>
      <w:r w:rsidRPr="00213ECF">
        <w:rPr>
          <w:rFonts w:ascii="Times New Roman" w:hAnsi="Times New Roman" w:cs="Times New Roman"/>
          <w:sz w:val="24"/>
          <w:szCs w:val="24"/>
        </w:rPr>
        <w:t>something of a misnomer, since eroded soil could be subsequently deposited down</w:t>
      </w:r>
      <w:r>
        <w:rPr>
          <w:rFonts w:ascii="Times New Roman" w:hAnsi="Times New Roman" w:cs="Times New Roman"/>
          <w:sz w:val="24"/>
          <w:szCs w:val="24"/>
        </w:rPr>
        <w:t xml:space="preserve"> </w:t>
      </w:r>
      <w:r w:rsidRPr="00213ECF">
        <w:rPr>
          <w:rFonts w:ascii="Times New Roman" w:hAnsi="Times New Roman" w:cs="Times New Roman"/>
          <w:sz w:val="24"/>
          <w:szCs w:val="24"/>
        </w:rPr>
        <w:t>slope on lesser</w:t>
      </w:r>
      <w:r w:rsidR="001F5863">
        <w:rPr>
          <w:rFonts w:ascii="Times New Roman" w:hAnsi="Times New Roman" w:cs="Times New Roman"/>
          <w:sz w:val="24"/>
          <w:szCs w:val="24"/>
        </w:rPr>
        <w:t xml:space="preserve"> sloping surfaces (Haan et al,</w:t>
      </w:r>
      <w:r w:rsidR="001F5863" w:rsidRPr="00213ECF">
        <w:rPr>
          <w:rFonts w:ascii="Times New Roman" w:hAnsi="Times New Roman" w:cs="Times New Roman"/>
          <w:sz w:val="24"/>
          <w:szCs w:val="24"/>
        </w:rPr>
        <w:t xml:space="preserve"> 1994</w:t>
      </w:r>
      <w:r w:rsidRPr="00213ECF">
        <w:rPr>
          <w:rFonts w:ascii="Times New Roman" w:hAnsi="Times New Roman" w:cs="Times New Roman"/>
          <w:sz w:val="24"/>
          <w:szCs w:val="24"/>
        </w:rPr>
        <w:t>). In this sense, USLE and RUSLE are primarily erosion models with some limited linkages to sediment yield models.</w:t>
      </w:r>
      <w:r w:rsidR="003A6641">
        <w:rPr>
          <w:rFonts w:ascii="Times New Roman" w:hAnsi="Times New Roman" w:cs="Times New Roman"/>
          <w:sz w:val="24"/>
          <w:szCs w:val="24"/>
        </w:rPr>
        <w:t xml:space="preserve"> </w:t>
      </w:r>
      <w:r w:rsidR="000E70AB">
        <w:rPr>
          <w:rFonts w:ascii="Times New Roman" w:hAnsi="Times New Roman" w:cs="Times New Roman"/>
          <w:sz w:val="24"/>
        </w:rPr>
        <w:t>Revised</w:t>
      </w:r>
      <w:r w:rsidR="00142A2A">
        <w:rPr>
          <w:rFonts w:ascii="Times New Roman" w:hAnsi="Times New Roman" w:cs="Times New Roman"/>
          <w:sz w:val="24"/>
        </w:rPr>
        <w:t xml:space="preserve"> Universal Soil Loss </w:t>
      </w:r>
      <w:r w:rsidR="000E70AB">
        <w:rPr>
          <w:rFonts w:ascii="Times New Roman" w:hAnsi="Times New Roman" w:cs="Times New Roman"/>
          <w:sz w:val="24"/>
        </w:rPr>
        <w:t>Equation model</w:t>
      </w:r>
      <w:r w:rsidR="00142A2A" w:rsidRPr="00142A2A">
        <w:rPr>
          <w:rFonts w:ascii="Times New Roman" w:hAnsi="Times New Roman" w:cs="Times New Roman"/>
          <w:sz w:val="24"/>
        </w:rPr>
        <w:t xml:space="preserve"> </w:t>
      </w:r>
      <w:r w:rsidR="000E70AB">
        <w:rPr>
          <w:rFonts w:ascii="Times New Roman" w:hAnsi="Times New Roman" w:cs="Times New Roman"/>
          <w:sz w:val="24"/>
        </w:rPr>
        <w:t xml:space="preserve">by including improved means of </w:t>
      </w:r>
      <w:r w:rsidR="00142A2A" w:rsidRPr="00142A2A">
        <w:rPr>
          <w:rFonts w:ascii="Times New Roman" w:hAnsi="Times New Roman" w:cs="Times New Roman"/>
          <w:sz w:val="24"/>
        </w:rPr>
        <w:t>computing soil erosion factors (Shi et al</w:t>
      </w:r>
      <w:r w:rsidR="000E70AB">
        <w:rPr>
          <w:rFonts w:ascii="Times New Roman" w:hAnsi="Times New Roman" w:cs="Times New Roman"/>
          <w:sz w:val="24"/>
        </w:rPr>
        <w:t xml:space="preserve">., </w:t>
      </w:r>
      <w:r w:rsidR="00142A2A" w:rsidRPr="00142A2A">
        <w:rPr>
          <w:rFonts w:ascii="Times New Roman" w:hAnsi="Times New Roman" w:cs="Times New Roman"/>
          <w:sz w:val="24"/>
        </w:rPr>
        <w:t>2</w:t>
      </w:r>
      <w:r w:rsidR="00142A2A">
        <w:rPr>
          <w:rFonts w:ascii="Times New Roman" w:hAnsi="Times New Roman" w:cs="Times New Roman"/>
          <w:sz w:val="24"/>
        </w:rPr>
        <w:t xml:space="preserve">002). </w:t>
      </w:r>
    </w:p>
    <w:p w:rsidR="001D081F" w:rsidRPr="001D081F" w:rsidRDefault="00213ECF" w:rsidP="00141831">
      <w:pPr>
        <w:spacing w:line="480" w:lineRule="auto"/>
        <w:jc w:val="both"/>
        <w:rPr>
          <w:rFonts w:ascii="Times New Roman" w:hAnsi="Times New Roman" w:cs="Times New Roman"/>
          <w:sz w:val="24"/>
        </w:rPr>
      </w:pPr>
      <w:r>
        <w:rPr>
          <w:rFonts w:ascii="Times New Roman" w:hAnsi="Times New Roman" w:cs="Times New Roman"/>
          <w:sz w:val="24"/>
        </w:rPr>
        <w:t>In generally, t</w:t>
      </w:r>
      <w:r w:rsidR="00142A2A" w:rsidRPr="001D081F">
        <w:rPr>
          <w:rFonts w:ascii="Times New Roman" w:hAnsi="Times New Roman" w:cs="Times New Roman"/>
          <w:sz w:val="24"/>
        </w:rPr>
        <w:t>hese improved means for computing soil erosion factors generally fit into two categories:</w:t>
      </w:r>
    </w:p>
    <w:p w:rsidR="001D081F" w:rsidRPr="001D081F" w:rsidRDefault="001D081F" w:rsidP="00141831">
      <w:pPr>
        <w:pStyle w:val="ListParagraph"/>
        <w:numPr>
          <w:ilvl w:val="0"/>
          <w:numId w:val="16"/>
        </w:numPr>
        <w:spacing w:line="480" w:lineRule="auto"/>
        <w:jc w:val="both"/>
        <w:rPr>
          <w:rFonts w:ascii="Times New Roman" w:hAnsi="Times New Roman" w:cs="Times New Roman"/>
          <w:sz w:val="24"/>
        </w:rPr>
      </w:pPr>
      <w:r>
        <w:rPr>
          <w:rFonts w:ascii="Times New Roman" w:hAnsi="Times New Roman" w:cs="Times New Roman"/>
          <w:sz w:val="24"/>
        </w:rPr>
        <w:t xml:space="preserve"> I</w:t>
      </w:r>
      <w:r w:rsidR="00142A2A" w:rsidRPr="001D081F">
        <w:rPr>
          <w:rFonts w:ascii="Times New Roman" w:hAnsi="Times New Roman" w:cs="Times New Roman"/>
          <w:sz w:val="24"/>
        </w:rPr>
        <w:t xml:space="preserve">ncorporation of new/better data </w:t>
      </w:r>
    </w:p>
    <w:p w:rsidR="001D081F" w:rsidRPr="001D081F" w:rsidRDefault="001D081F" w:rsidP="00141831">
      <w:pPr>
        <w:pStyle w:val="ListParagraph"/>
        <w:numPr>
          <w:ilvl w:val="0"/>
          <w:numId w:val="16"/>
        </w:numPr>
        <w:spacing w:line="480" w:lineRule="auto"/>
        <w:jc w:val="both"/>
        <w:rPr>
          <w:rFonts w:ascii="Times New Roman" w:hAnsi="Times New Roman" w:cs="Times New Roman"/>
          <w:sz w:val="24"/>
        </w:rPr>
      </w:pPr>
      <w:r w:rsidRPr="001D081F">
        <w:rPr>
          <w:rFonts w:ascii="Times New Roman" w:hAnsi="Times New Roman" w:cs="Times New Roman"/>
          <w:sz w:val="24"/>
        </w:rPr>
        <w:t>Consideration</w:t>
      </w:r>
      <w:r w:rsidR="00142A2A" w:rsidRPr="001D081F">
        <w:rPr>
          <w:rFonts w:ascii="Times New Roman" w:hAnsi="Times New Roman" w:cs="Times New Roman"/>
          <w:sz w:val="24"/>
        </w:rPr>
        <w:t xml:space="preserve"> of selected erosion processes. </w:t>
      </w:r>
    </w:p>
    <w:p w:rsidR="00142A2A" w:rsidRPr="001D081F" w:rsidRDefault="00142A2A" w:rsidP="00141831">
      <w:pPr>
        <w:spacing w:line="480" w:lineRule="auto"/>
        <w:jc w:val="both"/>
        <w:rPr>
          <w:rFonts w:ascii="Times New Roman" w:hAnsi="Times New Roman" w:cs="Times New Roman"/>
          <w:sz w:val="24"/>
        </w:rPr>
      </w:pPr>
      <w:r w:rsidRPr="001D081F">
        <w:rPr>
          <w:rFonts w:ascii="Times New Roman" w:hAnsi="Times New Roman" w:cs="Times New Roman"/>
          <w:sz w:val="24"/>
        </w:rPr>
        <w:t>The inclusion of these factors into RUSLE has “the potential for broader</w:t>
      </w:r>
      <w:r w:rsidR="000E70AB" w:rsidRPr="001D081F">
        <w:rPr>
          <w:rFonts w:ascii="Times New Roman" w:hAnsi="Times New Roman" w:cs="Times New Roman"/>
          <w:sz w:val="24"/>
        </w:rPr>
        <w:t xml:space="preserve"> prediction improvements” (Sonneveld and Nearing, </w:t>
      </w:r>
      <w:r w:rsidRPr="001D081F">
        <w:rPr>
          <w:rFonts w:ascii="Times New Roman" w:hAnsi="Times New Roman" w:cs="Times New Roman"/>
          <w:sz w:val="24"/>
        </w:rPr>
        <w:t>2003; Jones et al, 1996</w:t>
      </w:r>
      <w:r w:rsidR="001D081F">
        <w:rPr>
          <w:rFonts w:ascii="Times New Roman" w:hAnsi="Times New Roman" w:cs="Times New Roman"/>
          <w:sz w:val="24"/>
        </w:rPr>
        <w:t>).</w:t>
      </w:r>
    </w:p>
    <w:p w:rsidR="002B7A6C" w:rsidRPr="002B7A6C" w:rsidRDefault="00EB4E30" w:rsidP="00141831">
      <w:pPr>
        <w:pStyle w:val="Heading3"/>
        <w:numPr>
          <w:ilvl w:val="2"/>
          <w:numId w:val="2"/>
        </w:numPr>
        <w:spacing w:after="240"/>
        <w:jc w:val="both"/>
        <w:rPr>
          <w:rFonts w:ascii="Times New Roman" w:eastAsiaTheme="minorHAnsi" w:hAnsi="Times New Roman" w:cs="Times New Roman"/>
          <w:color w:val="auto"/>
          <w:sz w:val="24"/>
        </w:rPr>
      </w:pPr>
      <w:r w:rsidRPr="002B7A6C">
        <w:rPr>
          <w:rFonts w:ascii="Times New Roman" w:hAnsi="Times New Roman" w:cs="Times New Roman"/>
          <w:color w:val="auto"/>
          <w:sz w:val="24"/>
        </w:rPr>
        <w:t xml:space="preserve"> </w:t>
      </w:r>
      <w:bookmarkStart w:id="41" w:name="_Toc482751417"/>
      <w:r w:rsidRPr="002B7A6C">
        <w:rPr>
          <w:rFonts w:ascii="Times New Roman" w:hAnsi="Times New Roman" w:cs="Times New Roman"/>
          <w:color w:val="auto"/>
          <w:sz w:val="24"/>
        </w:rPr>
        <w:t>Limitation of the M</w:t>
      </w:r>
      <w:r w:rsidR="002B7A6C" w:rsidRPr="002B7A6C">
        <w:rPr>
          <w:rFonts w:ascii="Times New Roman" w:hAnsi="Times New Roman" w:cs="Times New Roman"/>
          <w:color w:val="auto"/>
          <w:sz w:val="24"/>
        </w:rPr>
        <w:t>odel</w:t>
      </w:r>
      <w:bookmarkEnd w:id="41"/>
      <w:r w:rsidR="002B7A6C" w:rsidRPr="002B7A6C">
        <w:rPr>
          <w:rFonts w:ascii="Times New Roman" w:eastAsiaTheme="minorHAnsi" w:hAnsi="Times New Roman" w:cs="Times New Roman"/>
          <w:i/>
          <w:iCs/>
          <w:color w:val="auto"/>
          <w:sz w:val="24"/>
        </w:rPr>
        <w:t xml:space="preserve"> </w:t>
      </w:r>
    </w:p>
    <w:p w:rsidR="00CA6C0B" w:rsidRDefault="002B7A6C" w:rsidP="00141831">
      <w:pPr>
        <w:autoSpaceDE w:val="0"/>
        <w:autoSpaceDN w:val="0"/>
        <w:adjustRightInd w:val="0"/>
        <w:spacing w:after="240" w:line="480" w:lineRule="auto"/>
        <w:jc w:val="both"/>
        <w:rPr>
          <w:rFonts w:ascii="Times New Roman" w:eastAsiaTheme="minorHAnsi" w:hAnsi="Times New Roman" w:cs="Times New Roman"/>
          <w:color w:val="000000"/>
          <w:sz w:val="24"/>
          <w:szCs w:val="24"/>
        </w:rPr>
      </w:pPr>
      <w:r w:rsidRPr="001B650B">
        <w:rPr>
          <w:rFonts w:ascii="Times New Roman" w:eastAsiaTheme="minorHAnsi" w:hAnsi="Times New Roman" w:cs="Times New Roman"/>
          <w:color w:val="000000"/>
          <w:sz w:val="24"/>
          <w:szCs w:val="24"/>
        </w:rPr>
        <w:t>There are several limitations to the RUSLE model and they appear to b</w:t>
      </w:r>
      <w:r>
        <w:rPr>
          <w:rFonts w:ascii="Times New Roman" w:eastAsiaTheme="minorHAnsi" w:hAnsi="Times New Roman" w:cs="Times New Roman"/>
          <w:color w:val="000000"/>
          <w:sz w:val="24"/>
          <w:szCs w:val="24"/>
        </w:rPr>
        <w:t>e in three main categories: 1</w:t>
      </w:r>
      <w:r w:rsidR="002E7E5B">
        <w:rPr>
          <w:rFonts w:ascii="Times New Roman" w:eastAsiaTheme="minorHAnsi" w:hAnsi="Times New Roman" w:cs="Times New Roman"/>
          <w:color w:val="000000"/>
          <w:sz w:val="24"/>
          <w:szCs w:val="24"/>
        </w:rPr>
        <w:t>)</w:t>
      </w:r>
      <w:r w:rsidR="00BC5F89">
        <w:rPr>
          <w:rFonts w:ascii="Times New Roman" w:eastAsiaTheme="minorHAnsi" w:hAnsi="Times New Roman" w:cs="Times New Roman"/>
          <w:color w:val="000000"/>
          <w:sz w:val="24"/>
          <w:szCs w:val="24"/>
        </w:rPr>
        <w:t>.</w:t>
      </w:r>
      <w:r w:rsidR="006C22E3">
        <w:rPr>
          <w:rFonts w:ascii="Times New Roman" w:eastAsiaTheme="minorHAnsi" w:hAnsi="Times New Roman" w:cs="Times New Roman"/>
          <w:color w:val="000000"/>
          <w:sz w:val="24"/>
          <w:szCs w:val="24"/>
        </w:rPr>
        <w:t>The</w:t>
      </w:r>
      <w:r w:rsidRPr="001B650B">
        <w:rPr>
          <w:rFonts w:ascii="Times New Roman" w:eastAsiaTheme="minorHAnsi" w:hAnsi="Times New Roman" w:cs="Times New Roman"/>
          <w:color w:val="000000"/>
          <w:sz w:val="24"/>
          <w:szCs w:val="24"/>
        </w:rPr>
        <w:t xml:space="preserve"> research location</w:t>
      </w:r>
      <w:r>
        <w:rPr>
          <w:rFonts w:ascii="Times New Roman" w:eastAsiaTheme="minorHAnsi" w:hAnsi="Times New Roman" w:cs="Times New Roman"/>
          <w:color w:val="000000"/>
          <w:sz w:val="24"/>
          <w:szCs w:val="24"/>
        </w:rPr>
        <w:t xml:space="preserve"> in which RUSLE is applied, </w:t>
      </w:r>
    </w:p>
    <w:p w:rsidR="00CA6C0B" w:rsidRDefault="002B7A6C" w:rsidP="00141831">
      <w:pPr>
        <w:autoSpaceDE w:val="0"/>
        <w:autoSpaceDN w:val="0"/>
        <w:adjustRightInd w:val="0"/>
        <w:spacing w:after="240" w:line="480" w:lineRule="auto"/>
        <w:jc w:val="both"/>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2)</w:t>
      </w:r>
      <w:r w:rsidR="00BC5F89">
        <w:rPr>
          <w:rFonts w:ascii="Times New Roman" w:eastAsiaTheme="minorHAnsi" w:hAnsi="Times New Roman" w:cs="Times New Roman"/>
          <w:color w:val="000000"/>
          <w:sz w:val="24"/>
          <w:szCs w:val="24"/>
        </w:rPr>
        <w:t>. Limitations</w:t>
      </w:r>
      <w:r w:rsidRPr="001B650B">
        <w:rPr>
          <w:rFonts w:ascii="Times New Roman" w:eastAsiaTheme="minorHAnsi" w:hAnsi="Times New Roman" w:cs="Times New Roman"/>
          <w:color w:val="000000"/>
          <w:sz w:val="24"/>
          <w:szCs w:val="24"/>
        </w:rPr>
        <w:t xml:space="preserve"> inherent in the ma</w:t>
      </w:r>
      <w:r>
        <w:rPr>
          <w:rFonts w:ascii="Times New Roman" w:eastAsiaTheme="minorHAnsi" w:hAnsi="Times New Roman" w:cs="Times New Roman"/>
          <w:color w:val="000000"/>
          <w:sz w:val="24"/>
          <w:szCs w:val="24"/>
        </w:rPr>
        <w:t>thematical calculations and</w:t>
      </w:r>
    </w:p>
    <w:p w:rsidR="002B7A6C" w:rsidRPr="001B650B" w:rsidRDefault="002B7A6C" w:rsidP="00141831">
      <w:pPr>
        <w:autoSpaceDE w:val="0"/>
        <w:autoSpaceDN w:val="0"/>
        <w:adjustRightInd w:val="0"/>
        <w:spacing w:after="240" w:line="480" w:lineRule="auto"/>
        <w:jc w:val="both"/>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 xml:space="preserve"> 3)</w:t>
      </w:r>
      <w:r w:rsidR="00BC5F89">
        <w:rPr>
          <w:rFonts w:ascii="Times New Roman" w:eastAsiaTheme="minorHAnsi" w:hAnsi="Times New Roman" w:cs="Times New Roman"/>
          <w:color w:val="000000"/>
          <w:sz w:val="24"/>
          <w:szCs w:val="24"/>
        </w:rPr>
        <w:t>. Limitations</w:t>
      </w:r>
      <w:r w:rsidRPr="001B650B">
        <w:rPr>
          <w:rFonts w:ascii="Times New Roman" w:eastAsiaTheme="minorHAnsi" w:hAnsi="Times New Roman" w:cs="Times New Roman"/>
          <w:color w:val="000000"/>
          <w:sz w:val="24"/>
          <w:szCs w:val="24"/>
        </w:rPr>
        <w:t xml:space="preserve"> in scale. </w:t>
      </w:r>
    </w:p>
    <w:p w:rsidR="00CC7FB3" w:rsidRDefault="00CC7FB3" w:rsidP="00141831">
      <w:pPr>
        <w:autoSpaceDE w:val="0"/>
        <w:autoSpaceDN w:val="0"/>
        <w:adjustRightInd w:val="0"/>
        <w:spacing w:after="0" w:line="480" w:lineRule="auto"/>
        <w:jc w:val="both"/>
        <w:rPr>
          <w:rFonts w:ascii="Times New Roman" w:eastAsiaTheme="minorHAnsi" w:hAnsi="Times New Roman" w:cs="Times New Roman"/>
          <w:b/>
          <w:color w:val="000000"/>
          <w:sz w:val="24"/>
          <w:szCs w:val="24"/>
        </w:rPr>
      </w:pPr>
    </w:p>
    <w:p w:rsidR="00CC7FB3" w:rsidRDefault="00CC7FB3" w:rsidP="00141831">
      <w:pPr>
        <w:autoSpaceDE w:val="0"/>
        <w:autoSpaceDN w:val="0"/>
        <w:adjustRightInd w:val="0"/>
        <w:spacing w:after="0" w:line="480" w:lineRule="auto"/>
        <w:jc w:val="both"/>
        <w:rPr>
          <w:rFonts w:ascii="Times New Roman" w:eastAsiaTheme="minorHAnsi" w:hAnsi="Times New Roman" w:cs="Times New Roman"/>
          <w:b/>
          <w:color w:val="000000"/>
          <w:sz w:val="24"/>
          <w:szCs w:val="24"/>
        </w:rPr>
      </w:pPr>
    </w:p>
    <w:p w:rsidR="002B7A6C" w:rsidRPr="000E70AB" w:rsidRDefault="001A2605" w:rsidP="00141831">
      <w:pPr>
        <w:autoSpaceDE w:val="0"/>
        <w:autoSpaceDN w:val="0"/>
        <w:adjustRightInd w:val="0"/>
        <w:spacing w:after="0" w:line="480" w:lineRule="auto"/>
        <w:jc w:val="both"/>
        <w:rPr>
          <w:rFonts w:ascii="Times New Roman" w:eastAsiaTheme="minorHAnsi" w:hAnsi="Times New Roman" w:cs="Times New Roman"/>
          <w:b/>
          <w:color w:val="000000"/>
          <w:sz w:val="24"/>
          <w:szCs w:val="24"/>
        </w:rPr>
      </w:pPr>
      <w:r w:rsidRPr="000E70AB">
        <w:rPr>
          <w:rFonts w:ascii="Times New Roman" w:eastAsiaTheme="minorHAnsi" w:hAnsi="Times New Roman" w:cs="Times New Roman"/>
          <w:b/>
          <w:color w:val="000000"/>
          <w:sz w:val="24"/>
          <w:szCs w:val="24"/>
        </w:rPr>
        <w:lastRenderedPageBreak/>
        <w:t>Research location l</w:t>
      </w:r>
      <w:r w:rsidR="002B7A6C" w:rsidRPr="000E70AB">
        <w:rPr>
          <w:rFonts w:ascii="Times New Roman" w:eastAsiaTheme="minorHAnsi" w:hAnsi="Times New Roman" w:cs="Times New Roman"/>
          <w:b/>
          <w:color w:val="000000"/>
          <w:sz w:val="24"/>
          <w:szCs w:val="24"/>
        </w:rPr>
        <w:t>imitations:</w:t>
      </w:r>
    </w:p>
    <w:p w:rsidR="00917660" w:rsidRPr="00A344D1" w:rsidRDefault="002B7A6C" w:rsidP="00141831">
      <w:pPr>
        <w:pStyle w:val="Default"/>
        <w:spacing w:line="480" w:lineRule="auto"/>
        <w:jc w:val="both"/>
        <w:rPr>
          <w:rFonts w:ascii="Times New Roman" w:eastAsiaTheme="minorHAnsi" w:hAnsi="Times New Roman" w:cs="Times New Roman"/>
        </w:rPr>
      </w:pPr>
      <w:r w:rsidRPr="001B650B">
        <w:rPr>
          <w:rFonts w:ascii="Times New Roman" w:eastAsiaTheme="minorHAnsi" w:hAnsi="Times New Roman" w:cs="Times New Roman"/>
        </w:rPr>
        <w:t>RUSLE was designed primarily for agricultural regions. Soil-erosion potential as identified in non-agricultural regions may be incons</w:t>
      </w:r>
      <w:r>
        <w:rPr>
          <w:rFonts w:ascii="Times New Roman" w:eastAsiaTheme="minorHAnsi" w:hAnsi="Times New Roman" w:cs="Times New Roman"/>
        </w:rPr>
        <w:t>istent (Hickey et al., 2005.</w:t>
      </w:r>
    </w:p>
    <w:p w:rsidR="00675093" w:rsidRDefault="00675093" w:rsidP="00141831">
      <w:pPr>
        <w:autoSpaceDE w:val="0"/>
        <w:autoSpaceDN w:val="0"/>
        <w:adjustRightInd w:val="0"/>
        <w:spacing w:after="0" w:line="480" w:lineRule="auto"/>
        <w:jc w:val="both"/>
        <w:rPr>
          <w:rFonts w:ascii="Times New Roman" w:eastAsiaTheme="minorHAnsi" w:hAnsi="Times New Roman" w:cs="Times New Roman"/>
          <w:b/>
          <w:color w:val="000000"/>
          <w:sz w:val="24"/>
          <w:szCs w:val="24"/>
        </w:rPr>
      </w:pPr>
    </w:p>
    <w:p w:rsidR="002B7A6C" w:rsidRPr="002E7E5B" w:rsidRDefault="002B7A6C" w:rsidP="00141831">
      <w:pPr>
        <w:autoSpaceDE w:val="0"/>
        <w:autoSpaceDN w:val="0"/>
        <w:adjustRightInd w:val="0"/>
        <w:spacing w:after="0" w:line="480" w:lineRule="auto"/>
        <w:jc w:val="both"/>
        <w:rPr>
          <w:rFonts w:ascii="Times New Roman" w:eastAsiaTheme="minorHAnsi" w:hAnsi="Times New Roman" w:cs="Times New Roman"/>
          <w:b/>
          <w:color w:val="000000"/>
          <w:sz w:val="24"/>
          <w:szCs w:val="24"/>
        </w:rPr>
      </w:pPr>
      <w:r w:rsidRPr="002E7E5B">
        <w:rPr>
          <w:rFonts w:ascii="Times New Roman" w:eastAsiaTheme="minorHAnsi" w:hAnsi="Times New Roman" w:cs="Times New Roman"/>
          <w:b/>
          <w:color w:val="000000"/>
          <w:sz w:val="24"/>
          <w:szCs w:val="24"/>
        </w:rPr>
        <w:t>Limitations in Mathematical Calculations:</w:t>
      </w:r>
    </w:p>
    <w:p w:rsidR="002B7A6C" w:rsidRPr="002E3D27" w:rsidRDefault="002B7A6C" w:rsidP="00141831">
      <w:pPr>
        <w:autoSpaceDE w:val="0"/>
        <w:autoSpaceDN w:val="0"/>
        <w:adjustRightInd w:val="0"/>
        <w:spacing w:after="0" w:line="480" w:lineRule="auto"/>
        <w:jc w:val="both"/>
        <w:rPr>
          <w:rFonts w:ascii="Times New Roman" w:eastAsiaTheme="minorHAnsi" w:hAnsi="Times New Roman" w:cs="Times New Roman"/>
          <w:color w:val="000000"/>
          <w:sz w:val="24"/>
          <w:szCs w:val="24"/>
        </w:rPr>
      </w:pPr>
      <w:r w:rsidRPr="002E3D27">
        <w:rPr>
          <w:rFonts w:ascii="Times New Roman" w:eastAsiaTheme="minorHAnsi" w:hAnsi="Times New Roman" w:cs="Times New Roman"/>
          <w:color w:val="000000"/>
          <w:sz w:val="24"/>
          <w:szCs w:val="24"/>
        </w:rPr>
        <w:t xml:space="preserve">The environmental variables used in RUSLE are relatively constant over the timescale of tens of years (at a minimum), while the management variables may change over the course of a year or less. Consequently, it is difficult to obtain current and accurate management variable coverage (Hickey et al., 2005). </w:t>
      </w:r>
    </w:p>
    <w:p w:rsidR="007C79A4" w:rsidRPr="00C20570" w:rsidRDefault="002B7A6C" w:rsidP="00141831">
      <w:pPr>
        <w:pStyle w:val="Default"/>
        <w:spacing w:line="480" w:lineRule="auto"/>
        <w:jc w:val="both"/>
        <w:rPr>
          <w:rFonts w:ascii="Times New Roman" w:eastAsiaTheme="minorHAnsi" w:hAnsi="Times New Roman" w:cs="Times New Roman"/>
        </w:rPr>
      </w:pPr>
      <w:r w:rsidRPr="001B650B">
        <w:rPr>
          <w:rFonts w:ascii="Times New Roman" w:eastAsiaTheme="minorHAnsi" w:hAnsi="Times New Roman" w:cs="Times New Roman"/>
        </w:rPr>
        <w:t xml:space="preserve">Several algorithms are required when processing data for input into RUSLE. Each of those algorithms may accentuate existing errors in data. Because RUSLE requires on six input data layers to be multiplied together, the errors inherent in each layer are similarly multiplied, contributing to an even greater error in the derived soil loss values (Shi et al., 2002) calculate sediment loads unless further validation or correction of the data occurs (Hickey et al., 2005). </w:t>
      </w:r>
    </w:p>
    <w:p w:rsidR="002B7A6C" w:rsidRPr="000E70AB" w:rsidRDefault="002B7A6C" w:rsidP="00141831">
      <w:pPr>
        <w:autoSpaceDE w:val="0"/>
        <w:autoSpaceDN w:val="0"/>
        <w:adjustRightInd w:val="0"/>
        <w:spacing w:after="0" w:line="480" w:lineRule="auto"/>
        <w:jc w:val="both"/>
        <w:rPr>
          <w:rFonts w:ascii="Times New Roman" w:eastAsiaTheme="minorHAnsi" w:hAnsi="Times New Roman" w:cs="Times New Roman"/>
          <w:b/>
          <w:color w:val="000000"/>
          <w:sz w:val="24"/>
          <w:szCs w:val="24"/>
        </w:rPr>
      </w:pPr>
      <w:r w:rsidRPr="000E70AB">
        <w:rPr>
          <w:rFonts w:ascii="Times New Roman" w:eastAsiaTheme="minorHAnsi" w:hAnsi="Times New Roman" w:cs="Times New Roman"/>
          <w:b/>
          <w:color w:val="000000"/>
          <w:sz w:val="24"/>
          <w:szCs w:val="24"/>
        </w:rPr>
        <w:t xml:space="preserve">Limitations in Scale: </w:t>
      </w:r>
    </w:p>
    <w:p w:rsidR="002B7A6C" w:rsidRPr="002B7A6C" w:rsidRDefault="002B7A6C" w:rsidP="00141831">
      <w:pPr>
        <w:autoSpaceDE w:val="0"/>
        <w:autoSpaceDN w:val="0"/>
        <w:adjustRightInd w:val="0"/>
        <w:spacing w:after="0" w:line="480" w:lineRule="auto"/>
        <w:jc w:val="both"/>
        <w:rPr>
          <w:rFonts w:ascii="Times New Roman" w:eastAsiaTheme="minorHAnsi" w:hAnsi="Times New Roman" w:cs="Times New Roman"/>
          <w:color w:val="000000"/>
          <w:sz w:val="24"/>
          <w:szCs w:val="24"/>
        </w:rPr>
      </w:pPr>
      <w:r w:rsidRPr="001B650B">
        <w:rPr>
          <w:rFonts w:ascii="Times New Roman" w:eastAsiaTheme="minorHAnsi" w:hAnsi="Times New Roman" w:cs="Times New Roman"/>
          <w:color w:val="000000"/>
          <w:sz w:val="24"/>
          <w:szCs w:val="24"/>
        </w:rPr>
        <w:t xml:space="preserve">The erosion processes which are considered by RUSLE are often driven by relatively small features. Therefore, any output should be treated as qualitative, not quantitative, and the pattern of erosion, or vulnerability, should be examined (Hickey et al., 2005). </w:t>
      </w:r>
    </w:p>
    <w:p w:rsidR="00EB4E30" w:rsidRPr="002B7A6C" w:rsidRDefault="00EB4E30" w:rsidP="00141831">
      <w:pPr>
        <w:pStyle w:val="Heading3"/>
        <w:numPr>
          <w:ilvl w:val="2"/>
          <w:numId w:val="2"/>
        </w:numPr>
        <w:spacing w:after="240"/>
        <w:jc w:val="both"/>
        <w:rPr>
          <w:rFonts w:ascii="Times New Roman" w:eastAsia="Times-Roman" w:hAnsi="Times New Roman" w:cs="Times New Roman"/>
          <w:color w:val="auto"/>
          <w:sz w:val="24"/>
        </w:rPr>
      </w:pPr>
      <w:r w:rsidRPr="002B7A6C">
        <w:rPr>
          <w:rFonts w:ascii="Times New Roman" w:hAnsi="Times New Roman" w:cs="Times New Roman"/>
          <w:color w:val="auto"/>
          <w:sz w:val="24"/>
        </w:rPr>
        <w:t xml:space="preserve"> </w:t>
      </w:r>
      <w:bookmarkStart w:id="42" w:name="_Toc482751418"/>
      <w:r w:rsidRPr="002B7A6C">
        <w:rPr>
          <w:rFonts w:ascii="Times New Roman" w:hAnsi="Times New Roman" w:cs="Times New Roman"/>
          <w:color w:val="auto"/>
          <w:sz w:val="24"/>
        </w:rPr>
        <w:t>Geographic Information System (GIS) and Soi</w:t>
      </w:r>
      <w:r w:rsidR="001A2605">
        <w:rPr>
          <w:rFonts w:ascii="Times New Roman" w:hAnsi="Times New Roman" w:cs="Times New Roman"/>
          <w:color w:val="auto"/>
          <w:sz w:val="24"/>
        </w:rPr>
        <w:t>l e</w:t>
      </w:r>
      <w:r w:rsidRPr="002B7A6C">
        <w:rPr>
          <w:rFonts w:ascii="Times New Roman" w:hAnsi="Times New Roman" w:cs="Times New Roman"/>
          <w:color w:val="auto"/>
          <w:sz w:val="24"/>
        </w:rPr>
        <w:t>rosion Modeling</w:t>
      </w:r>
      <w:bookmarkEnd w:id="42"/>
    </w:p>
    <w:p w:rsidR="00EB4E30" w:rsidRPr="009B6161" w:rsidRDefault="00EB4E30" w:rsidP="00141831">
      <w:pPr>
        <w:autoSpaceDE w:val="0"/>
        <w:autoSpaceDN w:val="0"/>
        <w:adjustRightInd w:val="0"/>
        <w:spacing w:after="240" w:line="480" w:lineRule="auto"/>
        <w:jc w:val="both"/>
        <w:rPr>
          <w:rFonts w:ascii="Times New Roman" w:hAnsi="Times New Roman" w:cs="Times New Roman"/>
          <w:sz w:val="24"/>
          <w:szCs w:val="24"/>
        </w:rPr>
      </w:pPr>
      <w:r w:rsidRPr="009B6161">
        <w:rPr>
          <w:rFonts w:ascii="Times New Roman" w:hAnsi="Times New Roman" w:cs="Times New Roman"/>
          <w:sz w:val="24"/>
          <w:szCs w:val="24"/>
        </w:rPr>
        <w:t xml:space="preserve">A Geographic Information System (GIS) is an arrangement of computer hardware, software, and geographic data that people interact with to integrate, analyze, and visualize data; identify relationships, patterns, and trends; and find solutions to problems. The system is designed to capture, store, update, manipulate, analyze, and display studied data and used to perform </w:t>
      </w:r>
      <w:r w:rsidRPr="009B6161">
        <w:rPr>
          <w:rFonts w:ascii="Times New Roman" w:hAnsi="Times New Roman" w:cs="Times New Roman"/>
          <w:sz w:val="24"/>
          <w:szCs w:val="24"/>
        </w:rPr>
        <w:lastRenderedPageBreak/>
        <w:t xml:space="preserve">analyses (ESRI, 2005). GIS have been used in various environmental applications since the 1970s; however, extensive application of GIS to hydrologic and hydraulic modeling and flood mapping and management did not begin until the early 1990s (Moore et al., 1991; Vieux and Gauer, 1994; Maidment and Djokic, 2000). The ability to represent elevation in terms of topographic surfaces is central to </w:t>
      </w:r>
      <w:r w:rsidR="00BC5F89" w:rsidRPr="009B6161">
        <w:rPr>
          <w:rFonts w:ascii="Times New Roman" w:hAnsi="Times New Roman" w:cs="Times New Roman"/>
          <w:sz w:val="24"/>
          <w:szCs w:val="24"/>
        </w:rPr>
        <w:t>geomorphologic</w:t>
      </w:r>
      <w:r w:rsidRPr="009B6161">
        <w:rPr>
          <w:rFonts w:ascii="Times New Roman" w:hAnsi="Times New Roman" w:cs="Times New Roman"/>
          <w:sz w:val="24"/>
          <w:szCs w:val="24"/>
        </w:rPr>
        <w:t xml:space="preserve"> analyses and thus to the importance of representing topography using DEM. </w:t>
      </w:r>
    </w:p>
    <w:p w:rsidR="00635253" w:rsidRDefault="00EB4E30" w:rsidP="00141831">
      <w:pPr>
        <w:pStyle w:val="NormalWeb"/>
        <w:spacing w:before="0" w:beforeAutospacing="0" w:line="480" w:lineRule="auto"/>
        <w:jc w:val="both"/>
      </w:pPr>
      <w:r w:rsidRPr="009B6161">
        <w:t>Soil erosion is affected by the spatial topography, vegetation, soil properties, and land use. A GIS is a very useful tool to deal with the large number of spatial data and the relationship from various sources in the erosion modeling process.</w:t>
      </w:r>
      <w:r w:rsidR="00570A3F" w:rsidRPr="00570A3F">
        <w:t xml:space="preserve"> </w:t>
      </w:r>
      <w:r w:rsidR="00570A3F" w:rsidRPr="009B6161">
        <w:t>Spatial and temporal information on runoff, soil erosion, and sediment yield of a catchment can provide a useful perspective on the availability of water, rate of soil erosion, and soil loss in the catchment.</w:t>
      </w:r>
    </w:p>
    <w:p w:rsidR="00EB4E30" w:rsidRPr="009B6161" w:rsidRDefault="00EB4E30" w:rsidP="00141831">
      <w:pPr>
        <w:pStyle w:val="NormalWeb"/>
        <w:spacing w:before="0" w:beforeAutospacing="0" w:line="480" w:lineRule="auto"/>
        <w:jc w:val="both"/>
      </w:pPr>
      <w:r w:rsidRPr="009B6161">
        <w:t>There are some advantages of linking soil erosion models with a GIS such as the following:</w:t>
      </w:r>
    </w:p>
    <w:p w:rsidR="00EB4E30" w:rsidRPr="009B6161" w:rsidRDefault="00EB4E30" w:rsidP="00141831">
      <w:pPr>
        <w:autoSpaceDE w:val="0"/>
        <w:autoSpaceDN w:val="0"/>
        <w:adjustRightInd w:val="0"/>
        <w:spacing w:after="0" w:line="480" w:lineRule="auto"/>
        <w:jc w:val="both"/>
        <w:rPr>
          <w:rFonts w:ascii="Times New Roman" w:hAnsi="Times New Roman" w:cs="Times New Roman"/>
          <w:sz w:val="24"/>
          <w:szCs w:val="24"/>
        </w:rPr>
      </w:pPr>
      <w:r w:rsidRPr="009B6161">
        <w:rPr>
          <w:rFonts w:ascii="Times New Roman" w:hAnsi="Times New Roman" w:cs="Times New Roman"/>
          <w:sz w:val="24"/>
          <w:szCs w:val="24"/>
        </w:rPr>
        <w:t>1) The possibility of rapidly producing input data to simulate different scenarios.</w:t>
      </w:r>
    </w:p>
    <w:p w:rsidR="00EB4E30" w:rsidRPr="009B6161" w:rsidRDefault="00EB4E30" w:rsidP="00141831">
      <w:pPr>
        <w:autoSpaceDE w:val="0"/>
        <w:autoSpaceDN w:val="0"/>
        <w:adjustRightInd w:val="0"/>
        <w:spacing w:after="0" w:line="480" w:lineRule="auto"/>
        <w:jc w:val="both"/>
        <w:rPr>
          <w:rFonts w:ascii="Times New Roman" w:hAnsi="Times New Roman" w:cs="Times New Roman"/>
          <w:sz w:val="24"/>
          <w:szCs w:val="24"/>
        </w:rPr>
      </w:pPr>
      <w:r w:rsidRPr="009B6161">
        <w:rPr>
          <w:rFonts w:ascii="Times New Roman" w:hAnsi="Times New Roman" w:cs="Times New Roman"/>
          <w:sz w:val="24"/>
          <w:szCs w:val="24"/>
        </w:rPr>
        <w:t>A GIS provides an important spatial/analytical function performing the time-consuming geo referencing and spatial overlays to develop the model input data at various spatial scales (Sharma et al., 1996).</w:t>
      </w:r>
    </w:p>
    <w:p w:rsidR="00EB4E30" w:rsidRPr="009B6161" w:rsidRDefault="00EB4E30" w:rsidP="00141831">
      <w:pPr>
        <w:autoSpaceDE w:val="0"/>
        <w:autoSpaceDN w:val="0"/>
        <w:adjustRightInd w:val="0"/>
        <w:spacing w:after="0" w:line="480" w:lineRule="auto"/>
        <w:jc w:val="both"/>
        <w:rPr>
          <w:rFonts w:ascii="Times New Roman" w:hAnsi="Times New Roman" w:cs="Times New Roman"/>
          <w:sz w:val="24"/>
          <w:szCs w:val="24"/>
        </w:rPr>
      </w:pPr>
      <w:r w:rsidRPr="009B6161">
        <w:rPr>
          <w:rFonts w:ascii="Times New Roman" w:hAnsi="Times New Roman" w:cs="Times New Roman"/>
          <w:sz w:val="24"/>
          <w:szCs w:val="24"/>
        </w:rPr>
        <w:t>2) The ability to use very large catchments with many pixels, so the catchment can be simulated with more detail (De Roo, 1996).</w:t>
      </w:r>
    </w:p>
    <w:p w:rsidR="00EB4E30" w:rsidRPr="004D4A44" w:rsidRDefault="00EB4E30" w:rsidP="00141831">
      <w:pPr>
        <w:autoSpaceDE w:val="0"/>
        <w:autoSpaceDN w:val="0"/>
        <w:adjustRightInd w:val="0"/>
        <w:spacing w:after="0" w:line="480" w:lineRule="auto"/>
        <w:jc w:val="both"/>
        <w:rPr>
          <w:rFonts w:ascii="Times New Roman" w:hAnsi="Times New Roman" w:cs="Times New Roman"/>
          <w:sz w:val="24"/>
          <w:szCs w:val="24"/>
        </w:rPr>
      </w:pPr>
      <w:r w:rsidRPr="009B6161">
        <w:rPr>
          <w:rFonts w:ascii="Times New Roman" w:hAnsi="Times New Roman" w:cs="Times New Roman"/>
          <w:sz w:val="24"/>
          <w:szCs w:val="24"/>
        </w:rPr>
        <w:t>3) The facility of displaying the model outputs. Visualization can be used to display and animate sequences of model output images across time and space.</w:t>
      </w:r>
    </w:p>
    <w:p w:rsidR="00EB4E30" w:rsidRPr="004D4A44" w:rsidRDefault="0024028A" w:rsidP="00141831">
      <w:pPr>
        <w:pStyle w:val="Heading3"/>
        <w:spacing w:after="240"/>
        <w:jc w:val="both"/>
        <w:rPr>
          <w:rFonts w:ascii="Times New Roman" w:hAnsi="Times New Roman" w:cs="Times New Roman"/>
          <w:color w:val="auto"/>
        </w:rPr>
      </w:pPr>
      <w:bookmarkStart w:id="43" w:name="_Toc482751419"/>
      <w:r>
        <w:rPr>
          <w:rFonts w:ascii="Times New Roman" w:hAnsi="Times New Roman" w:cs="Times New Roman"/>
          <w:color w:val="auto"/>
          <w:sz w:val="24"/>
        </w:rPr>
        <w:lastRenderedPageBreak/>
        <w:t xml:space="preserve">2.6.5. </w:t>
      </w:r>
      <w:r w:rsidRPr="004D4A44">
        <w:rPr>
          <w:rFonts w:ascii="Times New Roman" w:hAnsi="Times New Roman" w:cs="Times New Roman"/>
          <w:color w:val="auto"/>
          <w:sz w:val="24"/>
        </w:rPr>
        <w:t>Digital</w:t>
      </w:r>
      <w:r w:rsidR="00EB4E30" w:rsidRPr="004D4A44">
        <w:rPr>
          <w:rFonts w:ascii="Times New Roman" w:hAnsi="Times New Roman" w:cs="Times New Roman"/>
          <w:color w:val="auto"/>
          <w:sz w:val="24"/>
        </w:rPr>
        <w:t xml:space="preserve"> Elevation Model (DEM)</w:t>
      </w:r>
      <w:bookmarkEnd w:id="43"/>
    </w:p>
    <w:p w:rsidR="00EB4E30" w:rsidRPr="009B6161" w:rsidRDefault="00EB4E30" w:rsidP="00141831">
      <w:pPr>
        <w:autoSpaceDE w:val="0"/>
        <w:autoSpaceDN w:val="0"/>
        <w:adjustRightInd w:val="0"/>
        <w:spacing w:after="0" w:line="480" w:lineRule="auto"/>
        <w:jc w:val="both"/>
        <w:rPr>
          <w:rFonts w:ascii="Times New Roman" w:hAnsi="Times New Roman" w:cs="Times New Roman"/>
          <w:sz w:val="24"/>
          <w:szCs w:val="24"/>
        </w:rPr>
      </w:pPr>
      <w:r w:rsidRPr="009B6161">
        <w:rPr>
          <w:rFonts w:ascii="Times New Roman" w:hAnsi="Times New Roman" w:cs="Times New Roman"/>
          <w:sz w:val="24"/>
          <w:szCs w:val="24"/>
        </w:rPr>
        <w:t>DEM</w:t>
      </w:r>
      <w:r w:rsidR="004D4A44">
        <w:rPr>
          <w:rFonts w:ascii="Times New Roman" w:hAnsi="Times New Roman" w:cs="Times New Roman"/>
          <w:sz w:val="24"/>
          <w:szCs w:val="24"/>
        </w:rPr>
        <w:t>.</w:t>
      </w:r>
      <w:r w:rsidRPr="009B6161">
        <w:rPr>
          <w:rFonts w:ascii="Times New Roman" w:hAnsi="Times New Roman" w:cs="Times New Roman"/>
          <w:sz w:val="24"/>
          <w:szCs w:val="24"/>
        </w:rPr>
        <w:t xml:space="preserve"> are point elevation data stored in digital computer files. These data consists of x, y grid locations and point elevation or z variables. They are generated in a variety of ways for a different map resolutions or scales. Under an agreement with the National Aeronautics and</w:t>
      </w:r>
      <w:r w:rsidR="00CA6C0B">
        <w:rPr>
          <w:rFonts w:ascii="Times New Roman" w:hAnsi="Times New Roman" w:cs="Times New Roman"/>
          <w:sz w:val="24"/>
          <w:szCs w:val="24"/>
        </w:rPr>
        <w:t xml:space="preserve"> </w:t>
      </w:r>
      <w:r w:rsidRPr="009B6161">
        <w:rPr>
          <w:rFonts w:ascii="Times New Roman" w:hAnsi="Times New Roman" w:cs="Times New Roman"/>
          <w:sz w:val="24"/>
          <w:szCs w:val="24"/>
        </w:rPr>
        <w:t>Space Administration (NASA) and the Depart</w:t>
      </w:r>
      <w:r w:rsidR="00177AA1">
        <w:rPr>
          <w:rFonts w:ascii="Times New Roman" w:hAnsi="Times New Roman" w:cs="Times New Roman"/>
          <w:sz w:val="24"/>
          <w:szCs w:val="24"/>
        </w:rPr>
        <w:t>ment of Defense’s National Geo Spatial I</w:t>
      </w:r>
      <w:r w:rsidRPr="009B6161">
        <w:rPr>
          <w:rFonts w:ascii="Times New Roman" w:hAnsi="Times New Roman" w:cs="Times New Roman"/>
          <w:sz w:val="24"/>
          <w:szCs w:val="24"/>
        </w:rPr>
        <w:t xml:space="preserve">ntelligence Agency (NGA), the US Geological Survey (USGS) distribute elevation data from the Shuttle Radar Topographic Mission (SRTM). Shuttle Radar Topography Mission (SRTM) obtains elevation data on a near-global scale with a radar system that flew onboard a space shuttle. </w:t>
      </w:r>
    </w:p>
    <w:p w:rsidR="00EB4E30" w:rsidRPr="009B6161" w:rsidRDefault="00EB4E30" w:rsidP="00141831">
      <w:pPr>
        <w:autoSpaceDE w:val="0"/>
        <w:autoSpaceDN w:val="0"/>
        <w:adjustRightInd w:val="0"/>
        <w:spacing w:after="0" w:line="480" w:lineRule="auto"/>
        <w:jc w:val="both"/>
        <w:rPr>
          <w:rFonts w:ascii="Times New Roman" w:hAnsi="Times New Roman" w:cs="Times New Roman"/>
          <w:sz w:val="24"/>
          <w:szCs w:val="24"/>
        </w:rPr>
      </w:pPr>
      <w:r w:rsidRPr="009B6161">
        <w:rPr>
          <w:rFonts w:ascii="Times New Roman" w:hAnsi="Times New Roman" w:cs="Times New Roman"/>
          <w:sz w:val="24"/>
          <w:szCs w:val="24"/>
        </w:rPr>
        <w:t xml:space="preserve">The SRTM DEM is a high quality product with a horizontal ground resolution of 90 meters. </w:t>
      </w:r>
    </w:p>
    <w:p w:rsidR="00EB4E30" w:rsidRPr="009B6161" w:rsidRDefault="00EB4E30" w:rsidP="00141831">
      <w:pPr>
        <w:autoSpaceDE w:val="0"/>
        <w:autoSpaceDN w:val="0"/>
        <w:adjustRightInd w:val="0"/>
        <w:spacing w:after="0" w:line="480" w:lineRule="auto"/>
        <w:jc w:val="both"/>
        <w:rPr>
          <w:rFonts w:ascii="Times New Roman" w:hAnsi="Times New Roman" w:cs="Times New Roman"/>
          <w:sz w:val="24"/>
          <w:szCs w:val="24"/>
        </w:rPr>
      </w:pPr>
      <w:r w:rsidRPr="009B6161">
        <w:rPr>
          <w:rFonts w:ascii="Times New Roman" w:hAnsi="Times New Roman" w:cs="Times New Roman"/>
          <w:sz w:val="24"/>
          <w:szCs w:val="24"/>
        </w:rPr>
        <w:t>A stereoscopically pair of optical imageries like the ASTER data has a good potential to produce DEM with better ground resolution. However, it is rarely possible to find dust or cloud free image pairs in tropical conditions. Moreover, critical information such as their exact location is not readily available. The unfinished SRTM data acquired from NASA contained unfilled pixels and few overtly erroneous pixels (around forests and water bodies). These anomalies must have been overcome either through replacing them with external data or correcting the SRTM itself through t</w:t>
      </w:r>
      <w:r w:rsidR="00CA6C0B">
        <w:rPr>
          <w:rFonts w:ascii="Times New Roman" w:hAnsi="Times New Roman" w:cs="Times New Roman"/>
          <w:sz w:val="24"/>
          <w:szCs w:val="24"/>
        </w:rPr>
        <w:t>riangulation, (</w:t>
      </w:r>
      <w:r w:rsidRPr="009B6161">
        <w:rPr>
          <w:rFonts w:ascii="Times New Roman" w:hAnsi="Times New Roman" w:cs="Times New Roman"/>
          <w:sz w:val="24"/>
          <w:szCs w:val="24"/>
        </w:rPr>
        <w:t>Bedru Shefa</w:t>
      </w:r>
      <w:r w:rsidR="009A1041" w:rsidRPr="009B6161">
        <w:rPr>
          <w:rFonts w:ascii="Times New Roman" w:hAnsi="Times New Roman" w:cs="Times New Roman"/>
          <w:sz w:val="24"/>
          <w:szCs w:val="24"/>
        </w:rPr>
        <w:t>, 2006</w:t>
      </w:r>
      <w:r w:rsidR="009A1041">
        <w:rPr>
          <w:rFonts w:ascii="Times New Roman" w:hAnsi="Times New Roman" w:cs="Times New Roman"/>
          <w:sz w:val="24"/>
          <w:szCs w:val="24"/>
        </w:rPr>
        <w:t>)</w:t>
      </w:r>
      <w:r w:rsidRPr="009B6161">
        <w:rPr>
          <w:rFonts w:ascii="Times New Roman" w:hAnsi="Times New Roman" w:cs="Times New Roman"/>
          <w:sz w:val="24"/>
          <w:szCs w:val="24"/>
        </w:rPr>
        <w:t xml:space="preserve">. For most parts of the world, this data set provides a dramatic improvement in the availability of high-quality and high-resolution elevation data (Jarvis </w:t>
      </w:r>
      <w:r w:rsidRPr="009B6161">
        <w:rPr>
          <w:rFonts w:ascii="Times New Roman" w:hAnsi="Times New Roman" w:cs="Times New Roman"/>
          <w:i/>
          <w:iCs/>
          <w:sz w:val="24"/>
          <w:szCs w:val="24"/>
        </w:rPr>
        <w:t>et al</w:t>
      </w:r>
      <w:r w:rsidRPr="009B6161">
        <w:rPr>
          <w:rFonts w:ascii="Times New Roman" w:hAnsi="Times New Roman" w:cs="Times New Roman"/>
          <w:sz w:val="24"/>
          <w:szCs w:val="24"/>
        </w:rPr>
        <w:t>., 2004). Digital Elevation Models (DEM) is a commonly used digital elevation source and an important part of using for watershed characterization. Many agencies provide DEM data with 90-m, 30-m and 10-m resolutions. The point elevation data are very useful as an input to the GIS. This data is used to yield important derivative products such as slope, aspect, flow accumulation, flow direction and curvature in process of watershed delineation.</w:t>
      </w:r>
    </w:p>
    <w:p w:rsidR="00A344D1" w:rsidRPr="009B6161" w:rsidRDefault="00A344D1" w:rsidP="00141831">
      <w:pPr>
        <w:spacing w:line="480" w:lineRule="auto"/>
        <w:jc w:val="both"/>
        <w:rPr>
          <w:rFonts w:ascii="Times New Roman" w:hAnsi="Times New Roman" w:cs="Times New Roman"/>
          <w:sz w:val="24"/>
          <w:szCs w:val="24"/>
        </w:rPr>
      </w:pPr>
    </w:p>
    <w:p w:rsidR="004D4A44" w:rsidRPr="00A400A6" w:rsidRDefault="006A2ADA" w:rsidP="00141831">
      <w:pPr>
        <w:pStyle w:val="Heading1"/>
        <w:numPr>
          <w:ilvl w:val="0"/>
          <w:numId w:val="1"/>
        </w:numPr>
        <w:spacing w:after="240" w:line="480" w:lineRule="auto"/>
        <w:jc w:val="both"/>
        <w:rPr>
          <w:rFonts w:ascii="Times New Roman" w:hAnsi="Times New Roman" w:cs="Times New Roman"/>
          <w:color w:val="auto"/>
          <w:szCs w:val="24"/>
        </w:rPr>
      </w:pPr>
      <w:bookmarkStart w:id="44" w:name="_Toc482751420"/>
      <w:r w:rsidRPr="00A400A6">
        <w:rPr>
          <w:rFonts w:ascii="Times New Roman" w:hAnsi="Times New Roman" w:cs="Times New Roman"/>
          <w:color w:val="auto"/>
          <w:szCs w:val="24"/>
        </w:rPr>
        <w:lastRenderedPageBreak/>
        <w:t>Material</w:t>
      </w:r>
      <w:r w:rsidR="00EB4E30" w:rsidRPr="00A400A6">
        <w:rPr>
          <w:rFonts w:ascii="Times New Roman" w:hAnsi="Times New Roman" w:cs="Times New Roman"/>
          <w:color w:val="auto"/>
          <w:szCs w:val="24"/>
        </w:rPr>
        <w:t xml:space="preserve"> and Methods</w:t>
      </w:r>
      <w:bookmarkEnd w:id="44"/>
    </w:p>
    <w:p w:rsidR="00EB4E30" w:rsidRDefault="006A2ADA" w:rsidP="00141831">
      <w:pPr>
        <w:pStyle w:val="Heading2"/>
        <w:numPr>
          <w:ilvl w:val="1"/>
          <w:numId w:val="1"/>
        </w:numPr>
        <w:spacing w:line="480" w:lineRule="auto"/>
        <w:jc w:val="both"/>
        <w:rPr>
          <w:rFonts w:ascii="Times New Roman" w:hAnsi="Times New Roman" w:cs="Times New Roman"/>
          <w:color w:val="auto"/>
          <w:sz w:val="24"/>
        </w:rPr>
      </w:pPr>
      <w:bookmarkStart w:id="45" w:name="_Toc482751421"/>
      <w:r>
        <w:rPr>
          <w:rFonts w:ascii="Times New Roman" w:hAnsi="Times New Roman" w:cs="Times New Roman"/>
          <w:color w:val="auto"/>
          <w:sz w:val="24"/>
        </w:rPr>
        <w:t>Description of the study a</w:t>
      </w:r>
      <w:r w:rsidR="00EB4E30" w:rsidRPr="004D4A44">
        <w:rPr>
          <w:rFonts w:ascii="Times New Roman" w:hAnsi="Times New Roman" w:cs="Times New Roman"/>
          <w:color w:val="auto"/>
          <w:sz w:val="24"/>
        </w:rPr>
        <w:t>rea</w:t>
      </w:r>
      <w:bookmarkEnd w:id="45"/>
    </w:p>
    <w:p w:rsidR="00A400A6" w:rsidRDefault="007B3156" w:rsidP="00141831">
      <w:pPr>
        <w:spacing w:line="480" w:lineRule="auto"/>
        <w:jc w:val="both"/>
        <w:rPr>
          <w:rFonts w:ascii="Times New Roman" w:hAnsi="Times New Roman" w:cs="Times New Roman"/>
          <w:sz w:val="24"/>
          <w:szCs w:val="24"/>
          <w:vertAlign w:val="superscript"/>
        </w:rPr>
      </w:pPr>
      <w:r>
        <w:rPr>
          <w:rFonts w:ascii="Times New Roman" w:hAnsi="Times New Roman" w:cs="Times New Roman"/>
          <w:sz w:val="24"/>
        </w:rPr>
        <w:t xml:space="preserve">Tikurwuha </w:t>
      </w:r>
      <w:r w:rsidRPr="00A400A6">
        <w:rPr>
          <w:rFonts w:ascii="Times New Roman" w:hAnsi="Times New Roman" w:cs="Times New Roman"/>
          <w:sz w:val="24"/>
        </w:rPr>
        <w:t>catchment</w:t>
      </w:r>
      <w:r w:rsidR="00414AB4">
        <w:rPr>
          <w:rFonts w:ascii="Times New Roman" w:hAnsi="Times New Roman" w:cs="Times New Roman"/>
          <w:sz w:val="24"/>
        </w:rPr>
        <w:t xml:space="preserve"> found in </w:t>
      </w:r>
      <w:r w:rsidR="00274691">
        <w:rPr>
          <w:rFonts w:ascii="Times New Roman" w:hAnsi="Times New Roman" w:cs="Times New Roman"/>
          <w:sz w:val="24"/>
        </w:rPr>
        <w:t>L</w:t>
      </w:r>
      <w:r w:rsidR="00414AB4">
        <w:rPr>
          <w:rFonts w:ascii="Times New Roman" w:hAnsi="Times New Roman" w:cs="Times New Roman"/>
          <w:sz w:val="24"/>
        </w:rPr>
        <w:t>ake Hawassa watershed that</w:t>
      </w:r>
      <w:r>
        <w:rPr>
          <w:rFonts w:ascii="Times New Roman" w:hAnsi="Times New Roman" w:cs="Times New Roman"/>
          <w:sz w:val="24"/>
        </w:rPr>
        <w:t xml:space="preserve"> </w:t>
      </w:r>
      <w:r w:rsidR="00414AB4">
        <w:rPr>
          <w:rFonts w:ascii="Times New Roman" w:hAnsi="Times New Roman" w:cs="Times New Roman"/>
          <w:sz w:val="24"/>
        </w:rPr>
        <w:t xml:space="preserve">includes cheleleka Wetland that is </w:t>
      </w:r>
      <w:r w:rsidR="00414AB4" w:rsidRPr="00A400A6">
        <w:rPr>
          <w:rFonts w:ascii="Times New Roman" w:hAnsi="Times New Roman" w:cs="Times New Roman"/>
          <w:sz w:val="24"/>
        </w:rPr>
        <w:t>found</w:t>
      </w:r>
      <w:r w:rsidR="00A400A6" w:rsidRPr="00A400A6">
        <w:rPr>
          <w:rFonts w:ascii="Times New Roman" w:hAnsi="Times New Roman" w:cs="Times New Roman"/>
          <w:sz w:val="24"/>
        </w:rPr>
        <w:t xml:space="preserve"> in the Central Rift Valley of Ethiopia</w:t>
      </w:r>
      <w:r>
        <w:rPr>
          <w:rFonts w:ascii="Times New Roman" w:hAnsi="Times New Roman" w:cs="Times New Roman"/>
          <w:sz w:val="24"/>
        </w:rPr>
        <w:t>.</w:t>
      </w:r>
      <w:r w:rsidR="00A05DA5">
        <w:rPr>
          <w:rFonts w:ascii="Times New Roman" w:hAnsi="Times New Roman" w:cs="Times New Roman"/>
          <w:sz w:val="24"/>
        </w:rPr>
        <w:t xml:space="preserve"> The study area was located in the</w:t>
      </w:r>
      <w:r w:rsidR="00A400A6" w:rsidRPr="00A400A6">
        <w:rPr>
          <w:rFonts w:ascii="Times New Roman" w:hAnsi="Times New Roman" w:cs="Times New Roman"/>
          <w:sz w:val="24"/>
        </w:rPr>
        <w:t xml:space="preserve"> </w:t>
      </w:r>
      <w:r>
        <w:rPr>
          <w:rFonts w:ascii="Times New Roman" w:hAnsi="Times New Roman" w:cs="Times New Roman"/>
          <w:sz w:val="24"/>
        </w:rPr>
        <w:t>area where</w:t>
      </w:r>
      <w:r w:rsidR="00A400A6" w:rsidRPr="00A400A6">
        <w:rPr>
          <w:rFonts w:ascii="Times New Roman" w:hAnsi="Times New Roman" w:cs="Times New Roman"/>
          <w:sz w:val="24"/>
        </w:rPr>
        <w:t xml:space="preserve"> chain of mountains stretch</w:t>
      </w:r>
      <w:r w:rsidR="009C0E74">
        <w:rPr>
          <w:rFonts w:ascii="Times New Roman" w:hAnsi="Times New Roman" w:cs="Times New Roman"/>
          <w:sz w:val="24"/>
        </w:rPr>
        <w:t>ed</w:t>
      </w:r>
      <w:r w:rsidR="00A400A6" w:rsidRPr="00A400A6">
        <w:rPr>
          <w:rFonts w:ascii="Times New Roman" w:hAnsi="Times New Roman" w:cs="Times New Roman"/>
          <w:sz w:val="24"/>
        </w:rPr>
        <w:t xml:space="preserve"> out and occupy a wide flat marshy land called </w:t>
      </w:r>
      <w:r w:rsidR="00D85BAB">
        <w:rPr>
          <w:rFonts w:ascii="Times New Roman" w:hAnsi="Times New Roman" w:cs="Times New Roman"/>
          <w:sz w:val="24"/>
        </w:rPr>
        <w:t xml:space="preserve">Lake </w:t>
      </w:r>
      <w:r w:rsidR="00A400A6" w:rsidRPr="00A400A6">
        <w:rPr>
          <w:rFonts w:ascii="Times New Roman" w:hAnsi="Times New Roman" w:cs="Times New Roman"/>
          <w:sz w:val="24"/>
        </w:rPr>
        <w:t>Cheleleka</w:t>
      </w:r>
      <w:r w:rsidR="00E46D84">
        <w:rPr>
          <w:rFonts w:ascii="Times New Roman" w:hAnsi="Times New Roman" w:cs="Times New Roman"/>
          <w:sz w:val="24"/>
        </w:rPr>
        <w:t xml:space="preserve"> (Wolka et al, 2015</w:t>
      </w:r>
      <w:r w:rsidR="00C855E2">
        <w:rPr>
          <w:rFonts w:ascii="Times New Roman" w:hAnsi="Times New Roman" w:cs="Times New Roman"/>
          <w:sz w:val="24"/>
        </w:rPr>
        <w:t>)</w:t>
      </w:r>
      <w:r w:rsidR="00C855E2" w:rsidRPr="00C855E2">
        <w:t xml:space="preserve"> </w:t>
      </w:r>
      <w:r w:rsidR="00C855E2">
        <w:rPr>
          <w:rFonts w:ascii="Times New Roman" w:hAnsi="Times New Roman" w:cs="Times New Roman"/>
          <w:sz w:val="24"/>
        </w:rPr>
        <w:t xml:space="preserve">the whole </w:t>
      </w:r>
      <w:r w:rsidR="007802D6">
        <w:rPr>
          <w:rFonts w:ascii="Times New Roman" w:hAnsi="Times New Roman" w:cs="Times New Roman"/>
          <w:sz w:val="24"/>
        </w:rPr>
        <w:t xml:space="preserve">catchment </w:t>
      </w:r>
      <w:r w:rsidR="007802D6" w:rsidRPr="00C855E2">
        <w:rPr>
          <w:rFonts w:ascii="Times New Roman" w:hAnsi="Times New Roman" w:cs="Times New Roman"/>
          <w:sz w:val="24"/>
        </w:rPr>
        <w:t>is</w:t>
      </w:r>
      <w:r w:rsidR="007802D6">
        <w:rPr>
          <w:rFonts w:ascii="Times New Roman" w:hAnsi="Times New Roman" w:cs="Times New Roman"/>
          <w:sz w:val="24"/>
        </w:rPr>
        <w:t xml:space="preserve"> geographically located at </w:t>
      </w:r>
      <w:r w:rsidR="0031578C">
        <w:rPr>
          <w:rFonts w:ascii="Times New Roman" w:hAnsi="Times New Roman" w:cs="Times New Roman"/>
          <w:sz w:val="24"/>
        </w:rPr>
        <w:t>6°47’ to 7°10</w:t>
      </w:r>
      <w:r w:rsidR="00C855E2" w:rsidRPr="00C855E2">
        <w:rPr>
          <w:rFonts w:ascii="Times New Roman" w:hAnsi="Times New Roman" w:cs="Times New Roman"/>
          <w:sz w:val="24"/>
        </w:rPr>
        <w:t>’ N latitude and 38°</w:t>
      </w:r>
      <w:r w:rsidR="009C0E74">
        <w:rPr>
          <w:rFonts w:ascii="Times New Roman" w:hAnsi="Times New Roman" w:cs="Times New Roman"/>
          <w:sz w:val="24"/>
        </w:rPr>
        <w:t>27’ to</w:t>
      </w:r>
      <w:r w:rsidR="0031578C">
        <w:rPr>
          <w:rFonts w:ascii="Times New Roman" w:hAnsi="Times New Roman" w:cs="Times New Roman"/>
          <w:sz w:val="24"/>
        </w:rPr>
        <w:t xml:space="preserve"> 38°42</w:t>
      </w:r>
      <w:r w:rsidR="00CC4B49">
        <w:rPr>
          <w:rFonts w:ascii="Times New Roman" w:hAnsi="Times New Roman" w:cs="Times New Roman"/>
          <w:sz w:val="24"/>
        </w:rPr>
        <w:t>’</w:t>
      </w:r>
      <w:r w:rsidR="00C855E2" w:rsidRPr="00C855E2">
        <w:rPr>
          <w:rFonts w:ascii="Times New Roman" w:hAnsi="Times New Roman" w:cs="Times New Roman"/>
          <w:sz w:val="24"/>
        </w:rPr>
        <w:t xml:space="preserve"> E longitude</w:t>
      </w:r>
      <w:r w:rsidR="007802D6">
        <w:rPr>
          <w:rFonts w:ascii="Times New Roman" w:hAnsi="Times New Roman" w:cs="Times New Roman"/>
          <w:sz w:val="24"/>
        </w:rPr>
        <w:t xml:space="preserve"> and</w:t>
      </w:r>
      <w:r w:rsidR="007802D6" w:rsidRPr="007802D6">
        <w:rPr>
          <w:rFonts w:ascii="Times New Roman" w:hAnsi="Times New Roman" w:cs="Times New Roman"/>
          <w:sz w:val="24"/>
        </w:rPr>
        <w:t xml:space="preserve"> </w:t>
      </w:r>
      <w:r w:rsidR="007802D6">
        <w:rPr>
          <w:rFonts w:ascii="Times New Roman" w:hAnsi="Times New Roman" w:cs="Times New Roman"/>
          <w:sz w:val="24"/>
        </w:rPr>
        <w:t>with</w:t>
      </w:r>
      <w:r w:rsidR="007802D6" w:rsidRPr="00A400A6">
        <w:rPr>
          <w:rFonts w:ascii="Times New Roman" w:hAnsi="Times New Roman" w:cs="Times New Roman"/>
          <w:sz w:val="24"/>
        </w:rPr>
        <w:t xml:space="preserve"> altitudinal ranges of </w:t>
      </w:r>
      <w:r w:rsidR="007802D6">
        <w:rPr>
          <w:rFonts w:ascii="Times New Roman" w:hAnsi="Times New Roman" w:cs="Times New Roman"/>
          <w:sz w:val="24"/>
        </w:rPr>
        <w:t>1680 to 2987</w:t>
      </w:r>
      <w:r w:rsidR="007802D6" w:rsidRPr="00A400A6">
        <w:rPr>
          <w:rFonts w:ascii="Times New Roman" w:hAnsi="Times New Roman" w:cs="Times New Roman"/>
          <w:sz w:val="24"/>
        </w:rPr>
        <w:t xml:space="preserve"> meters above sea leve</w:t>
      </w:r>
      <w:r w:rsidR="007802D6">
        <w:rPr>
          <w:rFonts w:ascii="Times New Roman" w:hAnsi="Times New Roman" w:cs="Times New Roman"/>
          <w:sz w:val="24"/>
        </w:rPr>
        <w:t>l.</w:t>
      </w:r>
      <w:r w:rsidR="00C855E2">
        <w:rPr>
          <w:rFonts w:ascii="Times New Roman" w:hAnsi="Times New Roman" w:cs="Times New Roman"/>
          <w:sz w:val="24"/>
        </w:rPr>
        <w:t xml:space="preserve"> </w:t>
      </w:r>
      <w:r w:rsidR="00A400A6" w:rsidRPr="00A400A6">
        <w:rPr>
          <w:rFonts w:ascii="Times New Roman" w:hAnsi="Times New Roman" w:cs="Times New Roman"/>
          <w:sz w:val="24"/>
        </w:rPr>
        <w:t>It covers an area of about</w:t>
      </w:r>
      <w:r w:rsidR="00A400A6" w:rsidRPr="00764E61">
        <w:rPr>
          <w:rFonts w:ascii="Times New Roman" w:hAnsi="Times New Roman" w:cs="Times New Roman"/>
          <w:sz w:val="24"/>
        </w:rPr>
        <w:t xml:space="preserve"> </w:t>
      </w:r>
      <w:r w:rsidR="00764E61" w:rsidRPr="00764E61">
        <w:rPr>
          <w:rFonts w:ascii="Times New Roman" w:hAnsi="Times New Roman" w:cs="Times New Roman"/>
          <w:sz w:val="24"/>
        </w:rPr>
        <w:t>648</w:t>
      </w:r>
      <w:r w:rsidR="00AF65FA">
        <w:rPr>
          <w:rFonts w:ascii="Times New Roman" w:hAnsi="Times New Roman" w:cs="Times New Roman"/>
          <w:sz w:val="24"/>
        </w:rPr>
        <w:t>.</w:t>
      </w:r>
      <w:r w:rsidR="00764E61" w:rsidRPr="00764E61">
        <w:rPr>
          <w:rFonts w:ascii="Times New Roman" w:hAnsi="Times New Roman" w:cs="Times New Roman"/>
          <w:sz w:val="24"/>
        </w:rPr>
        <w:t>10</w:t>
      </w:r>
      <w:r w:rsidR="00AF65FA">
        <w:rPr>
          <w:rFonts w:ascii="Times New Roman" w:hAnsi="Times New Roman" w:cs="Times New Roman"/>
          <w:sz w:val="24"/>
        </w:rPr>
        <w:t xml:space="preserve"> km</w:t>
      </w:r>
      <w:r w:rsidR="00AF65FA" w:rsidRPr="00AF65FA">
        <w:rPr>
          <w:rFonts w:ascii="Times New Roman" w:hAnsi="Times New Roman" w:cs="Times New Roman"/>
          <w:sz w:val="24"/>
          <w:vertAlign w:val="superscript"/>
        </w:rPr>
        <w:t>2</w:t>
      </w:r>
      <w:r w:rsidR="00AF65FA">
        <w:rPr>
          <w:rFonts w:ascii="Times New Roman" w:hAnsi="Times New Roman" w:cs="Times New Roman"/>
          <w:sz w:val="24"/>
          <w:szCs w:val="24"/>
        </w:rPr>
        <w:t xml:space="preserve"> </w:t>
      </w:r>
      <w:r w:rsidR="00C855E2">
        <w:rPr>
          <w:rFonts w:ascii="Times New Roman" w:hAnsi="Times New Roman" w:cs="Times New Roman"/>
          <w:sz w:val="24"/>
          <w:szCs w:val="24"/>
        </w:rPr>
        <w:t xml:space="preserve">from this the Cheleleka </w:t>
      </w:r>
      <w:r w:rsidR="007802D6">
        <w:rPr>
          <w:rFonts w:ascii="Times New Roman" w:hAnsi="Times New Roman" w:cs="Times New Roman"/>
          <w:sz w:val="24"/>
          <w:szCs w:val="24"/>
        </w:rPr>
        <w:t>wetland sub</w:t>
      </w:r>
      <w:r w:rsidR="00E46D84">
        <w:rPr>
          <w:rFonts w:ascii="Times New Roman" w:hAnsi="Times New Roman" w:cs="Times New Roman"/>
          <w:sz w:val="24"/>
          <w:szCs w:val="24"/>
        </w:rPr>
        <w:t xml:space="preserve">-catchment accounts </w:t>
      </w:r>
      <w:r w:rsidR="00CC4B49">
        <w:rPr>
          <w:rFonts w:ascii="Times New Roman" w:hAnsi="Times New Roman" w:cs="Times New Roman"/>
          <w:sz w:val="24"/>
          <w:szCs w:val="24"/>
        </w:rPr>
        <w:t xml:space="preserve">for </w:t>
      </w:r>
      <w:r w:rsidR="00E46D84">
        <w:rPr>
          <w:rFonts w:ascii="Times New Roman" w:hAnsi="Times New Roman" w:cs="Times New Roman"/>
          <w:sz w:val="24"/>
          <w:szCs w:val="24"/>
        </w:rPr>
        <w:t xml:space="preserve">79.71 </w:t>
      </w:r>
      <w:r w:rsidR="00E46D84" w:rsidRPr="009B6161">
        <w:rPr>
          <w:rFonts w:ascii="Times New Roman" w:hAnsi="Times New Roman" w:cs="Times New Roman"/>
          <w:sz w:val="24"/>
          <w:szCs w:val="24"/>
        </w:rPr>
        <w:t>km</w:t>
      </w:r>
      <w:r w:rsidR="00E46D84" w:rsidRPr="00177AA1">
        <w:rPr>
          <w:rFonts w:ascii="Times New Roman" w:hAnsi="Times New Roman" w:cs="Times New Roman"/>
          <w:sz w:val="24"/>
          <w:szCs w:val="24"/>
          <w:vertAlign w:val="superscript"/>
        </w:rPr>
        <w:t>2</w:t>
      </w:r>
      <w:r w:rsidR="0097067E">
        <w:rPr>
          <w:rFonts w:ascii="Times New Roman" w:hAnsi="Times New Roman" w:cs="Times New Roman"/>
          <w:sz w:val="24"/>
          <w:szCs w:val="24"/>
          <w:vertAlign w:val="superscript"/>
        </w:rPr>
        <w:t xml:space="preserve"> </w:t>
      </w:r>
    </w:p>
    <w:p w:rsidR="000B764B" w:rsidRPr="00144F9C" w:rsidRDefault="0031578C" w:rsidP="00141831">
      <w:pPr>
        <w:spacing w:line="480" w:lineRule="auto"/>
        <w:jc w:val="both"/>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5943600" cy="5343525"/>
            <wp:effectExtent l="19050" t="0" r="0" b="0"/>
            <wp:docPr id="12"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1"/>
                    <a:srcRect/>
                    <a:stretch>
                      <a:fillRect/>
                    </a:stretch>
                  </pic:blipFill>
                  <pic:spPr bwMode="auto">
                    <a:xfrm>
                      <a:off x="0" y="0"/>
                      <a:ext cx="5943600" cy="5343525"/>
                    </a:xfrm>
                    <a:prstGeom prst="rect">
                      <a:avLst/>
                    </a:prstGeom>
                    <a:noFill/>
                    <a:ln w="9525">
                      <a:noFill/>
                      <a:miter lim="800000"/>
                      <a:headEnd/>
                      <a:tailEnd/>
                    </a:ln>
                  </pic:spPr>
                </pic:pic>
              </a:graphicData>
            </a:graphic>
          </wp:inline>
        </w:drawing>
      </w:r>
    </w:p>
    <w:p w:rsidR="00417E3A" w:rsidRPr="00144F9C" w:rsidRDefault="00144F9C" w:rsidP="00144F9C">
      <w:pPr>
        <w:pStyle w:val="Caption"/>
        <w:rPr>
          <w:rFonts w:ascii="Times New Roman" w:hAnsi="Times New Roman" w:cs="Times New Roman"/>
          <w:b w:val="0"/>
          <w:color w:val="auto"/>
          <w:sz w:val="24"/>
          <w:szCs w:val="24"/>
        </w:rPr>
      </w:pPr>
      <w:bookmarkStart w:id="46" w:name="_Toc488439524"/>
      <w:r w:rsidRPr="00144F9C">
        <w:rPr>
          <w:rFonts w:ascii="Times New Roman" w:hAnsi="Times New Roman" w:cs="Times New Roman"/>
          <w:b w:val="0"/>
          <w:color w:val="auto"/>
          <w:sz w:val="24"/>
          <w:szCs w:val="24"/>
        </w:rPr>
        <w:t xml:space="preserve">Figure </w:t>
      </w:r>
      <w:r w:rsidR="00503BBE" w:rsidRPr="00144F9C">
        <w:rPr>
          <w:rFonts w:ascii="Times New Roman" w:hAnsi="Times New Roman" w:cs="Times New Roman"/>
          <w:b w:val="0"/>
          <w:color w:val="auto"/>
          <w:sz w:val="24"/>
          <w:szCs w:val="24"/>
        </w:rPr>
        <w:fldChar w:fldCharType="begin"/>
      </w:r>
      <w:r w:rsidRPr="00144F9C">
        <w:rPr>
          <w:rFonts w:ascii="Times New Roman" w:hAnsi="Times New Roman" w:cs="Times New Roman"/>
          <w:b w:val="0"/>
          <w:color w:val="auto"/>
          <w:sz w:val="24"/>
          <w:szCs w:val="24"/>
        </w:rPr>
        <w:instrText xml:space="preserve"> SEQ Figure \* ARABIC </w:instrText>
      </w:r>
      <w:r w:rsidR="00503BBE" w:rsidRPr="00144F9C">
        <w:rPr>
          <w:rFonts w:ascii="Times New Roman" w:hAnsi="Times New Roman" w:cs="Times New Roman"/>
          <w:b w:val="0"/>
          <w:color w:val="auto"/>
          <w:sz w:val="24"/>
          <w:szCs w:val="24"/>
        </w:rPr>
        <w:fldChar w:fldCharType="separate"/>
      </w:r>
      <w:r w:rsidR="00523631">
        <w:rPr>
          <w:rFonts w:ascii="Times New Roman" w:hAnsi="Times New Roman" w:cs="Times New Roman"/>
          <w:b w:val="0"/>
          <w:noProof/>
          <w:color w:val="auto"/>
          <w:sz w:val="24"/>
          <w:szCs w:val="24"/>
        </w:rPr>
        <w:t>1</w:t>
      </w:r>
      <w:r w:rsidR="00503BBE" w:rsidRPr="00144F9C">
        <w:rPr>
          <w:rFonts w:ascii="Times New Roman" w:hAnsi="Times New Roman" w:cs="Times New Roman"/>
          <w:b w:val="0"/>
          <w:color w:val="auto"/>
          <w:sz w:val="24"/>
          <w:szCs w:val="24"/>
        </w:rPr>
        <w:fldChar w:fldCharType="end"/>
      </w:r>
      <w:r w:rsidRPr="00144F9C">
        <w:rPr>
          <w:rFonts w:ascii="Times New Roman" w:hAnsi="Times New Roman" w:cs="Times New Roman"/>
          <w:b w:val="0"/>
          <w:color w:val="auto"/>
          <w:sz w:val="24"/>
          <w:szCs w:val="24"/>
        </w:rPr>
        <w:t>: Map</w:t>
      </w:r>
      <w:r w:rsidR="000D203B" w:rsidRPr="00144F9C">
        <w:rPr>
          <w:rFonts w:ascii="Times New Roman" w:hAnsi="Times New Roman" w:cs="Times New Roman"/>
          <w:b w:val="0"/>
          <w:color w:val="auto"/>
          <w:sz w:val="24"/>
          <w:szCs w:val="24"/>
        </w:rPr>
        <w:t xml:space="preserve"> of </w:t>
      </w:r>
      <w:r w:rsidR="00CC7FB3">
        <w:rPr>
          <w:rFonts w:ascii="Times New Roman" w:hAnsi="Times New Roman" w:cs="Times New Roman"/>
          <w:b w:val="0"/>
          <w:color w:val="auto"/>
          <w:sz w:val="24"/>
          <w:szCs w:val="24"/>
        </w:rPr>
        <w:t xml:space="preserve">the </w:t>
      </w:r>
      <w:r w:rsidR="000D203B" w:rsidRPr="00144F9C">
        <w:rPr>
          <w:rFonts w:ascii="Times New Roman" w:hAnsi="Times New Roman" w:cs="Times New Roman"/>
          <w:b w:val="0"/>
          <w:color w:val="auto"/>
          <w:sz w:val="24"/>
          <w:szCs w:val="24"/>
        </w:rPr>
        <w:t>study</w:t>
      </w:r>
      <w:r w:rsidR="00CC4B49">
        <w:rPr>
          <w:rFonts w:ascii="Times New Roman" w:hAnsi="Times New Roman" w:cs="Times New Roman"/>
          <w:b w:val="0"/>
          <w:color w:val="auto"/>
          <w:sz w:val="24"/>
          <w:szCs w:val="24"/>
        </w:rPr>
        <w:t xml:space="preserve"> the</w:t>
      </w:r>
      <w:r w:rsidR="000D203B" w:rsidRPr="00144F9C">
        <w:rPr>
          <w:rFonts w:ascii="Times New Roman" w:hAnsi="Times New Roman" w:cs="Times New Roman"/>
          <w:b w:val="0"/>
          <w:color w:val="auto"/>
          <w:sz w:val="24"/>
          <w:szCs w:val="24"/>
        </w:rPr>
        <w:t xml:space="preserve"> are</w:t>
      </w:r>
      <w:r w:rsidR="003D468D" w:rsidRPr="00144F9C">
        <w:rPr>
          <w:rFonts w:ascii="Times New Roman" w:hAnsi="Times New Roman" w:cs="Times New Roman"/>
          <w:b w:val="0"/>
          <w:color w:val="auto"/>
          <w:sz w:val="24"/>
          <w:szCs w:val="24"/>
        </w:rPr>
        <w:t>a</w:t>
      </w:r>
      <w:bookmarkEnd w:id="46"/>
    </w:p>
    <w:p w:rsidR="00CD5FF7" w:rsidRPr="00265424" w:rsidRDefault="00CD5FF7" w:rsidP="00141831">
      <w:pPr>
        <w:jc w:val="both"/>
      </w:pPr>
    </w:p>
    <w:p w:rsidR="00EB4E30" w:rsidRPr="009B6161" w:rsidRDefault="001A2605" w:rsidP="00141831">
      <w:pPr>
        <w:pStyle w:val="Heading3"/>
        <w:numPr>
          <w:ilvl w:val="2"/>
          <w:numId w:val="1"/>
        </w:numPr>
        <w:spacing w:after="240" w:line="480" w:lineRule="auto"/>
        <w:jc w:val="both"/>
        <w:rPr>
          <w:rFonts w:ascii="Times New Roman" w:hAnsi="Times New Roman" w:cs="Times New Roman"/>
          <w:color w:val="auto"/>
          <w:sz w:val="24"/>
          <w:szCs w:val="24"/>
        </w:rPr>
      </w:pPr>
      <w:bookmarkStart w:id="47" w:name="_Toc482751422"/>
      <w:r>
        <w:rPr>
          <w:rFonts w:ascii="Times New Roman" w:hAnsi="Times New Roman" w:cs="Times New Roman"/>
          <w:color w:val="auto"/>
          <w:sz w:val="24"/>
          <w:szCs w:val="24"/>
        </w:rPr>
        <w:t>Climate</w:t>
      </w:r>
      <w:bookmarkEnd w:id="47"/>
      <w:r>
        <w:rPr>
          <w:rFonts w:ascii="Times New Roman" w:hAnsi="Times New Roman" w:cs="Times New Roman"/>
          <w:color w:val="auto"/>
          <w:sz w:val="24"/>
          <w:szCs w:val="24"/>
        </w:rPr>
        <w:t xml:space="preserve"> </w:t>
      </w:r>
    </w:p>
    <w:p w:rsidR="00EB4E30" w:rsidRPr="009B6161" w:rsidRDefault="00EB4E30" w:rsidP="00141831">
      <w:pPr>
        <w:autoSpaceDE w:val="0"/>
        <w:autoSpaceDN w:val="0"/>
        <w:adjustRightInd w:val="0"/>
        <w:spacing w:after="240" w:line="480" w:lineRule="auto"/>
        <w:jc w:val="both"/>
        <w:rPr>
          <w:rFonts w:ascii="Times New Roman" w:hAnsi="Times New Roman" w:cs="Times New Roman"/>
          <w:sz w:val="24"/>
          <w:szCs w:val="24"/>
        </w:rPr>
      </w:pPr>
      <w:r w:rsidRPr="009B6161">
        <w:rPr>
          <w:rFonts w:ascii="Times New Roman" w:hAnsi="Times New Roman" w:cs="Times New Roman"/>
          <w:sz w:val="24"/>
          <w:szCs w:val="24"/>
        </w:rPr>
        <w:t xml:space="preserve">The climate of the </w:t>
      </w:r>
      <w:r w:rsidR="00DE17D6">
        <w:rPr>
          <w:rFonts w:ascii="Times New Roman" w:hAnsi="Times New Roman" w:cs="Times New Roman"/>
          <w:sz w:val="24"/>
          <w:szCs w:val="24"/>
        </w:rPr>
        <w:t>catchment</w:t>
      </w:r>
      <w:r w:rsidR="00C73C03">
        <w:rPr>
          <w:rFonts w:ascii="Times New Roman" w:hAnsi="Times New Roman" w:cs="Times New Roman"/>
          <w:sz w:val="24"/>
          <w:szCs w:val="24"/>
        </w:rPr>
        <w:t xml:space="preserve"> is dominated by Tropical c</w:t>
      </w:r>
      <w:r w:rsidRPr="009B6161">
        <w:rPr>
          <w:rFonts w:ascii="Times New Roman" w:hAnsi="Times New Roman" w:cs="Times New Roman"/>
          <w:sz w:val="24"/>
          <w:szCs w:val="24"/>
        </w:rPr>
        <w:t>limate with distinct dry winter in the western part of the study area and</w:t>
      </w:r>
      <w:r w:rsidR="00C73C03">
        <w:rPr>
          <w:rFonts w:ascii="Times New Roman" w:hAnsi="Times New Roman" w:cs="Times New Roman"/>
          <w:sz w:val="24"/>
          <w:szCs w:val="24"/>
        </w:rPr>
        <w:t xml:space="preserve"> Warm temperate rainy c</w:t>
      </w:r>
      <w:r w:rsidRPr="009B6161">
        <w:rPr>
          <w:rFonts w:ascii="Times New Roman" w:hAnsi="Times New Roman" w:cs="Times New Roman"/>
          <w:sz w:val="24"/>
          <w:szCs w:val="24"/>
        </w:rPr>
        <w:t>limate in the eas</w:t>
      </w:r>
      <w:r w:rsidR="00FF20D1">
        <w:rPr>
          <w:rFonts w:ascii="Times New Roman" w:hAnsi="Times New Roman" w:cs="Times New Roman"/>
          <w:sz w:val="24"/>
          <w:szCs w:val="24"/>
        </w:rPr>
        <w:t>tern part highlands of the area</w:t>
      </w:r>
      <w:r w:rsidRPr="009B6161">
        <w:rPr>
          <w:rFonts w:ascii="Times New Roman" w:hAnsi="Times New Roman" w:cs="Times New Roman"/>
          <w:sz w:val="24"/>
          <w:szCs w:val="24"/>
        </w:rPr>
        <w:t xml:space="preserve">. Altitude range 1680 to </w:t>
      </w:r>
      <w:r w:rsidR="00D3279D">
        <w:rPr>
          <w:rFonts w:ascii="Times New Roman" w:hAnsi="Times New Roman" w:cs="Times New Roman"/>
          <w:sz w:val="24"/>
          <w:szCs w:val="24"/>
        </w:rPr>
        <w:t xml:space="preserve">2987 </w:t>
      </w:r>
      <w:r w:rsidRPr="009B6161">
        <w:rPr>
          <w:rFonts w:ascii="Times New Roman" w:hAnsi="Times New Roman" w:cs="Times New Roman"/>
          <w:sz w:val="24"/>
          <w:szCs w:val="24"/>
        </w:rPr>
        <w:t>meters above s</w:t>
      </w:r>
      <w:r w:rsidR="00D3279D">
        <w:rPr>
          <w:rFonts w:ascii="Times New Roman" w:hAnsi="Times New Roman" w:cs="Times New Roman"/>
          <w:sz w:val="24"/>
          <w:szCs w:val="24"/>
        </w:rPr>
        <w:t>ea level</w:t>
      </w:r>
      <w:r w:rsidRPr="009B6161">
        <w:rPr>
          <w:rFonts w:ascii="Times New Roman" w:hAnsi="Times New Roman" w:cs="Times New Roman"/>
          <w:sz w:val="24"/>
          <w:szCs w:val="24"/>
        </w:rPr>
        <w:t xml:space="preserve">. The main rainy season in the </w:t>
      </w:r>
      <w:r w:rsidRPr="009B6161">
        <w:rPr>
          <w:rFonts w:ascii="Times New Roman" w:hAnsi="Times New Roman" w:cs="Times New Roman"/>
          <w:sz w:val="24"/>
          <w:szCs w:val="24"/>
        </w:rPr>
        <w:lastRenderedPageBreak/>
        <w:t>catchment area is from May to October, but the dry season goes from November to February, similar to the rain pattern of most Ethiopian plateaus.</w:t>
      </w:r>
    </w:p>
    <w:p w:rsidR="00EB4E30" w:rsidRDefault="00EB4E30" w:rsidP="00141831">
      <w:pPr>
        <w:autoSpaceDE w:val="0"/>
        <w:autoSpaceDN w:val="0"/>
        <w:adjustRightInd w:val="0"/>
        <w:spacing w:after="240" w:line="480" w:lineRule="auto"/>
        <w:jc w:val="both"/>
        <w:rPr>
          <w:rFonts w:ascii="Times New Roman" w:hAnsi="Times New Roman" w:cs="Times New Roman"/>
          <w:sz w:val="24"/>
          <w:szCs w:val="24"/>
        </w:rPr>
      </w:pPr>
      <w:r w:rsidRPr="009B6161">
        <w:rPr>
          <w:rFonts w:ascii="Times New Roman" w:hAnsi="Times New Roman" w:cs="Times New Roman"/>
          <w:sz w:val="24"/>
          <w:szCs w:val="24"/>
        </w:rPr>
        <w:t xml:space="preserve">The average annual rainfall of the catchment estimated to be about 975mm. Depending on the </w:t>
      </w:r>
      <w:r w:rsidR="00FF20D1">
        <w:rPr>
          <w:rFonts w:ascii="Times New Roman" w:hAnsi="Times New Roman" w:cs="Times New Roman"/>
          <w:sz w:val="24"/>
          <w:szCs w:val="24"/>
        </w:rPr>
        <w:t>metrological</w:t>
      </w:r>
      <w:r w:rsidRPr="009B6161">
        <w:rPr>
          <w:rFonts w:ascii="Times New Roman" w:hAnsi="Times New Roman" w:cs="Times New Roman"/>
          <w:sz w:val="24"/>
          <w:szCs w:val="24"/>
        </w:rPr>
        <w:t xml:space="preserve"> information the mean annual temperature of the </w:t>
      </w:r>
      <w:r w:rsidR="00D3279D">
        <w:rPr>
          <w:rFonts w:ascii="Times New Roman" w:hAnsi="Times New Roman" w:cs="Times New Roman"/>
          <w:sz w:val="24"/>
          <w:szCs w:val="24"/>
        </w:rPr>
        <w:t>catchment</w:t>
      </w:r>
      <w:r w:rsidRPr="009B6161">
        <w:rPr>
          <w:rFonts w:ascii="Times New Roman" w:hAnsi="Times New Roman" w:cs="Times New Roman"/>
          <w:sz w:val="24"/>
          <w:szCs w:val="24"/>
        </w:rPr>
        <w:t xml:space="preserve"> is about 19.5 </w:t>
      </w:r>
      <w:r w:rsidR="00C73C03" w:rsidRPr="009B6161">
        <w:rPr>
          <w:rFonts w:ascii="Times New Roman" w:hAnsi="Times New Roman" w:cs="Times New Roman"/>
          <w:sz w:val="24"/>
          <w:szCs w:val="24"/>
          <w:vertAlign w:val="superscript"/>
        </w:rPr>
        <w:t>O</w:t>
      </w:r>
      <w:r w:rsidRPr="009B6161">
        <w:rPr>
          <w:rFonts w:ascii="Times New Roman" w:hAnsi="Times New Roman" w:cs="Times New Roman"/>
          <w:sz w:val="24"/>
          <w:szCs w:val="24"/>
        </w:rPr>
        <w:t>C. The mean monthly temperature varies from 17</w:t>
      </w:r>
      <w:r w:rsidRPr="009B6161">
        <w:rPr>
          <w:rFonts w:ascii="Times New Roman" w:hAnsi="Times New Roman" w:cs="Times New Roman"/>
          <w:sz w:val="24"/>
          <w:szCs w:val="24"/>
          <w:vertAlign w:val="superscript"/>
        </w:rPr>
        <w:t>o</w:t>
      </w:r>
      <w:r w:rsidRPr="009B6161">
        <w:rPr>
          <w:rFonts w:ascii="Times New Roman" w:hAnsi="Times New Roman" w:cs="Times New Roman"/>
          <w:sz w:val="24"/>
          <w:szCs w:val="24"/>
        </w:rPr>
        <w:t>C to 22</w:t>
      </w:r>
      <w:r w:rsidRPr="009B6161">
        <w:rPr>
          <w:rFonts w:ascii="Times New Roman" w:hAnsi="Times New Roman" w:cs="Times New Roman"/>
          <w:sz w:val="24"/>
          <w:szCs w:val="24"/>
          <w:vertAlign w:val="superscript"/>
        </w:rPr>
        <w:t>o</w:t>
      </w:r>
      <w:r w:rsidRPr="009B6161">
        <w:rPr>
          <w:rFonts w:ascii="Times New Roman" w:hAnsi="Times New Roman" w:cs="Times New Roman"/>
          <w:sz w:val="24"/>
          <w:szCs w:val="24"/>
        </w:rPr>
        <w:t>C</w:t>
      </w:r>
      <w:r w:rsidR="00707FC5">
        <w:rPr>
          <w:rFonts w:ascii="Times New Roman" w:hAnsi="Times New Roman" w:cs="Times New Roman"/>
          <w:sz w:val="24"/>
          <w:szCs w:val="24"/>
        </w:rPr>
        <w:t xml:space="preserve">. </w:t>
      </w:r>
    </w:p>
    <w:p w:rsidR="00917594" w:rsidRDefault="00917594" w:rsidP="00141831">
      <w:pPr>
        <w:autoSpaceDE w:val="0"/>
        <w:autoSpaceDN w:val="0"/>
        <w:adjustRightInd w:val="0"/>
        <w:spacing w:after="240" w:line="480" w:lineRule="auto"/>
        <w:jc w:val="both"/>
        <w:rPr>
          <w:rFonts w:ascii="Times New Roman" w:hAnsi="Times New Roman" w:cs="Times New Roman"/>
          <w:b/>
          <w:noProof/>
          <w:sz w:val="24"/>
          <w:szCs w:val="24"/>
        </w:rPr>
      </w:pPr>
      <w:r w:rsidRPr="00917594">
        <w:rPr>
          <w:rFonts w:ascii="Times New Roman" w:hAnsi="Times New Roman" w:cs="Times New Roman"/>
          <w:sz w:val="24"/>
          <w:szCs w:val="24"/>
        </w:rPr>
        <w:t>The precipitation spatially varied within the</w:t>
      </w:r>
      <w:r w:rsidR="00FF20D1">
        <w:rPr>
          <w:rFonts w:ascii="Times New Roman" w:hAnsi="Times New Roman" w:cs="Times New Roman"/>
          <w:sz w:val="24"/>
          <w:szCs w:val="24"/>
        </w:rPr>
        <w:t xml:space="preserve"> catchment</w:t>
      </w:r>
      <w:r w:rsidRPr="00917594">
        <w:rPr>
          <w:rFonts w:ascii="Times New Roman" w:hAnsi="Times New Roman" w:cs="Times New Roman"/>
          <w:sz w:val="24"/>
          <w:szCs w:val="24"/>
        </w:rPr>
        <w:t xml:space="preserve"> therefore</w:t>
      </w:r>
      <w:r w:rsidR="00FF20D1">
        <w:rPr>
          <w:rFonts w:ascii="Times New Roman" w:hAnsi="Times New Roman" w:cs="Times New Roman"/>
          <w:sz w:val="24"/>
          <w:szCs w:val="24"/>
        </w:rPr>
        <w:t>,</w:t>
      </w:r>
      <w:r w:rsidRPr="00917594">
        <w:rPr>
          <w:rFonts w:ascii="Times New Roman" w:hAnsi="Times New Roman" w:cs="Times New Roman"/>
          <w:sz w:val="24"/>
          <w:szCs w:val="24"/>
        </w:rPr>
        <w:t xml:space="preserve"> it was more accurate </w:t>
      </w:r>
      <w:r w:rsidR="00D3279D">
        <w:rPr>
          <w:rFonts w:ascii="Times New Roman" w:hAnsi="Times New Roman" w:cs="Times New Roman"/>
          <w:sz w:val="24"/>
          <w:szCs w:val="24"/>
        </w:rPr>
        <w:t xml:space="preserve">to </w:t>
      </w:r>
      <w:r w:rsidR="00FF20D1">
        <w:rPr>
          <w:rFonts w:ascii="Times New Roman" w:hAnsi="Times New Roman" w:cs="Times New Roman"/>
          <w:sz w:val="24"/>
          <w:szCs w:val="24"/>
        </w:rPr>
        <w:t xml:space="preserve">have multiple rain gauge </w:t>
      </w:r>
      <w:r w:rsidR="00D3279D">
        <w:rPr>
          <w:rFonts w:ascii="Times New Roman" w:hAnsi="Times New Roman" w:cs="Times New Roman"/>
          <w:sz w:val="24"/>
          <w:szCs w:val="24"/>
        </w:rPr>
        <w:t xml:space="preserve">stations. Figure </w:t>
      </w:r>
      <w:r w:rsidR="00C73C03">
        <w:rPr>
          <w:rFonts w:ascii="Times New Roman" w:hAnsi="Times New Roman" w:cs="Times New Roman"/>
          <w:sz w:val="24"/>
          <w:szCs w:val="24"/>
        </w:rPr>
        <w:t xml:space="preserve">2 shows </w:t>
      </w:r>
      <w:r w:rsidR="00272C58">
        <w:rPr>
          <w:rFonts w:ascii="Times New Roman" w:hAnsi="Times New Roman" w:cs="Times New Roman"/>
          <w:sz w:val="24"/>
          <w:szCs w:val="24"/>
        </w:rPr>
        <w:t xml:space="preserve">gauging </w:t>
      </w:r>
      <w:r w:rsidR="00C73C03">
        <w:rPr>
          <w:rFonts w:ascii="Times New Roman" w:hAnsi="Times New Roman" w:cs="Times New Roman"/>
          <w:sz w:val="24"/>
          <w:szCs w:val="24"/>
        </w:rPr>
        <w:t>station</w:t>
      </w:r>
      <w:r>
        <w:rPr>
          <w:rFonts w:ascii="Times New Roman" w:hAnsi="Times New Roman" w:cs="Times New Roman"/>
          <w:sz w:val="24"/>
          <w:szCs w:val="24"/>
        </w:rPr>
        <w:t>,</w:t>
      </w:r>
      <w:r w:rsidR="00272C58">
        <w:rPr>
          <w:rFonts w:ascii="Times New Roman" w:hAnsi="Times New Roman" w:cs="Times New Roman"/>
          <w:sz w:val="24"/>
          <w:szCs w:val="24"/>
        </w:rPr>
        <w:t xml:space="preserve"> Wondo </w:t>
      </w:r>
      <w:r w:rsidR="00C73C03">
        <w:rPr>
          <w:rFonts w:ascii="Times New Roman" w:hAnsi="Times New Roman" w:cs="Times New Roman"/>
          <w:sz w:val="24"/>
          <w:szCs w:val="24"/>
        </w:rPr>
        <w:t>Genet,</w:t>
      </w:r>
      <w:r w:rsidR="00272C58">
        <w:rPr>
          <w:rFonts w:ascii="Times New Roman" w:hAnsi="Times New Roman" w:cs="Times New Roman"/>
          <w:sz w:val="24"/>
          <w:szCs w:val="24"/>
        </w:rPr>
        <w:t xml:space="preserve"> </w:t>
      </w:r>
      <w:r>
        <w:rPr>
          <w:rFonts w:ascii="Times New Roman" w:hAnsi="Times New Roman" w:cs="Times New Roman"/>
          <w:sz w:val="24"/>
          <w:szCs w:val="24"/>
        </w:rPr>
        <w:t>Hassawita,  Ha</w:t>
      </w:r>
      <w:r w:rsidRPr="00917594">
        <w:rPr>
          <w:rFonts w:ascii="Times New Roman" w:hAnsi="Times New Roman" w:cs="Times New Roman"/>
          <w:sz w:val="24"/>
          <w:szCs w:val="24"/>
        </w:rPr>
        <w:t>wassa  and  Shasha</w:t>
      </w:r>
      <w:r w:rsidR="00D3279D">
        <w:rPr>
          <w:rFonts w:ascii="Times New Roman" w:hAnsi="Times New Roman" w:cs="Times New Roman"/>
          <w:sz w:val="24"/>
          <w:szCs w:val="24"/>
        </w:rPr>
        <w:t xml:space="preserve">mene.  The gauge stations at </w:t>
      </w:r>
      <w:r w:rsidRPr="00917594">
        <w:rPr>
          <w:rFonts w:ascii="Times New Roman" w:hAnsi="Times New Roman" w:cs="Times New Roman"/>
          <w:sz w:val="24"/>
          <w:szCs w:val="24"/>
        </w:rPr>
        <w:t>Wondo Genet and Hassa</w:t>
      </w:r>
      <w:r w:rsidR="00FF20D1">
        <w:rPr>
          <w:rFonts w:ascii="Times New Roman" w:hAnsi="Times New Roman" w:cs="Times New Roman"/>
          <w:sz w:val="24"/>
          <w:szCs w:val="24"/>
        </w:rPr>
        <w:t>wita are situated near the rift</w:t>
      </w:r>
      <w:r w:rsidRPr="00917594">
        <w:rPr>
          <w:rFonts w:ascii="Times New Roman" w:hAnsi="Times New Roman" w:cs="Times New Roman"/>
          <w:sz w:val="24"/>
          <w:szCs w:val="24"/>
        </w:rPr>
        <w:t xml:space="preserve"> escarpment, while t</w:t>
      </w:r>
      <w:r>
        <w:rPr>
          <w:rFonts w:ascii="Times New Roman" w:hAnsi="Times New Roman" w:cs="Times New Roman"/>
          <w:sz w:val="24"/>
          <w:szCs w:val="24"/>
        </w:rPr>
        <w:t>he ga</w:t>
      </w:r>
      <w:r w:rsidR="00C73C03">
        <w:rPr>
          <w:rFonts w:ascii="Times New Roman" w:hAnsi="Times New Roman" w:cs="Times New Roman"/>
          <w:sz w:val="24"/>
          <w:szCs w:val="24"/>
        </w:rPr>
        <w:t>u</w:t>
      </w:r>
      <w:r w:rsidR="00202938">
        <w:rPr>
          <w:rFonts w:ascii="Times New Roman" w:hAnsi="Times New Roman" w:cs="Times New Roman"/>
          <w:sz w:val="24"/>
          <w:szCs w:val="24"/>
        </w:rPr>
        <w:t>ging</w:t>
      </w:r>
      <w:r w:rsidR="00272C58">
        <w:rPr>
          <w:rFonts w:ascii="Times New Roman" w:hAnsi="Times New Roman" w:cs="Times New Roman"/>
          <w:sz w:val="24"/>
          <w:szCs w:val="24"/>
        </w:rPr>
        <w:t xml:space="preserve"> station </w:t>
      </w:r>
      <w:r w:rsidR="00202938">
        <w:rPr>
          <w:rFonts w:ascii="Times New Roman" w:hAnsi="Times New Roman" w:cs="Times New Roman"/>
          <w:sz w:val="24"/>
          <w:szCs w:val="24"/>
        </w:rPr>
        <w:t xml:space="preserve">of </w:t>
      </w:r>
      <w:r w:rsidR="00FF20D1">
        <w:rPr>
          <w:rFonts w:ascii="Times New Roman" w:hAnsi="Times New Roman" w:cs="Times New Roman"/>
          <w:sz w:val="24"/>
          <w:szCs w:val="24"/>
        </w:rPr>
        <w:t>Hawassa is</w:t>
      </w:r>
      <w:r>
        <w:rPr>
          <w:rFonts w:ascii="Times New Roman" w:hAnsi="Times New Roman" w:cs="Times New Roman"/>
          <w:sz w:val="24"/>
          <w:szCs w:val="24"/>
        </w:rPr>
        <w:t xml:space="preserve"> </w:t>
      </w:r>
      <w:r w:rsidR="00202938">
        <w:rPr>
          <w:rFonts w:ascii="Times New Roman" w:hAnsi="Times New Roman" w:cs="Times New Roman"/>
          <w:sz w:val="24"/>
          <w:szCs w:val="24"/>
        </w:rPr>
        <w:t xml:space="preserve">located </w:t>
      </w:r>
      <w:r w:rsidR="00FF20D1">
        <w:rPr>
          <w:rFonts w:ascii="Times New Roman" w:hAnsi="Times New Roman" w:cs="Times New Roman"/>
          <w:sz w:val="24"/>
          <w:szCs w:val="24"/>
        </w:rPr>
        <w:t>in the lowland</w:t>
      </w:r>
      <w:r w:rsidR="00202938">
        <w:rPr>
          <w:rFonts w:ascii="Times New Roman" w:hAnsi="Times New Roman" w:cs="Times New Roman"/>
          <w:sz w:val="24"/>
          <w:szCs w:val="24"/>
        </w:rPr>
        <w:t xml:space="preserve"> areas of the catchment</w:t>
      </w:r>
      <w:r w:rsidR="00FF20D1">
        <w:rPr>
          <w:rFonts w:ascii="Times New Roman" w:hAnsi="Times New Roman" w:cs="Times New Roman"/>
          <w:sz w:val="24"/>
          <w:szCs w:val="24"/>
        </w:rPr>
        <w:t xml:space="preserve">, and the Shashamene </w:t>
      </w:r>
      <w:r w:rsidR="00202938">
        <w:rPr>
          <w:rFonts w:ascii="Times New Roman" w:hAnsi="Times New Roman" w:cs="Times New Roman"/>
          <w:sz w:val="24"/>
          <w:szCs w:val="24"/>
        </w:rPr>
        <w:t>station is located at the upper of the catchment</w:t>
      </w:r>
      <w:r w:rsidRPr="00917594">
        <w:rPr>
          <w:rFonts w:ascii="Times New Roman" w:hAnsi="Times New Roman" w:cs="Times New Roman"/>
          <w:sz w:val="24"/>
          <w:szCs w:val="24"/>
        </w:rPr>
        <w:t>.</w:t>
      </w:r>
      <w:r w:rsidRPr="00917594">
        <w:rPr>
          <w:rFonts w:ascii="Times New Roman" w:hAnsi="Times New Roman" w:cs="Times New Roman"/>
          <w:b/>
          <w:noProof/>
          <w:sz w:val="24"/>
          <w:szCs w:val="24"/>
        </w:rPr>
        <w:t xml:space="preserve"> </w:t>
      </w:r>
    </w:p>
    <w:p w:rsidR="00917594" w:rsidRDefault="0004018F" w:rsidP="00141831">
      <w:pPr>
        <w:autoSpaceDE w:val="0"/>
        <w:autoSpaceDN w:val="0"/>
        <w:adjustRightInd w:val="0"/>
        <w:spacing w:after="240" w:line="480" w:lineRule="auto"/>
        <w:jc w:val="both"/>
        <w:rPr>
          <w:rFonts w:ascii="Times New Roman" w:hAnsi="Times New Roman" w:cs="Times New Roman"/>
          <w:b/>
          <w:noProof/>
          <w:sz w:val="24"/>
          <w:szCs w:val="24"/>
        </w:rPr>
      </w:pPr>
      <w:r>
        <w:rPr>
          <w:rFonts w:ascii="Times New Roman" w:hAnsi="Times New Roman" w:cs="Times New Roman"/>
          <w:b/>
          <w:noProof/>
          <w:sz w:val="24"/>
          <w:szCs w:val="24"/>
        </w:rPr>
        <w:lastRenderedPageBreak/>
        <w:drawing>
          <wp:inline distT="0" distB="0" distL="0" distR="0">
            <wp:extent cx="5934075" cy="7667625"/>
            <wp:effectExtent l="19050" t="0" r="9525" b="0"/>
            <wp:docPr id="1"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2"/>
                    <a:srcRect/>
                    <a:stretch>
                      <a:fillRect/>
                    </a:stretch>
                  </pic:blipFill>
                  <pic:spPr bwMode="auto">
                    <a:xfrm>
                      <a:off x="0" y="0"/>
                      <a:ext cx="5934075" cy="7667625"/>
                    </a:xfrm>
                    <a:prstGeom prst="rect">
                      <a:avLst/>
                    </a:prstGeom>
                    <a:noFill/>
                    <a:ln w="9525">
                      <a:noFill/>
                      <a:miter lim="800000"/>
                      <a:headEnd/>
                      <a:tailEnd/>
                    </a:ln>
                  </pic:spPr>
                </pic:pic>
              </a:graphicData>
            </a:graphic>
          </wp:inline>
        </w:drawing>
      </w:r>
    </w:p>
    <w:p w:rsidR="00C73C03" w:rsidRPr="00B12E8E" w:rsidRDefault="00917594" w:rsidP="00141831">
      <w:pPr>
        <w:autoSpaceDE w:val="0"/>
        <w:autoSpaceDN w:val="0"/>
        <w:adjustRightInd w:val="0"/>
        <w:spacing w:after="240" w:line="480" w:lineRule="auto"/>
        <w:jc w:val="both"/>
        <w:rPr>
          <w:rFonts w:ascii="Times New Roman" w:hAnsi="Times New Roman" w:cs="Times New Roman"/>
          <w:noProof/>
          <w:sz w:val="24"/>
          <w:szCs w:val="24"/>
        </w:rPr>
      </w:pPr>
      <w:bookmarkStart w:id="48" w:name="_Toc488439525"/>
      <w:r w:rsidRPr="00B12E8E">
        <w:rPr>
          <w:rFonts w:ascii="Times New Roman" w:hAnsi="Times New Roman" w:cs="Times New Roman"/>
          <w:sz w:val="24"/>
          <w:szCs w:val="24"/>
        </w:rPr>
        <w:t xml:space="preserve">Figure </w:t>
      </w:r>
      <w:r w:rsidR="00503BBE" w:rsidRPr="00B12E8E">
        <w:rPr>
          <w:rFonts w:ascii="Times New Roman" w:hAnsi="Times New Roman" w:cs="Times New Roman"/>
          <w:sz w:val="24"/>
          <w:szCs w:val="24"/>
        </w:rPr>
        <w:fldChar w:fldCharType="begin"/>
      </w:r>
      <w:r w:rsidRPr="00B12E8E">
        <w:rPr>
          <w:rFonts w:ascii="Times New Roman" w:hAnsi="Times New Roman" w:cs="Times New Roman"/>
          <w:sz w:val="24"/>
          <w:szCs w:val="24"/>
        </w:rPr>
        <w:instrText xml:space="preserve"> SEQ Figure \* ARABIC </w:instrText>
      </w:r>
      <w:r w:rsidR="00503BBE" w:rsidRPr="00B12E8E">
        <w:rPr>
          <w:rFonts w:ascii="Times New Roman" w:hAnsi="Times New Roman" w:cs="Times New Roman"/>
          <w:sz w:val="24"/>
          <w:szCs w:val="24"/>
        </w:rPr>
        <w:fldChar w:fldCharType="separate"/>
      </w:r>
      <w:r w:rsidR="00523631">
        <w:rPr>
          <w:rFonts w:ascii="Times New Roman" w:hAnsi="Times New Roman" w:cs="Times New Roman"/>
          <w:noProof/>
          <w:sz w:val="24"/>
          <w:szCs w:val="24"/>
        </w:rPr>
        <w:t>2</w:t>
      </w:r>
      <w:r w:rsidR="00503BBE" w:rsidRPr="00B12E8E">
        <w:rPr>
          <w:rFonts w:ascii="Times New Roman" w:hAnsi="Times New Roman" w:cs="Times New Roman"/>
          <w:sz w:val="24"/>
          <w:szCs w:val="24"/>
        </w:rPr>
        <w:fldChar w:fldCharType="end"/>
      </w:r>
      <w:r w:rsidR="00FF20D1" w:rsidRPr="00B12E8E">
        <w:rPr>
          <w:rFonts w:ascii="Times New Roman" w:hAnsi="Times New Roman" w:cs="Times New Roman"/>
          <w:sz w:val="24"/>
          <w:szCs w:val="24"/>
        </w:rPr>
        <w:t>:</w:t>
      </w:r>
      <w:r w:rsidRPr="00B12E8E">
        <w:rPr>
          <w:rFonts w:ascii="Times New Roman" w:hAnsi="Times New Roman" w:cs="Times New Roman"/>
          <w:sz w:val="24"/>
          <w:szCs w:val="24"/>
        </w:rPr>
        <w:t xml:space="preserve"> </w:t>
      </w:r>
      <w:r w:rsidR="00C73C03" w:rsidRPr="00B12E8E">
        <w:rPr>
          <w:rFonts w:ascii="Times New Roman" w:hAnsi="Times New Roman" w:cs="Times New Roman"/>
          <w:sz w:val="24"/>
          <w:szCs w:val="24"/>
        </w:rPr>
        <w:t xml:space="preserve">Rain gauge </w:t>
      </w:r>
      <w:r w:rsidRPr="00B12E8E">
        <w:rPr>
          <w:rFonts w:ascii="Times New Roman" w:hAnsi="Times New Roman" w:cs="Times New Roman"/>
          <w:sz w:val="24"/>
          <w:szCs w:val="24"/>
        </w:rPr>
        <w:t>points</w:t>
      </w:r>
      <w:bookmarkEnd w:id="48"/>
      <w:r w:rsidRPr="00B12E8E">
        <w:rPr>
          <w:rFonts w:ascii="Times New Roman" w:hAnsi="Times New Roman" w:cs="Times New Roman"/>
          <w:sz w:val="24"/>
          <w:szCs w:val="24"/>
        </w:rPr>
        <w:t xml:space="preserve"> </w:t>
      </w:r>
    </w:p>
    <w:p w:rsidR="00EB4E30" w:rsidRPr="009B6161" w:rsidRDefault="001A2605" w:rsidP="00141831">
      <w:pPr>
        <w:pStyle w:val="Heading3"/>
        <w:numPr>
          <w:ilvl w:val="2"/>
          <w:numId w:val="1"/>
        </w:numPr>
        <w:spacing w:line="480" w:lineRule="auto"/>
        <w:jc w:val="both"/>
        <w:rPr>
          <w:rFonts w:ascii="Times New Roman" w:hAnsi="Times New Roman" w:cs="Times New Roman"/>
          <w:color w:val="auto"/>
          <w:sz w:val="24"/>
          <w:szCs w:val="24"/>
        </w:rPr>
      </w:pPr>
      <w:bookmarkStart w:id="49" w:name="_Toc482751423"/>
      <w:r>
        <w:rPr>
          <w:rFonts w:ascii="Times New Roman" w:hAnsi="Times New Roman" w:cs="Times New Roman"/>
          <w:color w:val="auto"/>
          <w:sz w:val="24"/>
          <w:szCs w:val="24"/>
        </w:rPr>
        <w:lastRenderedPageBreak/>
        <w:t>Topography and Soil t</w:t>
      </w:r>
      <w:r w:rsidR="00EB4E30" w:rsidRPr="009B6161">
        <w:rPr>
          <w:rFonts w:ascii="Times New Roman" w:hAnsi="Times New Roman" w:cs="Times New Roman"/>
          <w:color w:val="auto"/>
          <w:sz w:val="24"/>
          <w:szCs w:val="24"/>
        </w:rPr>
        <w:t>ype</w:t>
      </w:r>
      <w:bookmarkEnd w:id="49"/>
    </w:p>
    <w:p w:rsidR="007837FE" w:rsidRDefault="00EB4E30" w:rsidP="00141831">
      <w:pPr>
        <w:autoSpaceDE w:val="0"/>
        <w:autoSpaceDN w:val="0"/>
        <w:adjustRightInd w:val="0"/>
        <w:spacing w:before="200" w:after="240" w:line="480" w:lineRule="auto"/>
        <w:jc w:val="both"/>
        <w:rPr>
          <w:rFonts w:ascii="Times New Roman" w:hAnsi="Times New Roman" w:cs="Times New Roman"/>
          <w:sz w:val="24"/>
          <w:szCs w:val="24"/>
        </w:rPr>
      </w:pPr>
      <w:r w:rsidRPr="009B6161">
        <w:rPr>
          <w:rFonts w:ascii="Times New Roman" w:hAnsi="Times New Roman" w:cs="Times New Roman"/>
          <w:sz w:val="24"/>
          <w:szCs w:val="24"/>
        </w:rPr>
        <w:t xml:space="preserve">The whole </w:t>
      </w:r>
      <w:r w:rsidR="00DE17D6">
        <w:rPr>
          <w:rFonts w:ascii="Times New Roman" w:hAnsi="Times New Roman" w:cs="Times New Roman"/>
          <w:sz w:val="24"/>
          <w:szCs w:val="24"/>
        </w:rPr>
        <w:t xml:space="preserve">cheleleka wetland </w:t>
      </w:r>
      <w:r w:rsidR="00F742D5">
        <w:rPr>
          <w:rFonts w:ascii="Times New Roman" w:hAnsi="Times New Roman" w:cs="Times New Roman"/>
          <w:sz w:val="24"/>
          <w:szCs w:val="24"/>
        </w:rPr>
        <w:t xml:space="preserve">areas </w:t>
      </w:r>
      <w:r w:rsidR="00DE17D6" w:rsidRPr="009B6161">
        <w:rPr>
          <w:rFonts w:ascii="Times New Roman" w:hAnsi="Times New Roman" w:cs="Times New Roman"/>
          <w:sz w:val="24"/>
          <w:szCs w:val="24"/>
        </w:rPr>
        <w:t>situated</w:t>
      </w:r>
      <w:r w:rsidRPr="009B6161">
        <w:rPr>
          <w:rFonts w:ascii="Times New Roman" w:hAnsi="Times New Roman" w:cs="Times New Roman"/>
          <w:sz w:val="24"/>
          <w:szCs w:val="24"/>
        </w:rPr>
        <w:t xml:space="preserve"> in </w:t>
      </w:r>
      <w:r w:rsidR="00F742D5">
        <w:rPr>
          <w:rFonts w:ascii="Times New Roman" w:hAnsi="Times New Roman" w:cs="Times New Roman"/>
          <w:sz w:val="24"/>
          <w:szCs w:val="24"/>
        </w:rPr>
        <w:t xml:space="preserve">the </w:t>
      </w:r>
      <w:r w:rsidRPr="009B6161">
        <w:rPr>
          <w:rFonts w:ascii="Times New Roman" w:hAnsi="Times New Roman" w:cs="Times New Roman"/>
          <w:sz w:val="24"/>
          <w:szCs w:val="24"/>
        </w:rPr>
        <w:t xml:space="preserve">caldera depression. </w:t>
      </w:r>
      <w:r w:rsidR="00F742D5">
        <w:rPr>
          <w:rFonts w:ascii="Times New Roman" w:hAnsi="Times New Roman" w:cs="Times New Roman"/>
          <w:sz w:val="24"/>
          <w:szCs w:val="24"/>
        </w:rPr>
        <w:t xml:space="preserve"> </w:t>
      </w:r>
      <w:r w:rsidRPr="009B6161">
        <w:rPr>
          <w:rFonts w:ascii="Times New Roman" w:hAnsi="Times New Roman" w:cs="Times New Roman"/>
          <w:sz w:val="24"/>
          <w:szCs w:val="24"/>
        </w:rPr>
        <w:t xml:space="preserve">The nested Hawassa-Korbetti Caldera complex forms a giant elliptical depression 30-40 km wide on the rift floor (Woldegabriel, 1987). This catchment is located in the central part of the higher Ethiopian Rift </w:t>
      </w:r>
      <w:r w:rsidR="00DE17D6">
        <w:rPr>
          <w:rFonts w:ascii="Times New Roman" w:hAnsi="Times New Roman" w:cs="Times New Roman"/>
          <w:sz w:val="24"/>
          <w:szCs w:val="24"/>
        </w:rPr>
        <w:t>V</w:t>
      </w:r>
      <w:r w:rsidRPr="009B6161">
        <w:rPr>
          <w:rFonts w:ascii="Times New Roman" w:hAnsi="Times New Roman" w:cs="Times New Roman"/>
          <w:sz w:val="24"/>
          <w:szCs w:val="24"/>
        </w:rPr>
        <w:t>alley region, which is surrounded by gently to steeply sloping escarpments and hills forming concave closed system.</w:t>
      </w:r>
    </w:p>
    <w:p w:rsidR="00DE38FA" w:rsidRDefault="009C55E5" w:rsidP="00141831">
      <w:pPr>
        <w:autoSpaceDE w:val="0"/>
        <w:autoSpaceDN w:val="0"/>
        <w:adjustRightInd w:val="0"/>
        <w:spacing w:before="200" w:after="240" w:line="480" w:lineRule="auto"/>
        <w:jc w:val="both"/>
      </w:pPr>
      <w:r>
        <w:rPr>
          <w:rFonts w:ascii="Times New Roman" w:hAnsi="Times New Roman" w:cs="Times New Roman"/>
          <w:color w:val="000000"/>
          <w:sz w:val="24"/>
          <w:szCs w:val="24"/>
        </w:rPr>
        <w:t xml:space="preserve">The soil of </w:t>
      </w:r>
      <w:r>
        <w:rPr>
          <w:rFonts w:ascii="Times New Roman" w:hAnsi="Times New Roman" w:cs="Times New Roman"/>
          <w:bCs/>
          <w:color w:val="000000"/>
          <w:sz w:val="24"/>
          <w:szCs w:val="24"/>
        </w:rPr>
        <w:t xml:space="preserve">study area </w:t>
      </w:r>
      <w:r>
        <w:rPr>
          <w:rFonts w:ascii="Times New Roman" w:hAnsi="Times New Roman" w:cs="Times New Roman"/>
          <w:color w:val="000000"/>
          <w:sz w:val="24"/>
          <w:szCs w:val="24"/>
        </w:rPr>
        <w:t>examined in detail, and reported in Rift valley Lake basin Integrated Resources Development Master Plan study Project. In general, four major soil types have been identified: Andosols, Cambisols, Luvisols and Aerosols (M</w:t>
      </w:r>
      <w:r w:rsidR="008E32E6">
        <w:rPr>
          <w:rFonts w:ascii="Times New Roman" w:hAnsi="Times New Roman" w:cs="Times New Roman"/>
          <w:color w:val="000000"/>
          <w:sz w:val="24"/>
          <w:szCs w:val="24"/>
        </w:rPr>
        <w:t>O</w:t>
      </w:r>
      <w:r>
        <w:rPr>
          <w:rFonts w:ascii="Times New Roman" w:hAnsi="Times New Roman" w:cs="Times New Roman"/>
          <w:color w:val="000000"/>
          <w:sz w:val="24"/>
          <w:szCs w:val="24"/>
        </w:rPr>
        <w:t>WR, 2008).</w:t>
      </w:r>
      <w:r w:rsidR="00DE38FA" w:rsidRPr="00DE38FA">
        <w:t xml:space="preserve"> </w:t>
      </w:r>
    </w:p>
    <w:p w:rsidR="009C55E5" w:rsidRPr="00DE38FA" w:rsidRDefault="00A344D1" w:rsidP="00141831">
      <w:pPr>
        <w:autoSpaceDE w:val="0"/>
        <w:autoSpaceDN w:val="0"/>
        <w:adjustRightInd w:val="0"/>
        <w:spacing w:before="200" w:after="240"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The most dominant </w:t>
      </w:r>
      <w:r w:rsidR="00DE38FA" w:rsidRPr="00DE38FA">
        <w:rPr>
          <w:rFonts w:ascii="Times New Roman" w:hAnsi="Times New Roman" w:cs="Times New Roman"/>
          <w:color w:val="000000"/>
          <w:sz w:val="24"/>
          <w:szCs w:val="24"/>
        </w:rPr>
        <w:t xml:space="preserve">soil </w:t>
      </w:r>
      <w:r>
        <w:rPr>
          <w:rFonts w:ascii="Times New Roman" w:hAnsi="Times New Roman" w:cs="Times New Roman"/>
          <w:color w:val="000000"/>
          <w:sz w:val="24"/>
          <w:szCs w:val="24"/>
        </w:rPr>
        <w:t>type</w:t>
      </w:r>
      <w:r w:rsidRPr="00DE38FA">
        <w:rPr>
          <w:rFonts w:ascii="Times New Roman" w:hAnsi="Times New Roman" w:cs="Times New Roman"/>
          <w:color w:val="000000"/>
          <w:sz w:val="24"/>
          <w:szCs w:val="24"/>
        </w:rPr>
        <w:t xml:space="preserve"> in this </w:t>
      </w:r>
      <w:r>
        <w:rPr>
          <w:rFonts w:ascii="Times New Roman" w:hAnsi="Times New Roman" w:cs="Times New Roman"/>
          <w:color w:val="000000"/>
          <w:sz w:val="24"/>
          <w:szCs w:val="24"/>
        </w:rPr>
        <w:t xml:space="preserve">area is Cambisol and second is </w:t>
      </w:r>
      <w:r w:rsidR="00DE38FA" w:rsidRPr="00DE38FA">
        <w:rPr>
          <w:rFonts w:ascii="Times New Roman" w:hAnsi="Times New Roman" w:cs="Times New Roman"/>
          <w:color w:val="000000"/>
          <w:sz w:val="24"/>
          <w:szCs w:val="24"/>
        </w:rPr>
        <w:t xml:space="preserve">Luvisols.  In  compare  with  the </w:t>
      </w:r>
      <w:r w:rsidR="00DE38FA">
        <w:rPr>
          <w:rFonts w:ascii="Times New Roman" w:hAnsi="Times New Roman" w:cs="Times New Roman"/>
          <w:color w:val="000000"/>
          <w:sz w:val="24"/>
          <w:szCs w:val="24"/>
        </w:rPr>
        <w:t xml:space="preserve"> highland  area  of  Ethiopia,  </w:t>
      </w:r>
      <w:r w:rsidR="00DE38FA" w:rsidRPr="00DE38FA">
        <w:rPr>
          <w:rFonts w:ascii="Times New Roman" w:hAnsi="Times New Roman" w:cs="Times New Roman"/>
          <w:color w:val="000000"/>
          <w:sz w:val="24"/>
          <w:szCs w:val="24"/>
        </w:rPr>
        <w:t xml:space="preserve">these  soils  are </w:t>
      </w:r>
      <w:r w:rsidR="00DE38FA">
        <w:rPr>
          <w:rFonts w:ascii="Times New Roman" w:hAnsi="Times New Roman" w:cs="Times New Roman"/>
          <w:color w:val="000000"/>
          <w:sz w:val="24"/>
          <w:szCs w:val="24"/>
        </w:rPr>
        <w:t xml:space="preserve"> </w:t>
      </w:r>
      <w:r w:rsidR="00DE38FA" w:rsidRPr="00DE38FA">
        <w:rPr>
          <w:rFonts w:ascii="Times New Roman" w:hAnsi="Times New Roman" w:cs="Times New Roman"/>
          <w:color w:val="000000"/>
          <w:sz w:val="24"/>
          <w:szCs w:val="24"/>
        </w:rPr>
        <w:t>relatively young and inherently more fertile (FAO, 1993).</w:t>
      </w:r>
    </w:p>
    <w:p w:rsidR="006D094D" w:rsidRDefault="00EB4E30" w:rsidP="00141831">
      <w:pPr>
        <w:autoSpaceDE w:val="0"/>
        <w:autoSpaceDN w:val="0"/>
        <w:adjustRightInd w:val="0"/>
        <w:spacing w:before="120" w:after="120" w:line="480" w:lineRule="auto"/>
        <w:jc w:val="both"/>
        <w:rPr>
          <w:rFonts w:ascii="Times New Roman" w:hAnsi="Times New Roman" w:cs="Times New Roman"/>
          <w:sz w:val="24"/>
          <w:szCs w:val="24"/>
        </w:rPr>
      </w:pPr>
      <w:r w:rsidRPr="009B6161">
        <w:rPr>
          <w:rFonts w:ascii="Times New Roman" w:hAnsi="Times New Roman" w:cs="Times New Roman"/>
          <w:sz w:val="24"/>
          <w:szCs w:val="24"/>
        </w:rPr>
        <w:t xml:space="preserve">Soil colors in the study area vary from very dark brown to pale brown. Soil in the study area is moderately acidic to very alkaline; the pH varies between 5.8 and 9.8. </w:t>
      </w:r>
    </w:p>
    <w:p w:rsidR="00B12E8E" w:rsidRDefault="00B12E8E" w:rsidP="00141831">
      <w:pPr>
        <w:autoSpaceDE w:val="0"/>
        <w:autoSpaceDN w:val="0"/>
        <w:adjustRightInd w:val="0"/>
        <w:spacing w:before="120" w:after="120" w:line="480" w:lineRule="auto"/>
        <w:jc w:val="both"/>
        <w:rPr>
          <w:rFonts w:ascii="Times New Roman" w:hAnsi="Times New Roman" w:cs="Times New Roman"/>
          <w:sz w:val="24"/>
          <w:szCs w:val="24"/>
        </w:rPr>
      </w:pPr>
    </w:p>
    <w:p w:rsidR="00B12E8E" w:rsidRDefault="00B12E8E" w:rsidP="00141831">
      <w:pPr>
        <w:autoSpaceDE w:val="0"/>
        <w:autoSpaceDN w:val="0"/>
        <w:adjustRightInd w:val="0"/>
        <w:spacing w:before="120" w:after="120" w:line="480" w:lineRule="auto"/>
        <w:jc w:val="both"/>
        <w:rPr>
          <w:rFonts w:ascii="Times New Roman" w:hAnsi="Times New Roman" w:cs="Times New Roman"/>
          <w:sz w:val="24"/>
          <w:szCs w:val="24"/>
        </w:rPr>
      </w:pPr>
    </w:p>
    <w:p w:rsidR="00B12E8E" w:rsidRDefault="00B12E8E" w:rsidP="00141831">
      <w:pPr>
        <w:autoSpaceDE w:val="0"/>
        <w:autoSpaceDN w:val="0"/>
        <w:adjustRightInd w:val="0"/>
        <w:spacing w:before="120" w:after="120" w:line="480" w:lineRule="auto"/>
        <w:jc w:val="both"/>
        <w:rPr>
          <w:rFonts w:ascii="Times New Roman" w:hAnsi="Times New Roman" w:cs="Times New Roman"/>
          <w:sz w:val="24"/>
          <w:szCs w:val="24"/>
        </w:rPr>
      </w:pPr>
    </w:p>
    <w:p w:rsidR="00B12E8E" w:rsidRDefault="00B12E8E" w:rsidP="00141831">
      <w:pPr>
        <w:autoSpaceDE w:val="0"/>
        <w:autoSpaceDN w:val="0"/>
        <w:adjustRightInd w:val="0"/>
        <w:spacing w:before="120" w:after="120" w:line="480" w:lineRule="auto"/>
        <w:jc w:val="both"/>
        <w:rPr>
          <w:rFonts w:ascii="Times New Roman" w:hAnsi="Times New Roman" w:cs="Times New Roman"/>
          <w:sz w:val="24"/>
          <w:szCs w:val="24"/>
        </w:rPr>
      </w:pPr>
    </w:p>
    <w:p w:rsidR="00B12E8E" w:rsidRPr="009B6161" w:rsidRDefault="00B12E8E" w:rsidP="00141831">
      <w:pPr>
        <w:autoSpaceDE w:val="0"/>
        <w:autoSpaceDN w:val="0"/>
        <w:adjustRightInd w:val="0"/>
        <w:spacing w:before="120" w:after="120" w:line="480" w:lineRule="auto"/>
        <w:jc w:val="both"/>
        <w:rPr>
          <w:rFonts w:ascii="Times New Roman" w:hAnsi="Times New Roman" w:cs="Times New Roman"/>
          <w:sz w:val="24"/>
          <w:szCs w:val="24"/>
        </w:rPr>
      </w:pPr>
    </w:p>
    <w:p w:rsidR="00EB4E30" w:rsidRPr="006D094D" w:rsidRDefault="00EB4E30" w:rsidP="00141831">
      <w:pPr>
        <w:pStyle w:val="Caption"/>
        <w:keepNext/>
        <w:spacing w:line="360" w:lineRule="auto"/>
        <w:jc w:val="both"/>
        <w:rPr>
          <w:rFonts w:ascii="Times New Roman" w:hAnsi="Times New Roman" w:cs="Times New Roman"/>
          <w:b w:val="0"/>
          <w:color w:val="auto"/>
          <w:sz w:val="24"/>
          <w:szCs w:val="24"/>
        </w:rPr>
      </w:pPr>
      <w:bookmarkStart w:id="50" w:name="_Toc488678338"/>
      <w:r w:rsidRPr="006D094D">
        <w:rPr>
          <w:rFonts w:ascii="Times New Roman" w:hAnsi="Times New Roman" w:cs="Times New Roman"/>
          <w:b w:val="0"/>
          <w:color w:val="auto"/>
          <w:sz w:val="24"/>
          <w:szCs w:val="24"/>
        </w:rPr>
        <w:lastRenderedPageBreak/>
        <w:t xml:space="preserve">Table </w:t>
      </w:r>
      <w:r w:rsidR="00503BBE" w:rsidRPr="006D094D">
        <w:rPr>
          <w:rFonts w:ascii="Times New Roman" w:hAnsi="Times New Roman" w:cs="Times New Roman"/>
          <w:b w:val="0"/>
          <w:color w:val="auto"/>
          <w:sz w:val="24"/>
          <w:szCs w:val="24"/>
        </w:rPr>
        <w:fldChar w:fldCharType="begin"/>
      </w:r>
      <w:r w:rsidRPr="006D094D">
        <w:rPr>
          <w:rFonts w:ascii="Times New Roman" w:hAnsi="Times New Roman" w:cs="Times New Roman"/>
          <w:b w:val="0"/>
          <w:color w:val="auto"/>
          <w:sz w:val="24"/>
          <w:szCs w:val="24"/>
        </w:rPr>
        <w:instrText xml:space="preserve"> SEQ Table \* ARABIC </w:instrText>
      </w:r>
      <w:r w:rsidR="00503BBE" w:rsidRPr="006D094D">
        <w:rPr>
          <w:rFonts w:ascii="Times New Roman" w:hAnsi="Times New Roman" w:cs="Times New Roman"/>
          <w:b w:val="0"/>
          <w:color w:val="auto"/>
          <w:sz w:val="24"/>
          <w:szCs w:val="24"/>
        </w:rPr>
        <w:fldChar w:fldCharType="separate"/>
      </w:r>
      <w:r w:rsidR="00CC7FB3">
        <w:rPr>
          <w:rFonts w:ascii="Times New Roman" w:hAnsi="Times New Roman" w:cs="Times New Roman"/>
          <w:b w:val="0"/>
          <w:noProof/>
          <w:color w:val="auto"/>
          <w:sz w:val="24"/>
          <w:szCs w:val="24"/>
        </w:rPr>
        <w:t>2</w:t>
      </w:r>
      <w:r w:rsidR="00503BBE" w:rsidRPr="006D094D">
        <w:rPr>
          <w:rFonts w:ascii="Times New Roman" w:hAnsi="Times New Roman" w:cs="Times New Roman"/>
          <w:b w:val="0"/>
          <w:color w:val="auto"/>
          <w:sz w:val="24"/>
          <w:szCs w:val="24"/>
        </w:rPr>
        <w:fldChar w:fldCharType="end"/>
      </w:r>
      <w:r w:rsidRPr="006D094D">
        <w:rPr>
          <w:rFonts w:ascii="Times New Roman" w:eastAsiaTheme="minorHAnsi" w:hAnsi="Times New Roman" w:cs="Times New Roman"/>
          <w:b w:val="0"/>
          <w:color w:val="auto"/>
          <w:sz w:val="24"/>
          <w:szCs w:val="24"/>
        </w:rPr>
        <w:t xml:space="preserve">: </w:t>
      </w:r>
      <w:r w:rsidR="00272C58">
        <w:rPr>
          <w:rFonts w:ascii="Times New Roman" w:eastAsiaTheme="minorHAnsi" w:hAnsi="Times New Roman" w:cs="Times New Roman"/>
          <w:b w:val="0"/>
          <w:color w:val="auto"/>
          <w:sz w:val="24"/>
          <w:szCs w:val="24"/>
        </w:rPr>
        <w:t xml:space="preserve">According FAO </w:t>
      </w:r>
      <w:r w:rsidRPr="006D094D">
        <w:rPr>
          <w:rFonts w:ascii="Times New Roman" w:eastAsiaTheme="minorHAnsi" w:hAnsi="Times New Roman" w:cs="Times New Roman"/>
          <w:b w:val="0"/>
          <w:color w:val="auto"/>
          <w:sz w:val="24"/>
          <w:szCs w:val="24"/>
        </w:rPr>
        <w:t xml:space="preserve">Soil type identification in </w:t>
      </w:r>
      <w:r w:rsidR="00E64AD9">
        <w:rPr>
          <w:rFonts w:ascii="Times New Roman" w:eastAsiaTheme="minorHAnsi" w:hAnsi="Times New Roman" w:cs="Times New Roman"/>
          <w:b w:val="0"/>
          <w:color w:val="auto"/>
          <w:sz w:val="24"/>
          <w:szCs w:val="24"/>
        </w:rPr>
        <w:t xml:space="preserve">the </w:t>
      </w:r>
      <w:r w:rsidRPr="006D094D">
        <w:rPr>
          <w:rFonts w:ascii="Times New Roman" w:eastAsiaTheme="minorHAnsi" w:hAnsi="Times New Roman" w:cs="Times New Roman"/>
          <w:b w:val="0"/>
          <w:color w:val="auto"/>
          <w:sz w:val="24"/>
          <w:szCs w:val="24"/>
        </w:rPr>
        <w:t>study</w:t>
      </w:r>
      <w:r w:rsidR="00E64AD9">
        <w:rPr>
          <w:rFonts w:ascii="Times New Roman" w:eastAsiaTheme="minorHAnsi" w:hAnsi="Times New Roman" w:cs="Times New Roman"/>
          <w:b w:val="0"/>
          <w:color w:val="auto"/>
          <w:sz w:val="24"/>
          <w:szCs w:val="24"/>
        </w:rPr>
        <w:t xml:space="preserve"> are</w:t>
      </w:r>
      <w:r w:rsidR="00274691">
        <w:rPr>
          <w:rFonts w:ascii="Times New Roman" w:eastAsiaTheme="minorHAnsi" w:hAnsi="Times New Roman" w:cs="Times New Roman"/>
          <w:b w:val="0"/>
          <w:color w:val="auto"/>
          <w:sz w:val="24"/>
          <w:szCs w:val="24"/>
        </w:rPr>
        <w:t>a (M</w:t>
      </w:r>
      <w:r w:rsidR="00B01CA2">
        <w:rPr>
          <w:rFonts w:ascii="Times New Roman" w:eastAsiaTheme="minorHAnsi" w:hAnsi="Times New Roman" w:cs="Times New Roman"/>
          <w:b w:val="0"/>
          <w:color w:val="auto"/>
          <w:sz w:val="24"/>
          <w:szCs w:val="24"/>
        </w:rPr>
        <w:t>O</w:t>
      </w:r>
      <w:r w:rsidR="00274691">
        <w:rPr>
          <w:rFonts w:ascii="Times New Roman" w:eastAsiaTheme="minorHAnsi" w:hAnsi="Times New Roman" w:cs="Times New Roman"/>
          <w:b w:val="0"/>
          <w:color w:val="auto"/>
          <w:sz w:val="24"/>
          <w:szCs w:val="24"/>
        </w:rPr>
        <w:t>WR, 2008</w:t>
      </w:r>
      <w:r w:rsidR="00F52B5D">
        <w:rPr>
          <w:rFonts w:ascii="Times New Roman" w:eastAsiaTheme="minorHAnsi" w:hAnsi="Times New Roman" w:cs="Times New Roman"/>
          <w:b w:val="0"/>
          <w:color w:val="auto"/>
          <w:sz w:val="24"/>
          <w:szCs w:val="24"/>
        </w:rPr>
        <w:t>).</w:t>
      </w:r>
      <w:bookmarkEnd w:id="50"/>
    </w:p>
    <w:tbl>
      <w:tblPr>
        <w:tblStyle w:val="TableGrid"/>
        <w:tblW w:w="11070" w:type="dxa"/>
        <w:tblInd w:w="-522" w:type="dxa"/>
        <w:tblLayout w:type="fixed"/>
        <w:tblLook w:val="04A0"/>
      </w:tblPr>
      <w:tblGrid>
        <w:gridCol w:w="1350"/>
        <w:gridCol w:w="1530"/>
        <w:gridCol w:w="1620"/>
        <w:gridCol w:w="1260"/>
        <w:gridCol w:w="1890"/>
        <w:gridCol w:w="1710"/>
        <w:gridCol w:w="1710"/>
      </w:tblGrid>
      <w:tr w:rsidR="00EB4E30" w:rsidRPr="009C55E5" w:rsidTr="004E0146">
        <w:trPr>
          <w:trHeight w:val="728"/>
        </w:trPr>
        <w:tc>
          <w:tcPr>
            <w:tcW w:w="1350" w:type="dxa"/>
            <w:tcBorders>
              <w:bottom w:val="single" w:sz="4" w:space="0" w:color="auto"/>
            </w:tcBorders>
          </w:tcPr>
          <w:p w:rsidR="00EB4E30" w:rsidRPr="009C55E5" w:rsidRDefault="00EB4E30" w:rsidP="00141831">
            <w:pPr>
              <w:autoSpaceDE w:val="0"/>
              <w:autoSpaceDN w:val="0"/>
              <w:adjustRightInd w:val="0"/>
              <w:spacing w:before="120" w:after="120" w:line="276" w:lineRule="auto"/>
              <w:jc w:val="both"/>
              <w:rPr>
                <w:rFonts w:ascii="Times New Roman" w:hAnsi="Times New Roman" w:cs="Times New Roman"/>
                <w:sz w:val="24"/>
                <w:szCs w:val="24"/>
              </w:rPr>
            </w:pPr>
            <w:r w:rsidRPr="009C55E5">
              <w:rPr>
                <w:rFonts w:ascii="Times New Roman" w:hAnsi="Times New Roman" w:cs="Times New Roman"/>
                <w:sz w:val="24"/>
                <w:szCs w:val="24"/>
              </w:rPr>
              <w:t>Soil Group</w:t>
            </w:r>
          </w:p>
        </w:tc>
        <w:tc>
          <w:tcPr>
            <w:tcW w:w="1530" w:type="dxa"/>
            <w:tcBorders>
              <w:bottom w:val="single" w:sz="4" w:space="0" w:color="auto"/>
            </w:tcBorders>
          </w:tcPr>
          <w:p w:rsidR="00EB4E30" w:rsidRPr="009C55E5" w:rsidRDefault="00EB4E30" w:rsidP="00141831">
            <w:pPr>
              <w:autoSpaceDE w:val="0"/>
              <w:autoSpaceDN w:val="0"/>
              <w:adjustRightInd w:val="0"/>
              <w:spacing w:before="120" w:after="120" w:line="276" w:lineRule="auto"/>
              <w:jc w:val="both"/>
              <w:rPr>
                <w:rFonts w:ascii="Times New Roman" w:hAnsi="Times New Roman" w:cs="Times New Roman"/>
                <w:sz w:val="24"/>
                <w:szCs w:val="24"/>
              </w:rPr>
            </w:pPr>
            <w:r w:rsidRPr="009C55E5">
              <w:rPr>
                <w:rFonts w:ascii="Times New Roman" w:hAnsi="Times New Roman" w:cs="Times New Roman"/>
                <w:sz w:val="24"/>
                <w:szCs w:val="24"/>
              </w:rPr>
              <w:t>Depth</w:t>
            </w:r>
          </w:p>
        </w:tc>
        <w:tc>
          <w:tcPr>
            <w:tcW w:w="1620" w:type="dxa"/>
            <w:tcBorders>
              <w:bottom w:val="single" w:sz="4" w:space="0" w:color="auto"/>
            </w:tcBorders>
          </w:tcPr>
          <w:p w:rsidR="00EB4E30" w:rsidRPr="009C55E5" w:rsidRDefault="00EB4E30" w:rsidP="00141831">
            <w:pPr>
              <w:autoSpaceDE w:val="0"/>
              <w:autoSpaceDN w:val="0"/>
              <w:adjustRightInd w:val="0"/>
              <w:spacing w:before="120" w:after="120" w:line="276" w:lineRule="auto"/>
              <w:jc w:val="both"/>
              <w:rPr>
                <w:rFonts w:ascii="Times New Roman" w:hAnsi="Times New Roman" w:cs="Times New Roman"/>
                <w:sz w:val="24"/>
                <w:szCs w:val="24"/>
              </w:rPr>
            </w:pPr>
            <w:r w:rsidRPr="009C55E5">
              <w:rPr>
                <w:rFonts w:ascii="Times New Roman" w:hAnsi="Times New Roman" w:cs="Times New Roman"/>
                <w:sz w:val="24"/>
                <w:szCs w:val="24"/>
              </w:rPr>
              <w:t>Colour</w:t>
            </w:r>
          </w:p>
        </w:tc>
        <w:tc>
          <w:tcPr>
            <w:tcW w:w="1260" w:type="dxa"/>
            <w:tcBorders>
              <w:bottom w:val="single" w:sz="4" w:space="0" w:color="auto"/>
            </w:tcBorders>
          </w:tcPr>
          <w:p w:rsidR="00EB4E30" w:rsidRPr="009C55E5" w:rsidRDefault="00EB4E30" w:rsidP="00141831">
            <w:pPr>
              <w:autoSpaceDE w:val="0"/>
              <w:autoSpaceDN w:val="0"/>
              <w:adjustRightInd w:val="0"/>
              <w:spacing w:before="120" w:after="120" w:line="276" w:lineRule="auto"/>
              <w:jc w:val="both"/>
              <w:rPr>
                <w:rFonts w:ascii="Times New Roman" w:hAnsi="Times New Roman" w:cs="Times New Roman"/>
                <w:sz w:val="24"/>
                <w:szCs w:val="24"/>
              </w:rPr>
            </w:pPr>
            <w:r w:rsidRPr="009C55E5">
              <w:rPr>
                <w:rFonts w:ascii="Times New Roman" w:hAnsi="Times New Roman" w:cs="Times New Roman"/>
                <w:sz w:val="24"/>
                <w:szCs w:val="24"/>
              </w:rPr>
              <w:t>Texture</w:t>
            </w:r>
          </w:p>
        </w:tc>
        <w:tc>
          <w:tcPr>
            <w:tcW w:w="1890" w:type="dxa"/>
            <w:tcBorders>
              <w:bottom w:val="single" w:sz="4" w:space="0" w:color="auto"/>
            </w:tcBorders>
          </w:tcPr>
          <w:p w:rsidR="00EB4E30" w:rsidRPr="009C55E5" w:rsidRDefault="00EB4E30" w:rsidP="00141831">
            <w:pPr>
              <w:autoSpaceDE w:val="0"/>
              <w:autoSpaceDN w:val="0"/>
              <w:adjustRightInd w:val="0"/>
              <w:spacing w:before="120" w:after="120" w:line="276" w:lineRule="auto"/>
              <w:jc w:val="both"/>
              <w:rPr>
                <w:rFonts w:ascii="Times New Roman" w:hAnsi="Times New Roman" w:cs="Times New Roman"/>
                <w:sz w:val="24"/>
                <w:szCs w:val="24"/>
              </w:rPr>
            </w:pPr>
            <w:r w:rsidRPr="009C55E5">
              <w:rPr>
                <w:rFonts w:ascii="Times New Roman" w:hAnsi="Times New Roman" w:cs="Times New Roman"/>
                <w:sz w:val="24"/>
                <w:szCs w:val="24"/>
              </w:rPr>
              <w:t>Structure</w:t>
            </w:r>
          </w:p>
        </w:tc>
        <w:tc>
          <w:tcPr>
            <w:tcW w:w="1710" w:type="dxa"/>
            <w:tcBorders>
              <w:bottom w:val="single" w:sz="4" w:space="0" w:color="auto"/>
            </w:tcBorders>
          </w:tcPr>
          <w:p w:rsidR="00EB4E30" w:rsidRPr="009C55E5" w:rsidRDefault="00EB4E30" w:rsidP="00141831">
            <w:pPr>
              <w:autoSpaceDE w:val="0"/>
              <w:autoSpaceDN w:val="0"/>
              <w:adjustRightInd w:val="0"/>
              <w:spacing w:before="120" w:after="120" w:line="276" w:lineRule="auto"/>
              <w:jc w:val="both"/>
              <w:rPr>
                <w:rFonts w:ascii="Times New Roman" w:hAnsi="Times New Roman" w:cs="Times New Roman"/>
                <w:sz w:val="24"/>
                <w:szCs w:val="24"/>
              </w:rPr>
            </w:pPr>
            <w:r w:rsidRPr="009C55E5">
              <w:rPr>
                <w:rFonts w:ascii="Times New Roman" w:hAnsi="Times New Roman" w:cs="Times New Roman"/>
                <w:sz w:val="24"/>
                <w:szCs w:val="24"/>
              </w:rPr>
              <w:t>Consistence</w:t>
            </w:r>
          </w:p>
        </w:tc>
        <w:tc>
          <w:tcPr>
            <w:tcW w:w="1710" w:type="dxa"/>
            <w:tcBorders>
              <w:bottom w:val="single" w:sz="4" w:space="0" w:color="auto"/>
            </w:tcBorders>
          </w:tcPr>
          <w:p w:rsidR="00EB4E30" w:rsidRPr="009C55E5" w:rsidRDefault="006D094D" w:rsidP="00141831">
            <w:pPr>
              <w:autoSpaceDE w:val="0"/>
              <w:autoSpaceDN w:val="0"/>
              <w:adjustRightInd w:val="0"/>
              <w:spacing w:before="120" w:after="120" w:line="276" w:lineRule="auto"/>
              <w:jc w:val="both"/>
              <w:rPr>
                <w:rFonts w:ascii="Times New Roman" w:hAnsi="Times New Roman" w:cs="Times New Roman"/>
                <w:sz w:val="24"/>
                <w:szCs w:val="24"/>
              </w:rPr>
            </w:pPr>
            <w:r>
              <w:rPr>
                <w:rFonts w:ascii="Times New Roman" w:hAnsi="Times New Roman" w:cs="Times New Roman"/>
                <w:sz w:val="24"/>
                <w:szCs w:val="24"/>
              </w:rPr>
              <w:t>Dominant l</w:t>
            </w:r>
            <w:r w:rsidR="00EB4E30" w:rsidRPr="009C55E5">
              <w:rPr>
                <w:rFonts w:ascii="Times New Roman" w:hAnsi="Times New Roman" w:cs="Times New Roman"/>
                <w:sz w:val="24"/>
                <w:szCs w:val="24"/>
              </w:rPr>
              <w:t xml:space="preserve">ocations </w:t>
            </w:r>
          </w:p>
        </w:tc>
      </w:tr>
      <w:tr w:rsidR="00EB4E30" w:rsidRPr="009C55E5" w:rsidTr="004E0146">
        <w:trPr>
          <w:trHeight w:val="1277"/>
        </w:trPr>
        <w:tc>
          <w:tcPr>
            <w:tcW w:w="1350" w:type="dxa"/>
          </w:tcPr>
          <w:p w:rsidR="00EB4E30" w:rsidRPr="009C55E5" w:rsidRDefault="00EB4E30" w:rsidP="00141831">
            <w:pPr>
              <w:autoSpaceDE w:val="0"/>
              <w:autoSpaceDN w:val="0"/>
              <w:adjustRightInd w:val="0"/>
              <w:spacing w:before="120" w:after="120" w:line="276" w:lineRule="auto"/>
              <w:jc w:val="both"/>
              <w:rPr>
                <w:rFonts w:ascii="Times New Roman" w:hAnsi="Times New Roman" w:cs="Times New Roman"/>
                <w:sz w:val="24"/>
                <w:szCs w:val="24"/>
              </w:rPr>
            </w:pPr>
            <w:r w:rsidRPr="009C55E5">
              <w:rPr>
                <w:rFonts w:ascii="Times New Roman" w:hAnsi="Times New Roman" w:cs="Times New Roman"/>
                <w:sz w:val="24"/>
                <w:szCs w:val="24"/>
              </w:rPr>
              <w:t>Ando-sols</w:t>
            </w:r>
          </w:p>
          <w:p w:rsidR="00EB4E30" w:rsidRPr="009C55E5" w:rsidRDefault="00EB4E30" w:rsidP="00141831">
            <w:pPr>
              <w:autoSpaceDE w:val="0"/>
              <w:autoSpaceDN w:val="0"/>
              <w:adjustRightInd w:val="0"/>
              <w:spacing w:before="120" w:after="120" w:line="276" w:lineRule="auto"/>
              <w:jc w:val="both"/>
              <w:rPr>
                <w:rFonts w:ascii="Times New Roman" w:hAnsi="Times New Roman" w:cs="Times New Roman"/>
                <w:sz w:val="24"/>
                <w:szCs w:val="24"/>
              </w:rPr>
            </w:pPr>
            <w:r w:rsidRPr="009C55E5">
              <w:rPr>
                <w:rFonts w:ascii="Times New Roman" w:hAnsi="Times New Roman" w:cs="Times New Roman"/>
                <w:sz w:val="24"/>
                <w:szCs w:val="24"/>
              </w:rPr>
              <w:t>(An)</w:t>
            </w:r>
          </w:p>
        </w:tc>
        <w:tc>
          <w:tcPr>
            <w:tcW w:w="1530" w:type="dxa"/>
          </w:tcPr>
          <w:p w:rsidR="00EB4E30" w:rsidRPr="009C55E5" w:rsidRDefault="00EB4E30" w:rsidP="00274691">
            <w:pPr>
              <w:autoSpaceDE w:val="0"/>
              <w:autoSpaceDN w:val="0"/>
              <w:adjustRightInd w:val="0"/>
              <w:spacing w:before="120" w:after="120" w:line="276" w:lineRule="auto"/>
              <w:rPr>
                <w:rFonts w:ascii="Times New Roman" w:hAnsi="Times New Roman" w:cs="Times New Roman"/>
                <w:sz w:val="24"/>
                <w:szCs w:val="24"/>
              </w:rPr>
            </w:pPr>
            <w:r w:rsidRPr="009C55E5">
              <w:rPr>
                <w:rFonts w:ascii="Times New Roman" w:hAnsi="Times New Roman" w:cs="Times New Roman"/>
                <w:sz w:val="24"/>
                <w:szCs w:val="24"/>
              </w:rPr>
              <w:t>Moderate deep to very deep</w:t>
            </w:r>
          </w:p>
        </w:tc>
        <w:tc>
          <w:tcPr>
            <w:tcW w:w="1620" w:type="dxa"/>
          </w:tcPr>
          <w:p w:rsidR="00EB4E30" w:rsidRPr="009C55E5" w:rsidRDefault="00395F96" w:rsidP="00274691">
            <w:pPr>
              <w:autoSpaceDE w:val="0"/>
              <w:autoSpaceDN w:val="0"/>
              <w:adjustRightInd w:val="0"/>
              <w:spacing w:before="120" w:after="120" w:line="276" w:lineRule="auto"/>
              <w:rPr>
                <w:rFonts w:ascii="Times New Roman" w:hAnsi="Times New Roman" w:cs="Times New Roman"/>
                <w:sz w:val="24"/>
                <w:szCs w:val="24"/>
              </w:rPr>
            </w:pPr>
            <w:r>
              <w:rPr>
                <w:rFonts w:ascii="Times New Roman" w:hAnsi="Times New Roman" w:cs="Times New Roman"/>
                <w:sz w:val="24"/>
                <w:szCs w:val="24"/>
              </w:rPr>
              <w:t xml:space="preserve">Dark greyish to brown </w:t>
            </w:r>
            <w:r w:rsidR="00EB4E30" w:rsidRPr="009C55E5">
              <w:rPr>
                <w:rFonts w:ascii="Times New Roman" w:hAnsi="Times New Roman" w:cs="Times New Roman"/>
                <w:sz w:val="24"/>
                <w:szCs w:val="24"/>
              </w:rPr>
              <w:t>to yellowish brown</w:t>
            </w:r>
          </w:p>
        </w:tc>
        <w:tc>
          <w:tcPr>
            <w:tcW w:w="1260" w:type="dxa"/>
          </w:tcPr>
          <w:p w:rsidR="00EB4E30" w:rsidRPr="009C55E5" w:rsidRDefault="00EB4E30" w:rsidP="00141831">
            <w:pPr>
              <w:autoSpaceDE w:val="0"/>
              <w:autoSpaceDN w:val="0"/>
              <w:adjustRightInd w:val="0"/>
              <w:spacing w:before="120" w:after="120" w:line="276" w:lineRule="auto"/>
              <w:jc w:val="both"/>
              <w:rPr>
                <w:rFonts w:ascii="Times New Roman" w:hAnsi="Times New Roman" w:cs="Times New Roman"/>
                <w:sz w:val="24"/>
                <w:szCs w:val="24"/>
              </w:rPr>
            </w:pPr>
            <w:r w:rsidRPr="009C55E5">
              <w:rPr>
                <w:rFonts w:ascii="Times New Roman" w:hAnsi="Times New Roman" w:cs="Times New Roman"/>
                <w:sz w:val="24"/>
                <w:szCs w:val="24"/>
              </w:rPr>
              <w:t>Medium</w:t>
            </w:r>
            <w:r w:rsidR="006D094D">
              <w:rPr>
                <w:rFonts w:ascii="Times New Roman" w:hAnsi="Times New Roman" w:cs="Times New Roman"/>
                <w:sz w:val="24"/>
                <w:szCs w:val="24"/>
              </w:rPr>
              <w:t xml:space="preserve"> </w:t>
            </w:r>
            <w:r w:rsidRPr="009C55E5">
              <w:rPr>
                <w:rFonts w:ascii="Times New Roman" w:hAnsi="Times New Roman" w:cs="Times New Roman"/>
                <w:sz w:val="24"/>
                <w:szCs w:val="24"/>
              </w:rPr>
              <w:t>to course</w:t>
            </w:r>
          </w:p>
          <w:p w:rsidR="00EB4E30" w:rsidRPr="009C55E5" w:rsidRDefault="00272C58" w:rsidP="00141831">
            <w:pPr>
              <w:autoSpaceDE w:val="0"/>
              <w:autoSpaceDN w:val="0"/>
              <w:adjustRightInd w:val="0"/>
              <w:spacing w:before="120" w:after="120" w:line="276" w:lineRule="auto"/>
              <w:jc w:val="both"/>
              <w:rPr>
                <w:rFonts w:ascii="Times New Roman" w:hAnsi="Times New Roman" w:cs="Times New Roman"/>
                <w:sz w:val="24"/>
                <w:szCs w:val="24"/>
              </w:rPr>
            </w:pPr>
            <w:r w:rsidRPr="009C55E5">
              <w:rPr>
                <w:rFonts w:ascii="Times New Roman" w:hAnsi="Times New Roman" w:cs="Times New Roman"/>
                <w:sz w:val="24"/>
                <w:szCs w:val="24"/>
              </w:rPr>
              <w:t>T</w:t>
            </w:r>
            <w:r w:rsidR="00EB4E30" w:rsidRPr="009C55E5">
              <w:rPr>
                <w:rFonts w:ascii="Times New Roman" w:hAnsi="Times New Roman" w:cs="Times New Roman"/>
                <w:sz w:val="24"/>
                <w:szCs w:val="24"/>
              </w:rPr>
              <w:t>exture</w:t>
            </w:r>
          </w:p>
        </w:tc>
        <w:tc>
          <w:tcPr>
            <w:tcW w:w="1890" w:type="dxa"/>
          </w:tcPr>
          <w:p w:rsidR="00EB4E30" w:rsidRPr="009C55E5" w:rsidRDefault="00EB4E30" w:rsidP="00274691">
            <w:pPr>
              <w:autoSpaceDE w:val="0"/>
              <w:autoSpaceDN w:val="0"/>
              <w:adjustRightInd w:val="0"/>
              <w:spacing w:before="120" w:after="120" w:line="276" w:lineRule="auto"/>
              <w:rPr>
                <w:rFonts w:ascii="Times New Roman" w:hAnsi="Times New Roman" w:cs="Times New Roman"/>
                <w:sz w:val="24"/>
                <w:szCs w:val="24"/>
              </w:rPr>
            </w:pPr>
            <w:r w:rsidRPr="009C55E5">
              <w:rPr>
                <w:rFonts w:ascii="Times New Roman" w:hAnsi="Times New Roman" w:cs="Times New Roman"/>
                <w:sz w:val="24"/>
                <w:szCs w:val="24"/>
              </w:rPr>
              <w:t>Weak fine &amp;medium sub-angular Blocky</w:t>
            </w:r>
          </w:p>
        </w:tc>
        <w:tc>
          <w:tcPr>
            <w:tcW w:w="1710" w:type="dxa"/>
          </w:tcPr>
          <w:p w:rsidR="006D094D" w:rsidRPr="009C55E5" w:rsidRDefault="00EB4E30" w:rsidP="00274691">
            <w:pPr>
              <w:autoSpaceDE w:val="0"/>
              <w:autoSpaceDN w:val="0"/>
              <w:adjustRightInd w:val="0"/>
              <w:spacing w:before="120" w:after="120" w:line="276" w:lineRule="auto"/>
              <w:rPr>
                <w:rFonts w:ascii="Times New Roman" w:hAnsi="Times New Roman" w:cs="Times New Roman"/>
                <w:sz w:val="24"/>
                <w:szCs w:val="24"/>
              </w:rPr>
            </w:pPr>
            <w:r w:rsidRPr="009C55E5">
              <w:rPr>
                <w:rFonts w:ascii="Times New Roman" w:hAnsi="Times New Roman" w:cs="Times New Roman"/>
                <w:sz w:val="24"/>
                <w:szCs w:val="24"/>
              </w:rPr>
              <w:t xml:space="preserve">Very friable, slightly sticky </w:t>
            </w:r>
          </w:p>
        </w:tc>
        <w:tc>
          <w:tcPr>
            <w:tcW w:w="1710" w:type="dxa"/>
          </w:tcPr>
          <w:p w:rsidR="00EB4E30" w:rsidRPr="009C55E5" w:rsidRDefault="00EB4E30" w:rsidP="00274691">
            <w:pPr>
              <w:autoSpaceDE w:val="0"/>
              <w:autoSpaceDN w:val="0"/>
              <w:adjustRightInd w:val="0"/>
              <w:spacing w:before="120" w:after="120" w:line="276" w:lineRule="auto"/>
              <w:rPr>
                <w:rFonts w:ascii="Times New Roman" w:hAnsi="Times New Roman" w:cs="Times New Roman"/>
                <w:sz w:val="24"/>
                <w:szCs w:val="24"/>
              </w:rPr>
            </w:pPr>
            <w:r w:rsidRPr="009C55E5">
              <w:rPr>
                <w:rFonts w:ascii="Times New Roman" w:hAnsi="Times New Roman" w:cs="Times New Roman"/>
                <w:sz w:val="24"/>
                <w:szCs w:val="24"/>
              </w:rPr>
              <w:t>North and north western</w:t>
            </w:r>
          </w:p>
        </w:tc>
      </w:tr>
      <w:tr w:rsidR="00EB4E30" w:rsidRPr="009C55E5" w:rsidTr="004E0146">
        <w:trPr>
          <w:trHeight w:val="1268"/>
        </w:trPr>
        <w:tc>
          <w:tcPr>
            <w:tcW w:w="1350" w:type="dxa"/>
            <w:tcBorders>
              <w:bottom w:val="single" w:sz="4" w:space="0" w:color="auto"/>
            </w:tcBorders>
          </w:tcPr>
          <w:p w:rsidR="00EB4E30" w:rsidRPr="009C55E5" w:rsidRDefault="00EB4E30" w:rsidP="00141831">
            <w:pPr>
              <w:autoSpaceDE w:val="0"/>
              <w:autoSpaceDN w:val="0"/>
              <w:adjustRightInd w:val="0"/>
              <w:spacing w:before="120" w:after="120" w:line="276" w:lineRule="auto"/>
              <w:jc w:val="both"/>
              <w:rPr>
                <w:rFonts w:ascii="Times New Roman" w:hAnsi="Times New Roman" w:cs="Times New Roman"/>
                <w:sz w:val="24"/>
                <w:szCs w:val="24"/>
              </w:rPr>
            </w:pPr>
            <w:r w:rsidRPr="009C55E5">
              <w:rPr>
                <w:rFonts w:ascii="Times New Roman" w:hAnsi="Times New Roman" w:cs="Times New Roman"/>
                <w:sz w:val="24"/>
                <w:szCs w:val="24"/>
              </w:rPr>
              <w:t>Cambisols</w:t>
            </w:r>
          </w:p>
          <w:p w:rsidR="00EB4E30" w:rsidRPr="009C55E5" w:rsidRDefault="00EB4E30" w:rsidP="00141831">
            <w:pPr>
              <w:autoSpaceDE w:val="0"/>
              <w:autoSpaceDN w:val="0"/>
              <w:adjustRightInd w:val="0"/>
              <w:spacing w:before="120" w:after="120" w:line="276" w:lineRule="auto"/>
              <w:jc w:val="both"/>
              <w:rPr>
                <w:rFonts w:ascii="Times New Roman" w:hAnsi="Times New Roman" w:cs="Times New Roman"/>
                <w:sz w:val="24"/>
                <w:szCs w:val="24"/>
              </w:rPr>
            </w:pPr>
            <w:r w:rsidRPr="009C55E5">
              <w:rPr>
                <w:rFonts w:ascii="Times New Roman" w:hAnsi="Times New Roman" w:cs="Times New Roman"/>
                <w:sz w:val="24"/>
                <w:szCs w:val="24"/>
              </w:rPr>
              <w:t>(Cm)</w:t>
            </w:r>
          </w:p>
        </w:tc>
        <w:tc>
          <w:tcPr>
            <w:tcW w:w="1530" w:type="dxa"/>
            <w:tcBorders>
              <w:bottom w:val="single" w:sz="4" w:space="0" w:color="auto"/>
            </w:tcBorders>
          </w:tcPr>
          <w:p w:rsidR="00EB4E30" w:rsidRPr="009C55E5" w:rsidRDefault="00EB4E30" w:rsidP="00274691">
            <w:pPr>
              <w:autoSpaceDE w:val="0"/>
              <w:autoSpaceDN w:val="0"/>
              <w:adjustRightInd w:val="0"/>
              <w:spacing w:before="120" w:after="120" w:line="276" w:lineRule="auto"/>
              <w:rPr>
                <w:rFonts w:ascii="Times New Roman" w:hAnsi="Times New Roman" w:cs="Times New Roman"/>
                <w:sz w:val="24"/>
                <w:szCs w:val="24"/>
              </w:rPr>
            </w:pPr>
            <w:r w:rsidRPr="009C55E5">
              <w:rPr>
                <w:rFonts w:ascii="Times New Roman" w:hAnsi="Times New Roman" w:cs="Times New Roman"/>
                <w:sz w:val="24"/>
                <w:szCs w:val="24"/>
              </w:rPr>
              <w:t>Moderately deep to very deep</w:t>
            </w:r>
          </w:p>
        </w:tc>
        <w:tc>
          <w:tcPr>
            <w:tcW w:w="1620" w:type="dxa"/>
            <w:tcBorders>
              <w:bottom w:val="single" w:sz="4" w:space="0" w:color="auto"/>
            </w:tcBorders>
          </w:tcPr>
          <w:p w:rsidR="00EB4E30" w:rsidRPr="009C55E5" w:rsidRDefault="00395F96" w:rsidP="00274691">
            <w:pPr>
              <w:autoSpaceDE w:val="0"/>
              <w:autoSpaceDN w:val="0"/>
              <w:adjustRightInd w:val="0"/>
              <w:spacing w:before="120" w:after="120" w:line="276" w:lineRule="auto"/>
              <w:rPr>
                <w:rFonts w:ascii="Times New Roman" w:hAnsi="Times New Roman" w:cs="Times New Roman"/>
                <w:sz w:val="24"/>
                <w:szCs w:val="24"/>
              </w:rPr>
            </w:pPr>
            <w:r>
              <w:rPr>
                <w:rFonts w:ascii="Times New Roman" w:hAnsi="Times New Roman" w:cs="Times New Roman"/>
                <w:sz w:val="24"/>
                <w:szCs w:val="24"/>
              </w:rPr>
              <w:t xml:space="preserve">Dark grayish to brown </w:t>
            </w:r>
            <w:r w:rsidR="00EB4E30" w:rsidRPr="009C55E5">
              <w:rPr>
                <w:rFonts w:ascii="Times New Roman" w:hAnsi="Times New Roman" w:cs="Times New Roman"/>
                <w:sz w:val="24"/>
                <w:szCs w:val="24"/>
              </w:rPr>
              <w:t>to dark reddish brown</w:t>
            </w:r>
          </w:p>
        </w:tc>
        <w:tc>
          <w:tcPr>
            <w:tcW w:w="1260" w:type="dxa"/>
            <w:tcBorders>
              <w:bottom w:val="single" w:sz="4" w:space="0" w:color="auto"/>
            </w:tcBorders>
          </w:tcPr>
          <w:p w:rsidR="00EB4E30" w:rsidRPr="009C55E5" w:rsidRDefault="00EB4E30" w:rsidP="00274691">
            <w:pPr>
              <w:autoSpaceDE w:val="0"/>
              <w:autoSpaceDN w:val="0"/>
              <w:adjustRightInd w:val="0"/>
              <w:spacing w:before="120" w:after="120" w:line="276" w:lineRule="auto"/>
              <w:rPr>
                <w:rFonts w:ascii="Times New Roman" w:hAnsi="Times New Roman" w:cs="Times New Roman"/>
                <w:sz w:val="24"/>
                <w:szCs w:val="24"/>
              </w:rPr>
            </w:pPr>
            <w:r w:rsidRPr="009C55E5">
              <w:rPr>
                <w:rFonts w:ascii="Times New Roman" w:hAnsi="Times New Roman" w:cs="Times New Roman"/>
                <w:sz w:val="24"/>
                <w:szCs w:val="24"/>
              </w:rPr>
              <w:t>Fine and medium</w:t>
            </w:r>
          </w:p>
          <w:p w:rsidR="00EB4E30" w:rsidRPr="009C55E5" w:rsidRDefault="00707FC5" w:rsidP="00274691">
            <w:pPr>
              <w:autoSpaceDE w:val="0"/>
              <w:autoSpaceDN w:val="0"/>
              <w:adjustRightInd w:val="0"/>
              <w:spacing w:before="120" w:after="120" w:line="276" w:lineRule="auto"/>
              <w:rPr>
                <w:rFonts w:ascii="Times New Roman" w:hAnsi="Times New Roman" w:cs="Times New Roman"/>
                <w:sz w:val="24"/>
                <w:szCs w:val="24"/>
              </w:rPr>
            </w:pPr>
            <w:r w:rsidRPr="009C55E5">
              <w:rPr>
                <w:rFonts w:ascii="Times New Roman" w:hAnsi="Times New Roman" w:cs="Times New Roman"/>
                <w:sz w:val="24"/>
                <w:szCs w:val="24"/>
              </w:rPr>
              <w:t>T</w:t>
            </w:r>
            <w:r w:rsidR="00EB4E30" w:rsidRPr="009C55E5">
              <w:rPr>
                <w:rFonts w:ascii="Times New Roman" w:hAnsi="Times New Roman" w:cs="Times New Roman"/>
                <w:sz w:val="24"/>
                <w:szCs w:val="24"/>
              </w:rPr>
              <w:t>exture</w:t>
            </w:r>
          </w:p>
        </w:tc>
        <w:tc>
          <w:tcPr>
            <w:tcW w:w="1890" w:type="dxa"/>
            <w:tcBorders>
              <w:bottom w:val="single" w:sz="4" w:space="0" w:color="auto"/>
            </w:tcBorders>
          </w:tcPr>
          <w:p w:rsidR="00EB4E30" w:rsidRPr="009C55E5" w:rsidRDefault="00EB4E30" w:rsidP="00274691">
            <w:pPr>
              <w:autoSpaceDE w:val="0"/>
              <w:autoSpaceDN w:val="0"/>
              <w:adjustRightInd w:val="0"/>
              <w:spacing w:before="120" w:after="120" w:line="276" w:lineRule="auto"/>
              <w:rPr>
                <w:rFonts w:ascii="Times New Roman" w:hAnsi="Times New Roman" w:cs="Times New Roman"/>
                <w:sz w:val="24"/>
                <w:szCs w:val="24"/>
              </w:rPr>
            </w:pPr>
            <w:r w:rsidRPr="009C55E5">
              <w:rPr>
                <w:rFonts w:ascii="Times New Roman" w:hAnsi="Times New Roman" w:cs="Times New Roman"/>
                <w:sz w:val="24"/>
                <w:szCs w:val="24"/>
              </w:rPr>
              <w:t>Weak to moderate medium</w:t>
            </w:r>
          </w:p>
        </w:tc>
        <w:tc>
          <w:tcPr>
            <w:tcW w:w="1710" w:type="dxa"/>
            <w:tcBorders>
              <w:bottom w:val="single" w:sz="4" w:space="0" w:color="auto"/>
            </w:tcBorders>
          </w:tcPr>
          <w:p w:rsidR="00EB4E30" w:rsidRPr="009C55E5" w:rsidRDefault="00EB4E30" w:rsidP="00274691">
            <w:pPr>
              <w:autoSpaceDE w:val="0"/>
              <w:autoSpaceDN w:val="0"/>
              <w:adjustRightInd w:val="0"/>
              <w:spacing w:before="120" w:after="120" w:line="276" w:lineRule="auto"/>
              <w:rPr>
                <w:rFonts w:ascii="Times New Roman" w:hAnsi="Times New Roman" w:cs="Times New Roman"/>
                <w:sz w:val="24"/>
                <w:szCs w:val="24"/>
              </w:rPr>
            </w:pPr>
            <w:r w:rsidRPr="009C55E5">
              <w:rPr>
                <w:rFonts w:ascii="Times New Roman" w:hAnsi="Times New Roman" w:cs="Times New Roman"/>
                <w:sz w:val="24"/>
                <w:szCs w:val="24"/>
              </w:rPr>
              <w:t>Friable, slightly sticky to very sticky</w:t>
            </w:r>
          </w:p>
        </w:tc>
        <w:tc>
          <w:tcPr>
            <w:tcW w:w="1710" w:type="dxa"/>
            <w:tcBorders>
              <w:bottom w:val="single" w:sz="4" w:space="0" w:color="auto"/>
            </w:tcBorders>
          </w:tcPr>
          <w:p w:rsidR="00395F96" w:rsidRPr="009C55E5" w:rsidRDefault="00EB4E30" w:rsidP="00274691">
            <w:pPr>
              <w:autoSpaceDE w:val="0"/>
              <w:autoSpaceDN w:val="0"/>
              <w:adjustRightInd w:val="0"/>
              <w:spacing w:before="120" w:after="120" w:line="276" w:lineRule="auto"/>
              <w:rPr>
                <w:rFonts w:ascii="Times New Roman" w:hAnsi="Times New Roman" w:cs="Times New Roman"/>
                <w:sz w:val="24"/>
                <w:szCs w:val="24"/>
              </w:rPr>
            </w:pPr>
            <w:r w:rsidRPr="009C55E5">
              <w:rPr>
                <w:rFonts w:ascii="Times New Roman" w:hAnsi="Times New Roman" w:cs="Times New Roman"/>
                <w:sz w:val="24"/>
                <w:szCs w:val="24"/>
              </w:rPr>
              <w:t xml:space="preserve">Central and East to </w:t>
            </w:r>
            <w:r w:rsidR="00DE38FA">
              <w:rPr>
                <w:rFonts w:ascii="Times New Roman" w:hAnsi="Times New Roman" w:cs="Times New Roman"/>
                <w:sz w:val="24"/>
                <w:szCs w:val="24"/>
              </w:rPr>
              <w:t xml:space="preserve">west </w:t>
            </w:r>
          </w:p>
        </w:tc>
      </w:tr>
      <w:tr w:rsidR="003C4300" w:rsidRPr="009C55E5" w:rsidTr="004E0146">
        <w:trPr>
          <w:trHeight w:val="1097"/>
        </w:trPr>
        <w:tc>
          <w:tcPr>
            <w:tcW w:w="1350" w:type="dxa"/>
            <w:tcBorders>
              <w:top w:val="single" w:sz="4" w:space="0" w:color="auto"/>
              <w:bottom w:val="single" w:sz="4" w:space="0" w:color="auto"/>
            </w:tcBorders>
          </w:tcPr>
          <w:p w:rsidR="003C4300" w:rsidRPr="009C55E5" w:rsidRDefault="003C4300" w:rsidP="00141831">
            <w:pPr>
              <w:autoSpaceDE w:val="0"/>
              <w:autoSpaceDN w:val="0"/>
              <w:adjustRightInd w:val="0"/>
              <w:spacing w:before="120" w:after="120" w:line="276" w:lineRule="auto"/>
              <w:jc w:val="both"/>
              <w:rPr>
                <w:rFonts w:ascii="Times New Roman" w:hAnsi="Times New Roman" w:cs="Times New Roman"/>
                <w:sz w:val="24"/>
                <w:szCs w:val="24"/>
              </w:rPr>
            </w:pPr>
            <w:r w:rsidRPr="009C55E5">
              <w:rPr>
                <w:rFonts w:ascii="Times New Roman" w:hAnsi="Times New Roman" w:cs="Times New Roman"/>
                <w:sz w:val="24"/>
                <w:szCs w:val="24"/>
              </w:rPr>
              <w:t>Luvisols</w:t>
            </w:r>
          </w:p>
          <w:p w:rsidR="003C4300" w:rsidRPr="009C55E5" w:rsidRDefault="003C4300" w:rsidP="00141831">
            <w:pPr>
              <w:autoSpaceDE w:val="0"/>
              <w:autoSpaceDN w:val="0"/>
              <w:adjustRightInd w:val="0"/>
              <w:spacing w:before="120" w:after="120" w:line="276" w:lineRule="auto"/>
              <w:jc w:val="both"/>
              <w:rPr>
                <w:rFonts w:ascii="Times New Roman" w:hAnsi="Times New Roman" w:cs="Times New Roman"/>
                <w:sz w:val="24"/>
                <w:szCs w:val="24"/>
              </w:rPr>
            </w:pPr>
            <w:r w:rsidRPr="009C55E5">
              <w:rPr>
                <w:rFonts w:ascii="Times New Roman" w:hAnsi="Times New Roman" w:cs="Times New Roman"/>
                <w:sz w:val="24"/>
                <w:szCs w:val="24"/>
              </w:rPr>
              <w:t>(LV)</w:t>
            </w:r>
          </w:p>
        </w:tc>
        <w:tc>
          <w:tcPr>
            <w:tcW w:w="1530" w:type="dxa"/>
            <w:tcBorders>
              <w:top w:val="single" w:sz="4" w:space="0" w:color="auto"/>
              <w:bottom w:val="single" w:sz="4" w:space="0" w:color="auto"/>
            </w:tcBorders>
          </w:tcPr>
          <w:p w:rsidR="003C4300" w:rsidRPr="009C55E5" w:rsidRDefault="003C4300" w:rsidP="00274691">
            <w:pPr>
              <w:autoSpaceDE w:val="0"/>
              <w:autoSpaceDN w:val="0"/>
              <w:adjustRightInd w:val="0"/>
              <w:spacing w:before="120" w:after="120" w:line="276" w:lineRule="auto"/>
              <w:rPr>
                <w:rFonts w:ascii="Times New Roman" w:hAnsi="Times New Roman" w:cs="Times New Roman"/>
                <w:sz w:val="24"/>
                <w:szCs w:val="24"/>
              </w:rPr>
            </w:pPr>
            <w:r w:rsidRPr="009C55E5">
              <w:rPr>
                <w:rFonts w:ascii="Times New Roman" w:hAnsi="Times New Roman" w:cs="Times New Roman"/>
                <w:sz w:val="24"/>
                <w:szCs w:val="24"/>
              </w:rPr>
              <w:t>Deep to very deep</w:t>
            </w:r>
          </w:p>
        </w:tc>
        <w:tc>
          <w:tcPr>
            <w:tcW w:w="1620" w:type="dxa"/>
            <w:tcBorders>
              <w:top w:val="single" w:sz="4" w:space="0" w:color="auto"/>
              <w:bottom w:val="single" w:sz="4" w:space="0" w:color="auto"/>
            </w:tcBorders>
          </w:tcPr>
          <w:p w:rsidR="003C4300" w:rsidRPr="009C55E5" w:rsidRDefault="00395F96" w:rsidP="00274691">
            <w:pPr>
              <w:autoSpaceDE w:val="0"/>
              <w:autoSpaceDN w:val="0"/>
              <w:adjustRightInd w:val="0"/>
              <w:spacing w:before="120" w:after="120" w:line="276" w:lineRule="auto"/>
              <w:rPr>
                <w:rFonts w:ascii="Times New Roman" w:hAnsi="Times New Roman" w:cs="Times New Roman"/>
                <w:sz w:val="24"/>
                <w:szCs w:val="24"/>
              </w:rPr>
            </w:pPr>
            <w:r>
              <w:rPr>
                <w:rFonts w:ascii="Times New Roman" w:hAnsi="Times New Roman" w:cs="Times New Roman"/>
                <w:sz w:val="24"/>
                <w:szCs w:val="24"/>
              </w:rPr>
              <w:t>Dark brown to</w:t>
            </w:r>
            <w:r w:rsidR="008C1253">
              <w:rPr>
                <w:rFonts w:ascii="Times New Roman" w:hAnsi="Times New Roman" w:cs="Times New Roman"/>
                <w:sz w:val="24"/>
                <w:szCs w:val="24"/>
              </w:rPr>
              <w:t xml:space="preserve"> </w:t>
            </w:r>
            <w:r w:rsidR="003C4300" w:rsidRPr="009C55E5">
              <w:rPr>
                <w:rFonts w:ascii="Times New Roman" w:hAnsi="Times New Roman" w:cs="Times New Roman"/>
                <w:sz w:val="24"/>
                <w:szCs w:val="24"/>
              </w:rPr>
              <w:t>dark reddish brown</w:t>
            </w:r>
          </w:p>
        </w:tc>
        <w:tc>
          <w:tcPr>
            <w:tcW w:w="1260" w:type="dxa"/>
            <w:tcBorders>
              <w:top w:val="single" w:sz="4" w:space="0" w:color="auto"/>
              <w:bottom w:val="single" w:sz="4" w:space="0" w:color="auto"/>
            </w:tcBorders>
          </w:tcPr>
          <w:p w:rsidR="003C4300" w:rsidRPr="009C55E5" w:rsidRDefault="003C4300" w:rsidP="00274691">
            <w:pPr>
              <w:autoSpaceDE w:val="0"/>
              <w:autoSpaceDN w:val="0"/>
              <w:adjustRightInd w:val="0"/>
              <w:spacing w:before="120" w:after="120" w:line="276" w:lineRule="auto"/>
              <w:rPr>
                <w:rFonts w:ascii="Times New Roman" w:hAnsi="Times New Roman" w:cs="Times New Roman"/>
                <w:sz w:val="24"/>
                <w:szCs w:val="24"/>
              </w:rPr>
            </w:pPr>
            <w:r w:rsidRPr="009C55E5">
              <w:rPr>
                <w:rFonts w:ascii="Times New Roman" w:hAnsi="Times New Roman" w:cs="Times New Roman"/>
                <w:sz w:val="24"/>
                <w:szCs w:val="24"/>
              </w:rPr>
              <w:t>Fine and medium</w:t>
            </w:r>
          </w:p>
          <w:p w:rsidR="003C4300" w:rsidRPr="009C55E5" w:rsidRDefault="003C4300" w:rsidP="00274691">
            <w:pPr>
              <w:autoSpaceDE w:val="0"/>
              <w:autoSpaceDN w:val="0"/>
              <w:adjustRightInd w:val="0"/>
              <w:spacing w:before="120" w:after="120" w:line="276" w:lineRule="auto"/>
              <w:rPr>
                <w:rFonts w:ascii="Times New Roman" w:hAnsi="Times New Roman" w:cs="Times New Roman"/>
                <w:sz w:val="24"/>
                <w:szCs w:val="24"/>
              </w:rPr>
            </w:pPr>
            <w:r w:rsidRPr="009C55E5">
              <w:rPr>
                <w:rFonts w:ascii="Times New Roman" w:hAnsi="Times New Roman" w:cs="Times New Roman"/>
                <w:sz w:val="24"/>
                <w:szCs w:val="24"/>
              </w:rPr>
              <w:t>Texture</w:t>
            </w:r>
          </w:p>
        </w:tc>
        <w:tc>
          <w:tcPr>
            <w:tcW w:w="1890" w:type="dxa"/>
            <w:tcBorders>
              <w:top w:val="single" w:sz="4" w:space="0" w:color="auto"/>
              <w:bottom w:val="single" w:sz="4" w:space="0" w:color="auto"/>
            </w:tcBorders>
          </w:tcPr>
          <w:p w:rsidR="003C4300" w:rsidRPr="009C55E5" w:rsidRDefault="003C4300" w:rsidP="00274691">
            <w:pPr>
              <w:autoSpaceDE w:val="0"/>
              <w:autoSpaceDN w:val="0"/>
              <w:adjustRightInd w:val="0"/>
              <w:spacing w:before="120" w:after="120" w:line="276" w:lineRule="auto"/>
              <w:rPr>
                <w:rFonts w:ascii="Times New Roman" w:hAnsi="Times New Roman" w:cs="Times New Roman"/>
                <w:sz w:val="24"/>
                <w:szCs w:val="24"/>
              </w:rPr>
            </w:pPr>
            <w:r w:rsidRPr="009C55E5">
              <w:rPr>
                <w:rFonts w:ascii="Times New Roman" w:hAnsi="Times New Roman" w:cs="Times New Roman"/>
                <w:sz w:val="24"/>
                <w:szCs w:val="24"/>
              </w:rPr>
              <w:t xml:space="preserve">Moderate medium to coarse </w:t>
            </w:r>
          </w:p>
        </w:tc>
        <w:tc>
          <w:tcPr>
            <w:tcW w:w="1710" w:type="dxa"/>
            <w:tcBorders>
              <w:top w:val="single" w:sz="4" w:space="0" w:color="auto"/>
              <w:bottom w:val="single" w:sz="4" w:space="0" w:color="auto"/>
            </w:tcBorders>
          </w:tcPr>
          <w:p w:rsidR="003C4300" w:rsidRPr="009C55E5" w:rsidRDefault="00395F96" w:rsidP="00274691">
            <w:pPr>
              <w:autoSpaceDE w:val="0"/>
              <w:autoSpaceDN w:val="0"/>
              <w:adjustRightInd w:val="0"/>
              <w:spacing w:before="120" w:after="120" w:line="276" w:lineRule="auto"/>
              <w:rPr>
                <w:rFonts w:ascii="Times New Roman" w:hAnsi="Times New Roman" w:cs="Times New Roman"/>
                <w:sz w:val="24"/>
                <w:szCs w:val="24"/>
              </w:rPr>
            </w:pPr>
            <w:r>
              <w:rPr>
                <w:rFonts w:ascii="Times New Roman" w:hAnsi="Times New Roman" w:cs="Times New Roman"/>
                <w:sz w:val="24"/>
                <w:szCs w:val="24"/>
              </w:rPr>
              <w:t xml:space="preserve">Friable </w:t>
            </w:r>
            <w:r w:rsidR="003C4300" w:rsidRPr="009C55E5">
              <w:rPr>
                <w:rFonts w:ascii="Times New Roman" w:hAnsi="Times New Roman" w:cs="Times New Roman"/>
                <w:sz w:val="24"/>
                <w:szCs w:val="24"/>
              </w:rPr>
              <w:t>to firm, sticky to very sticky</w:t>
            </w:r>
          </w:p>
        </w:tc>
        <w:tc>
          <w:tcPr>
            <w:tcW w:w="1710" w:type="dxa"/>
            <w:tcBorders>
              <w:top w:val="single" w:sz="4" w:space="0" w:color="auto"/>
              <w:bottom w:val="single" w:sz="4" w:space="0" w:color="auto"/>
            </w:tcBorders>
          </w:tcPr>
          <w:p w:rsidR="003C4300" w:rsidRPr="009C55E5" w:rsidRDefault="00395F96" w:rsidP="00274691">
            <w:pPr>
              <w:autoSpaceDE w:val="0"/>
              <w:autoSpaceDN w:val="0"/>
              <w:adjustRightInd w:val="0"/>
              <w:spacing w:before="120" w:after="120" w:line="276" w:lineRule="auto"/>
              <w:rPr>
                <w:rFonts w:ascii="Times New Roman" w:hAnsi="Times New Roman" w:cs="Times New Roman"/>
                <w:sz w:val="24"/>
                <w:szCs w:val="24"/>
              </w:rPr>
            </w:pPr>
            <w:r>
              <w:rPr>
                <w:rFonts w:ascii="Times New Roman" w:hAnsi="Times New Roman" w:cs="Times New Roman"/>
                <w:sz w:val="24"/>
                <w:szCs w:val="24"/>
              </w:rPr>
              <w:t>Central</w:t>
            </w:r>
            <w:r w:rsidR="00553527">
              <w:rPr>
                <w:rFonts w:ascii="Times New Roman" w:hAnsi="Times New Roman" w:cs="Times New Roman"/>
                <w:sz w:val="24"/>
                <w:szCs w:val="24"/>
              </w:rPr>
              <w:t xml:space="preserve"> </w:t>
            </w:r>
            <w:r w:rsidR="003C4300" w:rsidRPr="009C55E5">
              <w:rPr>
                <w:rFonts w:ascii="Times New Roman" w:hAnsi="Times New Roman" w:cs="Times New Roman"/>
                <w:sz w:val="24"/>
                <w:szCs w:val="24"/>
              </w:rPr>
              <w:t>to South East and south to west</w:t>
            </w:r>
          </w:p>
        </w:tc>
      </w:tr>
      <w:tr w:rsidR="003C4300" w:rsidRPr="009C55E5" w:rsidTr="004E0146">
        <w:trPr>
          <w:trHeight w:val="1295"/>
        </w:trPr>
        <w:tc>
          <w:tcPr>
            <w:tcW w:w="1350" w:type="dxa"/>
            <w:tcBorders>
              <w:top w:val="single" w:sz="4" w:space="0" w:color="auto"/>
            </w:tcBorders>
          </w:tcPr>
          <w:p w:rsidR="003C4300" w:rsidRPr="009C55E5" w:rsidRDefault="003C4300" w:rsidP="00141831">
            <w:pPr>
              <w:autoSpaceDE w:val="0"/>
              <w:autoSpaceDN w:val="0"/>
              <w:adjustRightInd w:val="0"/>
              <w:spacing w:before="120" w:after="120" w:line="276" w:lineRule="auto"/>
              <w:jc w:val="both"/>
              <w:rPr>
                <w:rFonts w:ascii="Times New Roman" w:hAnsi="Times New Roman" w:cs="Times New Roman"/>
                <w:sz w:val="24"/>
                <w:szCs w:val="24"/>
              </w:rPr>
            </w:pPr>
            <w:r w:rsidRPr="009C55E5">
              <w:rPr>
                <w:rFonts w:ascii="Times New Roman" w:hAnsi="Times New Roman" w:cs="Times New Roman"/>
                <w:sz w:val="24"/>
                <w:szCs w:val="24"/>
              </w:rPr>
              <w:t>Aerosols</w:t>
            </w:r>
          </w:p>
          <w:p w:rsidR="003C4300" w:rsidRPr="009C55E5" w:rsidRDefault="003C4300" w:rsidP="00141831">
            <w:pPr>
              <w:autoSpaceDE w:val="0"/>
              <w:autoSpaceDN w:val="0"/>
              <w:adjustRightInd w:val="0"/>
              <w:spacing w:before="120" w:after="120" w:line="276" w:lineRule="auto"/>
              <w:jc w:val="both"/>
              <w:rPr>
                <w:rFonts w:ascii="Times New Roman" w:hAnsi="Times New Roman" w:cs="Times New Roman"/>
                <w:sz w:val="24"/>
                <w:szCs w:val="24"/>
              </w:rPr>
            </w:pPr>
            <w:r w:rsidRPr="009C55E5">
              <w:rPr>
                <w:rFonts w:ascii="Times New Roman" w:hAnsi="Times New Roman" w:cs="Times New Roman"/>
                <w:sz w:val="24"/>
                <w:szCs w:val="24"/>
              </w:rPr>
              <w:t>(AR)</w:t>
            </w:r>
          </w:p>
        </w:tc>
        <w:tc>
          <w:tcPr>
            <w:tcW w:w="1530" w:type="dxa"/>
            <w:tcBorders>
              <w:top w:val="single" w:sz="4" w:space="0" w:color="auto"/>
            </w:tcBorders>
          </w:tcPr>
          <w:p w:rsidR="003C4300" w:rsidRPr="009C55E5" w:rsidRDefault="003C4300" w:rsidP="00141831">
            <w:pPr>
              <w:autoSpaceDE w:val="0"/>
              <w:autoSpaceDN w:val="0"/>
              <w:adjustRightInd w:val="0"/>
              <w:spacing w:before="120" w:after="120" w:line="276" w:lineRule="auto"/>
              <w:jc w:val="both"/>
              <w:rPr>
                <w:rFonts w:ascii="Times New Roman" w:hAnsi="Times New Roman" w:cs="Times New Roman"/>
                <w:sz w:val="24"/>
                <w:szCs w:val="24"/>
              </w:rPr>
            </w:pPr>
            <w:r w:rsidRPr="009C55E5">
              <w:rPr>
                <w:rFonts w:ascii="Times New Roman" w:hAnsi="Times New Roman" w:cs="Times New Roman"/>
                <w:sz w:val="24"/>
                <w:szCs w:val="24"/>
              </w:rPr>
              <w:t>Very shallow</w:t>
            </w:r>
          </w:p>
        </w:tc>
        <w:tc>
          <w:tcPr>
            <w:tcW w:w="1620" w:type="dxa"/>
            <w:tcBorders>
              <w:top w:val="single" w:sz="4" w:space="0" w:color="auto"/>
            </w:tcBorders>
          </w:tcPr>
          <w:p w:rsidR="003C4300" w:rsidRPr="009C55E5" w:rsidRDefault="003C4300" w:rsidP="00141831">
            <w:pPr>
              <w:autoSpaceDE w:val="0"/>
              <w:autoSpaceDN w:val="0"/>
              <w:adjustRightInd w:val="0"/>
              <w:spacing w:before="120" w:after="120" w:line="276" w:lineRule="auto"/>
              <w:jc w:val="both"/>
              <w:rPr>
                <w:rFonts w:ascii="Times New Roman" w:hAnsi="Times New Roman" w:cs="Times New Roman"/>
                <w:sz w:val="24"/>
                <w:szCs w:val="24"/>
              </w:rPr>
            </w:pPr>
            <w:r w:rsidRPr="009C55E5">
              <w:rPr>
                <w:rFonts w:ascii="Times New Roman" w:hAnsi="Times New Roman" w:cs="Times New Roman"/>
                <w:sz w:val="24"/>
                <w:szCs w:val="24"/>
              </w:rPr>
              <w:t>Dark brown to dark yellowish brown</w:t>
            </w:r>
          </w:p>
        </w:tc>
        <w:tc>
          <w:tcPr>
            <w:tcW w:w="1260" w:type="dxa"/>
            <w:tcBorders>
              <w:top w:val="single" w:sz="4" w:space="0" w:color="auto"/>
            </w:tcBorders>
          </w:tcPr>
          <w:p w:rsidR="00395F96" w:rsidRPr="009C55E5" w:rsidRDefault="003C4300" w:rsidP="00141831">
            <w:pPr>
              <w:autoSpaceDE w:val="0"/>
              <w:autoSpaceDN w:val="0"/>
              <w:adjustRightInd w:val="0"/>
              <w:spacing w:before="120" w:after="120" w:line="276" w:lineRule="auto"/>
              <w:jc w:val="both"/>
              <w:rPr>
                <w:rFonts w:ascii="Times New Roman" w:hAnsi="Times New Roman" w:cs="Times New Roman"/>
                <w:sz w:val="24"/>
                <w:szCs w:val="24"/>
              </w:rPr>
            </w:pPr>
            <w:r w:rsidRPr="009C55E5">
              <w:rPr>
                <w:rFonts w:ascii="Times New Roman" w:hAnsi="Times New Roman" w:cs="Times New Roman"/>
                <w:sz w:val="24"/>
                <w:szCs w:val="24"/>
              </w:rPr>
              <w:t xml:space="preserve">Medium </w:t>
            </w:r>
          </w:p>
        </w:tc>
        <w:tc>
          <w:tcPr>
            <w:tcW w:w="1890" w:type="dxa"/>
            <w:tcBorders>
              <w:top w:val="single" w:sz="4" w:space="0" w:color="auto"/>
            </w:tcBorders>
          </w:tcPr>
          <w:p w:rsidR="003C4300" w:rsidRPr="009C55E5" w:rsidRDefault="003C4300" w:rsidP="00274691">
            <w:pPr>
              <w:autoSpaceDE w:val="0"/>
              <w:autoSpaceDN w:val="0"/>
              <w:adjustRightInd w:val="0"/>
              <w:spacing w:before="120" w:after="120" w:line="276" w:lineRule="auto"/>
              <w:rPr>
                <w:rFonts w:ascii="Times New Roman" w:hAnsi="Times New Roman" w:cs="Times New Roman"/>
                <w:sz w:val="24"/>
                <w:szCs w:val="24"/>
              </w:rPr>
            </w:pPr>
            <w:r w:rsidRPr="009C55E5">
              <w:rPr>
                <w:rFonts w:ascii="Times New Roman" w:hAnsi="Times New Roman" w:cs="Times New Roman"/>
                <w:sz w:val="24"/>
                <w:szCs w:val="24"/>
              </w:rPr>
              <w:t>Weak to moderate medium</w:t>
            </w:r>
          </w:p>
        </w:tc>
        <w:tc>
          <w:tcPr>
            <w:tcW w:w="1710" w:type="dxa"/>
            <w:tcBorders>
              <w:top w:val="single" w:sz="4" w:space="0" w:color="auto"/>
            </w:tcBorders>
          </w:tcPr>
          <w:p w:rsidR="003C4300" w:rsidRPr="009C55E5" w:rsidRDefault="003C4300" w:rsidP="00274691">
            <w:pPr>
              <w:autoSpaceDE w:val="0"/>
              <w:autoSpaceDN w:val="0"/>
              <w:adjustRightInd w:val="0"/>
              <w:spacing w:before="120" w:after="120" w:line="276" w:lineRule="auto"/>
              <w:rPr>
                <w:rFonts w:ascii="Times New Roman" w:hAnsi="Times New Roman" w:cs="Times New Roman"/>
                <w:sz w:val="24"/>
                <w:szCs w:val="24"/>
              </w:rPr>
            </w:pPr>
            <w:r w:rsidRPr="009C55E5">
              <w:rPr>
                <w:rFonts w:ascii="Times New Roman" w:hAnsi="Times New Roman" w:cs="Times New Roman"/>
                <w:sz w:val="24"/>
                <w:szCs w:val="24"/>
              </w:rPr>
              <w:t>Friable slightly sticky &amp; slightly plastic</w:t>
            </w:r>
          </w:p>
        </w:tc>
        <w:tc>
          <w:tcPr>
            <w:tcW w:w="1710" w:type="dxa"/>
            <w:tcBorders>
              <w:top w:val="single" w:sz="4" w:space="0" w:color="auto"/>
            </w:tcBorders>
          </w:tcPr>
          <w:p w:rsidR="003C4300" w:rsidRPr="009C55E5" w:rsidRDefault="003C4300" w:rsidP="00274691">
            <w:pPr>
              <w:autoSpaceDE w:val="0"/>
              <w:autoSpaceDN w:val="0"/>
              <w:adjustRightInd w:val="0"/>
              <w:spacing w:before="120" w:after="120" w:line="276" w:lineRule="auto"/>
              <w:rPr>
                <w:rFonts w:ascii="Times New Roman" w:hAnsi="Times New Roman" w:cs="Times New Roman"/>
                <w:sz w:val="24"/>
                <w:szCs w:val="24"/>
              </w:rPr>
            </w:pPr>
            <w:r w:rsidRPr="009C55E5">
              <w:rPr>
                <w:rFonts w:ascii="Times New Roman" w:hAnsi="Times New Roman" w:cs="Times New Roman"/>
                <w:sz w:val="24"/>
                <w:szCs w:val="24"/>
              </w:rPr>
              <w:t>Central low land</w:t>
            </w:r>
          </w:p>
        </w:tc>
      </w:tr>
    </w:tbl>
    <w:p w:rsidR="00EB4E30" w:rsidRPr="009B6161" w:rsidRDefault="009D4590" w:rsidP="00141831">
      <w:pPr>
        <w:pStyle w:val="Heading3"/>
        <w:numPr>
          <w:ilvl w:val="2"/>
          <w:numId w:val="1"/>
        </w:numPr>
        <w:spacing w:after="240" w:line="480" w:lineRule="auto"/>
        <w:jc w:val="both"/>
        <w:rPr>
          <w:rFonts w:ascii="Times New Roman" w:hAnsi="Times New Roman" w:cs="Times New Roman"/>
          <w:color w:val="auto"/>
          <w:sz w:val="24"/>
          <w:szCs w:val="24"/>
        </w:rPr>
      </w:pPr>
      <w:bookmarkStart w:id="51" w:name="_Toc482751424"/>
      <w:r>
        <w:rPr>
          <w:rFonts w:ascii="Times New Roman" w:hAnsi="Times New Roman" w:cs="Times New Roman"/>
          <w:color w:val="auto"/>
          <w:sz w:val="24"/>
          <w:szCs w:val="24"/>
        </w:rPr>
        <w:t>A</w:t>
      </w:r>
      <w:r w:rsidR="00EB4E30" w:rsidRPr="009B6161">
        <w:rPr>
          <w:rFonts w:ascii="Times New Roman" w:hAnsi="Times New Roman" w:cs="Times New Roman"/>
          <w:color w:val="auto"/>
          <w:sz w:val="24"/>
          <w:szCs w:val="24"/>
        </w:rPr>
        <w:t>gricultural systems</w:t>
      </w:r>
      <w:bookmarkEnd w:id="51"/>
    </w:p>
    <w:p w:rsidR="009D4590" w:rsidRDefault="00EB4E30" w:rsidP="00141831">
      <w:pPr>
        <w:autoSpaceDE w:val="0"/>
        <w:autoSpaceDN w:val="0"/>
        <w:adjustRightInd w:val="0"/>
        <w:spacing w:after="240" w:line="480" w:lineRule="auto"/>
        <w:jc w:val="both"/>
        <w:rPr>
          <w:rFonts w:ascii="Times New Roman" w:hAnsi="Times New Roman" w:cs="Times New Roman"/>
          <w:sz w:val="24"/>
          <w:szCs w:val="24"/>
        </w:rPr>
      </w:pPr>
      <w:r w:rsidRPr="009B6161">
        <w:rPr>
          <w:rFonts w:ascii="Times New Roman" w:hAnsi="Times New Roman" w:cs="Times New Roman"/>
          <w:sz w:val="24"/>
          <w:szCs w:val="24"/>
        </w:rPr>
        <w:t>In the study area mixed agriculture in w</w:t>
      </w:r>
      <w:r w:rsidR="0067761F">
        <w:rPr>
          <w:rFonts w:ascii="Times New Roman" w:hAnsi="Times New Roman" w:cs="Times New Roman"/>
          <w:sz w:val="24"/>
          <w:szCs w:val="24"/>
        </w:rPr>
        <w:t>ith</w:t>
      </w:r>
      <w:r w:rsidRPr="009B6161">
        <w:rPr>
          <w:rFonts w:ascii="Times New Roman" w:hAnsi="Times New Roman" w:cs="Times New Roman"/>
          <w:sz w:val="24"/>
          <w:szCs w:val="24"/>
        </w:rPr>
        <w:t xml:space="preserve"> livestock production is an important component. They are the major assets of the household and play an important role in crop production.  The composition of livestock was such that cattle, sheep and goats, horses, mules, donkeys. Feed for livestock comes from communal grazing land, cultivated fields and private grazing land.</w:t>
      </w:r>
    </w:p>
    <w:p w:rsidR="00B12E8E" w:rsidRDefault="00B12E8E" w:rsidP="00141831">
      <w:pPr>
        <w:autoSpaceDE w:val="0"/>
        <w:autoSpaceDN w:val="0"/>
        <w:adjustRightInd w:val="0"/>
        <w:spacing w:after="240" w:line="480" w:lineRule="auto"/>
        <w:jc w:val="both"/>
        <w:rPr>
          <w:rFonts w:ascii="Times New Roman" w:hAnsi="Times New Roman" w:cs="Times New Roman"/>
          <w:sz w:val="24"/>
          <w:szCs w:val="24"/>
        </w:rPr>
      </w:pPr>
    </w:p>
    <w:p w:rsidR="00B12E8E" w:rsidRPr="009B6161" w:rsidRDefault="00B12E8E" w:rsidP="00141831">
      <w:pPr>
        <w:autoSpaceDE w:val="0"/>
        <w:autoSpaceDN w:val="0"/>
        <w:adjustRightInd w:val="0"/>
        <w:spacing w:after="240" w:line="480" w:lineRule="auto"/>
        <w:jc w:val="both"/>
        <w:rPr>
          <w:rFonts w:ascii="Times New Roman" w:hAnsi="Times New Roman" w:cs="Times New Roman"/>
          <w:sz w:val="24"/>
          <w:szCs w:val="24"/>
        </w:rPr>
      </w:pPr>
    </w:p>
    <w:p w:rsidR="00EB4E30" w:rsidRDefault="00F475F7" w:rsidP="00141831">
      <w:pPr>
        <w:pStyle w:val="Heading3"/>
        <w:numPr>
          <w:ilvl w:val="1"/>
          <w:numId w:val="1"/>
        </w:numPr>
        <w:spacing w:after="240" w:line="480" w:lineRule="auto"/>
        <w:jc w:val="both"/>
        <w:rPr>
          <w:rFonts w:ascii="Times New Roman" w:hAnsi="Times New Roman" w:cs="Times New Roman"/>
          <w:color w:val="auto"/>
          <w:sz w:val="24"/>
          <w:szCs w:val="24"/>
        </w:rPr>
      </w:pPr>
      <w:bookmarkStart w:id="52" w:name="_Toc482751425"/>
      <w:r>
        <w:rPr>
          <w:rFonts w:ascii="Times New Roman" w:hAnsi="Times New Roman" w:cs="Times New Roman"/>
          <w:color w:val="auto"/>
          <w:sz w:val="24"/>
          <w:szCs w:val="24"/>
        </w:rPr>
        <w:lastRenderedPageBreak/>
        <w:t>Source of data and Methodology employed</w:t>
      </w:r>
      <w:bookmarkEnd w:id="52"/>
    </w:p>
    <w:p w:rsidR="00664CE2" w:rsidRPr="009034EC" w:rsidRDefault="00664CE2" w:rsidP="00141831">
      <w:pPr>
        <w:pStyle w:val="ListParagraph"/>
        <w:numPr>
          <w:ilvl w:val="0"/>
          <w:numId w:val="13"/>
        </w:numPr>
        <w:spacing w:line="480" w:lineRule="auto"/>
        <w:jc w:val="both"/>
        <w:rPr>
          <w:rFonts w:ascii="Times New Roman" w:hAnsi="Times New Roman" w:cs="Times New Roman"/>
          <w:b/>
          <w:sz w:val="24"/>
        </w:rPr>
      </w:pPr>
      <w:r w:rsidRPr="009034EC">
        <w:rPr>
          <w:rFonts w:ascii="Times New Roman" w:hAnsi="Times New Roman" w:cs="Times New Roman"/>
          <w:b/>
          <w:sz w:val="24"/>
        </w:rPr>
        <w:t>Satellite images</w:t>
      </w:r>
    </w:p>
    <w:p w:rsidR="00664CE2" w:rsidRPr="009034EC" w:rsidRDefault="009034EC" w:rsidP="00141831">
      <w:pPr>
        <w:pStyle w:val="Caption"/>
        <w:keepNext/>
        <w:spacing w:line="480" w:lineRule="auto"/>
        <w:jc w:val="both"/>
      </w:pPr>
      <w:bookmarkStart w:id="53" w:name="_Toc488678339"/>
      <w:r w:rsidRPr="009034EC">
        <w:rPr>
          <w:rFonts w:ascii="Times New Roman" w:hAnsi="Times New Roman" w:cs="Times New Roman"/>
          <w:color w:val="auto"/>
          <w:sz w:val="24"/>
          <w:szCs w:val="24"/>
        </w:rPr>
        <w:t xml:space="preserve">Table </w:t>
      </w:r>
      <w:r w:rsidR="00503BBE" w:rsidRPr="009034EC">
        <w:rPr>
          <w:rFonts w:ascii="Times New Roman" w:hAnsi="Times New Roman" w:cs="Times New Roman"/>
          <w:color w:val="auto"/>
          <w:sz w:val="24"/>
          <w:szCs w:val="24"/>
        </w:rPr>
        <w:fldChar w:fldCharType="begin"/>
      </w:r>
      <w:r w:rsidRPr="009034EC">
        <w:rPr>
          <w:rFonts w:ascii="Times New Roman" w:hAnsi="Times New Roman" w:cs="Times New Roman"/>
          <w:color w:val="auto"/>
          <w:sz w:val="24"/>
          <w:szCs w:val="24"/>
        </w:rPr>
        <w:instrText xml:space="preserve"> SEQ Table \* ARABIC </w:instrText>
      </w:r>
      <w:r w:rsidR="00503BBE" w:rsidRPr="009034EC">
        <w:rPr>
          <w:rFonts w:ascii="Times New Roman" w:hAnsi="Times New Roman" w:cs="Times New Roman"/>
          <w:color w:val="auto"/>
          <w:sz w:val="24"/>
          <w:szCs w:val="24"/>
        </w:rPr>
        <w:fldChar w:fldCharType="separate"/>
      </w:r>
      <w:r w:rsidR="00CC7FB3">
        <w:rPr>
          <w:rFonts w:ascii="Times New Roman" w:hAnsi="Times New Roman" w:cs="Times New Roman"/>
          <w:noProof/>
          <w:color w:val="auto"/>
          <w:sz w:val="24"/>
          <w:szCs w:val="24"/>
        </w:rPr>
        <w:t>3</w:t>
      </w:r>
      <w:r w:rsidR="00503BBE" w:rsidRPr="009034EC">
        <w:rPr>
          <w:rFonts w:ascii="Times New Roman" w:hAnsi="Times New Roman" w:cs="Times New Roman"/>
          <w:color w:val="auto"/>
          <w:sz w:val="24"/>
          <w:szCs w:val="24"/>
        </w:rPr>
        <w:fldChar w:fldCharType="end"/>
      </w:r>
      <w:r>
        <w:rPr>
          <w:rFonts w:ascii="Times New Roman" w:hAnsi="Times New Roman" w:cs="Times New Roman"/>
          <w:color w:val="auto"/>
          <w:sz w:val="24"/>
          <w:szCs w:val="24"/>
        </w:rPr>
        <w:t xml:space="preserve"> List of satellite images used </w:t>
      </w:r>
      <w:r w:rsidR="00664CE2" w:rsidRPr="009034EC">
        <w:rPr>
          <w:rFonts w:ascii="Times New Roman" w:hAnsi="Times New Roman" w:cs="Times New Roman"/>
          <w:color w:val="auto"/>
          <w:sz w:val="24"/>
          <w:szCs w:val="24"/>
        </w:rPr>
        <w:t>for spatial processing</w:t>
      </w:r>
      <w:r w:rsidR="00664CE2" w:rsidRPr="007E228A">
        <w:rPr>
          <w:rFonts w:ascii="Times New Roman" w:hAnsi="Times New Roman" w:cs="Times New Roman"/>
          <w:sz w:val="24"/>
          <w:szCs w:val="24"/>
        </w:rPr>
        <w:t>.</w:t>
      </w:r>
      <w:bookmarkEnd w:id="53"/>
    </w:p>
    <w:tbl>
      <w:tblPr>
        <w:tblStyle w:val="TableGrid"/>
        <w:tblW w:w="0" w:type="auto"/>
        <w:tblLayout w:type="fixed"/>
        <w:tblLook w:val="04A0"/>
      </w:tblPr>
      <w:tblGrid>
        <w:gridCol w:w="738"/>
        <w:gridCol w:w="2070"/>
        <w:gridCol w:w="1260"/>
        <w:gridCol w:w="1620"/>
        <w:gridCol w:w="1530"/>
      </w:tblGrid>
      <w:tr w:rsidR="007E228A" w:rsidRPr="007E228A" w:rsidTr="00AF65FA">
        <w:trPr>
          <w:trHeight w:val="413"/>
        </w:trPr>
        <w:tc>
          <w:tcPr>
            <w:tcW w:w="738" w:type="dxa"/>
            <w:tcBorders>
              <w:right w:val="single" w:sz="4" w:space="0" w:color="auto"/>
            </w:tcBorders>
          </w:tcPr>
          <w:p w:rsidR="007E228A" w:rsidRPr="007E228A" w:rsidRDefault="007E228A" w:rsidP="00141831">
            <w:pPr>
              <w:spacing w:line="480" w:lineRule="auto"/>
              <w:jc w:val="both"/>
              <w:rPr>
                <w:rFonts w:ascii="Times New Roman" w:hAnsi="Times New Roman" w:cs="Times New Roman"/>
                <w:sz w:val="24"/>
                <w:szCs w:val="24"/>
              </w:rPr>
            </w:pPr>
            <w:r w:rsidRPr="007E228A">
              <w:rPr>
                <w:rFonts w:ascii="Times New Roman" w:hAnsi="Times New Roman" w:cs="Times New Roman"/>
                <w:sz w:val="24"/>
                <w:szCs w:val="24"/>
              </w:rPr>
              <w:t>Image</w:t>
            </w:r>
          </w:p>
        </w:tc>
        <w:tc>
          <w:tcPr>
            <w:tcW w:w="2070" w:type="dxa"/>
            <w:tcBorders>
              <w:left w:val="single" w:sz="4" w:space="0" w:color="auto"/>
              <w:right w:val="single" w:sz="4" w:space="0" w:color="auto"/>
            </w:tcBorders>
          </w:tcPr>
          <w:p w:rsidR="007E228A" w:rsidRPr="007E228A" w:rsidRDefault="007E228A" w:rsidP="00141831">
            <w:pPr>
              <w:spacing w:line="480" w:lineRule="auto"/>
              <w:ind w:left="57"/>
              <w:jc w:val="both"/>
              <w:rPr>
                <w:rFonts w:ascii="Times New Roman" w:hAnsi="Times New Roman" w:cs="Times New Roman"/>
                <w:sz w:val="24"/>
                <w:szCs w:val="24"/>
              </w:rPr>
            </w:pPr>
            <w:r w:rsidRPr="007E228A">
              <w:rPr>
                <w:rFonts w:ascii="Times New Roman" w:hAnsi="Times New Roman" w:cs="Times New Roman"/>
                <w:sz w:val="24"/>
                <w:szCs w:val="24"/>
              </w:rPr>
              <w:t>Acquisition date</w:t>
            </w:r>
          </w:p>
        </w:tc>
        <w:tc>
          <w:tcPr>
            <w:tcW w:w="1260" w:type="dxa"/>
            <w:tcBorders>
              <w:left w:val="single" w:sz="4" w:space="0" w:color="auto"/>
              <w:right w:val="single" w:sz="4" w:space="0" w:color="auto"/>
            </w:tcBorders>
          </w:tcPr>
          <w:p w:rsidR="007E228A" w:rsidRPr="007E228A" w:rsidRDefault="007E228A" w:rsidP="00141831">
            <w:pPr>
              <w:spacing w:line="480" w:lineRule="auto"/>
              <w:jc w:val="both"/>
              <w:rPr>
                <w:rFonts w:ascii="Times New Roman" w:hAnsi="Times New Roman" w:cs="Times New Roman"/>
                <w:sz w:val="24"/>
                <w:szCs w:val="24"/>
              </w:rPr>
            </w:pPr>
            <w:r w:rsidRPr="007E228A">
              <w:rPr>
                <w:rFonts w:ascii="Times New Roman" w:hAnsi="Times New Roman" w:cs="Times New Roman"/>
                <w:sz w:val="24"/>
                <w:szCs w:val="24"/>
              </w:rPr>
              <w:t>Sensor</w:t>
            </w:r>
          </w:p>
        </w:tc>
        <w:tc>
          <w:tcPr>
            <w:tcW w:w="1620" w:type="dxa"/>
            <w:tcBorders>
              <w:left w:val="single" w:sz="4" w:space="0" w:color="auto"/>
              <w:right w:val="single" w:sz="4" w:space="0" w:color="auto"/>
            </w:tcBorders>
          </w:tcPr>
          <w:p w:rsidR="007E228A" w:rsidRPr="007E228A" w:rsidRDefault="007E228A" w:rsidP="00B44535">
            <w:pPr>
              <w:spacing w:line="480" w:lineRule="auto"/>
              <w:ind w:left="306"/>
              <w:rPr>
                <w:rFonts w:ascii="Times New Roman" w:hAnsi="Times New Roman" w:cs="Times New Roman"/>
                <w:sz w:val="24"/>
                <w:szCs w:val="24"/>
              </w:rPr>
            </w:pPr>
            <w:r w:rsidRPr="007E228A">
              <w:rPr>
                <w:rFonts w:ascii="Times New Roman" w:hAnsi="Times New Roman" w:cs="Times New Roman"/>
                <w:sz w:val="24"/>
                <w:szCs w:val="24"/>
              </w:rPr>
              <w:t>Land sat Mission</w:t>
            </w:r>
          </w:p>
        </w:tc>
        <w:tc>
          <w:tcPr>
            <w:tcW w:w="1530" w:type="dxa"/>
            <w:tcBorders>
              <w:left w:val="single" w:sz="4" w:space="0" w:color="auto"/>
            </w:tcBorders>
          </w:tcPr>
          <w:p w:rsidR="007E228A" w:rsidRPr="007E228A" w:rsidRDefault="00AF65FA" w:rsidP="00141831">
            <w:pPr>
              <w:spacing w:line="480" w:lineRule="auto"/>
              <w:jc w:val="both"/>
              <w:rPr>
                <w:rFonts w:ascii="Times New Roman" w:hAnsi="Times New Roman" w:cs="Times New Roman"/>
                <w:sz w:val="24"/>
                <w:szCs w:val="24"/>
              </w:rPr>
            </w:pPr>
            <w:r>
              <w:rPr>
                <w:rFonts w:ascii="Times New Roman" w:hAnsi="Times New Roman" w:cs="Times New Roman"/>
                <w:sz w:val="24"/>
                <w:szCs w:val="24"/>
              </w:rPr>
              <w:t>Processed r</w:t>
            </w:r>
            <w:r w:rsidR="007E228A" w:rsidRPr="007E228A">
              <w:rPr>
                <w:rFonts w:ascii="Times New Roman" w:hAnsi="Times New Roman" w:cs="Times New Roman"/>
                <w:sz w:val="24"/>
                <w:szCs w:val="24"/>
              </w:rPr>
              <w:t xml:space="preserve">esolution       </w:t>
            </w:r>
          </w:p>
        </w:tc>
      </w:tr>
      <w:tr w:rsidR="007E228A" w:rsidRPr="007E228A" w:rsidTr="00AF65FA">
        <w:tc>
          <w:tcPr>
            <w:tcW w:w="738" w:type="dxa"/>
            <w:tcBorders>
              <w:right w:val="single" w:sz="4" w:space="0" w:color="auto"/>
            </w:tcBorders>
          </w:tcPr>
          <w:p w:rsidR="007E228A" w:rsidRPr="007E228A" w:rsidRDefault="007E228A" w:rsidP="00141831">
            <w:pPr>
              <w:spacing w:line="480" w:lineRule="auto"/>
              <w:jc w:val="both"/>
              <w:rPr>
                <w:rFonts w:ascii="Times New Roman" w:hAnsi="Times New Roman" w:cs="Times New Roman"/>
                <w:sz w:val="24"/>
                <w:szCs w:val="24"/>
              </w:rPr>
            </w:pPr>
            <w:r w:rsidRPr="007E228A">
              <w:rPr>
                <w:rFonts w:ascii="Times New Roman" w:hAnsi="Times New Roman" w:cs="Times New Roman"/>
                <w:sz w:val="24"/>
                <w:szCs w:val="24"/>
              </w:rPr>
              <w:t>1985</w:t>
            </w:r>
          </w:p>
        </w:tc>
        <w:tc>
          <w:tcPr>
            <w:tcW w:w="2070" w:type="dxa"/>
            <w:tcBorders>
              <w:left w:val="single" w:sz="4" w:space="0" w:color="auto"/>
              <w:right w:val="single" w:sz="4" w:space="0" w:color="auto"/>
            </w:tcBorders>
          </w:tcPr>
          <w:p w:rsidR="007E228A" w:rsidRPr="007E228A" w:rsidRDefault="00AF65FA" w:rsidP="007C0638">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Dec, </w:t>
            </w:r>
            <w:r w:rsidR="007E228A" w:rsidRPr="007E228A">
              <w:rPr>
                <w:rFonts w:ascii="Times New Roman" w:hAnsi="Times New Roman" w:cs="Times New Roman"/>
                <w:sz w:val="24"/>
                <w:szCs w:val="24"/>
              </w:rPr>
              <w:t>1</w:t>
            </w:r>
            <w:r w:rsidR="008648E2">
              <w:rPr>
                <w:rFonts w:ascii="Times New Roman" w:hAnsi="Times New Roman" w:cs="Times New Roman"/>
                <w:sz w:val="24"/>
                <w:szCs w:val="24"/>
              </w:rPr>
              <w:t>2/13</w:t>
            </w:r>
            <w:r w:rsidR="007E228A" w:rsidRPr="007E228A">
              <w:rPr>
                <w:rFonts w:ascii="Times New Roman" w:hAnsi="Times New Roman" w:cs="Times New Roman"/>
                <w:sz w:val="24"/>
                <w:szCs w:val="24"/>
              </w:rPr>
              <w:t>/19</w:t>
            </w:r>
            <w:r w:rsidR="008648E2">
              <w:rPr>
                <w:rFonts w:ascii="Times New Roman" w:hAnsi="Times New Roman" w:cs="Times New Roman"/>
                <w:sz w:val="24"/>
                <w:szCs w:val="24"/>
              </w:rPr>
              <w:t>85</w:t>
            </w:r>
          </w:p>
        </w:tc>
        <w:tc>
          <w:tcPr>
            <w:tcW w:w="1260" w:type="dxa"/>
            <w:tcBorders>
              <w:left w:val="single" w:sz="4" w:space="0" w:color="auto"/>
              <w:right w:val="single" w:sz="4" w:space="0" w:color="auto"/>
            </w:tcBorders>
          </w:tcPr>
          <w:p w:rsidR="007E228A" w:rsidRPr="007E228A" w:rsidRDefault="007E228A" w:rsidP="00141831">
            <w:pPr>
              <w:spacing w:line="480" w:lineRule="auto"/>
              <w:jc w:val="both"/>
              <w:rPr>
                <w:rFonts w:ascii="Times New Roman" w:hAnsi="Times New Roman" w:cs="Times New Roman"/>
                <w:sz w:val="24"/>
                <w:szCs w:val="24"/>
              </w:rPr>
            </w:pPr>
            <w:r w:rsidRPr="007E228A">
              <w:rPr>
                <w:rFonts w:ascii="Times New Roman" w:hAnsi="Times New Roman" w:cs="Times New Roman"/>
                <w:sz w:val="24"/>
                <w:szCs w:val="24"/>
              </w:rPr>
              <w:t>TM</w:t>
            </w:r>
          </w:p>
        </w:tc>
        <w:tc>
          <w:tcPr>
            <w:tcW w:w="1620" w:type="dxa"/>
            <w:tcBorders>
              <w:left w:val="single" w:sz="4" w:space="0" w:color="auto"/>
              <w:right w:val="single" w:sz="4" w:space="0" w:color="auto"/>
            </w:tcBorders>
          </w:tcPr>
          <w:p w:rsidR="007E228A" w:rsidRPr="007E228A" w:rsidRDefault="007E228A" w:rsidP="00141831">
            <w:pPr>
              <w:spacing w:line="480" w:lineRule="auto"/>
              <w:jc w:val="both"/>
              <w:rPr>
                <w:rFonts w:ascii="Times New Roman" w:hAnsi="Times New Roman" w:cs="Times New Roman"/>
                <w:sz w:val="24"/>
                <w:szCs w:val="24"/>
              </w:rPr>
            </w:pPr>
            <w:r w:rsidRPr="007E228A">
              <w:rPr>
                <w:rFonts w:ascii="Times New Roman" w:hAnsi="Times New Roman" w:cs="Times New Roman"/>
                <w:sz w:val="24"/>
                <w:szCs w:val="24"/>
              </w:rPr>
              <w:t>1</w:t>
            </w:r>
          </w:p>
        </w:tc>
        <w:tc>
          <w:tcPr>
            <w:tcW w:w="1530" w:type="dxa"/>
            <w:tcBorders>
              <w:left w:val="single" w:sz="4" w:space="0" w:color="auto"/>
            </w:tcBorders>
          </w:tcPr>
          <w:p w:rsidR="007E228A" w:rsidRPr="007E228A" w:rsidRDefault="008648E2" w:rsidP="00141831">
            <w:pPr>
              <w:spacing w:line="480" w:lineRule="auto"/>
              <w:jc w:val="both"/>
              <w:rPr>
                <w:rFonts w:ascii="Times New Roman" w:hAnsi="Times New Roman" w:cs="Times New Roman"/>
                <w:sz w:val="24"/>
                <w:szCs w:val="24"/>
              </w:rPr>
            </w:pPr>
            <w:r>
              <w:rPr>
                <w:rFonts w:ascii="Times New Roman" w:hAnsi="Times New Roman" w:cs="Times New Roman"/>
                <w:sz w:val="24"/>
                <w:szCs w:val="24"/>
              </w:rPr>
              <w:t>30</w:t>
            </w:r>
            <w:r w:rsidR="007E228A" w:rsidRPr="007E228A">
              <w:rPr>
                <w:rFonts w:ascii="Times New Roman" w:hAnsi="Times New Roman" w:cs="Times New Roman"/>
                <w:sz w:val="24"/>
                <w:szCs w:val="24"/>
              </w:rPr>
              <w:t>m</w:t>
            </w:r>
            <w:r w:rsidR="00D05A57">
              <w:rPr>
                <w:rFonts w:ascii="Times New Roman" w:hAnsi="Times New Roman" w:cs="Times New Roman"/>
                <w:sz w:val="24"/>
                <w:szCs w:val="24"/>
              </w:rPr>
              <w:t>x30m</w:t>
            </w:r>
            <w:r w:rsidR="007E228A" w:rsidRPr="007E228A">
              <w:rPr>
                <w:rFonts w:ascii="Times New Roman" w:hAnsi="Times New Roman" w:cs="Times New Roman"/>
                <w:sz w:val="24"/>
                <w:szCs w:val="24"/>
              </w:rPr>
              <w:t xml:space="preserve">                          </w:t>
            </w:r>
          </w:p>
        </w:tc>
      </w:tr>
      <w:tr w:rsidR="007E228A" w:rsidRPr="007E228A" w:rsidTr="00AF65FA">
        <w:tc>
          <w:tcPr>
            <w:tcW w:w="738" w:type="dxa"/>
            <w:tcBorders>
              <w:right w:val="single" w:sz="4" w:space="0" w:color="auto"/>
            </w:tcBorders>
          </w:tcPr>
          <w:p w:rsidR="007E228A" w:rsidRPr="007E228A" w:rsidRDefault="007E228A" w:rsidP="00141831">
            <w:pPr>
              <w:spacing w:line="480" w:lineRule="auto"/>
              <w:jc w:val="both"/>
              <w:rPr>
                <w:rFonts w:ascii="Times New Roman" w:hAnsi="Times New Roman" w:cs="Times New Roman"/>
                <w:sz w:val="24"/>
                <w:szCs w:val="24"/>
              </w:rPr>
            </w:pPr>
            <w:r w:rsidRPr="007E228A">
              <w:rPr>
                <w:rFonts w:ascii="Times New Roman" w:hAnsi="Times New Roman" w:cs="Times New Roman"/>
                <w:sz w:val="24"/>
                <w:szCs w:val="24"/>
              </w:rPr>
              <w:t>2000</w:t>
            </w:r>
          </w:p>
        </w:tc>
        <w:tc>
          <w:tcPr>
            <w:tcW w:w="2070" w:type="dxa"/>
            <w:tcBorders>
              <w:left w:val="single" w:sz="4" w:space="0" w:color="auto"/>
              <w:right w:val="single" w:sz="4" w:space="0" w:color="auto"/>
            </w:tcBorders>
          </w:tcPr>
          <w:p w:rsidR="007E228A" w:rsidRPr="007E228A" w:rsidRDefault="00AF65FA" w:rsidP="00141831">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Dec, </w:t>
            </w:r>
            <w:r w:rsidR="00F210CD">
              <w:rPr>
                <w:rFonts w:ascii="Times New Roman" w:hAnsi="Times New Roman" w:cs="Times New Roman"/>
                <w:sz w:val="24"/>
                <w:szCs w:val="24"/>
              </w:rPr>
              <w:t>12</w:t>
            </w:r>
            <w:r w:rsidR="00296ACE">
              <w:rPr>
                <w:rFonts w:ascii="Times New Roman" w:hAnsi="Times New Roman" w:cs="Times New Roman"/>
                <w:sz w:val="24"/>
                <w:szCs w:val="24"/>
              </w:rPr>
              <w:t>/17</w:t>
            </w:r>
            <w:r w:rsidR="008648E2">
              <w:rPr>
                <w:rFonts w:ascii="Times New Roman" w:hAnsi="Times New Roman" w:cs="Times New Roman"/>
                <w:sz w:val="24"/>
                <w:szCs w:val="24"/>
              </w:rPr>
              <w:t>/2000</w:t>
            </w:r>
          </w:p>
        </w:tc>
        <w:tc>
          <w:tcPr>
            <w:tcW w:w="1260" w:type="dxa"/>
            <w:tcBorders>
              <w:left w:val="single" w:sz="4" w:space="0" w:color="auto"/>
              <w:right w:val="single" w:sz="4" w:space="0" w:color="auto"/>
            </w:tcBorders>
          </w:tcPr>
          <w:p w:rsidR="007E228A" w:rsidRPr="007E228A" w:rsidRDefault="008648E2" w:rsidP="00141831">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7E228A" w:rsidRPr="007E228A">
              <w:rPr>
                <w:rFonts w:ascii="Times New Roman" w:hAnsi="Times New Roman" w:cs="Times New Roman"/>
                <w:sz w:val="24"/>
                <w:szCs w:val="24"/>
              </w:rPr>
              <w:t>TM</w:t>
            </w:r>
          </w:p>
        </w:tc>
        <w:tc>
          <w:tcPr>
            <w:tcW w:w="1620" w:type="dxa"/>
            <w:tcBorders>
              <w:left w:val="single" w:sz="4" w:space="0" w:color="auto"/>
              <w:right w:val="single" w:sz="4" w:space="0" w:color="auto"/>
            </w:tcBorders>
          </w:tcPr>
          <w:p w:rsidR="007E228A" w:rsidRPr="007E228A" w:rsidRDefault="007E228A" w:rsidP="00141831">
            <w:pPr>
              <w:spacing w:line="480" w:lineRule="auto"/>
              <w:jc w:val="both"/>
              <w:rPr>
                <w:rFonts w:ascii="Times New Roman" w:hAnsi="Times New Roman" w:cs="Times New Roman"/>
                <w:sz w:val="24"/>
                <w:szCs w:val="24"/>
              </w:rPr>
            </w:pPr>
            <w:r w:rsidRPr="007E228A">
              <w:rPr>
                <w:rFonts w:ascii="Times New Roman" w:hAnsi="Times New Roman" w:cs="Times New Roman"/>
                <w:sz w:val="24"/>
                <w:szCs w:val="24"/>
              </w:rPr>
              <w:t>5</w:t>
            </w:r>
          </w:p>
        </w:tc>
        <w:tc>
          <w:tcPr>
            <w:tcW w:w="1530" w:type="dxa"/>
            <w:tcBorders>
              <w:left w:val="single" w:sz="4" w:space="0" w:color="auto"/>
            </w:tcBorders>
          </w:tcPr>
          <w:p w:rsidR="007E228A" w:rsidRPr="007E228A" w:rsidRDefault="007E228A" w:rsidP="00141831">
            <w:pPr>
              <w:spacing w:line="480" w:lineRule="auto"/>
              <w:jc w:val="both"/>
              <w:rPr>
                <w:rFonts w:ascii="Times New Roman" w:hAnsi="Times New Roman" w:cs="Times New Roman"/>
                <w:sz w:val="24"/>
                <w:szCs w:val="24"/>
              </w:rPr>
            </w:pPr>
            <w:r w:rsidRPr="007E228A">
              <w:rPr>
                <w:rFonts w:ascii="Times New Roman" w:hAnsi="Times New Roman" w:cs="Times New Roman"/>
                <w:sz w:val="24"/>
                <w:szCs w:val="24"/>
              </w:rPr>
              <w:t xml:space="preserve">30m </w:t>
            </w:r>
            <w:r w:rsidR="00D05A57">
              <w:rPr>
                <w:rFonts w:ascii="Times New Roman" w:hAnsi="Times New Roman" w:cs="Times New Roman"/>
                <w:sz w:val="24"/>
                <w:szCs w:val="24"/>
              </w:rPr>
              <w:t>x30m</w:t>
            </w:r>
            <w:r w:rsidRPr="007E228A">
              <w:rPr>
                <w:rFonts w:ascii="Times New Roman" w:hAnsi="Times New Roman" w:cs="Times New Roman"/>
                <w:sz w:val="24"/>
                <w:szCs w:val="24"/>
              </w:rPr>
              <w:t xml:space="preserve">                           </w:t>
            </w:r>
          </w:p>
        </w:tc>
      </w:tr>
      <w:tr w:rsidR="007E228A" w:rsidRPr="007E228A" w:rsidTr="00AF65FA">
        <w:tc>
          <w:tcPr>
            <w:tcW w:w="738" w:type="dxa"/>
            <w:tcBorders>
              <w:right w:val="single" w:sz="4" w:space="0" w:color="auto"/>
            </w:tcBorders>
          </w:tcPr>
          <w:p w:rsidR="007E228A" w:rsidRPr="007E228A" w:rsidRDefault="007E228A" w:rsidP="00141831">
            <w:pPr>
              <w:spacing w:line="480" w:lineRule="auto"/>
              <w:jc w:val="both"/>
              <w:rPr>
                <w:rFonts w:ascii="Times New Roman" w:hAnsi="Times New Roman" w:cs="Times New Roman"/>
                <w:sz w:val="24"/>
                <w:szCs w:val="24"/>
              </w:rPr>
            </w:pPr>
            <w:r w:rsidRPr="007E228A">
              <w:rPr>
                <w:rFonts w:ascii="Times New Roman" w:hAnsi="Times New Roman" w:cs="Times New Roman"/>
                <w:sz w:val="24"/>
                <w:szCs w:val="24"/>
              </w:rPr>
              <w:t>2015</w:t>
            </w:r>
          </w:p>
        </w:tc>
        <w:tc>
          <w:tcPr>
            <w:tcW w:w="2070" w:type="dxa"/>
            <w:tcBorders>
              <w:left w:val="single" w:sz="4" w:space="0" w:color="auto"/>
              <w:right w:val="single" w:sz="4" w:space="0" w:color="auto"/>
            </w:tcBorders>
          </w:tcPr>
          <w:p w:rsidR="007E228A" w:rsidRPr="007E228A" w:rsidRDefault="007C0638" w:rsidP="00141831">
            <w:pPr>
              <w:spacing w:line="480" w:lineRule="auto"/>
              <w:ind w:left="57"/>
              <w:jc w:val="both"/>
              <w:rPr>
                <w:rFonts w:ascii="Times New Roman" w:hAnsi="Times New Roman" w:cs="Times New Roman"/>
                <w:sz w:val="24"/>
                <w:szCs w:val="24"/>
              </w:rPr>
            </w:pPr>
            <w:r>
              <w:rPr>
                <w:rFonts w:ascii="Times New Roman" w:hAnsi="Times New Roman" w:cs="Times New Roman"/>
                <w:sz w:val="24"/>
                <w:szCs w:val="24"/>
              </w:rPr>
              <w:t xml:space="preserve">Dec, </w:t>
            </w:r>
            <w:r w:rsidR="008648E2">
              <w:rPr>
                <w:rFonts w:ascii="Times New Roman" w:hAnsi="Times New Roman" w:cs="Times New Roman"/>
                <w:sz w:val="24"/>
                <w:szCs w:val="24"/>
              </w:rPr>
              <w:t>12/24/201</w:t>
            </w:r>
            <w:r w:rsidR="007E228A" w:rsidRPr="007E228A">
              <w:rPr>
                <w:rFonts w:ascii="Times New Roman" w:hAnsi="Times New Roman" w:cs="Times New Roman"/>
                <w:sz w:val="24"/>
                <w:szCs w:val="24"/>
              </w:rPr>
              <w:t>5</w:t>
            </w:r>
          </w:p>
        </w:tc>
        <w:tc>
          <w:tcPr>
            <w:tcW w:w="1260" w:type="dxa"/>
            <w:tcBorders>
              <w:left w:val="single" w:sz="4" w:space="0" w:color="auto"/>
              <w:right w:val="single" w:sz="4" w:space="0" w:color="auto"/>
            </w:tcBorders>
          </w:tcPr>
          <w:p w:rsidR="007E228A" w:rsidRPr="007E228A" w:rsidRDefault="007E228A" w:rsidP="00141831">
            <w:pPr>
              <w:spacing w:line="480" w:lineRule="auto"/>
              <w:jc w:val="both"/>
              <w:rPr>
                <w:rFonts w:ascii="Times New Roman" w:hAnsi="Times New Roman" w:cs="Times New Roman"/>
                <w:sz w:val="24"/>
                <w:szCs w:val="24"/>
              </w:rPr>
            </w:pPr>
            <w:r w:rsidRPr="007E228A">
              <w:rPr>
                <w:rFonts w:ascii="Times New Roman" w:hAnsi="Times New Roman" w:cs="Times New Roman"/>
                <w:sz w:val="24"/>
                <w:szCs w:val="24"/>
              </w:rPr>
              <w:t>ETM+</w:t>
            </w:r>
          </w:p>
        </w:tc>
        <w:tc>
          <w:tcPr>
            <w:tcW w:w="1620" w:type="dxa"/>
            <w:tcBorders>
              <w:left w:val="single" w:sz="4" w:space="0" w:color="auto"/>
              <w:right w:val="single" w:sz="4" w:space="0" w:color="auto"/>
            </w:tcBorders>
          </w:tcPr>
          <w:p w:rsidR="007E228A" w:rsidRPr="007E228A" w:rsidRDefault="007E228A" w:rsidP="00141831">
            <w:pPr>
              <w:spacing w:line="480" w:lineRule="auto"/>
              <w:jc w:val="both"/>
              <w:rPr>
                <w:rFonts w:ascii="Times New Roman" w:hAnsi="Times New Roman" w:cs="Times New Roman"/>
                <w:sz w:val="24"/>
                <w:szCs w:val="24"/>
              </w:rPr>
            </w:pPr>
            <w:r w:rsidRPr="007E228A">
              <w:rPr>
                <w:rFonts w:ascii="Times New Roman" w:hAnsi="Times New Roman" w:cs="Times New Roman"/>
                <w:sz w:val="24"/>
                <w:szCs w:val="24"/>
              </w:rPr>
              <w:t>7</w:t>
            </w:r>
          </w:p>
        </w:tc>
        <w:tc>
          <w:tcPr>
            <w:tcW w:w="1530" w:type="dxa"/>
            <w:tcBorders>
              <w:left w:val="single" w:sz="4" w:space="0" w:color="auto"/>
            </w:tcBorders>
          </w:tcPr>
          <w:p w:rsidR="007E228A" w:rsidRPr="007E228A" w:rsidRDefault="007E228A" w:rsidP="00141831">
            <w:pPr>
              <w:spacing w:line="480" w:lineRule="auto"/>
              <w:jc w:val="both"/>
              <w:rPr>
                <w:rFonts w:ascii="Times New Roman" w:hAnsi="Times New Roman" w:cs="Times New Roman"/>
                <w:sz w:val="24"/>
                <w:szCs w:val="24"/>
              </w:rPr>
            </w:pPr>
            <w:r w:rsidRPr="007E228A">
              <w:rPr>
                <w:rFonts w:ascii="Times New Roman" w:hAnsi="Times New Roman" w:cs="Times New Roman"/>
                <w:sz w:val="24"/>
                <w:szCs w:val="24"/>
              </w:rPr>
              <w:t>30m</w:t>
            </w:r>
            <w:r w:rsidR="00D05A57">
              <w:rPr>
                <w:rFonts w:ascii="Times New Roman" w:hAnsi="Times New Roman" w:cs="Times New Roman"/>
                <w:sz w:val="24"/>
                <w:szCs w:val="24"/>
              </w:rPr>
              <w:t>x30m</w:t>
            </w:r>
            <w:r w:rsidRPr="007E228A">
              <w:rPr>
                <w:rFonts w:ascii="Times New Roman" w:hAnsi="Times New Roman" w:cs="Times New Roman"/>
                <w:sz w:val="24"/>
                <w:szCs w:val="24"/>
              </w:rPr>
              <w:t xml:space="preserve">                         </w:t>
            </w:r>
          </w:p>
        </w:tc>
      </w:tr>
    </w:tbl>
    <w:p w:rsidR="00664CE2" w:rsidRPr="007E228A" w:rsidRDefault="00664CE2" w:rsidP="00141831">
      <w:pPr>
        <w:spacing w:line="480" w:lineRule="auto"/>
        <w:jc w:val="both"/>
        <w:rPr>
          <w:rFonts w:ascii="Times New Roman" w:hAnsi="Times New Roman" w:cs="Times New Roman"/>
          <w:sz w:val="24"/>
          <w:szCs w:val="24"/>
        </w:rPr>
      </w:pPr>
      <w:r w:rsidRPr="007E228A">
        <w:rPr>
          <w:rFonts w:ascii="Times New Roman" w:hAnsi="Times New Roman" w:cs="Times New Roman"/>
          <w:sz w:val="24"/>
          <w:szCs w:val="24"/>
        </w:rPr>
        <w:t>(</w:t>
      </w:r>
      <w:r w:rsidR="007E228A" w:rsidRPr="007E228A">
        <w:rPr>
          <w:rFonts w:ascii="Times New Roman" w:hAnsi="Times New Roman" w:cs="Times New Roman"/>
          <w:sz w:val="24"/>
          <w:szCs w:val="24"/>
        </w:rPr>
        <w:t>Source</w:t>
      </w:r>
      <w:r w:rsidRPr="007E228A">
        <w:rPr>
          <w:rFonts w:ascii="Times New Roman" w:hAnsi="Times New Roman" w:cs="Times New Roman"/>
          <w:sz w:val="24"/>
          <w:szCs w:val="24"/>
        </w:rPr>
        <w:t xml:space="preserve">:    </w:t>
      </w:r>
      <w:r w:rsidR="007E228A" w:rsidRPr="007E228A">
        <w:rPr>
          <w:rFonts w:ascii="Times New Roman" w:hAnsi="Times New Roman" w:cs="Times New Roman"/>
          <w:sz w:val="24"/>
          <w:szCs w:val="24"/>
        </w:rPr>
        <w:t>EMA</w:t>
      </w:r>
      <w:r w:rsidR="00AF65FA">
        <w:rPr>
          <w:rFonts w:ascii="Times New Roman" w:hAnsi="Times New Roman" w:cs="Times New Roman"/>
          <w:sz w:val="24"/>
          <w:szCs w:val="24"/>
        </w:rPr>
        <w:t>, 2015</w:t>
      </w:r>
      <w:r w:rsidR="007E228A" w:rsidRPr="007E228A">
        <w:rPr>
          <w:rFonts w:ascii="Times New Roman" w:hAnsi="Times New Roman" w:cs="Times New Roman"/>
          <w:sz w:val="24"/>
          <w:szCs w:val="24"/>
        </w:rPr>
        <w:t>)</w:t>
      </w:r>
      <w:r w:rsidRPr="007E228A">
        <w:rPr>
          <w:rFonts w:ascii="Times New Roman" w:hAnsi="Times New Roman" w:cs="Times New Roman"/>
          <w:sz w:val="24"/>
          <w:szCs w:val="24"/>
        </w:rPr>
        <w:t xml:space="preserve">                                                                                     </w:t>
      </w:r>
    </w:p>
    <w:p w:rsidR="008E2104" w:rsidRPr="00B12E8E" w:rsidRDefault="00664CE2" w:rsidP="00141831">
      <w:pPr>
        <w:spacing w:line="480" w:lineRule="auto"/>
        <w:jc w:val="both"/>
      </w:pPr>
      <w:r w:rsidRPr="007E228A">
        <w:rPr>
          <w:rFonts w:ascii="Times New Roman" w:hAnsi="Times New Roman" w:cs="Times New Roman"/>
          <w:sz w:val="24"/>
          <w:szCs w:val="24"/>
        </w:rPr>
        <w:t>Projection: UTM</w:t>
      </w:r>
      <w:r w:rsidR="009034EC">
        <w:rPr>
          <w:rFonts w:ascii="Times New Roman" w:hAnsi="Times New Roman" w:cs="Times New Roman"/>
          <w:sz w:val="24"/>
          <w:szCs w:val="24"/>
        </w:rPr>
        <w:t>:</w:t>
      </w:r>
      <w:r w:rsidR="008648E2">
        <w:rPr>
          <w:rFonts w:ascii="Times New Roman" w:hAnsi="Times New Roman" w:cs="Times New Roman"/>
          <w:sz w:val="24"/>
          <w:szCs w:val="24"/>
        </w:rPr>
        <w:t xml:space="preserve"> </w:t>
      </w:r>
      <w:r w:rsidR="009034EC">
        <w:rPr>
          <w:rFonts w:ascii="Times New Roman" w:hAnsi="Times New Roman" w:cs="Times New Roman"/>
          <w:sz w:val="24"/>
          <w:szCs w:val="24"/>
        </w:rPr>
        <w:t xml:space="preserve">       Z</w:t>
      </w:r>
      <w:r w:rsidR="008648E2">
        <w:rPr>
          <w:rFonts w:ascii="Times New Roman" w:hAnsi="Times New Roman" w:cs="Times New Roman"/>
          <w:sz w:val="24"/>
          <w:szCs w:val="24"/>
        </w:rPr>
        <w:t>one</w:t>
      </w:r>
      <w:r w:rsidR="009034EC">
        <w:rPr>
          <w:rFonts w:ascii="Times New Roman" w:hAnsi="Times New Roman" w:cs="Times New Roman"/>
          <w:sz w:val="24"/>
          <w:szCs w:val="24"/>
        </w:rPr>
        <w:t>:</w:t>
      </w:r>
      <w:r w:rsidR="001F5863">
        <w:rPr>
          <w:rFonts w:ascii="Times New Roman" w:hAnsi="Times New Roman" w:cs="Times New Roman"/>
          <w:sz w:val="24"/>
          <w:szCs w:val="24"/>
        </w:rPr>
        <w:t xml:space="preserve"> 37</w:t>
      </w:r>
      <w:r w:rsidRPr="007E228A">
        <w:rPr>
          <w:rFonts w:ascii="Times New Roman" w:hAnsi="Times New Roman" w:cs="Times New Roman"/>
          <w:sz w:val="24"/>
          <w:szCs w:val="24"/>
        </w:rPr>
        <w:t xml:space="preserve">  </w:t>
      </w:r>
      <w:r w:rsidRPr="007E228A">
        <w:rPr>
          <w:rFonts w:ascii="Times New Roman" w:hAnsi="Times New Roman" w:cs="Times New Roman"/>
          <w:sz w:val="24"/>
          <w:szCs w:val="24"/>
        </w:rPr>
        <w:tab/>
        <w:t xml:space="preserve"> </w:t>
      </w:r>
    </w:p>
    <w:p w:rsidR="00754028" w:rsidRDefault="00754028" w:rsidP="00141831">
      <w:pPr>
        <w:pStyle w:val="ListParagraph"/>
        <w:numPr>
          <w:ilvl w:val="0"/>
          <w:numId w:val="13"/>
        </w:numPr>
        <w:spacing w:line="480" w:lineRule="auto"/>
        <w:jc w:val="both"/>
        <w:rPr>
          <w:rFonts w:ascii="Times New Roman" w:hAnsi="Times New Roman" w:cs="Times New Roman"/>
          <w:b/>
          <w:sz w:val="24"/>
        </w:rPr>
      </w:pPr>
      <w:r>
        <w:rPr>
          <w:rFonts w:ascii="Times New Roman" w:hAnsi="Times New Roman" w:cs="Times New Roman"/>
          <w:b/>
          <w:sz w:val="24"/>
        </w:rPr>
        <w:t>Primary D</w:t>
      </w:r>
      <w:r w:rsidR="009034EC" w:rsidRPr="009034EC">
        <w:rPr>
          <w:rFonts w:ascii="Times New Roman" w:hAnsi="Times New Roman" w:cs="Times New Roman"/>
          <w:b/>
          <w:sz w:val="24"/>
        </w:rPr>
        <w:t>ata</w:t>
      </w:r>
      <w:r w:rsidR="008E2104">
        <w:rPr>
          <w:rFonts w:ascii="Times New Roman" w:hAnsi="Times New Roman" w:cs="Times New Roman"/>
          <w:b/>
          <w:sz w:val="24"/>
        </w:rPr>
        <w:t xml:space="preserve"> </w:t>
      </w:r>
      <w:r w:rsidR="00A344D1">
        <w:rPr>
          <w:rFonts w:ascii="Times New Roman" w:hAnsi="Times New Roman" w:cs="Times New Roman"/>
          <w:b/>
          <w:sz w:val="24"/>
        </w:rPr>
        <w:t xml:space="preserve"> </w:t>
      </w:r>
    </w:p>
    <w:p w:rsidR="00754028" w:rsidRDefault="00754028" w:rsidP="00141831">
      <w:pPr>
        <w:spacing w:line="480" w:lineRule="auto"/>
        <w:jc w:val="both"/>
        <w:rPr>
          <w:rFonts w:ascii="Times New Roman" w:hAnsi="Times New Roman" w:cs="Times New Roman"/>
          <w:b/>
          <w:sz w:val="24"/>
        </w:rPr>
      </w:pPr>
      <w:r w:rsidRPr="00754028">
        <w:rPr>
          <w:rFonts w:ascii="Times New Roman" w:hAnsi="Times New Roman" w:cs="Times New Roman"/>
          <w:sz w:val="24"/>
          <w:szCs w:val="24"/>
        </w:rPr>
        <w:t>In order to analyze</w:t>
      </w:r>
      <w:r w:rsidR="00A344D1">
        <w:rPr>
          <w:rFonts w:ascii="Times New Roman" w:hAnsi="Times New Roman" w:cs="Times New Roman"/>
          <w:sz w:val="24"/>
          <w:szCs w:val="24"/>
        </w:rPr>
        <w:t xml:space="preserve"> major</w:t>
      </w:r>
      <w:r w:rsidRPr="00754028">
        <w:rPr>
          <w:rFonts w:ascii="Times New Roman" w:hAnsi="Times New Roman" w:cs="Times New Roman"/>
          <w:sz w:val="24"/>
          <w:szCs w:val="24"/>
        </w:rPr>
        <w:t xml:space="preserve"> contributing factors for </w:t>
      </w:r>
      <w:r>
        <w:rPr>
          <w:rFonts w:ascii="Times New Roman" w:hAnsi="Times New Roman" w:cs="Times New Roman"/>
          <w:sz w:val="24"/>
          <w:szCs w:val="24"/>
        </w:rPr>
        <w:t>soil erosion</w:t>
      </w:r>
      <w:r w:rsidR="00A344D1">
        <w:rPr>
          <w:rFonts w:ascii="Times New Roman" w:hAnsi="Times New Roman" w:cs="Times New Roman"/>
          <w:sz w:val="24"/>
          <w:szCs w:val="24"/>
        </w:rPr>
        <w:t xml:space="preserve"> i</w:t>
      </w:r>
      <w:r w:rsidR="00D556FC">
        <w:rPr>
          <w:rFonts w:ascii="Times New Roman" w:hAnsi="Times New Roman" w:cs="Times New Roman"/>
          <w:sz w:val="24"/>
          <w:szCs w:val="24"/>
        </w:rPr>
        <w:t>n</w:t>
      </w:r>
      <w:r w:rsidR="00A344D1">
        <w:rPr>
          <w:rFonts w:ascii="Times New Roman" w:hAnsi="Times New Roman" w:cs="Times New Roman"/>
          <w:sz w:val="24"/>
          <w:szCs w:val="24"/>
        </w:rPr>
        <w:t xml:space="preserve"> th</w:t>
      </w:r>
      <w:r w:rsidR="00D556FC">
        <w:rPr>
          <w:rFonts w:ascii="Times New Roman" w:hAnsi="Times New Roman" w:cs="Times New Roman"/>
          <w:sz w:val="24"/>
          <w:szCs w:val="24"/>
        </w:rPr>
        <w:t>e catchment</w:t>
      </w:r>
      <w:r>
        <w:rPr>
          <w:rFonts w:ascii="Times New Roman" w:hAnsi="Times New Roman" w:cs="Times New Roman"/>
          <w:sz w:val="24"/>
          <w:szCs w:val="24"/>
        </w:rPr>
        <w:t>,</w:t>
      </w:r>
      <w:r w:rsidR="00D556FC">
        <w:rPr>
          <w:rFonts w:ascii="Times New Roman" w:hAnsi="Times New Roman" w:cs="Times New Roman"/>
          <w:sz w:val="24"/>
          <w:szCs w:val="24"/>
        </w:rPr>
        <w:t xml:space="preserve"> </w:t>
      </w:r>
      <w:r w:rsidRPr="009034EC">
        <w:rPr>
          <w:rFonts w:ascii="Times New Roman" w:hAnsi="Times New Roman" w:cs="Times New Roman"/>
          <w:sz w:val="24"/>
        </w:rPr>
        <w:t xml:space="preserve">interview of </w:t>
      </w:r>
      <w:r w:rsidR="00AB0830" w:rsidRPr="009034EC">
        <w:rPr>
          <w:rFonts w:ascii="Times New Roman" w:hAnsi="Times New Roman" w:cs="Times New Roman"/>
          <w:sz w:val="24"/>
        </w:rPr>
        <w:t>elders</w:t>
      </w:r>
      <w:r w:rsidR="00D556FC">
        <w:rPr>
          <w:rFonts w:ascii="Times New Roman" w:hAnsi="Times New Roman" w:cs="Times New Roman"/>
          <w:sz w:val="24"/>
        </w:rPr>
        <w:t xml:space="preserve"> with questioners</w:t>
      </w:r>
      <w:r w:rsidR="00AB0830" w:rsidRPr="003F7BC2">
        <w:t>,</w:t>
      </w:r>
      <w:r>
        <w:t xml:space="preserve"> </w:t>
      </w:r>
      <w:r w:rsidRPr="00754028">
        <w:rPr>
          <w:rFonts w:ascii="Times New Roman" w:hAnsi="Times New Roman" w:cs="Times New Roman"/>
          <w:sz w:val="24"/>
          <w:szCs w:val="24"/>
        </w:rPr>
        <w:t>focused gr</w:t>
      </w:r>
      <w:r w:rsidR="00675093">
        <w:rPr>
          <w:rFonts w:ascii="Times New Roman" w:hAnsi="Times New Roman" w:cs="Times New Roman"/>
          <w:sz w:val="24"/>
          <w:szCs w:val="24"/>
        </w:rPr>
        <w:t>oup discussion</w:t>
      </w:r>
      <w:r w:rsidR="00D556FC">
        <w:rPr>
          <w:rFonts w:ascii="Times New Roman" w:hAnsi="Times New Roman" w:cs="Times New Roman"/>
          <w:sz w:val="24"/>
          <w:szCs w:val="24"/>
        </w:rPr>
        <w:t xml:space="preserve"> with </w:t>
      </w:r>
      <w:r w:rsidR="007C0638">
        <w:rPr>
          <w:rFonts w:ascii="Times New Roman" w:hAnsi="Times New Roman" w:cs="Times New Roman"/>
          <w:sz w:val="24"/>
          <w:szCs w:val="24"/>
        </w:rPr>
        <w:t xml:space="preserve">mostly above 50 years </w:t>
      </w:r>
      <w:r w:rsidRPr="00754028">
        <w:rPr>
          <w:rFonts w:ascii="Times New Roman" w:hAnsi="Times New Roman" w:cs="Times New Roman"/>
          <w:sz w:val="24"/>
          <w:szCs w:val="24"/>
        </w:rPr>
        <w:t xml:space="preserve">elders who have lived for longer in the study area were used. </w:t>
      </w:r>
    </w:p>
    <w:p w:rsidR="00754028" w:rsidRPr="00AB0830" w:rsidRDefault="00754028" w:rsidP="00141831">
      <w:pPr>
        <w:pStyle w:val="ListParagraph"/>
        <w:numPr>
          <w:ilvl w:val="0"/>
          <w:numId w:val="13"/>
        </w:numPr>
        <w:spacing w:line="480" w:lineRule="auto"/>
        <w:jc w:val="both"/>
        <w:rPr>
          <w:rFonts w:ascii="Times New Roman" w:hAnsi="Times New Roman" w:cs="Times New Roman"/>
          <w:b/>
          <w:sz w:val="24"/>
        </w:rPr>
      </w:pPr>
      <w:r w:rsidRPr="00754028">
        <w:rPr>
          <w:rFonts w:ascii="Times New Roman" w:hAnsi="Times New Roman"/>
          <w:b/>
          <w:sz w:val="24"/>
        </w:rPr>
        <w:t xml:space="preserve">Field Data </w:t>
      </w:r>
      <w:r w:rsidRPr="00AB0830">
        <w:rPr>
          <w:rFonts w:ascii="Times New Roman" w:hAnsi="Times New Roman"/>
          <w:sz w:val="24"/>
        </w:rPr>
        <w:tab/>
      </w:r>
      <w:bookmarkStart w:id="54" w:name="_Toc402226708"/>
      <w:r w:rsidRPr="00AB0830">
        <w:rPr>
          <w:rFonts w:ascii="Times New Roman" w:hAnsi="Times New Roman"/>
          <w:sz w:val="24"/>
        </w:rPr>
        <w:tab/>
      </w:r>
    </w:p>
    <w:p w:rsidR="00754028" w:rsidRPr="00B826A9" w:rsidRDefault="00754028" w:rsidP="00141831">
      <w:pPr>
        <w:spacing w:line="480" w:lineRule="auto"/>
        <w:jc w:val="both"/>
        <w:rPr>
          <w:rFonts w:ascii="Times New Roman" w:hAnsi="Times New Roman" w:cs="Times New Roman"/>
          <w:sz w:val="24"/>
          <w:szCs w:val="24"/>
        </w:rPr>
      </w:pPr>
      <w:r w:rsidRPr="009B6161">
        <w:rPr>
          <w:rFonts w:ascii="Times New Roman" w:hAnsi="Times New Roman" w:cs="Times New Roman"/>
          <w:sz w:val="24"/>
          <w:szCs w:val="24"/>
        </w:rPr>
        <w:t>The field data collection were done randomly to verify the image classified</w:t>
      </w:r>
      <w:r>
        <w:rPr>
          <w:rFonts w:ascii="Times New Roman" w:hAnsi="Times New Roman" w:cs="Times New Roman"/>
          <w:sz w:val="24"/>
          <w:szCs w:val="24"/>
        </w:rPr>
        <w:t xml:space="preserve"> in supervised way </w:t>
      </w:r>
      <w:r w:rsidRPr="009B6161">
        <w:rPr>
          <w:rFonts w:ascii="Times New Roman" w:hAnsi="Times New Roman" w:cs="Times New Roman"/>
          <w:sz w:val="24"/>
          <w:szCs w:val="24"/>
        </w:rPr>
        <w:t>and to collect the necessary land use/land cover data. Additionally</w:t>
      </w:r>
      <w:r w:rsidR="00D556FC">
        <w:rPr>
          <w:rFonts w:ascii="Times New Roman" w:hAnsi="Times New Roman" w:cs="Times New Roman"/>
          <w:sz w:val="24"/>
          <w:szCs w:val="24"/>
        </w:rPr>
        <w:t>,</w:t>
      </w:r>
      <w:r w:rsidRPr="009B6161">
        <w:rPr>
          <w:rFonts w:ascii="Times New Roman" w:hAnsi="Times New Roman" w:cs="Times New Roman"/>
          <w:sz w:val="24"/>
          <w:szCs w:val="24"/>
        </w:rPr>
        <w:t xml:space="preserve"> </w:t>
      </w:r>
      <w:r w:rsidR="00A85BFC">
        <w:rPr>
          <w:rFonts w:ascii="Times New Roman" w:hAnsi="Times New Roman" w:cs="Times New Roman"/>
          <w:sz w:val="24"/>
          <w:szCs w:val="24"/>
        </w:rPr>
        <w:t>systematically</w:t>
      </w:r>
      <w:r w:rsidRPr="009B6161">
        <w:rPr>
          <w:rFonts w:ascii="Times New Roman" w:hAnsi="Times New Roman" w:cs="Times New Roman"/>
          <w:sz w:val="24"/>
          <w:szCs w:val="24"/>
        </w:rPr>
        <w:t xml:space="preserve"> field data were collected to validate the result. All field data were collected using Garmin GPS model 76H device</w:t>
      </w:r>
      <w:bookmarkEnd w:id="54"/>
      <w:r w:rsidR="008E2104">
        <w:rPr>
          <w:rFonts w:ascii="Times New Roman" w:hAnsi="Times New Roman" w:cs="Times New Roman"/>
          <w:sz w:val="24"/>
          <w:szCs w:val="24"/>
        </w:rPr>
        <w:t>.</w:t>
      </w:r>
      <w:r w:rsidR="0069482F">
        <w:rPr>
          <w:rFonts w:ascii="Times New Roman" w:hAnsi="Times New Roman" w:cs="Times New Roman"/>
          <w:sz w:val="24"/>
          <w:szCs w:val="24"/>
        </w:rPr>
        <w:t xml:space="preserve"> Different </w:t>
      </w:r>
      <w:r>
        <w:rPr>
          <w:rFonts w:ascii="Times New Roman" w:hAnsi="Times New Roman" w:cs="Times New Roman"/>
          <w:sz w:val="24"/>
          <w:szCs w:val="24"/>
        </w:rPr>
        <w:t xml:space="preserve">variables </w:t>
      </w:r>
      <w:r w:rsidR="0069482F">
        <w:rPr>
          <w:rFonts w:ascii="Times New Roman" w:hAnsi="Times New Roman" w:cs="Times New Roman"/>
          <w:sz w:val="24"/>
          <w:szCs w:val="24"/>
        </w:rPr>
        <w:t>that have</w:t>
      </w:r>
      <w:r>
        <w:rPr>
          <w:rFonts w:ascii="Times New Roman" w:hAnsi="Times New Roman" w:cs="Times New Roman"/>
          <w:sz w:val="24"/>
          <w:szCs w:val="24"/>
        </w:rPr>
        <w:t xml:space="preserve"> taken in to considerations during field visit are: </w:t>
      </w:r>
      <w:r w:rsidRPr="006C0EF7">
        <w:rPr>
          <w:rFonts w:ascii="Times New Roman" w:hAnsi="Times New Roman" w:cs="Times New Roman"/>
          <w:sz w:val="24"/>
          <w:szCs w:val="24"/>
        </w:rPr>
        <w:t xml:space="preserve">Current land use types observed in the catchment, </w:t>
      </w:r>
      <w:r w:rsidR="00675093">
        <w:rPr>
          <w:rFonts w:ascii="Times New Roman" w:hAnsi="Times New Roman" w:cs="Times New Roman"/>
          <w:sz w:val="24"/>
          <w:szCs w:val="24"/>
        </w:rPr>
        <w:t xml:space="preserve">water </w:t>
      </w:r>
      <w:r w:rsidR="00D556FC" w:rsidRPr="006C0EF7">
        <w:rPr>
          <w:rFonts w:ascii="Times New Roman" w:hAnsi="Times New Roman" w:cs="Times New Roman"/>
          <w:sz w:val="24"/>
          <w:szCs w:val="24"/>
        </w:rPr>
        <w:t>lost</w:t>
      </w:r>
      <w:r w:rsidRPr="006C0EF7">
        <w:rPr>
          <w:rFonts w:ascii="Times New Roman" w:hAnsi="Times New Roman" w:cs="Times New Roman"/>
          <w:sz w:val="24"/>
          <w:szCs w:val="24"/>
        </w:rPr>
        <w:t xml:space="preserve"> areas </w:t>
      </w:r>
      <w:r w:rsidR="00675093">
        <w:rPr>
          <w:rFonts w:ascii="Times New Roman" w:hAnsi="Times New Roman" w:cs="Times New Roman"/>
          <w:sz w:val="24"/>
          <w:szCs w:val="24"/>
        </w:rPr>
        <w:t>now known by marshland areas.</w:t>
      </w:r>
    </w:p>
    <w:p w:rsidR="00754028" w:rsidRPr="00AB0830" w:rsidRDefault="00754028" w:rsidP="00141831">
      <w:pPr>
        <w:pStyle w:val="ListParagraph"/>
        <w:numPr>
          <w:ilvl w:val="0"/>
          <w:numId w:val="13"/>
        </w:numPr>
        <w:spacing w:line="480" w:lineRule="auto"/>
        <w:jc w:val="both"/>
        <w:rPr>
          <w:rFonts w:ascii="Times New Roman" w:hAnsi="Times New Roman" w:cs="Times New Roman"/>
          <w:b/>
          <w:sz w:val="24"/>
          <w:szCs w:val="24"/>
        </w:rPr>
      </w:pPr>
      <w:r w:rsidRPr="00AB0830">
        <w:rPr>
          <w:rFonts w:ascii="Times New Roman" w:hAnsi="Times New Roman" w:cs="Times New Roman"/>
          <w:b/>
          <w:sz w:val="24"/>
          <w:szCs w:val="24"/>
        </w:rPr>
        <w:lastRenderedPageBreak/>
        <w:t xml:space="preserve"> </w:t>
      </w:r>
      <w:r w:rsidRPr="00AB0830">
        <w:rPr>
          <w:rFonts w:ascii="Times New Roman" w:hAnsi="Times New Roman"/>
          <w:b/>
          <w:sz w:val="24"/>
        </w:rPr>
        <w:t xml:space="preserve">Rain fall data </w:t>
      </w:r>
    </w:p>
    <w:p w:rsidR="00754028" w:rsidRDefault="00754028" w:rsidP="00141831">
      <w:pPr>
        <w:spacing w:after="240" w:line="480" w:lineRule="auto"/>
        <w:jc w:val="both"/>
        <w:rPr>
          <w:rFonts w:ascii="Times New Roman" w:hAnsi="Times New Roman" w:cs="Times New Roman"/>
          <w:sz w:val="24"/>
          <w:szCs w:val="24"/>
        </w:rPr>
      </w:pPr>
      <w:r w:rsidRPr="009B6161">
        <w:rPr>
          <w:rFonts w:ascii="Times New Roman" w:hAnsi="Times New Roman" w:cs="Times New Roman"/>
          <w:sz w:val="24"/>
          <w:szCs w:val="24"/>
        </w:rPr>
        <w:t>The monthly amounts of precipitation for the cheleleka watershed</w:t>
      </w:r>
      <w:r>
        <w:rPr>
          <w:rFonts w:ascii="Times New Roman" w:hAnsi="Times New Roman" w:cs="Times New Roman"/>
          <w:sz w:val="24"/>
          <w:szCs w:val="24"/>
        </w:rPr>
        <w:t xml:space="preserve"> were collected over 1</w:t>
      </w:r>
      <w:r>
        <w:rPr>
          <w:rFonts w:ascii="Calibri" w:hAnsi="Calibri" w:cs="Calibri"/>
          <w:sz w:val="24"/>
          <w:szCs w:val="24"/>
        </w:rPr>
        <w:t>5</w:t>
      </w:r>
      <w:r w:rsidRPr="009B6161">
        <w:rPr>
          <w:rFonts w:ascii="Times New Roman" w:hAnsi="Times New Roman" w:cs="Times New Roman"/>
          <w:sz w:val="24"/>
          <w:szCs w:val="24"/>
        </w:rPr>
        <w:t xml:space="preserve"> years by the South Reg</w:t>
      </w:r>
      <w:r>
        <w:rPr>
          <w:rFonts w:ascii="Times New Roman" w:hAnsi="Times New Roman" w:cs="Times New Roman"/>
          <w:sz w:val="24"/>
          <w:szCs w:val="24"/>
        </w:rPr>
        <w:t>ional Meteorological Agency.</w:t>
      </w:r>
    </w:p>
    <w:p w:rsidR="00AB0830" w:rsidRDefault="00754028" w:rsidP="00141831">
      <w:pPr>
        <w:spacing w:after="240" w:line="480" w:lineRule="auto"/>
        <w:jc w:val="both"/>
        <w:rPr>
          <w:rFonts w:ascii="Times New Roman" w:hAnsi="Times New Roman" w:cs="Times New Roman"/>
          <w:sz w:val="24"/>
          <w:szCs w:val="24"/>
        </w:rPr>
      </w:pPr>
      <w:r>
        <w:rPr>
          <w:rFonts w:ascii="Times New Roman" w:hAnsi="Times New Roman" w:cs="Times New Roman"/>
          <w:sz w:val="24"/>
          <w:szCs w:val="24"/>
        </w:rPr>
        <w:t>Monthly rainfall of four</w:t>
      </w:r>
      <w:r w:rsidRPr="009B6161">
        <w:rPr>
          <w:rFonts w:ascii="Times New Roman" w:hAnsi="Times New Roman" w:cs="Times New Roman"/>
          <w:sz w:val="24"/>
          <w:szCs w:val="24"/>
        </w:rPr>
        <w:t xml:space="preserve"> stations (Hawassa, Wondogenet, </w:t>
      </w:r>
      <w:r>
        <w:rPr>
          <w:rFonts w:ascii="Times New Roman" w:hAnsi="Times New Roman" w:cs="Times New Roman"/>
          <w:sz w:val="24"/>
          <w:szCs w:val="24"/>
        </w:rPr>
        <w:t xml:space="preserve">Hassawita and </w:t>
      </w:r>
      <w:r w:rsidRPr="009B6161">
        <w:rPr>
          <w:rFonts w:ascii="Times New Roman" w:hAnsi="Times New Roman" w:cs="Times New Roman"/>
          <w:sz w:val="24"/>
          <w:szCs w:val="24"/>
        </w:rPr>
        <w:t xml:space="preserve">Shashemene) Mean annual rainfall data ware generated from the monthly rainfall data </w:t>
      </w:r>
      <w:r>
        <w:rPr>
          <w:rFonts w:ascii="Times New Roman" w:hAnsi="Times New Roman" w:cs="Times New Roman"/>
          <w:sz w:val="24"/>
          <w:szCs w:val="24"/>
        </w:rPr>
        <w:t xml:space="preserve">from 1985 to 2015 </w:t>
      </w:r>
      <w:r w:rsidR="00AB0830">
        <w:rPr>
          <w:rFonts w:ascii="Times New Roman" w:hAnsi="Times New Roman" w:cs="Times New Roman"/>
          <w:sz w:val="24"/>
          <w:szCs w:val="24"/>
        </w:rPr>
        <w:t xml:space="preserve">years </w:t>
      </w:r>
      <w:r w:rsidRPr="009B6161">
        <w:rPr>
          <w:rFonts w:ascii="Times New Roman" w:hAnsi="Times New Roman" w:cs="Times New Roman"/>
          <w:sz w:val="24"/>
          <w:szCs w:val="24"/>
        </w:rPr>
        <w:t xml:space="preserve">well adopted for the analysis. </w:t>
      </w:r>
      <w:r w:rsidR="00AB0830">
        <w:rPr>
          <w:rFonts w:ascii="Times New Roman" w:hAnsi="Times New Roman" w:cs="Times New Roman"/>
          <w:sz w:val="24"/>
          <w:szCs w:val="24"/>
        </w:rPr>
        <w:t xml:space="preserve"> </w:t>
      </w:r>
    </w:p>
    <w:p w:rsidR="00754028" w:rsidRPr="00AB0830" w:rsidRDefault="00754028" w:rsidP="00141831">
      <w:pPr>
        <w:pStyle w:val="ListParagraph"/>
        <w:numPr>
          <w:ilvl w:val="0"/>
          <w:numId w:val="13"/>
        </w:numPr>
        <w:spacing w:after="240" w:line="480" w:lineRule="auto"/>
        <w:jc w:val="both"/>
        <w:rPr>
          <w:rFonts w:ascii="Times New Roman" w:hAnsi="Times New Roman" w:cs="Times New Roman"/>
          <w:b/>
          <w:sz w:val="24"/>
          <w:szCs w:val="24"/>
        </w:rPr>
      </w:pPr>
      <w:r w:rsidRPr="00AB0830">
        <w:rPr>
          <w:rFonts w:ascii="Times New Roman" w:hAnsi="Times New Roman"/>
          <w:b/>
          <w:sz w:val="24"/>
        </w:rPr>
        <w:t xml:space="preserve">Soil data </w:t>
      </w:r>
    </w:p>
    <w:p w:rsidR="00A85BFC" w:rsidRPr="008E2104" w:rsidRDefault="00754028" w:rsidP="00141831">
      <w:pPr>
        <w:spacing w:line="480" w:lineRule="auto"/>
        <w:jc w:val="both"/>
        <w:rPr>
          <w:rFonts w:ascii="Times New Roman" w:hAnsi="Times New Roman" w:cs="Times New Roman"/>
          <w:sz w:val="24"/>
          <w:szCs w:val="24"/>
        </w:rPr>
      </w:pPr>
      <w:r w:rsidRPr="009B6161">
        <w:rPr>
          <w:rFonts w:ascii="Times New Roman" w:hAnsi="Times New Roman" w:cs="Times New Roman"/>
          <w:sz w:val="24"/>
          <w:szCs w:val="24"/>
        </w:rPr>
        <w:t xml:space="preserve">For this study a soil data of the major soil groups of South Region as per FAO soil group were collected from Ethiopian </w:t>
      </w:r>
      <w:r>
        <w:rPr>
          <w:rFonts w:ascii="Times New Roman" w:hAnsi="Times New Roman" w:cs="Times New Roman"/>
          <w:sz w:val="24"/>
          <w:szCs w:val="24"/>
        </w:rPr>
        <w:t xml:space="preserve">Southern Water Resource Bureau and Energy according </w:t>
      </w:r>
      <w:r w:rsidRPr="009B6161">
        <w:rPr>
          <w:rFonts w:ascii="Times New Roman" w:hAnsi="Times New Roman" w:cs="Times New Roman"/>
          <w:sz w:val="24"/>
          <w:szCs w:val="24"/>
        </w:rPr>
        <w:t>Ministry of Water Resources and Energy (MWRE), GIS department. The soil polygon feature map is obtained by clipping the FAO soil map of Rift Valley Lake Basin Integrated Resource Development Master Plan Study with the study watershed in the GIS environmen</w:t>
      </w:r>
      <w:r w:rsidR="001F0490">
        <w:rPr>
          <w:rFonts w:ascii="Times New Roman" w:hAnsi="Times New Roman" w:cs="Times New Roman"/>
          <w:sz w:val="24"/>
          <w:szCs w:val="24"/>
        </w:rPr>
        <w:t>t.</w:t>
      </w:r>
    </w:p>
    <w:p w:rsidR="006867D1" w:rsidRPr="00296ACE" w:rsidRDefault="009034EC" w:rsidP="00141831">
      <w:pPr>
        <w:pStyle w:val="Heading2"/>
        <w:numPr>
          <w:ilvl w:val="1"/>
          <w:numId w:val="1"/>
        </w:numPr>
        <w:spacing w:after="240"/>
        <w:jc w:val="both"/>
        <w:rPr>
          <w:rFonts w:ascii="Times New Roman" w:hAnsi="Times New Roman" w:cs="Times New Roman"/>
          <w:color w:val="auto"/>
        </w:rPr>
      </w:pPr>
      <w:bookmarkStart w:id="55" w:name="_Toc482751426"/>
      <w:r w:rsidRPr="00296ACE">
        <w:rPr>
          <w:rFonts w:ascii="Times New Roman" w:hAnsi="Times New Roman" w:cs="Times New Roman"/>
          <w:color w:val="auto"/>
        </w:rPr>
        <w:t>General</w:t>
      </w:r>
      <w:r w:rsidR="003F7BC2" w:rsidRPr="00296ACE">
        <w:rPr>
          <w:rFonts w:ascii="Times New Roman" w:hAnsi="Times New Roman" w:cs="Times New Roman"/>
          <w:color w:val="auto"/>
        </w:rPr>
        <w:t xml:space="preserve"> methodology</w:t>
      </w:r>
      <w:bookmarkEnd w:id="55"/>
      <w:r w:rsidR="003F7BC2" w:rsidRPr="00296ACE">
        <w:rPr>
          <w:rFonts w:ascii="Times New Roman" w:hAnsi="Times New Roman" w:cs="Times New Roman"/>
          <w:color w:val="auto"/>
        </w:rPr>
        <w:t xml:space="preserve"> </w:t>
      </w:r>
    </w:p>
    <w:p w:rsidR="00A64247" w:rsidRDefault="001D081F" w:rsidP="00141831">
      <w:pPr>
        <w:spacing w:after="240" w:line="480" w:lineRule="auto"/>
        <w:jc w:val="both"/>
        <w:rPr>
          <w:rFonts w:ascii="Times New Roman" w:hAnsi="Times New Roman" w:cs="Times New Roman"/>
          <w:sz w:val="24"/>
          <w:szCs w:val="24"/>
        </w:rPr>
      </w:pPr>
      <w:r>
        <w:rPr>
          <w:rFonts w:ascii="Times New Roman" w:hAnsi="Times New Roman" w:cs="Times New Roman"/>
          <w:sz w:val="24"/>
          <w:szCs w:val="24"/>
        </w:rPr>
        <w:t xml:space="preserve">The general methodology employed here </w:t>
      </w:r>
      <w:r w:rsidR="00A64247">
        <w:rPr>
          <w:rFonts w:ascii="Times New Roman" w:hAnsi="Times New Roman" w:cs="Times New Roman"/>
          <w:sz w:val="24"/>
          <w:szCs w:val="24"/>
        </w:rPr>
        <w:t xml:space="preserve">are </w:t>
      </w:r>
      <w:r w:rsidR="00553527">
        <w:rPr>
          <w:rFonts w:ascii="Times New Roman" w:hAnsi="Times New Roman" w:cs="Times New Roman"/>
          <w:sz w:val="24"/>
          <w:szCs w:val="24"/>
        </w:rPr>
        <w:t>pre-</w:t>
      </w:r>
      <w:r w:rsidR="00A64247">
        <w:rPr>
          <w:rFonts w:ascii="Times New Roman" w:hAnsi="Times New Roman" w:cs="Times New Roman"/>
          <w:sz w:val="24"/>
          <w:szCs w:val="24"/>
        </w:rPr>
        <w:t xml:space="preserve"> field work, </w:t>
      </w:r>
      <w:r w:rsidR="00553527">
        <w:rPr>
          <w:rFonts w:ascii="Times New Roman" w:hAnsi="Times New Roman" w:cs="Times New Roman"/>
          <w:sz w:val="24"/>
          <w:szCs w:val="24"/>
        </w:rPr>
        <w:t xml:space="preserve">at </w:t>
      </w:r>
      <w:r w:rsidR="00A64247">
        <w:rPr>
          <w:rFonts w:ascii="Times New Roman" w:hAnsi="Times New Roman" w:cs="Times New Roman"/>
          <w:sz w:val="24"/>
          <w:szCs w:val="24"/>
        </w:rPr>
        <w:t xml:space="preserve">field work and </w:t>
      </w:r>
      <w:r w:rsidR="00553527">
        <w:rPr>
          <w:rFonts w:ascii="Times New Roman" w:hAnsi="Times New Roman" w:cs="Times New Roman"/>
          <w:sz w:val="24"/>
          <w:szCs w:val="24"/>
        </w:rPr>
        <w:t>post</w:t>
      </w:r>
      <w:r w:rsidR="00A64247">
        <w:rPr>
          <w:rFonts w:ascii="Times New Roman" w:hAnsi="Times New Roman" w:cs="Times New Roman"/>
          <w:sz w:val="24"/>
          <w:szCs w:val="24"/>
        </w:rPr>
        <w:t xml:space="preserve"> field work.</w:t>
      </w:r>
    </w:p>
    <w:p w:rsidR="00A64247" w:rsidRPr="009312E3" w:rsidRDefault="00384082" w:rsidP="00141831">
      <w:pPr>
        <w:spacing w:after="240" w:line="480" w:lineRule="auto"/>
        <w:jc w:val="both"/>
        <w:rPr>
          <w:rFonts w:ascii="Times New Roman" w:hAnsi="Times New Roman" w:cs="Times New Roman"/>
          <w:b/>
          <w:sz w:val="24"/>
          <w:szCs w:val="24"/>
        </w:rPr>
      </w:pPr>
      <w:r w:rsidRPr="009312E3">
        <w:rPr>
          <w:rFonts w:ascii="Times New Roman" w:hAnsi="Times New Roman" w:cs="Times New Roman"/>
          <w:b/>
          <w:sz w:val="24"/>
          <w:szCs w:val="24"/>
        </w:rPr>
        <w:t>Pre -</w:t>
      </w:r>
      <w:r w:rsidR="00A64247" w:rsidRPr="009312E3">
        <w:rPr>
          <w:rFonts w:ascii="Times New Roman" w:hAnsi="Times New Roman" w:cs="Times New Roman"/>
          <w:b/>
          <w:sz w:val="24"/>
          <w:szCs w:val="24"/>
        </w:rPr>
        <w:t>field work</w:t>
      </w:r>
    </w:p>
    <w:p w:rsidR="007837FE" w:rsidRDefault="000353D6" w:rsidP="00141831">
      <w:pPr>
        <w:spacing w:after="240" w:line="480" w:lineRule="auto"/>
        <w:jc w:val="both"/>
        <w:rPr>
          <w:rFonts w:ascii="Times New Roman" w:hAnsi="Times New Roman" w:cs="Times New Roman"/>
          <w:sz w:val="24"/>
          <w:szCs w:val="24"/>
        </w:rPr>
      </w:pPr>
      <w:r w:rsidRPr="00384082">
        <w:rPr>
          <w:rFonts w:ascii="Times New Roman" w:hAnsi="Times New Roman" w:cs="Times New Roman"/>
          <w:sz w:val="24"/>
          <w:szCs w:val="24"/>
        </w:rPr>
        <w:t>Reviewing relevant</w:t>
      </w:r>
      <w:r w:rsidR="00A64247" w:rsidRPr="00384082">
        <w:rPr>
          <w:rFonts w:ascii="Times New Roman" w:hAnsi="Times New Roman" w:cs="Times New Roman"/>
          <w:sz w:val="24"/>
          <w:szCs w:val="24"/>
        </w:rPr>
        <w:t xml:space="preserve"> literature on the soil loss</w:t>
      </w:r>
      <w:r w:rsidR="0067761F" w:rsidRPr="00384082">
        <w:rPr>
          <w:rFonts w:ascii="Times New Roman" w:hAnsi="Times New Roman" w:cs="Times New Roman"/>
          <w:sz w:val="24"/>
          <w:szCs w:val="24"/>
        </w:rPr>
        <w:t>,</w:t>
      </w:r>
      <w:r w:rsidR="001F0490">
        <w:rPr>
          <w:rFonts w:ascii="Times New Roman" w:hAnsi="Times New Roman" w:cs="Times New Roman"/>
          <w:sz w:val="24"/>
          <w:szCs w:val="24"/>
        </w:rPr>
        <w:t xml:space="preserve"> LULC</w:t>
      </w:r>
      <w:r w:rsidR="00384082">
        <w:rPr>
          <w:rFonts w:ascii="Times New Roman" w:hAnsi="Times New Roman" w:cs="Times New Roman"/>
          <w:sz w:val="24"/>
          <w:szCs w:val="24"/>
        </w:rPr>
        <w:t xml:space="preserve">, </w:t>
      </w:r>
      <w:r w:rsidR="00A64247" w:rsidRPr="00384082">
        <w:rPr>
          <w:rFonts w:ascii="Times New Roman" w:hAnsi="Times New Roman" w:cs="Times New Roman"/>
          <w:sz w:val="24"/>
          <w:szCs w:val="24"/>
        </w:rPr>
        <w:t>Conservation measures and application of GIS</w:t>
      </w:r>
      <w:r w:rsidR="00384082">
        <w:rPr>
          <w:rFonts w:ascii="Times New Roman" w:hAnsi="Times New Roman" w:cs="Times New Roman"/>
          <w:sz w:val="24"/>
          <w:szCs w:val="24"/>
        </w:rPr>
        <w:t xml:space="preserve"> and RUS</w:t>
      </w:r>
      <w:r w:rsidR="00A64247" w:rsidRPr="00384082">
        <w:rPr>
          <w:rFonts w:ascii="Times New Roman" w:hAnsi="Times New Roman" w:cs="Times New Roman"/>
          <w:sz w:val="24"/>
          <w:szCs w:val="24"/>
        </w:rPr>
        <w:t>L</w:t>
      </w:r>
      <w:r w:rsidR="00384082">
        <w:rPr>
          <w:rFonts w:ascii="Times New Roman" w:hAnsi="Times New Roman" w:cs="Times New Roman"/>
          <w:sz w:val="24"/>
          <w:szCs w:val="24"/>
        </w:rPr>
        <w:t xml:space="preserve">E </w:t>
      </w:r>
      <w:r w:rsidR="00A64247" w:rsidRPr="00384082">
        <w:rPr>
          <w:rFonts w:ascii="Times New Roman" w:hAnsi="Times New Roman" w:cs="Times New Roman"/>
          <w:sz w:val="24"/>
          <w:szCs w:val="24"/>
        </w:rPr>
        <w:t>model</w:t>
      </w:r>
      <w:r w:rsidR="00384082">
        <w:rPr>
          <w:rFonts w:ascii="Times New Roman" w:hAnsi="Times New Roman" w:cs="Times New Roman"/>
          <w:sz w:val="24"/>
          <w:szCs w:val="24"/>
        </w:rPr>
        <w:t xml:space="preserve">, </w:t>
      </w:r>
      <w:r w:rsidR="00A64247" w:rsidRPr="00384082">
        <w:rPr>
          <w:rFonts w:ascii="Times New Roman" w:hAnsi="Times New Roman" w:cs="Times New Roman"/>
          <w:sz w:val="24"/>
          <w:szCs w:val="24"/>
        </w:rPr>
        <w:t xml:space="preserve">Selection of field </w:t>
      </w:r>
      <w:r w:rsidRPr="00384082">
        <w:rPr>
          <w:rFonts w:ascii="Times New Roman" w:hAnsi="Times New Roman" w:cs="Times New Roman"/>
          <w:sz w:val="24"/>
          <w:szCs w:val="24"/>
        </w:rPr>
        <w:t>areas</w:t>
      </w:r>
      <w:r w:rsidR="00272C58">
        <w:rPr>
          <w:rFonts w:ascii="Times New Roman" w:hAnsi="Times New Roman" w:cs="Times New Roman"/>
          <w:sz w:val="24"/>
          <w:szCs w:val="24"/>
        </w:rPr>
        <w:t xml:space="preserve"> and </w:t>
      </w:r>
      <w:r w:rsidR="00A64247" w:rsidRPr="00384082">
        <w:rPr>
          <w:rFonts w:ascii="Times New Roman" w:hAnsi="Times New Roman" w:cs="Times New Roman"/>
          <w:sz w:val="24"/>
          <w:szCs w:val="24"/>
        </w:rPr>
        <w:t xml:space="preserve">preparation </w:t>
      </w:r>
      <w:r w:rsidRPr="00384082">
        <w:rPr>
          <w:rFonts w:ascii="Times New Roman" w:hAnsi="Times New Roman" w:cs="Times New Roman"/>
          <w:sz w:val="24"/>
          <w:szCs w:val="24"/>
        </w:rPr>
        <w:t>of questionnaires</w:t>
      </w:r>
      <w:r w:rsidR="006867D1">
        <w:rPr>
          <w:rFonts w:ascii="Times New Roman" w:hAnsi="Times New Roman" w:cs="Times New Roman"/>
          <w:sz w:val="24"/>
          <w:szCs w:val="24"/>
        </w:rPr>
        <w:t xml:space="preserve"> were taken</w:t>
      </w:r>
      <w:r w:rsidR="00452E1B" w:rsidRPr="00384082">
        <w:rPr>
          <w:rFonts w:ascii="Times New Roman" w:hAnsi="Times New Roman" w:cs="Times New Roman"/>
          <w:sz w:val="24"/>
          <w:szCs w:val="24"/>
        </w:rPr>
        <w:t>.</w:t>
      </w:r>
    </w:p>
    <w:p w:rsidR="00D05A57" w:rsidRPr="00384082" w:rsidRDefault="00D05A57" w:rsidP="00141831">
      <w:pPr>
        <w:spacing w:after="240" w:line="480" w:lineRule="auto"/>
        <w:jc w:val="both"/>
        <w:rPr>
          <w:rFonts w:ascii="Times New Roman" w:hAnsi="Times New Roman" w:cs="Times New Roman"/>
          <w:sz w:val="24"/>
          <w:szCs w:val="24"/>
        </w:rPr>
      </w:pPr>
    </w:p>
    <w:p w:rsidR="00675093" w:rsidRDefault="00675093" w:rsidP="00141831">
      <w:pPr>
        <w:spacing w:after="240" w:line="480" w:lineRule="auto"/>
        <w:jc w:val="both"/>
        <w:rPr>
          <w:rFonts w:ascii="Times New Roman" w:hAnsi="Times New Roman" w:cs="Times New Roman"/>
          <w:b/>
          <w:sz w:val="24"/>
          <w:szCs w:val="24"/>
        </w:rPr>
      </w:pPr>
    </w:p>
    <w:p w:rsidR="009312E3" w:rsidRDefault="00384082" w:rsidP="00141831">
      <w:pPr>
        <w:spacing w:after="240" w:line="480" w:lineRule="auto"/>
        <w:jc w:val="both"/>
        <w:rPr>
          <w:rFonts w:ascii="Times New Roman" w:hAnsi="Times New Roman" w:cs="Times New Roman"/>
          <w:b/>
          <w:sz w:val="24"/>
          <w:szCs w:val="24"/>
        </w:rPr>
      </w:pPr>
      <w:r w:rsidRPr="009312E3">
        <w:rPr>
          <w:rFonts w:ascii="Times New Roman" w:hAnsi="Times New Roman" w:cs="Times New Roman"/>
          <w:b/>
          <w:sz w:val="24"/>
          <w:szCs w:val="24"/>
        </w:rPr>
        <w:lastRenderedPageBreak/>
        <w:t xml:space="preserve"> </w:t>
      </w:r>
      <w:r w:rsidR="00553527" w:rsidRPr="009312E3">
        <w:rPr>
          <w:rFonts w:ascii="Times New Roman" w:hAnsi="Times New Roman" w:cs="Times New Roman"/>
          <w:b/>
          <w:sz w:val="24"/>
          <w:szCs w:val="24"/>
        </w:rPr>
        <w:t xml:space="preserve">At </w:t>
      </w:r>
      <w:r w:rsidR="00A85BFC">
        <w:rPr>
          <w:rFonts w:ascii="Times New Roman" w:hAnsi="Times New Roman" w:cs="Times New Roman"/>
          <w:b/>
          <w:sz w:val="24"/>
          <w:szCs w:val="24"/>
        </w:rPr>
        <w:t>f</w:t>
      </w:r>
      <w:r w:rsidR="009312E3">
        <w:rPr>
          <w:rFonts w:ascii="Times New Roman" w:hAnsi="Times New Roman" w:cs="Times New Roman"/>
          <w:b/>
          <w:sz w:val="24"/>
          <w:szCs w:val="24"/>
        </w:rPr>
        <w:t>ield work</w:t>
      </w:r>
    </w:p>
    <w:p w:rsidR="006867D1" w:rsidRDefault="009312E3" w:rsidP="00141831">
      <w:pPr>
        <w:spacing w:after="240" w:line="480" w:lineRule="auto"/>
        <w:jc w:val="both"/>
        <w:rPr>
          <w:rFonts w:ascii="Times New Roman" w:hAnsi="Times New Roman" w:cs="Times New Roman"/>
          <w:b/>
          <w:sz w:val="24"/>
          <w:szCs w:val="24"/>
        </w:rPr>
      </w:pPr>
      <w:r>
        <w:rPr>
          <w:rFonts w:ascii="Times New Roman" w:hAnsi="Times New Roman" w:cs="Times New Roman"/>
          <w:sz w:val="24"/>
          <w:szCs w:val="24"/>
        </w:rPr>
        <w:t xml:space="preserve">During field work the </w:t>
      </w:r>
      <w:r w:rsidR="000353D6" w:rsidRPr="003C4CB3">
        <w:rPr>
          <w:rFonts w:ascii="Times New Roman" w:hAnsi="Times New Roman" w:cs="Times New Roman"/>
          <w:sz w:val="24"/>
          <w:szCs w:val="24"/>
        </w:rPr>
        <w:t xml:space="preserve">primary data using questionnaires, interviewing experts and </w:t>
      </w:r>
      <w:r w:rsidR="00553527">
        <w:rPr>
          <w:rFonts w:ascii="Times New Roman" w:hAnsi="Times New Roman" w:cs="Times New Roman"/>
          <w:sz w:val="24"/>
          <w:szCs w:val="24"/>
        </w:rPr>
        <w:t xml:space="preserve">group discussion with </w:t>
      </w:r>
      <w:r w:rsidR="000353D6" w:rsidRPr="003C4CB3">
        <w:rPr>
          <w:rFonts w:ascii="Times New Roman" w:hAnsi="Times New Roman" w:cs="Times New Roman"/>
          <w:sz w:val="24"/>
          <w:szCs w:val="24"/>
        </w:rPr>
        <w:t>local leaders</w:t>
      </w:r>
      <w:r>
        <w:rPr>
          <w:rFonts w:ascii="Times New Roman" w:hAnsi="Times New Roman" w:cs="Times New Roman"/>
          <w:sz w:val="24"/>
          <w:szCs w:val="24"/>
        </w:rPr>
        <w:t xml:space="preserve"> was used to collect necessary data</w:t>
      </w:r>
      <w:r w:rsidR="000353D6" w:rsidRPr="003C4CB3">
        <w:rPr>
          <w:rFonts w:ascii="Times New Roman" w:hAnsi="Times New Roman" w:cs="Times New Roman"/>
          <w:sz w:val="24"/>
          <w:szCs w:val="24"/>
        </w:rPr>
        <w:t>.</w:t>
      </w:r>
    </w:p>
    <w:p w:rsidR="000353D6" w:rsidRDefault="00384082" w:rsidP="00141831">
      <w:pPr>
        <w:spacing w:after="240" w:line="480" w:lineRule="auto"/>
        <w:jc w:val="both"/>
        <w:rPr>
          <w:rFonts w:ascii="Times New Roman" w:hAnsi="Times New Roman" w:cs="Times New Roman"/>
          <w:b/>
          <w:sz w:val="24"/>
          <w:szCs w:val="24"/>
        </w:rPr>
      </w:pPr>
      <w:r w:rsidRPr="009E4D96">
        <w:rPr>
          <w:rFonts w:ascii="Times New Roman" w:hAnsi="Times New Roman" w:cs="Times New Roman"/>
          <w:b/>
          <w:sz w:val="24"/>
          <w:szCs w:val="24"/>
        </w:rPr>
        <w:t xml:space="preserve">Post </w:t>
      </w:r>
      <w:r w:rsidR="000353D6" w:rsidRPr="009E4D96">
        <w:rPr>
          <w:rFonts w:ascii="Times New Roman" w:hAnsi="Times New Roman" w:cs="Times New Roman"/>
          <w:b/>
          <w:sz w:val="24"/>
          <w:szCs w:val="24"/>
        </w:rPr>
        <w:t>field work</w:t>
      </w:r>
    </w:p>
    <w:p w:rsidR="00A85BFC" w:rsidRPr="00A85BFC" w:rsidRDefault="008664AE" w:rsidP="00141831">
      <w:pPr>
        <w:spacing w:after="240" w:line="480" w:lineRule="auto"/>
        <w:jc w:val="both"/>
        <w:rPr>
          <w:rFonts w:ascii="Times New Roman" w:hAnsi="Times New Roman" w:cs="Times New Roman"/>
          <w:sz w:val="24"/>
          <w:szCs w:val="24"/>
        </w:rPr>
      </w:pPr>
      <w:r>
        <w:rPr>
          <w:rFonts w:ascii="Times New Roman" w:hAnsi="Times New Roman" w:cs="Times New Roman"/>
          <w:sz w:val="24"/>
          <w:szCs w:val="24"/>
        </w:rPr>
        <w:t>A</w:t>
      </w:r>
      <w:r w:rsidR="00A85BFC">
        <w:rPr>
          <w:rFonts w:ascii="Times New Roman" w:hAnsi="Times New Roman" w:cs="Times New Roman"/>
          <w:sz w:val="24"/>
          <w:szCs w:val="24"/>
        </w:rPr>
        <w:t xml:space="preserve">fter </w:t>
      </w:r>
      <w:r>
        <w:rPr>
          <w:rFonts w:ascii="Times New Roman" w:hAnsi="Times New Roman" w:cs="Times New Roman"/>
          <w:sz w:val="24"/>
          <w:szCs w:val="24"/>
        </w:rPr>
        <w:t xml:space="preserve">completion of </w:t>
      </w:r>
      <w:r w:rsidR="00A85BFC">
        <w:rPr>
          <w:rFonts w:ascii="Times New Roman" w:hAnsi="Times New Roman" w:cs="Times New Roman"/>
          <w:sz w:val="24"/>
          <w:szCs w:val="24"/>
        </w:rPr>
        <w:t>collecting necessary</w:t>
      </w:r>
      <w:r>
        <w:rPr>
          <w:rFonts w:ascii="Times New Roman" w:hAnsi="Times New Roman" w:cs="Times New Roman"/>
          <w:sz w:val="24"/>
          <w:szCs w:val="24"/>
        </w:rPr>
        <w:t xml:space="preserve"> pre- field data</w:t>
      </w:r>
      <w:r w:rsidR="00A85BFC">
        <w:rPr>
          <w:rFonts w:ascii="Times New Roman" w:hAnsi="Times New Roman" w:cs="Times New Roman"/>
          <w:sz w:val="24"/>
          <w:szCs w:val="24"/>
        </w:rPr>
        <w:t xml:space="preserve"> field</w:t>
      </w:r>
      <w:r>
        <w:rPr>
          <w:rFonts w:ascii="Times New Roman" w:hAnsi="Times New Roman" w:cs="Times New Roman"/>
          <w:sz w:val="24"/>
          <w:szCs w:val="24"/>
        </w:rPr>
        <w:t xml:space="preserve"> data the post field work were undertaken.</w:t>
      </w:r>
    </w:p>
    <w:p w:rsidR="009E4D96" w:rsidRDefault="009E4D96" w:rsidP="00141831">
      <w:pPr>
        <w:spacing w:after="240" w:line="480" w:lineRule="auto"/>
        <w:jc w:val="both"/>
        <w:rPr>
          <w:rFonts w:ascii="Times New Roman" w:hAnsi="Times New Roman" w:cs="Times New Roman"/>
          <w:sz w:val="24"/>
          <w:szCs w:val="24"/>
        </w:rPr>
      </w:pPr>
      <w:r w:rsidRPr="009E4D96">
        <w:rPr>
          <w:rFonts w:ascii="Times New Roman" w:hAnsi="Times New Roman" w:cs="Times New Roman"/>
          <w:sz w:val="24"/>
          <w:szCs w:val="24"/>
        </w:rPr>
        <w:t xml:space="preserve">The main activities were; </w:t>
      </w:r>
    </w:p>
    <w:p w:rsidR="009E4D96" w:rsidRPr="009E4D96" w:rsidRDefault="009E4D96" w:rsidP="00141831">
      <w:pPr>
        <w:pStyle w:val="ListParagraph"/>
        <w:numPr>
          <w:ilvl w:val="0"/>
          <w:numId w:val="14"/>
        </w:numPr>
        <w:spacing w:after="240" w:line="480" w:lineRule="auto"/>
        <w:jc w:val="both"/>
        <w:rPr>
          <w:rFonts w:ascii="Times New Roman" w:hAnsi="Times New Roman" w:cs="Times New Roman"/>
          <w:sz w:val="24"/>
          <w:szCs w:val="24"/>
        </w:rPr>
      </w:pPr>
      <w:r w:rsidRPr="009E4D96">
        <w:rPr>
          <w:rFonts w:ascii="Times New Roman" w:hAnsi="Times New Roman" w:cs="Times New Roman"/>
          <w:sz w:val="24"/>
          <w:szCs w:val="24"/>
        </w:rPr>
        <w:t xml:space="preserve">Supervised classification of land cover change in wetland system, </w:t>
      </w:r>
    </w:p>
    <w:p w:rsidR="009E4D96" w:rsidRPr="009E4D96" w:rsidRDefault="009E4D96" w:rsidP="00141831">
      <w:pPr>
        <w:pStyle w:val="ListParagraph"/>
        <w:numPr>
          <w:ilvl w:val="0"/>
          <w:numId w:val="14"/>
        </w:numPr>
        <w:spacing w:after="240" w:line="480" w:lineRule="auto"/>
        <w:jc w:val="both"/>
        <w:rPr>
          <w:rFonts w:ascii="Times New Roman" w:hAnsi="Times New Roman" w:cs="Times New Roman"/>
          <w:sz w:val="24"/>
          <w:szCs w:val="24"/>
        </w:rPr>
      </w:pPr>
      <w:r w:rsidRPr="009E4D96">
        <w:rPr>
          <w:rFonts w:ascii="Times New Roman" w:hAnsi="Times New Roman" w:cs="Times New Roman"/>
          <w:sz w:val="24"/>
          <w:szCs w:val="24"/>
        </w:rPr>
        <w:t xml:space="preserve">Analysis of RUSLE factors and generation of </w:t>
      </w:r>
      <w:r w:rsidR="007C0638">
        <w:rPr>
          <w:rFonts w:ascii="Times New Roman" w:hAnsi="Times New Roman" w:cs="Times New Roman"/>
          <w:sz w:val="24"/>
          <w:szCs w:val="24"/>
        </w:rPr>
        <w:t xml:space="preserve">map layers </w:t>
      </w:r>
      <w:r w:rsidRPr="009E4D96">
        <w:rPr>
          <w:rFonts w:ascii="Times New Roman" w:hAnsi="Times New Roman" w:cs="Times New Roman"/>
          <w:sz w:val="24"/>
          <w:szCs w:val="24"/>
        </w:rPr>
        <w:t xml:space="preserve">for each factors, </w:t>
      </w:r>
    </w:p>
    <w:p w:rsidR="009E4D96" w:rsidRPr="009E4D96" w:rsidRDefault="009E4D96" w:rsidP="00141831">
      <w:pPr>
        <w:pStyle w:val="ListParagraph"/>
        <w:numPr>
          <w:ilvl w:val="0"/>
          <w:numId w:val="14"/>
        </w:numPr>
        <w:spacing w:after="240" w:line="480" w:lineRule="auto"/>
        <w:jc w:val="both"/>
        <w:rPr>
          <w:rFonts w:ascii="Times New Roman" w:hAnsi="Times New Roman" w:cs="Times New Roman"/>
          <w:sz w:val="24"/>
          <w:szCs w:val="24"/>
        </w:rPr>
      </w:pPr>
      <w:r w:rsidRPr="009E4D96">
        <w:rPr>
          <w:rFonts w:ascii="Times New Roman" w:hAnsi="Times New Roman" w:cs="Times New Roman"/>
          <w:sz w:val="24"/>
          <w:szCs w:val="24"/>
        </w:rPr>
        <w:t xml:space="preserve">Analysis of annual soil loss from the catchment,  </w:t>
      </w:r>
    </w:p>
    <w:p w:rsidR="009E4D96" w:rsidRPr="009E4D96" w:rsidRDefault="009E4D96" w:rsidP="00141831">
      <w:pPr>
        <w:pStyle w:val="ListParagraph"/>
        <w:numPr>
          <w:ilvl w:val="0"/>
          <w:numId w:val="14"/>
        </w:numPr>
        <w:spacing w:after="240" w:line="480" w:lineRule="auto"/>
        <w:jc w:val="both"/>
        <w:rPr>
          <w:rFonts w:ascii="Times New Roman" w:hAnsi="Times New Roman" w:cs="Times New Roman"/>
          <w:sz w:val="24"/>
          <w:szCs w:val="24"/>
        </w:rPr>
      </w:pPr>
      <w:r w:rsidRPr="009E4D96">
        <w:rPr>
          <w:rFonts w:ascii="Times New Roman" w:hAnsi="Times New Roman" w:cs="Times New Roman"/>
          <w:sz w:val="24"/>
          <w:szCs w:val="24"/>
        </w:rPr>
        <w:t xml:space="preserve">Analysis of </w:t>
      </w:r>
      <w:r w:rsidR="00675093">
        <w:rPr>
          <w:rFonts w:ascii="Times New Roman" w:hAnsi="Times New Roman" w:cs="Times New Roman"/>
          <w:sz w:val="24"/>
          <w:szCs w:val="24"/>
        </w:rPr>
        <w:t xml:space="preserve">temporal </w:t>
      </w:r>
      <w:r w:rsidRPr="009E4D96">
        <w:rPr>
          <w:rFonts w:ascii="Times New Roman" w:hAnsi="Times New Roman" w:cs="Times New Roman"/>
          <w:sz w:val="24"/>
          <w:szCs w:val="24"/>
        </w:rPr>
        <w:t xml:space="preserve">change detection on cheleleka </w:t>
      </w:r>
      <w:r w:rsidR="007C0638">
        <w:rPr>
          <w:rFonts w:ascii="Times New Roman" w:hAnsi="Times New Roman" w:cs="Times New Roman"/>
          <w:sz w:val="24"/>
          <w:szCs w:val="24"/>
        </w:rPr>
        <w:t xml:space="preserve">wetland </w:t>
      </w:r>
      <w:r w:rsidR="001F0490">
        <w:rPr>
          <w:rFonts w:ascii="Times New Roman" w:hAnsi="Times New Roman" w:cs="Times New Roman"/>
          <w:sz w:val="24"/>
          <w:szCs w:val="24"/>
        </w:rPr>
        <w:t>sub-catchment</w:t>
      </w:r>
      <w:r w:rsidRPr="009E4D96">
        <w:rPr>
          <w:rFonts w:ascii="Times New Roman" w:hAnsi="Times New Roman" w:cs="Times New Roman"/>
          <w:sz w:val="24"/>
          <w:szCs w:val="24"/>
        </w:rPr>
        <w:t xml:space="preserve"> and </w:t>
      </w:r>
    </w:p>
    <w:p w:rsidR="009E4D96" w:rsidRPr="00E94263" w:rsidRDefault="00E94263" w:rsidP="00141831">
      <w:pPr>
        <w:pStyle w:val="Heading2"/>
        <w:jc w:val="both"/>
        <w:rPr>
          <w:rFonts w:ascii="Times New Roman" w:hAnsi="Times New Roman" w:cs="Times New Roman"/>
          <w:color w:val="auto"/>
          <w:sz w:val="24"/>
          <w:szCs w:val="24"/>
        </w:rPr>
      </w:pPr>
      <w:bookmarkStart w:id="56" w:name="_Toc482751427"/>
      <w:r w:rsidRPr="00E94263">
        <w:rPr>
          <w:rFonts w:ascii="Times New Roman" w:hAnsi="Times New Roman" w:cs="Times New Roman"/>
          <w:color w:val="auto"/>
          <w:sz w:val="24"/>
          <w:szCs w:val="24"/>
        </w:rPr>
        <w:t>3.4. Spatial</w:t>
      </w:r>
      <w:r w:rsidR="009E4D96" w:rsidRPr="00E94263">
        <w:rPr>
          <w:rFonts w:ascii="Times New Roman" w:hAnsi="Times New Roman" w:cs="Times New Roman"/>
          <w:color w:val="auto"/>
          <w:sz w:val="24"/>
          <w:szCs w:val="24"/>
        </w:rPr>
        <w:t xml:space="preserve"> Data Processing and Analysis</w:t>
      </w:r>
      <w:bookmarkEnd w:id="56"/>
    </w:p>
    <w:p w:rsidR="009E4D96" w:rsidRPr="00E94263" w:rsidRDefault="009E4D96" w:rsidP="00141831">
      <w:pPr>
        <w:pStyle w:val="Heading3"/>
        <w:spacing w:after="240"/>
        <w:jc w:val="both"/>
        <w:rPr>
          <w:rFonts w:ascii="Times New Roman" w:hAnsi="Times New Roman" w:cs="Times New Roman"/>
          <w:color w:val="auto"/>
          <w:sz w:val="24"/>
          <w:szCs w:val="24"/>
        </w:rPr>
      </w:pPr>
      <w:bookmarkStart w:id="57" w:name="_Toc482751428"/>
      <w:r w:rsidRPr="00E94263">
        <w:rPr>
          <w:rFonts w:ascii="Times New Roman" w:hAnsi="Times New Roman" w:cs="Times New Roman"/>
          <w:color w:val="auto"/>
          <w:sz w:val="24"/>
          <w:szCs w:val="24"/>
        </w:rPr>
        <w:t>3.4.1. Pre-processing</w:t>
      </w:r>
      <w:bookmarkEnd w:id="57"/>
    </w:p>
    <w:p w:rsidR="009E4D96" w:rsidRPr="001F0490" w:rsidRDefault="009E4D96" w:rsidP="00141831">
      <w:pPr>
        <w:spacing w:after="240" w:line="480" w:lineRule="auto"/>
        <w:jc w:val="both"/>
        <w:rPr>
          <w:rFonts w:ascii="Times New Roman" w:eastAsiaTheme="majorEastAsia" w:hAnsi="Times New Roman" w:cs="Times New Roman"/>
          <w:bCs/>
          <w:sz w:val="24"/>
          <w:szCs w:val="24"/>
        </w:rPr>
      </w:pPr>
      <w:r w:rsidRPr="009E4D96">
        <w:rPr>
          <w:rFonts w:ascii="Times New Roman" w:eastAsiaTheme="majorEastAsia" w:hAnsi="Times New Roman" w:cs="Times New Roman"/>
          <w:bCs/>
          <w:sz w:val="24"/>
          <w:szCs w:val="24"/>
        </w:rPr>
        <w:t xml:space="preserve">Pre-processing  of  satellite  images  prior  to  image  classification  and  </w:t>
      </w:r>
      <w:r w:rsidR="00CD5FF7">
        <w:rPr>
          <w:rFonts w:ascii="Times New Roman" w:eastAsiaTheme="majorEastAsia" w:hAnsi="Times New Roman" w:cs="Times New Roman"/>
          <w:bCs/>
          <w:sz w:val="24"/>
          <w:szCs w:val="24"/>
        </w:rPr>
        <w:t xml:space="preserve">inference of </w:t>
      </w:r>
      <w:r w:rsidRPr="009E4D96">
        <w:rPr>
          <w:rFonts w:ascii="Times New Roman" w:eastAsiaTheme="majorEastAsia" w:hAnsi="Times New Roman" w:cs="Times New Roman"/>
          <w:bCs/>
          <w:sz w:val="24"/>
          <w:szCs w:val="24"/>
        </w:rPr>
        <w:t xml:space="preserve">change </w:t>
      </w:r>
      <w:r w:rsidR="00CD5FF7">
        <w:rPr>
          <w:rFonts w:ascii="Times New Roman" w:eastAsiaTheme="majorEastAsia" w:hAnsi="Times New Roman" w:cs="Times New Roman"/>
          <w:bCs/>
          <w:sz w:val="24"/>
          <w:szCs w:val="24"/>
        </w:rPr>
        <w:t xml:space="preserve">in the area </w:t>
      </w:r>
      <w:r w:rsidRPr="009E4D96">
        <w:rPr>
          <w:rFonts w:ascii="Times New Roman" w:eastAsiaTheme="majorEastAsia" w:hAnsi="Times New Roman" w:cs="Times New Roman"/>
          <w:bCs/>
          <w:sz w:val="24"/>
          <w:szCs w:val="24"/>
        </w:rPr>
        <w:t>is</w:t>
      </w:r>
      <w:r w:rsidR="001F0490">
        <w:rPr>
          <w:rFonts w:ascii="Times New Roman" w:eastAsiaTheme="majorEastAsia" w:hAnsi="Times New Roman" w:cs="Times New Roman"/>
          <w:bCs/>
          <w:sz w:val="24"/>
          <w:szCs w:val="24"/>
        </w:rPr>
        <w:t xml:space="preserve"> </w:t>
      </w:r>
      <w:r w:rsidR="00790390">
        <w:rPr>
          <w:rFonts w:ascii="Times New Roman" w:eastAsiaTheme="majorEastAsia" w:hAnsi="Times New Roman" w:cs="Times New Roman"/>
          <w:bCs/>
          <w:sz w:val="24"/>
          <w:szCs w:val="24"/>
        </w:rPr>
        <w:t xml:space="preserve">important </w:t>
      </w:r>
      <w:r w:rsidRPr="009E4D96">
        <w:rPr>
          <w:rFonts w:ascii="Times New Roman" w:eastAsiaTheme="majorEastAsia" w:hAnsi="Times New Roman" w:cs="Times New Roman"/>
          <w:bCs/>
          <w:sz w:val="24"/>
          <w:szCs w:val="24"/>
        </w:rPr>
        <w:t>task  that  mu</w:t>
      </w:r>
      <w:r w:rsidR="00790390">
        <w:rPr>
          <w:rFonts w:ascii="Times New Roman" w:eastAsiaTheme="majorEastAsia" w:hAnsi="Times New Roman" w:cs="Times New Roman"/>
          <w:bCs/>
          <w:sz w:val="24"/>
          <w:szCs w:val="24"/>
        </w:rPr>
        <w:t>st</w:t>
      </w:r>
      <w:r w:rsidR="001F0490">
        <w:rPr>
          <w:rFonts w:ascii="Times New Roman" w:eastAsiaTheme="majorEastAsia" w:hAnsi="Times New Roman" w:cs="Times New Roman"/>
          <w:bCs/>
          <w:sz w:val="24"/>
          <w:szCs w:val="24"/>
        </w:rPr>
        <w:t xml:space="preserve"> be  under  taken  b</w:t>
      </w:r>
      <w:r w:rsidR="00790390">
        <w:rPr>
          <w:rFonts w:ascii="Times New Roman" w:eastAsiaTheme="majorEastAsia" w:hAnsi="Times New Roman" w:cs="Times New Roman"/>
          <w:bCs/>
          <w:sz w:val="24"/>
          <w:szCs w:val="24"/>
        </w:rPr>
        <w:t xml:space="preserve">y </w:t>
      </w:r>
      <w:r w:rsidRPr="009E4D96">
        <w:rPr>
          <w:rFonts w:ascii="Times New Roman" w:eastAsiaTheme="majorEastAsia" w:hAnsi="Times New Roman" w:cs="Times New Roman"/>
          <w:bCs/>
          <w:sz w:val="24"/>
          <w:szCs w:val="24"/>
        </w:rPr>
        <w:t>researche</w:t>
      </w:r>
      <w:r w:rsidR="00CD5FF7">
        <w:rPr>
          <w:rFonts w:ascii="Times New Roman" w:eastAsiaTheme="majorEastAsia" w:hAnsi="Times New Roman" w:cs="Times New Roman"/>
          <w:bCs/>
          <w:sz w:val="24"/>
          <w:szCs w:val="24"/>
        </w:rPr>
        <w:t>r</w:t>
      </w:r>
      <w:r w:rsidR="00790390">
        <w:rPr>
          <w:rFonts w:ascii="Times New Roman" w:eastAsiaTheme="majorEastAsia" w:hAnsi="Times New Roman" w:cs="Times New Roman"/>
          <w:bCs/>
          <w:sz w:val="24"/>
          <w:szCs w:val="24"/>
        </w:rPr>
        <w:t xml:space="preserve">. </w:t>
      </w:r>
      <w:r w:rsidR="001F0490">
        <w:rPr>
          <w:rFonts w:ascii="Times New Roman" w:eastAsiaTheme="majorEastAsia" w:hAnsi="Times New Roman" w:cs="Times New Roman"/>
          <w:bCs/>
          <w:sz w:val="24"/>
          <w:szCs w:val="24"/>
        </w:rPr>
        <w:t>Th</w:t>
      </w:r>
      <w:r w:rsidR="00CD5FF7">
        <w:rPr>
          <w:rFonts w:ascii="Times New Roman" w:eastAsiaTheme="majorEastAsia" w:hAnsi="Times New Roman" w:cs="Times New Roman"/>
          <w:bCs/>
          <w:sz w:val="24"/>
          <w:szCs w:val="24"/>
        </w:rPr>
        <w:t xml:space="preserve">is </w:t>
      </w:r>
      <w:r w:rsidR="001F0490">
        <w:rPr>
          <w:rFonts w:ascii="Times New Roman" w:eastAsiaTheme="majorEastAsia" w:hAnsi="Times New Roman" w:cs="Times New Roman"/>
          <w:bCs/>
          <w:sz w:val="24"/>
          <w:szCs w:val="24"/>
        </w:rPr>
        <w:t xml:space="preserve">task </w:t>
      </w:r>
      <w:r w:rsidRPr="009E4D96">
        <w:rPr>
          <w:rFonts w:ascii="Times New Roman" w:eastAsiaTheme="majorEastAsia" w:hAnsi="Times New Roman" w:cs="Times New Roman"/>
          <w:bCs/>
          <w:sz w:val="24"/>
          <w:szCs w:val="24"/>
        </w:rPr>
        <w:t>involves</w:t>
      </w:r>
      <w:r w:rsidR="001F0490">
        <w:rPr>
          <w:rFonts w:ascii="Times New Roman" w:eastAsiaTheme="majorEastAsia" w:hAnsi="Times New Roman" w:cs="Times New Roman"/>
          <w:bCs/>
          <w:sz w:val="24"/>
          <w:szCs w:val="24"/>
        </w:rPr>
        <w:t xml:space="preserve"> </w:t>
      </w:r>
      <w:r w:rsidRPr="009E4D96">
        <w:rPr>
          <w:rFonts w:ascii="Times New Roman" w:eastAsiaTheme="majorEastAsia" w:hAnsi="Times New Roman" w:cs="Times New Roman"/>
          <w:bCs/>
          <w:sz w:val="24"/>
          <w:szCs w:val="24"/>
        </w:rPr>
        <w:t>op</w:t>
      </w:r>
      <w:r w:rsidR="00CD5FF7">
        <w:rPr>
          <w:rFonts w:ascii="Times New Roman" w:eastAsiaTheme="majorEastAsia" w:hAnsi="Times New Roman" w:cs="Times New Roman"/>
          <w:bCs/>
          <w:sz w:val="24"/>
          <w:szCs w:val="24"/>
        </w:rPr>
        <w:t xml:space="preserve">erations that are normally </w:t>
      </w:r>
      <w:r w:rsidRPr="009E4D96">
        <w:rPr>
          <w:rFonts w:ascii="Times New Roman" w:eastAsiaTheme="majorEastAsia" w:hAnsi="Times New Roman" w:cs="Times New Roman"/>
          <w:bCs/>
          <w:sz w:val="24"/>
          <w:szCs w:val="24"/>
        </w:rPr>
        <w:t>requi</w:t>
      </w:r>
      <w:r w:rsidR="00CD5FF7">
        <w:rPr>
          <w:rFonts w:ascii="Times New Roman" w:eastAsiaTheme="majorEastAsia" w:hAnsi="Times New Roman" w:cs="Times New Roman"/>
          <w:bCs/>
          <w:sz w:val="24"/>
          <w:szCs w:val="24"/>
        </w:rPr>
        <w:t xml:space="preserve">red to the main data </w:t>
      </w:r>
      <w:r w:rsidR="001F0490">
        <w:rPr>
          <w:rFonts w:ascii="Times New Roman" w:eastAsiaTheme="majorEastAsia" w:hAnsi="Times New Roman" w:cs="Times New Roman"/>
          <w:bCs/>
          <w:sz w:val="24"/>
          <w:szCs w:val="24"/>
        </w:rPr>
        <w:t>analy</w:t>
      </w:r>
      <w:r w:rsidR="00CD5FF7">
        <w:rPr>
          <w:rFonts w:ascii="Times New Roman" w:eastAsiaTheme="majorEastAsia" w:hAnsi="Times New Roman" w:cs="Times New Roman"/>
          <w:bCs/>
          <w:sz w:val="24"/>
          <w:szCs w:val="24"/>
        </w:rPr>
        <w:t>sis and extraction</w:t>
      </w:r>
      <w:r w:rsidRPr="009E4D96">
        <w:rPr>
          <w:rFonts w:ascii="Times New Roman" w:eastAsiaTheme="majorEastAsia" w:hAnsi="Times New Roman" w:cs="Times New Roman"/>
          <w:bCs/>
          <w:sz w:val="24"/>
          <w:szCs w:val="24"/>
        </w:rPr>
        <w:t xml:space="preserve"> of</w:t>
      </w:r>
      <w:r w:rsidR="001F0490">
        <w:rPr>
          <w:rFonts w:ascii="Times New Roman" w:eastAsiaTheme="majorEastAsia" w:hAnsi="Times New Roman" w:cs="Times New Roman"/>
          <w:bCs/>
          <w:sz w:val="24"/>
          <w:szCs w:val="24"/>
        </w:rPr>
        <w:t xml:space="preserve"> </w:t>
      </w:r>
      <w:r w:rsidR="00790390">
        <w:rPr>
          <w:rFonts w:ascii="Times New Roman" w:eastAsiaTheme="majorEastAsia" w:hAnsi="Times New Roman" w:cs="Times New Roman"/>
          <w:bCs/>
          <w:sz w:val="24"/>
          <w:szCs w:val="24"/>
        </w:rPr>
        <w:t xml:space="preserve">information. Selection </w:t>
      </w:r>
      <w:r w:rsidRPr="009E4D96">
        <w:rPr>
          <w:rFonts w:ascii="Times New Roman" w:eastAsiaTheme="majorEastAsia" w:hAnsi="Times New Roman" w:cs="Times New Roman"/>
          <w:bCs/>
          <w:sz w:val="24"/>
          <w:szCs w:val="24"/>
        </w:rPr>
        <w:t xml:space="preserve">of </w:t>
      </w:r>
      <w:r w:rsidR="00790390">
        <w:rPr>
          <w:rFonts w:ascii="Times New Roman" w:eastAsiaTheme="majorEastAsia" w:hAnsi="Times New Roman" w:cs="Times New Roman"/>
          <w:bCs/>
          <w:sz w:val="24"/>
          <w:szCs w:val="24"/>
        </w:rPr>
        <w:t xml:space="preserve">appropriate satellite image is the first task in image </w:t>
      </w:r>
      <w:r w:rsidRPr="009E4D96">
        <w:rPr>
          <w:rFonts w:ascii="Times New Roman" w:eastAsiaTheme="majorEastAsia" w:hAnsi="Times New Roman" w:cs="Times New Roman"/>
          <w:bCs/>
          <w:sz w:val="24"/>
          <w:szCs w:val="24"/>
        </w:rPr>
        <w:t>data</w:t>
      </w:r>
      <w:r w:rsidR="001F0490">
        <w:rPr>
          <w:rFonts w:ascii="Times New Roman" w:eastAsiaTheme="majorEastAsia" w:hAnsi="Times New Roman" w:cs="Times New Roman"/>
          <w:bCs/>
          <w:sz w:val="24"/>
          <w:szCs w:val="24"/>
        </w:rPr>
        <w:t xml:space="preserve"> </w:t>
      </w:r>
      <w:r w:rsidRPr="009E4D96">
        <w:rPr>
          <w:rFonts w:ascii="Times New Roman" w:eastAsiaTheme="majorEastAsia" w:hAnsi="Times New Roman" w:cs="Times New Roman"/>
          <w:bCs/>
          <w:sz w:val="24"/>
          <w:szCs w:val="24"/>
        </w:rPr>
        <w:t>processing.  Due  to  limited  amou</w:t>
      </w:r>
      <w:r w:rsidR="00790390">
        <w:rPr>
          <w:rFonts w:ascii="Times New Roman" w:eastAsiaTheme="majorEastAsia" w:hAnsi="Times New Roman" w:cs="Times New Roman"/>
          <w:bCs/>
          <w:sz w:val="24"/>
          <w:szCs w:val="24"/>
        </w:rPr>
        <w:t xml:space="preserve">nt </w:t>
      </w:r>
      <w:r w:rsidR="001F0490">
        <w:rPr>
          <w:rFonts w:ascii="Times New Roman" w:eastAsiaTheme="majorEastAsia" w:hAnsi="Times New Roman" w:cs="Times New Roman"/>
          <w:bCs/>
          <w:sz w:val="24"/>
          <w:szCs w:val="24"/>
        </w:rPr>
        <w:t>of budget  and  availabilit</w:t>
      </w:r>
      <w:r w:rsidRPr="009E4D96">
        <w:rPr>
          <w:rFonts w:ascii="Times New Roman" w:eastAsiaTheme="majorEastAsia" w:hAnsi="Times New Roman" w:cs="Times New Roman"/>
          <w:bCs/>
          <w:sz w:val="24"/>
          <w:szCs w:val="24"/>
        </w:rPr>
        <w:t>y</w:t>
      </w:r>
      <w:r w:rsidR="001F0490">
        <w:rPr>
          <w:rFonts w:ascii="Times New Roman" w:eastAsiaTheme="majorEastAsia" w:hAnsi="Times New Roman" w:cs="Times New Roman"/>
          <w:bCs/>
          <w:sz w:val="24"/>
          <w:szCs w:val="24"/>
        </w:rPr>
        <w:t xml:space="preserve">  of  longer  date of  acquisit</w:t>
      </w:r>
      <w:r w:rsidRPr="009E4D96">
        <w:rPr>
          <w:rFonts w:ascii="Times New Roman" w:eastAsiaTheme="majorEastAsia" w:hAnsi="Times New Roman" w:cs="Times New Roman"/>
          <w:bCs/>
          <w:sz w:val="24"/>
          <w:szCs w:val="24"/>
        </w:rPr>
        <w:t>ion</w:t>
      </w:r>
      <w:r w:rsidR="001F0490">
        <w:rPr>
          <w:rFonts w:ascii="Times New Roman" w:eastAsiaTheme="majorEastAsia" w:hAnsi="Times New Roman" w:cs="Times New Roman"/>
          <w:bCs/>
          <w:sz w:val="24"/>
          <w:szCs w:val="24"/>
        </w:rPr>
        <w:t xml:space="preserve"> of  satellite  images, </w:t>
      </w:r>
      <w:r w:rsidRPr="009E4D96">
        <w:rPr>
          <w:rFonts w:ascii="Times New Roman" w:eastAsiaTheme="majorEastAsia" w:hAnsi="Times New Roman" w:cs="Times New Roman"/>
          <w:bCs/>
          <w:sz w:val="24"/>
          <w:szCs w:val="24"/>
        </w:rPr>
        <w:t xml:space="preserve">the  </w:t>
      </w:r>
      <w:r w:rsidR="001F0490" w:rsidRPr="009E4D96">
        <w:rPr>
          <w:rFonts w:ascii="Times New Roman" w:eastAsiaTheme="majorEastAsia" w:hAnsi="Times New Roman" w:cs="Times New Roman"/>
          <w:bCs/>
          <w:sz w:val="24"/>
          <w:szCs w:val="24"/>
        </w:rPr>
        <w:t>land sat</w:t>
      </w:r>
      <w:r w:rsidRPr="009E4D96">
        <w:rPr>
          <w:rFonts w:ascii="Times New Roman" w:eastAsiaTheme="majorEastAsia" w:hAnsi="Times New Roman" w:cs="Times New Roman"/>
          <w:bCs/>
          <w:sz w:val="24"/>
          <w:szCs w:val="24"/>
        </w:rPr>
        <w:t xml:space="preserve">  images  are  preferred  which  have  lower  resolution  which</w:t>
      </w:r>
      <w:r w:rsidR="001F0490">
        <w:rPr>
          <w:rFonts w:ascii="Times New Roman" w:eastAsiaTheme="majorEastAsia" w:hAnsi="Times New Roman" w:cs="Times New Roman"/>
          <w:bCs/>
          <w:sz w:val="24"/>
          <w:szCs w:val="24"/>
        </w:rPr>
        <w:t xml:space="preserve"> may affect t</w:t>
      </w:r>
      <w:r w:rsidRPr="009E4D96">
        <w:rPr>
          <w:rFonts w:ascii="Times New Roman" w:eastAsiaTheme="majorEastAsia" w:hAnsi="Times New Roman" w:cs="Times New Roman"/>
          <w:bCs/>
          <w:sz w:val="24"/>
          <w:szCs w:val="24"/>
        </w:rPr>
        <w:t>he level of information that can be extracted from the images</w:t>
      </w:r>
      <w:r w:rsidR="001F0490">
        <w:rPr>
          <w:rFonts w:ascii="Times New Roman" w:eastAsiaTheme="majorEastAsia" w:hAnsi="Times New Roman" w:cs="Times New Roman"/>
          <w:bCs/>
          <w:sz w:val="24"/>
          <w:szCs w:val="24"/>
        </w:rPr>
        <w:t>.</w:t>
      </w:r>
    </w:p>
    <w:p w:rsidR="001F0490" w:rsidRDefault="0011335F" w:rsidP="00141831">
      <w:pPr>
        <w:spacing w:after="240"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Land sat </w:t>
      </w:r>
      <w:r w:rsidR="00A37194" w:rsidRPr="00D67DC4">
        <w:rPr>
          <w:rFonts w:ascii="Times New Roman" w:hAnsi="Times New Roman" w:cs="Times New Roman"/>
          <w:b/>
          <w:sz w:val="24"/>
          <w:szCs w:val="24"/>
        </w:rPr>
        <w:t xml:space="preserve">Image </w:t>
      </w:r>
    </w:p>
    <w:p w:rsidR="00D05A57" w:rsidRDefault="00A37194" w:rsidP="00141831">
      <w:pPr>
        <w:spacing w:after="240" w:line="480" w:lineRule="auto"/>
        <w:jc w:val="both"/>
        <w:rPr>
          <w:rFonts w:ascii="Times New Roman" w:hAnsi="Times New Roman" w:cs="Times New Roman"/>
          <w:sz w:val="24"/>
          <w:szCs w:val="24"/>
        </w:rPr>
      </w:pPr>
      <w:r w:rsidRPr="00A37194">
        <w:rPr>
          <w:rFonts w:ascii="Times New Roman" w:hAnsi="Times New Roman" w:cs="Times New Roman"/>
          <w:sz w:val="24"/>
          <w:szCs w:val="24"/>
        </w:rPr>
        <w:t xml:space="preserve">TM </w:t>
      </w:r>
      <w:r w:rsidR="00BD119F">
        <w:rPr>
          <w:rFonts w:ascii="Times New Roman" w:hAnsi="Times New Roman" w:cs="Times New Roman"/>
          <w:sz w:val="24"/>
          <w:szCs w:val="24"/>
        </w:rPr>
        <w:t>and ETM+</w:t>
      </w:r>
      <w:r w:rsidRPr="00A37194">
        <w:rPr>
          <w:rFonts w:ascii="Times New Roman" w:hAnsi="Times New Roman" w:cs="Times New Roman"/>
          <w:sz w:val="24"/>
          <w:szCs w:val="24"/>
        </w:rPr>
        <w:t xml:space="preserve"> </w:t>
      </w:r>
      <w:r w:rsidR="00BD119F" w:rsidRPr="00A37194">
        <w:rPr>
          <w:rFonts w:ascii="Times New Roman" w:hAnsi="Times New Roman" w:cs="Times New Roman"/>
          <w:sz w:val="24"/>
          <w:szCs w:val="24"/>
        </w:rPr>
        <w:t>images have</w:t>
      </w:r>
      <w:r w:rsidR="007C0638">
        <w:rPr>
          <w:rFonts w:ascii="Times New Roman" w:hAnsi="Times New Roman" w:cs="Times New Roman"/>
          <w:sz w:val="24"/>
          <w:szCs w:val="24"/>
        </w:rPr>
        <w:t xml:space="preserve"> relatively medium</w:t>
      </w:r>
      <w:r w:rsidR="00BD119F">
        <w:rPr>
          <w:rFonts w:ascii="Times New Roman" w:hAnsi="Times New Roman" w:cs="Times New Roman"/>
          <w:sz w:val="24"/>
          <w:szCs w:val="24"/>
        </w:rPr>
        <w:t xml:space="preserve"> resolution of </w:t>
      </w:r>
      <w:r w:rsidRPr="00A37194">
        <w:rPr>
          <w:rFonts w:ascii="Times New Roman" w:hAnsi="Times New Roman" w:cs="Times New Roman"/>
          <w:sz w:val="24"/>
          <w:szCs w:val="24"/>
        </w:rPr>
        <w:t>30m</w:t>
      </w:r>
      <w:r w:rsidR="00D05A57">
        <w:rPr>
          <w:rFonts w:ascii="Times New Roman" w:hAnsi="Times New Roman" w:cs="Times New Roman"/>
          <w:sz w:val="24"/>
          <w:szCs w:val="24"/>
        </w:rPr>
        <w:t>x30m</w:t>
      </w:r>
      <w:r w:rsidR="00D67DC4">
        <w:rPr>
          <w:rFonts w:ascii="Times New Roman" w:hAnsi="Times New Roman" w:cs="Times New Roman"/>
          <w:sz w:val="24"/>
          <w:szCs w:val="24"/>
        </w:rPr>
        <w:t xml:space="preserve">.  For </w:t>
      </w:r>
      <w:r w:rsidR="00D25EEE">
        <w:rPr>
          <w:rFonts w:ascii="Times New Roman" w:hAnsi="Times New Roman" w:cs="Times New Roman"/>
          <w:sz w:val="24"/>
          <w:szCs w:val="24"/>
        </w:rPr>
        <w:t xml:space="preserve">the </w:t>
      </w:r>
      <w:r w:rsidR="00D67DC4">
        <w:rPr>
          <w:rFonts w:ascii="Times New Roman" w:hAnsi="Times New Roman" w:cs="Times New Roman"/>
          <w:sz w:val="24"/>
          <w:szCs w:val="24"/>
        </w:rPr>
        <w:t xml:space="preserve">detection  </w:t>
      </w:r>
      <w:r w:rsidR="00D25EEE">
        <w:rPr>
          <w:rFonts w:ascii="Times New Roman" w:hAnsi="Times New Roman" w:cs="Times New Roman"/>
          <w:sz w:val="24"/>
          <w:szCs w:val="24"/>
        </w:rPr>
        <w:t xml:space="preserve">of change </w:t>
      </w:r>
      <w:r w:rsidR="00D05A57">
        <w:rPr>
          <w:rFonts w:ascii="Times New Roman" w:hAnsi="Times New Roman" w:cs="Times New Roman"/>
          <w:sz w:val="24"/>
          <w:szCs w:val="24"/>
        </w:rPr>
        <w:t>in this</w:t>
      </w:r>
      <w:r w:rsidR="00D67DC4">
        <w:rPr>
          <w:rFonts w:ascii="Times New Roman" w:hAnsi="Times New Roman" w:cs="Times New Roman"/>
          <w:sz w:val="24"/>
          <w:szCs w:val="24"/>
        </w:rPr>
        <w:t xml:space="preserve"> wetland sub-catchment</w:t>
      </w:r>
      <w:r w:rsidRPr="00A37194">
        <w:rPr>
          <w:rFonts w:ascii="Times New Roman" w:hAnsi="Times New Roman" w:cs="Times New Roman"/>
          <w:sz w:val="24"/>
          <w:szCs w:val="24"/>
        </w:rPr>
        <w:t xml:space="preserve"> using  different  years</w:t>
      </w:r>
      <w:r>
        <w:rPr>
          <w:rFonts w:ascii="Times New Roman" w:hAnsi="Times New Roman" w:cs="Times New Roman"/>
          <w:sz w:val="24"/>
          <w:szCs w:val="24"/>
        </w:rPr>
        <w:t xml:space="preserve"> </w:t>
      </w:r>
      <w:r w:rsidR="00CD5FF7">
        <w:rPr>
          <w:rFonts w:ascii="Times New Roman" w:hAnsi="Times New Roman" w:cs="Times New Roman"/>
          <w:sz w:val="24"/>
          <w:szCs w:val="24"/>
        </w:rPr>
        <w:t xml:space="preserve">of  images, </w:t>
      </w:r>
      <w:r w:rsidRPr="00A37194">
        <w:rPr>
          <w:rFonts w:ascii="Times New Roman" w:hAnsi="Times New Roman" w:cs="Times New Roman"/>
          <w:sz w:val="24"/>
          <w:szCs w:val="24"/>
        </w:rPr>
        <w:t>date  of  data  acquisition  and  resolution  of  images  must  be  similar  as  much  as</w:t>
      </w:r>
      <w:r>
        <w:rPr>
          <w:rFonts w:ascii="Times New Roman" w:hAnsi="Times New Roman" w:cs="Times New Roman"/>
          <w:sz w:val="24"/>
          <w:szCs w:val="24"/>
        </w:rPr>
        <w:t xml:space="preserve"> </w:t>
      </w:r>
      <w:r w:rsidR="0011335F">
        <w:rPr>
          <w:rFonts w:ascii="Times New Roman" w:hAnsi="Times New Roman" w:cs="Times New Roman"/>
          <w:sz w:val="24"/>
          <w:szCs w:val="24"/>
        </w:rPr>
        <w:t>possible.</w:t>
      </w:r>
    </w:p>
    <w:p w:rsidR="00A37194" w:rsidRDefault="00A37194" w:rsidP="00141831">
      <w:pPr>
        <w:spacing w:after="240" w:line="480" w:lineRule="auto"/>
        <w:jc w:val="both"/>
        <w:rPr>
          <w:rFonts w:ascii="Times New Roman" w:hAnsi="Times New Roman" w:cs="Times New Roman"/>
          <w:b/>
          <w:sz w:val="24"/>
          <w:szCs w:val="24"/>
        </w:rPr>
      </w:pPr>
      <w:r w:rsidRPr="00A37194">
        <w:rPr>
          <w:rFonts w:ascii="Times New Roman" w:hAnsi="Times New Roman" w:cs="Times New Roman"/>
          <w:b/>
          <w:sz w:val="24"/>
          <w:szCs w:val="24"/>
        </w:rPr>
        <w:t>Methods of classification used</w:t>
      </w:r>
    </w:p>
    <w:p w:rsidR="001F0490" w:rsidRDefault="006867D1" w:rsidP="00141831">
      <w:pPr>
        <w:spacing w:after="240" w:line="480" w:lineRule="auto"/>
        <w:jc w:val="both"/>
        <w:rPr>
          <w:rFonts w:ascii="Times New Roman" w:hAnsi="Times New Roman" w:cs="Times New Roman"/>
          <w:sz w:val="24"/>
          <w:szCs w:val="24"/>
        </w:rPr>
      </w:pPr>
      <w:r w:rsidRPr="006867D1">
        <w:rPr>
          <w:rFonts w:ascii="Times New Roman" w:hAnsi="Times New Roman" w:cs="Times New Roman"/>
          <w:sz w:val="24"/>
          <w:szCs w:val="24"/>
        </w:rPr>
        <w:t>Image  classification  is defined as  the extraction  of distinct  classes or  themes,  land use and</w:t>
      </w:r>
      <w:r>
        <w:rPr>
          <w:rFonts w:ascii="Times New Roman" w:hAnsi="Times New Roman" w:cs="Times New Roman"/>
          <w:sz w:val="24"/>
          <w:szCs w:val="24"/>
        </w:rPr>
        <w:t xml:space="preserve"> </w:t>
      </w:r>
      <w:r w:rsidRPr="006867D1">
        <w:rPr>
          <w:rFonts w:ascii="Times New Roman" w:hAnsi="Times New Roman" w:cs="Times New Roman"/>
          <w:sz w:val="24"/>
          <w:szCs w:val="24"/>
        </w:rPr>
        <w:t>land  cover  classification  categ</w:t>
      </w:r>
      <w:r>
        <w:rPr>
          <w:rFonts w:ascii="Times New Roman" w:hAnsi="Times New Roman" w:cs="Times New Roman"/>
          <w:sz w:val="24"/>
          <w:szCs w:val="24"/>
        </w:rPr>
        <w:t>ories,  from  satellite  imager</w:t>
      </w:r>
      <w:r w:rsidRPr="006867D1">
        <w:rPr>
          <w:rFonts w:ascii="Times New Roman" w:hAnsi="Times New Roman" w:cs="Times New Roman"/>
          <w:sz w:val="24"/>
          <w:szCs w:val="24"/>
        </w:rPr>
        <w:t xml:space="preserve">y .   </w:t>
      </w:r>
    </w:p>
    <w:p w:rsidR="006867D1" w:rsidRDefault="006867D1" w:rsidP="00141831">
      <w:pPr>
        <w:spacing w:after="240" w:line="480" w:lineRule="auto"/>
        <w:jc w:val="both"/>
        <w:rPr>
          <w:rFonts w:ascii="Times New Roman" w:hAnsi="Times New Roman" w:cs="Times New Roman"/>
          <w:sz w:val="24"/>
          <w:szCs w:val="24"/>
        </w:rPr>
      </w:pPr>
      <w:r>
        <w:rPr>
          <w:rFonts w:ascii="Times New Roman" w:hAnsi="Times New Roman" w:cs="Times New Roman"/>
          <w:sz w:val="24"/>
          <w:szCs w:val="24"/>
        </w:rPr>
        <w:t xml:space="preserve">There are two </w:t>
      </w:r>
      <w:r w:rsidRPr="006867D1">
        <w:rPr>
          <w:rFonts w:ascii="Times New Roman" w:hAnsi="Times New Roman" w:cs="Times New Roman"/>
          <w:sz w:val="24"/>
          <w:szCs w:val="24"/>
        </w:rPr>
        <w:t>primary</w:t>
      </w:r>
      <w:r>
        <w:rPr>
          <w:rFonts w:ascii="Times New Roman" w:hAnsi="Times New Roman" w:cs="Times New Roman"/>
          <w:sz w:val="24"/>
          <w:szCs w:val="24"/>
        </w:rPr>
        <w:t xml:space="preserve"> methods </w:t>
      </w:r>
      <w:r w:rsidRPr="006867D1">
        <w:rPr>
          <w:rFonts w:ascii="Times New Roman" w:hAnsi="Times New Roman" w:cs="Times New Roman"/>
          <w:sz w:val="24"/>
          <w:szCs w:val="24"/>
        </w:rPr>
        <w:t>of image</w:t>
      </w:r>
      <w:r>
        <w:rPr>
          <w:rFonts w:ascii="Times New Roman" w:hAnsi="Times New Roman" w:cs="Times New Roman"/>
          <w:sz w:val="24"/>
          <w:szCs w:val="24"/>
        </w:rPr>
        <w:t xml:space="preserve"> classification </w:t>
      </w:r>
      <w:r w:rsidRPr="006867D1">
        <w:rPr>
          <w:rFonts w:ascii="Times New Roman" w:hAnsi="Times New Roman" w:cs="Times New Roman"/>
          <w:sz w:val="24"/>
          <w:szCs w:val="24"/>
        </w:rPr>
        <w:t>methods utilized</w:t>
      </w:r>
      <w:r>
        <w:rPr>
          <w:rFonts w:ascii="Times New Roman" w:hAnsi="Times New Roman" w:cs="Times New Roman"/>
          <w:sz w:val="24"/>
          <w:szCs w:val="24"/>
        </w:rPr>
        <w:t xml:space="preserve"> by image </w:t>
      </w:r>
      <w:r w:rsidRPr="006867D1">
        <w:rPr>
          <w:rFonts w:ascii="Times New Roman" w:hAnsi="Times New Roman" w:cs="Times New Roman"/>
          <w:sz w:val="24"/>
          <w:szCs w:val="24"/>
        </w:rPr>
        <w:t xml:space="preserve">analysts,  </w:t>
      </w:r>
    </w:p>
    <w:p w:rsidR="006867D1" w:rsidRPr="006867D1" w:rsidRDefault="00A37194" w:rsidP="00141831">
      <w:pPr>
        <w:pStyle w:val="ListParagraph"/>
        <w:numPr>
          <w:ilvl w:val="0"/>
          <w:numId w:val="9"/>
        </w:numPr>
        <w:spacing w:after="240" w:line="480" w:lineRule="auto"/>
        <w:jc w:val="both"/>
        <w:rPr>
          <w:rFonts w:ascii="Times New Roman" w:hAnsi="Times New Roman" w:cs="Times New Roman"/>
          <w:sz w:val="24"/>
          <w:szCs w:val="24"/>
        </w:rPr>
      </w:pPr>
      <w:r>
        <w:rPr>
          <w:rFonts w:ascii="Times New Roman" w:hAnsi="Times New Roman" w:cs="Times New Roman"/>
          <w:sz w:val="24"/>
          <w:szCs w:val="24"/>
        </w:rPr>
        <w:t>U</w:t>
      </w:r>
      <w:r w:rsidR="006867D1" w:rsidRPr="006867D1">
        <w:rPr>
          <w:rFonts w:ascii="Times New Roman" w:hAnsi="Times New Roman" w:cs="Times New Roman"/>
          <w:sz w:val="24"/>
          <w:szCs w:val="24"/>
        </w:rPr>
        <w:t>nsupervised  and</w:t>
      </w:r>
    </w:p>
    <w:p w:rsidR="006867D1" w:rsidRPr="006867D1" w:rsidRDefault="006867D1" w:rsidP="00141831">
      <w:pPr>
        <w:pStyle w:val="ListParagraph"/>
        <w:numPr>
          <w:ilvl w:val="0"/>
          <w:numId w:val="9"/>
        </w:numPr>
        <w:spacing w:after="240" w:line="480" w:lineRule="auto"/>
        <w:jc w:val="both"/>
        <w:rPr>
          <w:rFonts w:ascii="Times New Roman" w:hAnsi="Times New Roman" w:cs="Times New Roman"/>
          <w:sz w:val="24"/>
          <w:szCs w:val="24"/>
        </w:rPr>
      </w:pPr>
      <w:r w:rsidRPr="006867D1">
        <w:rPr>
          <w:rFonts w:ascii="Times New Roman" w:hAnsi="Times New Roman" w:cs="Times New Roman"/>
          <w:sz w:val="24"/>
          <w:szCs w:val="24"/>
        </w:rPr>
        <w:t xml:space="preserve">Supervised classification. </w:t>
      </w:r>
    </w:p>
    <w:p w:rsidR="006867D1" w:rsidRPr="006867D1" w:rsidRDefault="006867D1" w:rsidP="00141831">
      <w:pPr>
        <w:spacing w:after="240" w:line="480" w:lineRule="auto"/>
        <w:jc w:val="both"/>
        <w:rPr>
          <w:rFonts w:ascii="Times New Roman" w:hAnsi="Times New Roman" w:cs="Times New Roman"/>
          <w:sz w:val="24"/>
          <w:szCs w:val="24"/>
        </w:rPr>
      </w:pPr>
      <w:r w:rsidRPr="006867D1">
        <w:rPr>
          <w:rFonts w:ascii="Times New Roman" w:hAnsi="Times New Roman" w:cs="Times New Roman"/>
          <w:sz w:val="24"/>
          <w:szCs w:val="24"/>
        </w:rPr>
        <w:t>The class</w:t>
      </w:r>
      <w:r>
        <w:rPr>
          <w:rFonts w:ascii="Times New Roman" w:hAnsi="Times New Roman" w:cs="Times New Roman"/>
          <w:sz w:val="24"/>
          <w:szCs w:val="24"/>
        </w:rPr>
        <w:t xml:space="preserve">ification method used in this thesis is supervised </w:t>
      </w:r>
      <w:r w:rsidRPr="006867D1">
        <w:rPr>
          <w:rFonts w:ascii="Times New Roman" w:hAnsi="Times New Roman" w:cs="Times New Roman"/>
          <w:sz w:val="24"/>
          <w:szCs w:val="24"/>
        </w:rPr>
        <w:t>image</w:t>
      </w:r>
      <w:r>
        <w:rPr>
          <w:rFonts w:ascii="Times New Roman" w:hAnsi="Times New Roman" w:cs="Times New Roman"/>
          <w:sz w:val="24"/>
          <w:szCs w:val="24"/>
        </w:rPr>
        <w:t xml:space="preserve"> </w:t>
      </w:r>
      <w:r w:rsidRPr="006867D1">
        <w:rPr>
          <w:rFonts w:ascii="Times New Roman" w:hAnsi="Times New Roman" w:cs="Times New Roman"/>
          <w:sz w:val="24"/>
          <w:szCs w:val="24"/>
        </w:rPr>
        <w:t xml:space="preserve">classification.  Supervised  image  classification  is  a  method  in  which  the  analyst  defines </w:t>
      </w:r>
      <w:r>
        <w:rPr>
          <w:rFonts w:ascii="Times New Roman" w:hAnsi="Times New Roman" w:cs="Times New Roman"/>
          <w:sz w:val="24"/>
          <w:szCs w:val="24"/>
        </w:rPr>
        <w:t xml:space="preserve"> </w:t>
      </w:r>
      <w:r w:rsidR="00F742D5">
        <w:rPr>
          <w:rFonts w:ascii="Times New Roman" w:hAnsi="Times New Roman" w:cs="Times New Roman"/>
          <w:sz w:val="24"/>
          <w:szCs w:val="24"/>
        </w:rPr>
        <w:t xml:space="preserve">small  areas, </w:t>
      </w:r>
      <w:r w:rsidRPr="006867D1">
        <w:rPr>
          <w:rFonts w:ascii="Times New Roman" w:hAnsi="Times New Roman" w:cs="Times New Roman"/>
          <w:sz w:val="24"/>
          <w:szCs w:val="24"/>
        </w:rPr>
        <w:t>called  training  sites,   on  the  image  which  are  representative  of  each  desired</w:t>
      </w:r>
      <w:r>
        <w:rPr>
          <w:rFonts w:ascii="Times New Roman" w:hAnsi="Times New Roman" w:cs="Times New Roman"/>
          <w:sz w:val="24"/>
          <w:szCs w:val="24"/>
        </w:rPr>
        <w:t xml:space="preserve"> land  cover  category</w:t>
      </w:r>
      <w:r w:rsidR="00F742D5">
        <w:rPr>
          <w:rFonts w:ascii="Times New Roman" w:hAnsi="Times New Roman" w:cs="Times New Roman"/>
          <w:sz w:val="24"/>
          <w:szCs w:val="24"/>
        </w:rPr>
        <w:t xml:space="preserve">. </w:t>
      </w:r>
      <w:r w:rsidRPr="006867D1">
        <w:rPr>
          <w:rFonts w:ascii="Times New Roman" w:hAnsi="Times New Roman" w:cs="Times New Roman"/>
          <w:sz w:val="24"/>
          <w:szCs w:val="24"/>
        </w:rPr>
        <w:t>The  delineation  of  training  areas  r</w:t>
      </w:r>
      <w:r>
        <w:rPr>
          <w:rFonts w:ascii="Times New Roman" w:hAnsi="Times New Roman" w:cs="Times New Roman"/>
          <w:sz w:val="24"/>
          <w:szCs w:val="24"/>
        </w:rPr>
        <w:t>epresentative  of  a  cover  ty</w:t>
      </w:r>
      <w:r w:rsidRPr="006867D1">
        <w:rPr>
          <w:rFonts w:ascii="Times New Roman" w:hAnsi="Times New Roman" w:cs="Times New Roman"/>
          <w:sz w:val="24"/>
          <w:szCs w:val="24"/>
        </w:rPr>
        <w:t>pe  is</w:t>
      </w:r>
      <w:r>
        <w:rPr>
          <w:rFonts w:ascii="Times New Roman" w:hAnsi="Times New Roman" w:cs="Times New Roman"/>
          <w:sz w:val="24"/>
          <w:szCs w:val="24"/>
        </w:rPr>
        <w:t xml:space="preserve"> </w:t>
      </w:r>
      <w:r w:rsidRPr="006867D1">
        <w:rPr>
          <w:rFonts w:ascii="Times New Roman" w:hAnsi="Times New Roman" w:cs="Times New Roman"/>
          <w:sz w:val="24"/>
          <w:szCs w:val="24"/>
        </w:rPr>
        <w:t>most  effective  when  an  image  analyst  has  knowledge  of  the  geog</w:t>
      </w:r>
      <w:r w:rsidR="00F742D5">
        <w:rPr>
          <w:rFonts w:ascii="Times New Roman" w:hAnsi="Times New Roman" w:cs="Times New Roman"/>
          <w:sz w:val="24"/>
          <w:szCs w:val="24"/>
        </w:rPr>
        <w:t xml:space="preserve">raphy </w:t>
      </w:r>
      <w:r w:rsidRPr="006867D1">
        <w:rPr>
          <w:rFonts w:ascii="Times New Roman" w:hAnsi="Times New Roman" w:cs="Times New Roman"/>
          <w:sz w:val="24"/>
          <w:szCs w:val="24"/>
        </w:rPr>
        <w:t>of  a  region  and</w:t>
      </w:r>
      <w:r>
        <w:rPr>
          <w:rFonts w:ascii="Times New Roman" w:hAnsi="Times New Roman" w:cs="Times New Roman"/>
          <w:sz w:val="24"/>
          <w:szCs w:val="24"/>
        </w:rPr>
        <w:t xml:space="preserve"> </w:t>
      </w:r>
      <w:r w:rsidRPr="006867D1">
        <w:rPr>
          <w:rFonts w:ascii="Times New Roman" w:hAnsi="Times New Roman" w:cs="Times New Roman"/>
          <w:sz w:val="24"/>
          <w:szCs w:val="24"/>
        </w:rPr>
        <w:t>experience  with  the  spectral  properties</w:t>
      </w:r>
      <w:r>
        <w:rPr>
          <w:rFonts w:ascii="Times New Roman" w:hAnsi="Times New Roman" w:cs="Times New Roman"/>
          <w:sz w:val="24"/>
          <w:szCs w:val="24"/>
        </w:rPr>
        <w:t xml:space="preserve">  of  the  cover  classes  (Tay</w:t>
      </w:r>
      <w:r w:rsidRPr="006867D1">
        <w:rPr>
          <w:rFonts w:ascii="Times New Roman" w:hAnsi="Times New Roman" w:cs="Times New Roman"/>
          <w:sz w:val="24"/>
          <w:szCs w:val="24"/>
        </w:rPr>
        <w:t>lor  and  Francis,  2004</w:t>
      </w:r>
      <w:r>
        <w:rPr>
          <w:rFonts w:ascii="Times New Roman" w:hAnsi="Times New Roman" w:cs="Times New Roman"/>
          <w:sz w:val="24"/>
          <w:szCs w:val="24"/>
        </w:rPr>
        <w:t xml:space="preserve"> cited in loppiso,2014</w:t>
      </w:r>
      <w:r w:rsidRPr="006867D1">
        <w:rPr>
          <w:rFonts w:ascii="Times New Roman" w:hAnsi="Times New Roman" w:cs="Times New Roman"/>
          <w:sz w:val="24"/>
          <w:szCs w:val="24"/>
        </w:rPr>
        <w:t>).</w:t>
      </w:r>
    </w:p>
    <w:p w:rsidR="00EE6D3C" w:rsidRDefault="006867D1" w:rsidP="00141831">
      <w:pPr>
        <w:spacing w:after="240" w:line="480" w:lineRule="auto"/>
        <w:jc w:val="both"/>
        <w:rPr>
          <w:rFonts w:ascii="Times New Roman" w:hAnsi="Times New Roman" w:cs="Times New Roman"/>
          <w:sz w:val="24"/>
          <w:szCs w:val="24"/>
        </w:rPr>
      </w:pPr>
      <w:r w:rsidRPr="006867D1">
        <w:rPr>
          <w:rFonts w:ascii="Times New Roman" w:hAnsi="Times New Roman" w:cs="Times New Roman"/>
          <w:sz w:val="24"/>
          <w:szCs w:val="24"/>
        </w:rPr>
        <w:t>The  image  analyst  then  trains  the  software  to  recognize  spectral  values  or  signatures</w:t>
      </w:r>
      <w:r>
        <w:rPr>
          <w:rFonts w:ascii="Times New Roman" w:hAnsi="Times New Roman" w:cs="Times New Roman"/>
          <w:sz w:val="24"/>
          <w:szCs w:val="24"/>
        </w:rPr>
        <w:t xml:space="preserve"> associated  with  the  training  sites</w:t>
      </w:r>
      <w:r w:rsidR="007C0638">
        <w:rPr>
          <w:rFonts w:ascii="Times New Roman" w:hAnsi="Times New Roman" w:cs="Times New Roman"/>
          <w:sz w:val="24"/>
          <w:szCs w:val="24"/>
        </w:rPr>
        <w:t>.</w:t>
      </w:r>
      <w:r w:rsidR="00C13ACF" w:rsidRPr="00C13ACF">
        <w:t xml:space="preserve"> </w:t>
      </w:r>
      <w:r w:rsidR="00C13ACF" w:rsidRPr="00C13ACF">
        <w:rPr>
          <w:rFonts w:ascii="Times New Roman" w:hAnsi="Times New Roman" w:cs="Times New Roman"/>
          <w:sz w:val="24"/>
          <w:szCs w:val="24"/>
        </w:rPr>
        <w:t>Training  sites  were  developed  from  the  ground  truth  data  obtained  by  Global  Positioning</w:t>
      </w:r>
      <w:r w:rsidR="00C13ACF">
        <w:rPr>
          <w:rFonts w:ascii="Times New Roman" w:hAnsi="Times New Roman" w:cs="Times New Roman"/>
          <w:sz w:val="24"/>
          <w:szCs w:val="24"/>
        </w:rPr>
        <w:t xml:space="preserve"> </w:t>
      </w:r>
      <w:r w:rsidR="00C13ACF" w:rsidRPr="00C13ACF">
        <w:rPr>
          <w:rFonts w:ascii="Times New Roman" w:hAnsi="Times New Roman" w:cs="Times New Roman"/>
          <w:sz w:val="24"/>
          <w:szCs w:val="24"/>
        </w:rPr>
        <w:t>System  (GPS)  during  field  data  c</w:t>
      </w:r>
      <w:r w:rsidR="00F1537B">
        <w:rPr>
          <w:rFonts w:ascii="Times New Roman" w:hAnsi="Times New Roman" w:cs="Times New Roman"/>
          <w:sz w:val="24"/>
          <w:szCs w:val="24"/>
        </w:rPr>
        <w:t xml:space="preserve">ollection.  </w:t>
      </w:r>
      <w:r w:rsidR="00815B3A">
        <w:rPr>
          <w:rFonts w:ascii="Times New Roman" w:hAnsi="Times New Roman" w:cs="Times New Roman"/>
          <w:sz w:val="24"/>
          <w:szCs w:val="24"/>
        </w:rPr>
        <w:t>Land sat image of 1985, 2000 and 2015 and b</w:t>
      </w:r>
      <w:r w:rsidR="00F1537B">
        <w:rPr>
          <w:rFonts w:ascii="Times New Roman" w:hAnsi="Times New Roman" w:cs="Times New Roman"/>
          <w:sz w:val="24"/>
          <w:szCs w:val="24"/>
        </w:rPr>
        <w:t xml:space="preserve">ecause of </w:t>
      </w:r>
      <w:r w:rsidR="00815B3A">
        <w:rPr>
          <w:rFonts w:ascii="Times New Roman" w:hAnsi="Times New Roman" w:cs="Times New Roman"/>
          <w:sz w:val="24"/>
          <w:szCs w:val="24"/>
        </w:rPr>
        <w:t xml:space="preserve">its </w:t>
      </w:r>
      <w:r w:rsidR="007C668F">
        <w:rPr>
          <w:rFonts w:ascii="Times New Roman" w:hAnsi="Times New Roman" w:cs="Times New Roman"/>
          <w:sz w:val="24"/>
          <w:szCs w:val="24"/>
        </w:rPr>
        <w:t xml:space="preserve">good </w:t>
      </w:r>
      <w:r w:rsidR="00815B3A">
        <w:rPr>
          <w:rFonts w:ascii="Times New Roman" w:hAnsi="Times New Roman" w:cs="Times New Roman"/>
          <w:sz w:val="24"/>
          <w:szCs w:val="24"/>
        </w:rPr>
        <w:t>classification capacity</w:t>
      </w:r>
      <w:r w:rsidR="007C668F">
        <w:rPr>
          <w:rFonts w:ascii="Times New Roman" w:hAnsi="Times New Roman" w:cs="Times New Roman"/>
          <w:sz w:val="24"/>
          <w:szCs w:val="24"/>
        </w:rPr>
        <w:t xml:space="preserve"> </w:t>
      </w:r>
      <w:r w:rsidR="00C13ACF" w:rsidRPr="00C13ACF">
        <w:rPr>
          <w:rFonts w:ascii="Times New Roman" w:hAnsi="Times New Roman" w:cs="Times New Roman"/>
          <w:sz w:val="24"/>
          <w:szCs w:val="24"/>
        </w:rPr>
        <w:t>of</w:t>
      </w:r>
      <w:r w:rsidR="00C13ACF">
        <w:rPr>
          <w:rFonts w:ascii="Times New Roman" w:hAnsi="Times New Roman" w:cs="Times New Roman"/>
          <w:sz w:val="24"/>
          <w:szCs w:val="24"/>
        </w:rPr>
        <w:t xml:space="preserve"> </w:t>
      </w:r>
      <w:r w:rsidR="00815B3A" w:rsidRPr="00C13ACF">
        <w:rPr>
          <w:rFonts w:ascii="Times New Roman" w:hAnsi="Times New Roman" w:cs="Times New Roman"/>
          <w:sz w:val="24"/>
          <w:szCs w:val="24"/>
        </w:rPr>
        <w:t>the</w:t>
      </w:r>
      <w:r w:rsidR="00AA679D">
        <w:rPr>
          <w:rFonts w:ascii="Times New Roman" w:hAnsi="Times New Roman" w:cs="Times New Roman"/>
          <w:sz w:val="24"/>
          <w:szCs w:val="24"/>
        </w:rPr>
        <w:t xml:space="preserve"> </w:t>
      </w:r>
      <w:r w:rsidR="00815B3A" w:rsidRPr="00C13ACF">
        <w:rPr>
          <w:rFonts w:ascii="Times New Roman" w:hAnsi="Times New Roman" w:cs="Times New Roman"/>
          <w:sz w:val="24"/>
          <w:szCs w:val="24"/>
        </w:rPr>
        <w:t>soft</w:t>
      </w:r>
      <w:r w:rsidR="00AA679D">
        <w:rPr>
          <w:rFonts w:ascii="Times New Roman" w:hAnsi="Times New Roman" w:cs="Times New Roman"/>
          <w:sz w:val="24"/>
          <w:szCs w:val="24"/>
        </w:rPr>
        <w:t>ware</w:t>
      </w:r>
      <w:r w:rsidR="00EE6D3C">
        <w:rPr>
          <w:rFonts w:ascii="Times New Roman" w:hAnsi="Times New Roman" w:cs="Times New Roman"/>
          <w:sz w:val="24"/>
          <w:szCs w:val="24"/>
        </w:rPr>
        <w:t xml:space="preserve">. </w:t>
      </w:r>
    </w:p>
    <w:p w:rsidR="00282483" w:rsidRPr="00282483" w:rsidRDefault="00D6046A" w:rsidP="00141831">
      <w:pPr>
        <w:spacing w:after="240" w:line="480" w:lineRule="auto"/>
        <w:jc w:val="both"/>
        <w:rPr>
          <w:rFonts w:ascii="Times New Roman" w:hAnsi="Times New Roman" w:cs="Times New Roman"/>
          <w:sz w:val="24"/>
          <w:szCs w:val="24"/>
        </w:rPr>
      </w:pPr>
      <w:r>
        <w:rPr>
          <w:rFonts w:ascii="Times New Roman" w:hAnsi="Times New Roman" w:cs="Times New Roman"/>
          <w:b/>
          <w:sz w:val="24"/>
          <w:szCs w:val="24"/>
        </w:rPr>
        <w:lastRenderedPageBreak/>
        <w:t>Identification of thematic c</w:t>
      </w:r>
      <w:r w:rsidR="00282483" w:rsidRPr="00282483">
        <w:rPr>
          <w:rFonts w:ascii="Times New Roman" w:hAnsi="Times New Roman" w:cs="Times New Roman"/>
          <w:b/>
          <w:sz w:val="24"/>
          <w:szCs w:val="24"/>
        </w:rPr>
        <w:t>lasses</w:t>
      </w:r>
      <w:r w:rsidR="00F52B5D">
        <w:rPr>
          <w:rFonts w:ascii="Times New Roman" w:hAnsi="Times New Roman" w:cs="Times New Roman"/>
          <w:b/>
          <w:sz w:val="24"/>
          <w:szCs w:val="24"/>
        </w:rPr>
        <w:t xml:space="preserve"> of classification schemes</w:t>
      </w:r>
    </w:p>
    <w:p w:rsidR="00C55AE8" w:rsidRDefault="00282483" w:rsidP="00B31F0D">
      <w:pPr>
        <w:spacing w:after="240" w:line="480" w:lineRule="auto"/>
        <w:rPr>
          <w:rFonts w:ascii="Times New Roman" w:hAnsi="Times New Roman" w:cs="Times New Roman"/>
          <w:sz w:val="24"/>
          <w:szCs w:val="24"/>
        </w:rPr>
      </w:pPr>
      <w:r w:rsidRPr="00282483">
        <w:rPr>
          <w:rFonts w:ascii="Times New Roman" w:hAnsi="Times New Roman" w:cs="Times New Roman"/>
          <w:sz w:val="24"/>
          <w:szCs w:val="24"/>
        </w:rPr>
        <w:t>A  cla</w:t>
      </w:r>
      <w:r>
        <w:rPr>
          <w:rFonts w:ascii="Times New Roman" w:hAnsi="Times New Roman" w:cs="Times New Roman"/>
          <w:sz w:val="24"/>
          <w:szCs w:val="24"/>
        </w:rPr>
        <w:t>ssification  scheme  effectivel</w:t>
      </w:r>
      <w:r w:rsidRPr="00282483">
        <w:rPr>
          <w:rFonts w:ascii="Times New Roman" w:hAnsi="Times New Roman" w:cs="Times New Roman"/>
          <w:sz w:val="24"/>
          <w:szCs w:val="24"/>
        </w:rPr>
        <w:t xml:space="preserve">y   defines  the  legend  that </w:t>
      </w:r>
      <w:r w:rsidR="00B31F0D">
        <w:rPr>
          <w:rFonts w:ascii="Times New Roman" w:hAnsi="Times New Roman" w:cs="Times New Roman"/>
          <w:sz w:val="24"/>
          <w:szCs w:val="24"/>
        </w:rPr>
        <w:t xml:space="preserve"> will  be  used  in  LULC  map  </w:t>
      </w:r>
      <w:r w:rsidRPr="00282483">
        <w:rPr>
          <w:rFonts w:ascii="Times New Roman" w:hAnsi="Times New Roman" w:cs="Times New Roman"/>
          <w:sz w:val="24"/>
          <w:szCs w:val="24"/>
        </w:rPr>
        <w:t>of</w:t>
      </w:r>
      <w:r w:rsidR="00B31F0D">
        <w:rPr>
          <w:rFonts w:ascii="Times New Roman" w:hAnsi="Times New Roman" w:cs="Times New Roman"/>
          <w:sz w:val="24"/>
          <w:szCs w:val="24"/>
        </w:rPr>
        <w:t xml:space="preserve"> the  study </w:t>
      </w:r>
      <w:r>
        <w:rPr>
          <w:rFonts w:ascii="Times New Roman" w:hAnsi="Times New Roman" w:cs="Times New Roman"/>
          <w:sz w:val="24"/>
          <w:szCs w:val="24"/>
        </w:rPr>
        <w:t xml:space="preserve">area. </w:t>
      </w:r>
      <w:r w:rsidR="00790390" w:rsidRPr="00282483">
        <w:rPr>
          <w:rFonts w:ascii="Times New Roman" w:hAnsi="Times New Roman" w:cs="Times New Roman"/>
          <w:sz w:val="24"/>
          <w:szCs w:val="24"/>
        </w:rPr>
        <w:t xml:space="preserve"> </w:t>
      </w:r>
      <w:r w:rsidR="00976C34" w:rsidRPr="00282483">
        <w:rPr>
          <w:rFonts w:ascii="Times New Roman" w:hAnsi="Times New Roman" w:cs="Times New Roman"/>
          <w:sz w:val="24"/>
          <w:szCs w:val="24"/>
        </w:rPr>
        <w:t>Numerous classification</w:t>
      </w:r>
      <w:r w:rsidR="00976C34">
        <w:rPr>
          <w:rFonts w:ascii="Times New Roman" w:hAnsi="Times New Roman" w:cs="Times New Roman"/>
          <w:sz w:val="24"/>
          <w:szCs w:val="24"/>
        </w:rPr>
        <w:t xml:space="preserve"> schemes used for land </w:t>
      </w:r>
      <w:r w:rsidR="00790390" w:rsidRPr="00282483">
        <w:rPr>
          <w:rFonts w:ascii="Times New Roman" w:hAnsi="Times New Roman" w:cs="Times New Roman"/>
          <w:sz w:val="24"/>
          <w:szCs w:val="24"/>
        </w:rPr>
        <w:t>cover</w:t>
      </w:r>
      <w:r w:rsidR="00790390">
        <w:rPr>
          <w:rFonts w:ascii="Times New Roman" w:hAnsi="Times New Roman" w:cs="Times New Roman"/>
          <w:sz w:val="24"/>
          <w:szCs w:val="24"/>
        </w:rPr>
        <w:t xml:space="preserve"> </w:t>
      </w:r>
      <w:r w:rsidR="00976C34" w:rsidRPr="00282483">
        <w:rPr>
          <w:rFonts w:ascii="Times New Roman" w:hAnsi="Times New Roman" w:cs="Times New Roman"/>
          <w:sz w:val="24"/>
          <w:szCs w:val="24"/>
        </w:rPr>
        <w:t>classification throughout the</w:t>
      </w:r>
      <w:r w:rsidR="00790390" w:rsidRPr="00282483">
        <w:rPr>
          <w:rFonts w:ascii="Times New Roman" w:hAnsi="Times New Roman" w:cs="Times New Roman"/>
          <w:sz w:val="24"/>
          <w:szCs w:val="24"/>
        </w:rPr>
        <w:t xml:space="preserve"> wo</w:t>
      </w:r>
      <w:r w:rsidR="00790390">
        <w:rPr>
          <w:rFonts w:ascii="Times New Roman" w:hAnsi="Times New Roman" w:cs="Times New Roman"/>
          <w:sz w:val="24"/>
          <w:szCs w:val="24"/>
        </w:rPr>
        <w:t>rld.</w:t>
      </w:r>
      <w:r>
        <w:rPr>
          <w:rFonts w:ascii="Times New Roman" w:hAnsi="Times New Roman" w:cs="Times New Roman"/>
          <w:sz w:val="24"/>
          <w:szCs w:val="24"/>
        </w:rPr>
        <w:t xml:space="preserve"> Some</w:t>
      </w:r>
      <w:r w:rsidRPr="00282483">
        <w:rPr>
          <w:rFonts w:ascii="Times New Roman" w:hAnsi="Times New Roman" w:cs="Times New Roman"/>
          <w:sz w:val="24"/>
          <w:szCs w:val="24"/>
        </w:rPr>
        <w:t xml:space="preserve"> of common</w:t>
      </w:r>
      <w:r>
        <w:rPr>
          <w:rFonts w:ascii="Times New Roman" w:hAnsi="Times New Roman" w:cs="Times New Roman"/>
          <w:sz w:val="24"/>
          <w:szCs w:val="24"/>
        </w:rPr>
        <w:t xml:space="preserve"> classification schemes</w:t>
      </w:r>
      <w:r w:rsidRPr="00282483">
        <w:rPr>
          <w:rFonts w:ascii="Times New Roman" w:hAnsi="Times New Roman" w:cs="Times New Roman"/>
          <w:sz w:val="24"/>
          <w:szCs w:val="24"/>
        </w:rPr>
        <w:t xml:space="preserve"> were used</w:t>
      </w:r>
      <w:r w:rsidR="00790390">
        <w:rPr>
          <w:rFonts w:ascii="Times New Roman" w:hAnsi="Times New Roman" w:cs="Times New Roman"/>
          <w:sz w:val="24"/>
          <w:szCs w:val="24"/>
        </w:rPr>
        <w:t xml:space="preserve"> in this </w:t>
      </w:r>
      <w:r w:rsidR="00976C34">
        <w:rPr>
          <w:rFonts w:ascii="Times New Roman" w:hAnsi="Times New Roman" w:cs="Times New Roman"/>
          <w:sz w:val="24"/>
          <w:szCs w:val="24"/>
        </w:rPr>
        <w:t>study to</w:t>
      </w:r>
      <w:r>
        <w:rPr>
          <w:rFonts w:ascii="Times New Roman" w:hAnsi="Times New Roman" w:cs="Times New Roman"/>
          <w:sz w:val="24"/>
          <w:szCs w:val="24"/>
        </w:rPr>
        <w:t xml:space="preserve"> determine </w:t>
      </w:r>
      <w:r w:rsidRPr="00282483">
        <w:rPr>
          <w:rFonts w:ascii="Times New Roman" w:hAnsi="Times New Roman" w:cs="Times New Roman"/>
          <w:sz w:val="24"/>
          <w:szCs w:val="24"/>
        </w:rPr>
        <w:t>the</w:t>
      </w:r>
      <w:r>
        <w:rPr>
          <w:rFonts w:ascii="Times New Roman" w:hAnsi="Times New Roman" w:cs="Times New Roman"/>
          <w:sz w:val="24"/>
          <w:szCs w:val="24"/>
        </w:rPr>
        <w:t xml:space="preserve"> thematic </w:t>
      </w:r>
      <w:r w:rsidRPr="00282483">
        <w:rPr>
          <w:rFonts w:ascii="Times New Roman" w:hAnsi="Times New Roman" w:cs="Times New Roman"/>
          <w:sz w:val="24"/>
          <w:szCs w:val="24"/>
        </w:rPr>
        <w:t>class</w:t>
      </w:r>
      <w:r w:rsidR="00790390">
        <w:rPr>
          <w:rFonts w:ascii="Times New Roman" w:hAnsi="Times New Roman" w:cs="Times New Roman"/>
          <w:sz w:val="24"/>
          <w:szCs w:val="24"/>
        </w:rPr>
        <w:t>es b</w:t>
      </w:r>
      <w:r>
        <w:rPr>
          <w:rFonts w:ascii="Times New Roman" w:hAnsi="Times New Roman" w:cs="Times New Roman"/>
          <w:sz w:val="24"/>
          <w:szCs w:val="24"/>
        </w:rPr>
        <w:t>ased on the</w:t>
      </w:r>
      <w:r w:rsidR="00790390">
        <w:rPr>
          <w:rFonts w:ascii="Times New Roman" w:hAnsi="Times New Roman" w:cs="Times New Roman"/>
          <w:sz w:val="24"/>
          <w:szCs w:val="24"/>
        </w:rPr>
        <w:t xml:space="preserve"> first survey in the </w:t>
      </w:r>
      <w:r w:rsidRPr="00282483">
        <w:rPr>
          <w:rFonts w:ascii="Times New Roman" w:hAnsi="Times New Roman" w:cs="Times New Roman"/>
          <w:sz w:val="24"/>
          <w:szCs w:val="24"/>
        </w:rPr>
        <w:t xml:space="preserve">  area by   </w:t>
      </w:r>
      <w:r w:rsidR="00790390">
        <w:rPr>
          <w:rFonts w:ascii="Times New Roman" w:hAnsi="Times New Roman" w:cs="Times New Roman"/>
          <w:sz w:val="24"/>
          <w:szCs w:val="24"/>
        </w:rPr>
        <w:t>the researcher</w:t>
      </w:r>
      <w:r w:rsidR="00976C34">
        <w:rPr>
          <w:rFonts w:ascii="Times New Roman" w:hAnsi="Times New Roman" w:cs="Times New Roman"/>
          <w:sz w:val="24"/>
          <w:szCs w:val="24"/>
        </w:rPr>
        <w:t xml:space="preserve"> </w:t>
      </w:r>
      <w:r w:rsidRPr="00282483">
        <w:rPr>
          <w:rFonts w:ascii="Times New Roman" w:hAnsi="Times New Roman" w:cs="Times New Roman"/>
          <w:sz w:val="24"/>
          <w:szCs w:val="24"/>
        </w:rPr>
        <w:t>for</w:t>
      </w:r>
      <w:r w:rsidR="00976C34">
        <w:rPr>
          <w:rFonts w:ascii="Times New Roman" w:hAnsi="Times New Roman" w:cs="Times New Roman"/>
          <w:sz w:val="24"/>
          <w:szCs w:val="24"/>
        </w:rPr>
        <w:t xml:space="preserve"> the </w:t>
      </w:r>
      <w:r w:rsidR="00976C34" w:rsidRPr="00282483">
        <w:rPr>
          <w:rFonts w:ascii="Times New Roman" w:hAnsi="Times New Roman" w:cs="Times New Roman"/>
          <w:sz w:val="24"/>
          <w:szCs w:val="24"/>
        </w:rPr>
        <w:t>digital</w:t>
      </w:r>
      <w:r w:rsidRPr="00282483">
        <w:rPr>
          <w:rFonts w:ascii="Times New Roman" w:hAnsi="Times New Roman" w:cs="Times New Roman"/>
          <w:sz w:val="24"/>
          <w:szCs w:val="24"/>
        </w:rPr>
        <w:t xml:space="preserve"> analysis were identified as follows:</w:t>
      </w:r>
    </w:p>
    <w:p w:rsidR="00282483" w:rsidRDefault="00282483" w:rsidP="00F475F7">
      <w:pPr>
        <w:spacing w:after="240" w:line="480" w:lineRule="auto"/>
        <w:jc w:val="both"/>
        <w:rPr>
          <w:rFonts w:ascii="Times New Roman" w:hAnsi="Times New Roman" w:cs="Times New Roman"/>
          <w:sz w:val="24"/>
          <w:szCs w:val="24"/>
        </w:rPr>
      </w:pPr>
      <w:r>
        <w:rPr>
          <w:rFonts w:ascii="Times New Roman" w:hAnsi="Times New Roman" w:cs="Times New Roman"/>
          <w:sz w:val="24"/>
          <w:szCs w:val="24"/>
        </w:rPr>
        <w:t>Grass land:</w:t>
      </w:r>
      <w:r w:rsidRPr="00282483">
        <w:rPr>
          <w:rFonts w:ascii="Times New Roman" w:hAnsi="Times New Roman" w:cs="Times New Roman"/>
          <w:sz w:val="24"/>
          <w:szCs w:val="24"/>
        </w:rPr>
        <w:t xml:space="preserve"> are land </w:t>
      </w:r>
      <w:r w:rsidR="000B7CFB" w:rsidRPr="00282483">
        <w:rPr>
          <w:rFonts w:ascii="Times New Roman" w:hAnsi="Times New Roman" w:cs="Times New Roman"/>
          <w:sz w:val="24"/>
          <w:szCs w:val="24"/>
        </w:rPr>
        <w:t>cover covered</w:t>
      </w:r>
      <w:r w:rsidRPr="00282483">
        <w:rPr>
          <w:rFonts w:ascii="Times New Roman" w:hAnsi="Times New Roman" w:cs="Times New Roman"/>
          <w:sz w:val="24"/>
          <w:szCs w:val="24"/>
        </w:rPr>
        <w:t xml:space="preserve"> by </w:t>
      </w:r>
      <w:r>
        <w:rPr>
          <w:rFonts w:ascii="Times New Roman" w:hAnsi="Times New Roman" w:cs="Times New Roman"/>
          <w:sz w:val="24"/>
          <w:szCs w:val="24"/>
        </w:rPr>
        <w:t>grass</w:t>
      </w:r>
    </w:p>
    <w:p w:rsidR="00282483" w:rsidRDefault="000B7CFB" w:rsidP="00141831">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BC452A">
        <w:rPr>
          <w:rFonts w:ascii="Times New Roman" w:hAnsi="Times New Roman" w:cs="Times New Roman"/>
          <w:sz w:val="24"/>
          <w:szCs w:val="24"/>
        </w:rPr>
        <w:t>Marsh/</w:t>
      </w:r>
      <w:r w:rsidRPr="00282483">
        <w:rPr>
          <w:rFonts w:ascii="Times New Roman" w:hAnsi="Times New Roman" w:cs="Times New Roman"/>
          <w:sz w:val="24"/>
          <w:szCs w:val="24"/>
        </w:rPr>
        <w:t>Swamp</w:t>
      </w:r>
      <w:r w:rsidR="00BC452A">
        <w:rPr>
          <w:rFonts w:ascii="Times New Roman" w:hAnsi="Times New Roman" w:cs="Times New Roman"/>
          <w:sz w:val="24"/>
          <w:szCs w:val="24"/>
        </w:rPr>
        <w:t xml:space="preserve"> areas</w:t>
      </w:r>
      <w:r w:rsidRPr="00282483">
        <w:rPr>
          <w:rFonts w:ascii="Times New Roman" w:hAnsi="Times New Roman" w:cs="Times New Roman"/>
          <w:sz w:val="24"/>
          <w:szCs w:val="24"/>
        </w:rPr>
        <w:t>:</w:t>
      </w:r>
      <w:r w:rsidR="00282483" w:rsidRPr="00282483">
        <w:rPr>
          <w:rFonts w:ascii="Times New Roman" w:hAnsi="Times New Roman" w:cs="Times New Roman"/>
          <w:sz w:val="24"/>
          <w:szCs w:val="24"/>
        </w:rPr>
        <w:t xml:space="preserve"> are land covers with more a marsh and better drainage</w:t>
      </w:r>
      <w:r w:rsidR="00282483">
        <w:rPr>
          <w:rFonts w:ascii="Times New Roman" w:hAnsi="Times New Roman" w:cs="Times New Roman"/>
          <w:sz w:val="24"/>
          <w:szCs w:val="24"/>
        </w:rPr>
        <w:t xml:space="preserve"> </w:t>
      </w:r>
      <w:r w:rsidR="00282483" w:rsidRPr="00282483">
        <w:rPr>
          <w:rFonts w:ascii="Times New Roman" w:hAnsi="Times New Roman" w:cs="Times New Roman"/>
          <w:sz w:val="24"/>
          <w:szCs w:val="24"/>
        </w:rPr>
        <w:t>than a bog</w:t>
      </w:r>
    </w:p>
    <w:p w:rsidR="007B3BC6" w:rsidRDefault="00282483" w:rsidP="00141831">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Forest </w:t>
      </w:r>
      <w:r w:rsidRPr="00282483">
        <w:rPr>
          <w:rFonts w:ascii="Times New Roman" w:hAnsi="Times New Roman" w:cs="Times New Roman"/>
          <w:sz w:val="24"/>
          <w:szCs w:val="24"/>
        </w:rPr>
        <w:t xml:space="preserve">land: Land covered with </w:t>
      </w:r>
      <w:r w:rsidR="00156C9F">
        <w:rPr>
          <w:rFonts w:ascii="Times New Roman" w:hAnsi="Times New Roman" w:cs="Times New Roman"/>
          <w:sz w:val="24"/>
          <w:szCs w:val="24"/>
        </w:rPr>
        <w:t>permanent natural</w:t>
      </w:r>
      <w:r w:rsidR="005C389C">
        <w:rPr>
          <w:rFonts w:ascii="Times New Roman" w:hAnsi="Times New Roman" w:cs="Times New Roman"/>
          <w:sz w:val="24"/>
          <w:szCs w:val="24"/>
        </w:rPr>
        <w:t xml:space="preserve"> </w:t>
      </w:r>
      <w:r w:rsidR="007C668F">
        <w:rPr>
          <w:rFonts w:ascii="Times New Roman" w:hAnsi="Times New Roman" w:cs="Times New Roman"/>
          <w:sz w:val="24"/>
          <w:szCs w:val="24"/>
        </w:rPr>
        <w:t>vegetations</w:t>
      </w:r>
    </w:p>
    <w:p w:rsidR="005C389C" w:rsidRDefault="00D05A57" w:rsidP="00141831">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Mixed forest</w:t>
      </w:r>
      <w:r w:rsidRPr="00D05A57">
        <w:rPr>
          <w:rFonts w:ascii="Times New Roman" w:hAnsi="Times New Roman" w:cs="Times New Roman"/>
          <w:sz w:val="24"/>
          <w:szCs w:val="24"/>
        </w:rPr>
        <w:t xml:space="preserve"> </w:t>
      </w:r>
      <w:r w:rsidR="0011335F">
        <w:rPr>
          <w:rFonts w:ascii="Times New Roman" w:hAnsi="Times New Roman" w:cs="Times New Roman"/>
          <w:sz w:val="24"/>
          <w:szCs w:val="24"/>
        </w:rPr>
        <w:t xml:space="preserve">land: </w:t>
      </w:r>
      <w:r w:rsidR="00B31F0D">
        <w:rPr>
          <w:rFonts w:ascii="Times New Roman" w:hAnsi="Times New Roman" w:cs="Times New Roman"/>
          <w:sz w:val="24"/>
          <w:szCs w:val="24"/>
        </w:rPr>
        <w:t xml:space="preserve"> L</w:t>
      </w:r>
      <w:r>
        <w:rPr>
          <w:rFonts w:ascii="Times New Roman" w:hAnsi="Times New Roman" w:cs="Times New Roman"/>
          <w:sz w:val="24"/>
          <w:szCs w:val="24"/>
        </w:rPr>
        <w:t>and covered with</w:t>
      </w:r>
      <w:r w:rsidR="00B31F0D">
        <w:rPr>
          <w:rFonts w:ascii="Times New Roman" w:hAnsi="Times New Roman" w:cs="Times New Roman"/>
          <w:sz w:val="24"/>
          <w:szCs w:val="24"/>
        </w:rPr>
        <w:t xml:space="preserve"> forest mixed with different type of tress</w:t>
      </w:r>
      <w:r w:rsidR="005C389C">
        <w:rPr>
          <w:rFonts w:ascii="Times New Roman" w:hAnsi="Times New Roman" w:cs="Times New Roman"/>
          <w:sz w:val="24"/>
          <w:szCs w:val="24"/>
        </w:rPr>
        <w:t xml:space="preserve"> and it is more of mixed type</w:t>
      </w:r>
      <w:r w:rsidR="00156C9F">
        <w:rPr>
          <w:rFonts w:ascii="Times New Roman" w:hAnsi="Times New Roman" w:cs="Times New Roman"/>
          <w:sz w:val="24"/>
          <w:szCs w:val="24"/>
        </w:rPr>
        <w:t xml:space="preserve"> with grass and shrubs.</w:t>
      </w:r>
      <w:r w:rsidR="00B63450">
        <w:rPr>
          <w:rFonts w:ascii="Times New Roman" w:hAnsi="Times New Roman" w:cs="Times New Roman"/>
          <w:sz w:val="24"/>
          <w:szCs w:val="24"/>
        </w:rPr>
        <w:t xml:space="preserve"> </w:t>
      </w:r>
    </w:p>
    <w:p w:rsidR="00282483" w:rsidRDefault="00D25EEE" w:rsidP="00141831">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 Cultivated land:   L</w:t>
      </w:r>
      <w:r w:rsidR="00282483" w:rsidRPr="00282483">
        <w:rPr>
          <w:rFonts w:ascii="Times New Roman" w:hAnsi="Times New Roman" w:cs="Times New Roman"/>
          <w:sz w:val="24"/>
          <w:szCs w:val="24"/>
        </w:rPr>
        <w:t>and covers class which is used for agricultural production.</w:t>
      </w:r>
    </w:p>
    <w:p w:rsidR="000B7CFB" w:rsidRDefault="00C55AE8" w:rsidP="00141831">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Built up</w:t>
      </w:r>
      <w:r w:rsidR="00D05A57" w:rsidRPr="00D05A57">
        <w:rPr>
          <w:rFonts w:ascii="Times New Roman" w:hAnsi="Times New Roman" w:cs="Times New Roman"/>
          <w:sz w:val="24"/>
          <w:szCs w:val="24"/>
        </w:rPr>
        <w:t xml:space="preserve"> </w:t>
      </w:r>
      <w:r w:rsidR="00D05A57">
        <w:rPr>
          <w:rFonts w:ascii="Times New Roman" w:hAnsi="Times New Roman" w:cs="Times New Roman"/>
          <w:sz w:val="24"/>
          <w:szCs w:val="24"/>
        </w:rPr>
        <w:t xml:space="preserve">land:   </w:t>
      </w:r>
      <w:r w:rsidR="00D25EEE">
        <w:rPr>
          <w:rFonts w:ascii="Times New Roman" w:hAnsi="Times New Roman" w:cs="Times New Roman"/>
          <w:sz w:val="24"/>
          <w:szCs w:val="24"/>
        </w:rPr>
        <w:t>L</w:t>
      </w:r>
      <w:r w:rsidR="00282483">
        <w:rPr>
          <w:rFonts w:ascii="Times New Roman" w:hAnsi="Times New Roman" w:cs="Times New Roman"/>
          <w:sz w:val="24"/>
          <w:szCs w:val="24"/>
        </w:rPr>
        <w:t>and covered with</w:t>
      </w:r>
      <w:r w:rsidR="007B3BC6">
        <w:rPr>
          <w:rFonts w:ascii="Times New Roman" w:hAnsi="Times New Roman" w:cs="Times New Roman"/>
          <w:sz w:val="24"/>
          <w:szCs w:val="24"/>
        </w:rPr>
        <w:t xml:space="preserve"> different type of</w:t>
      </w:r>
      <w:r w:rsidR="00282483">
        <w:rPr>
          <w:rFonts w:ascii="Times New Roman" w:hAnsi="Times New Roman" w:cs="Times New Roman"/>
          <w:sz w:val="24"/>
          <w:szCs w:val="24"/>
        </w:rPr>
        <w:t xml:space="preserve"> </w:t>
      </w:r>
      <w:r w:rsidR="000B7CFB">
        <w:rPr>
          <w:rFonts w:ascii="Times New Roman" w:hAnsi="Times New Roman" w:cs="Times New Roman"/>
          <w:sz w:val="24"/>
          <w:szCs w:val="24"/>
        </w:rPr>
        <w:t>building</w:t>
      </w:r>
    </w:p>
    <w:p w:rsidR="00D6046A" w:rsidRDefault="000B7CFB" w:rsidP="008664AE">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Bush </w:t>
      </w:r>
      <w:r w:rsidR="00D05A57">
        <w:rPr>
          <w:rFonts w:ascii="Times New Roman" w:hAnsi="Times New Roman" w:cs="Times New Roman"/>
          <w:sz w:val="24"/>
          <w:szCs w:val="24"/>
        </w:rPr>
        <w:t xml:space="preserve">land:   </w:t>
      </w:r>
      <w:r w:rsidR="00D25EEE">
        <w:rPr>
          <w:rFonts w:ascii="Times New Roman" w:hAnsi="Times New Roman" w:cs="Times New Roman"/>
          <w:sz w:val="24"/>
          <w:szCs w:val="24"/>
        </w:rPr>
        <w:t>L</w:t>
      </w:r>
      <w:r>
        <w:rPr>
          <w:rFonts w:ascii="Times New Roman" w:hAnsi="Times New Roman" w:cs="Times New Roman"/>
          <w:sz w:val="24"/>
          <w:szCs w:val="24"/>
        </w:rPr>
        <w:t>and covered with shorter trees</w:t>
      </w:r>
      <w:r w:rsidR="00282483" w:rsidRPr="00F1537B">
        <w:rPr>
          <w:rFonts w:ascii="Times New Roman" w:hAnsi="Times New Roman" w:cs="Times New Roman"/>
          <w:sz w:val="24"/>
          <w:szCs w:val="24"/>
        </w:rPr>
        <w:t xml:space="preserve"> </w:t>
      </w:r>
      <w:r w:rsidR="007C668F">
        <w:rPr>
          <w:rFonts w:ascii="Times New Roman" w:hAnsi="Times New Roman" w:cs="Times New Roman"/>
          <w:sz w:val="24"/>
          <w:szCs w:val="24"/>
        </w:rPr>
        <w:t>that are not more than 3 metres</w:t>
      </w:r>
    </w:p>
    <w:p w:rsidR="00D05A57" w:rsidRPr="008664AE" w:rsidRDefault="00D05A57" w:rsidP="008664AE">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Shrub land:   </w:t>
      </w:r>
      <w:r w:rsidR="007B3BC6">
        <w:rPr>
          <w:rFonts w:ascii="Times New Roman" w:hAnsi="Times New Roman" w:cs="Times New Roman"/>
          <w:sz w:val="24"/>
          <w:szCs w:val="24"/>
        </w:rPr>
        <w:t>L</w:t>
      </w:r>
      <w:r w:rsidR="00B31F0D">
        <w:rPr>
          <w:rFonts w:ascii="Times New Roman" w:hAnsi="Times New Roman" w:cs="Times New Roman"/>
          <w:sz w:val="24"/>
          <w:szCs w:val="24"/>
        </w:rPr>
        <w:t xml:space="preserve">and covered </w:t>
      </w:r>
      <w:r w:rsidR="007B3BC6">
        <w:rPr>
          <w:rFonts w:ascii="Times New Roman" w:hAnsi="Times New Roman" w:cs="Times New Roman"/>
          <w:sz w:val="24"/>
          <w:szCs w:val="24"/>
        </w:rPr>
        <w:t>wood plants smaller than trees having</w:t>
      </w:r>
      <w:r w:rsidR="00B31F0D">
        <w:rPr>
          <w:rFonts w:ascii="Times New Roman" w:hAnsi="Times New Roman" w:cs="Times New Roman"/>
          <w:sz w:val="24"/>
          <w:szCs w:val="24"/>
        </w:rPr>
        <w:t xml:space="preserve"> </w:t>
      </w:r>
      <w:r w:rsidR="007B3BC6">
        <w:rPr>
          <w:rFonts w:ascii="Times New Roman" w:hAnsi="Times New Roman" w:cs="Times New Roman"/>
          <w:sz w:val="24"/>
          <w:szCs w:val="24"/>
        </w:rPr>
        <w:t xml:space="preserve">multiple permanent stems </w:t>
      </w:r>
      <w:r w:rsidR="007C668F">
        <w:rPr>
          <w:rFonts w:ascii="Times New Roman" w:hAnsi="Times New Roman" w:cs="Times New Roman"/>
          <w:sz w:val="24"/>
          <w:szCs w:val="24"/>
        </w:rPr>
        <w:t>branching from or near the ground.</w:t>
      </w:r>
    </w:p>
    <w:p w:rsidR="00B1591B" w:rsidRDefault="00B1591B" w:rsidP="00141831">
      <w:pPr>
        <w:spacing w:after="240" w:line="480" w:lineRule="auto"/>
        <w:jc w:val="both"/>
        <w:rPr>
          <w:rFonts w:ascii="Times New Roman" w:hAnsi="Times New Roman" w:cs="Times New Roman"/>
          <w:sz w:val="24"/>
          <w:szCs w:val="24"/>
        </w:rPr>
      </w:pPr>
      <w:bookmarkStart w:id="58" w:name="_Toc402226711"/>
    </w:p>
    <w:p w:rsidR="0011335F" w:rsidRDefault="0011335F" w:rsidP="00141831">
      <w:pPr>
        <w:spacing w:after="240" w:line="480" w:lineRule="auto"/>
        <w:jc w:val="both"/>
        <w:rPr>
          <w:rFonts w:ascii="Times New Roman" w:hAnsi="Times New Roman" w:cs="Times New Roman"/>
          <w:sz w:val="24"/>
          <w:szCs w:val="24"/>
        </w:rPr>
      </w:pPr>
    </w:p>
    <w:p w:rsidR="0011335F" w:rsidRDefault="0011335F" w:rsidP="00141831">
      <w:pPr>
        <w:spacing w:after="240" w:line="480" w:lineRule="auto"/>
        <w:jc w:val="both"/>
        <w:rPr>
          <w:rFonts w:ascii="Times New Roman" w:hAnsi="Times New Roman" w:cs="Times New Roman"/>
          <w:sz w:val="24"/>
          <w:szCs w:val="24"/>
        </w:rPr>
      </w:pPr>
    </w:p>
    <w:p w:rsidR="005C389C" w:rsidRPr="00F44DAB" w:rsidRDefault="005C389C" w:rsidP="00141831">
      <w:pPr>
        <w:spacing w:after="240" w:line="480" w:lineRule="auto"/>
        <w:jc w:val="both"/>
        <w:rPr>
          <w:rFonts w:ascii="Times New Roman" w:hAnsi="Times New Roman" w:cs="Times New Roman"/>
          <w:sz w:val="24"/>
          <w:szCs w:val="24"/>
        </w:rPr>
      </w:pPr>
    </w:p>
    <w:p w:rsidR="004F4C18" w:rsidRPr="006016B2" w:rsidRDefault="004F4C18" w:rsidP="00141831">
      <w:pPr>
        <w:spacing w:after="240" w:line="480" w:lineRule="auto"/>
        <w:jc w:val="both"/>
        <w:rPr>
          <w:rFonts w:ascii="Times New Roman" w:hAnsi="Times New Roman" w:cs="Times New Roman"/>
          <w:sz w:val="24"/>
          <w:szCs w:val="24"/>
        </w:rPr>
      </w:pPr>
      <w:bookmarkStart w:id="59" w:name="_Toc488678340"/>
      <w:r w:rsidRPr="006016B2">
        <w:rPr>
          <w:rFonts w:ascii="Times New Roman" w:hAnsi="Times New Roman" w:cs="Times New Roman"/>
          <w:sz w:val="24"/>
          <w:szCs w:val="24"/>
        </w:rPr>
        <w:lastRenderedPageBreak/>
        <w:t xml:space="preserve">Table </w:t>
      </w:r>
      <w:r w:rsidR="00503BBE" w:rsidRPr="006016B2">
        <w:rPr>
          <w:rFonts w:ascii="Times New Roman" w:hAnsi="Times New Roman" w:cs="Times New Roman"/>
          <w:sz w:val="24"/>
          <w:szCs w:val="24"/>
        </w:rPr>
        <w:fldChar w:fldCharType="begin"/>
      </w:r>
      <w:r w:rsidRPr="006016B2">
        <w:rPr>
          <w:rFonts w:ascii="Times New Roman" w:hAnsi="Times New Roman" w:cs="Times New Roman"/>
          <w:sz w:val="24"/>
          <w:szCs w:val="24"/>
        </w:rPr>
        <w:instrText xml:space="preserve"> SEQ Table \* ARABIC </w:instrText>
      </w:r>
      <w:r w:rsidR="00503BBE" w:rsidRPr="006016B2">
        <w:rPr>
          <w:rFonts w:ascii="Times New Roman" w:hAnsi="Times New Roman" w:cs="Times New Roman"/>
          <w:sz w:val="24"/>
          <w:szCs w:val="24"/>
        </w:rPr>
        <w:fldChar w:fldCharType="separate"/>
      </w:r>
      <w:r w:rsidR="00CC7FB3">
        <w:rPr>
          <w:rFonts w:ascii="Times New Roman" w:hAnsi="Times New Roman" w:cs="Times New Roman"/>
          <w:noProof/>
          <w:sz w:val="24"/>
          <w:szCs w:val="24"/>
        </w:rPr>
        <w:t>4</w:t>
      </w:r>
      <w:r w:rsidR="00503BBE" w:rsidRPr="006016B2">
        <w:rPr>
          <w:rFonts w:ascii="Times New Roman" w:hAnsi="Times New Roman" w:cs="Times New Roman"/>
          <w:sz w:val="24"/>
          <w:szCs w:val="24"/>
        </w:rPr>
        <w:fldChar w:fldCharType="end"/>
      </w:r>
      <w:r w:rsidRPr="006016B2">
        <w:rPr>
          <w:rFonts w:ascii="Times New Roman" w:hAnsi="Times New Roman" w:cs="Times New Roman"/>
          <w:sz w:val="24"/>
          <w:szCs w:val="24"/>
        </w:rPr>
        <w:t>: Source, description, and purpose of the data used in the study</w:t>
      </w:r>
      <w:bookmarkEnd w:id="58"/>
      <w:bookmarkEnd w:id="59"/>
    </w:p>
    <w:tbl>
      <w:tblPr>
        <w:tblStyle w:val="TableGrid"/>
        <w:tblW w:w="10226" w:type="dxa"/>
        <w:tblInd w:w="-522" w:type="dxa"/>
        <w:tblLook w:val="04A0"/>
      </w:tblPr>
      <w:tblGrid>
        <w:gridCol w:w="1710"/>
        <w:gridCol w:w="2250"/>
        <w:gridCol w:w="2880"/>
        <w:gridCol w:w="3386"/>
      </w:tblGrid>
      <w:tr w:rsidR="004F4C18" w:rsidRPr="009B6161" w:rsidTr="007C668F">
        <w:trPr>
          <w:trHeight w:val="782"/>
        </w:trPr>
        <w:tc>
          <w:tcPr>
            <w:tcW w:w="1710" w:type="dxa"/>
            <w:tcBorders>
              <w:bottom w:val="single" w:sz="4" w:space="0" w:color="auto"/>
            </w:tcBorders>
          </w:tcPr>
          <w:p w:rsidR="004F4C18" w:rsidRPr="009B6161" w:rsidRDefault="004F4C18" w:rsidP="00141831">
            <w:pPr>
              <w:pStyle w:val="Default"/>
              <w:spacing w:line="360" w:lineRule="auto"/>
              <w:jc w:val="both"/>
              <w:rPr>
                <w:rFonts w:ascii="Times New Roman" w:hAnsi="Times New Roman" w:cs="Times New Roman"/>
                <w:color w:val="auto"/>
              </w:rPr>
            </w:pPr>
            <w:r w:rsidRPr="009B6161">
              <w:rPr>
                <w:rFonts w:ascii="Times New Roman" w:hAnsi="Times New Roman" w:cs="Times New Roman"/>
                <w:bCs/>
                <w:color w:val="auto"/>
              </w:rPr>
              <w:t xml:space="preserve">Types of data </w:t>
            </w:r>
          </w:p>
        </w:tc>
        <w:tc>
          <w:tcPr>
            <w:tcW w:w="2250" w:type="dxa"/>
            <w:tcBorders>
              <w:bottom w:val="single" w:sz="4" w:space="0" w:color="auto"/>
            </w:tcBorders>
          </w:tcPr>
          <w:p w:rsidR="004F4C18" w:rsidRPr="009B6161" w:rsidRDefault="004F4C18" w:rsidP="00141831">
            <w:pPr>
              <w:pStyle w:val="Default"/>
              <w:spacing w:line="360" w:lineRule="auto"/>
              <w:jc w:val="both"/>
              <w:rPr>
                <w:rFonts w:ascii="Times New Roman" w:hAnsi="Times New Roman" w:cs="Times New Roman"/>
                <w:color w:val="auto"/>
              </w:rPr>
            </w:pPr>
            <w:r w:rsidRPr="009B6161">
              <w:rPr>
                <w:rFonts w:ascii="Times New Roman" w:hAnsi="Times New Roman" w:cs="Times New Roman"/>
                <w:bCs/>
                <w:color w:val="auto"/>
              </w:rPr>
              <w:t xml:space="preserve">Source </w:t>
            </w:r>
          </w:p>
        </w:tc>
        <w:tc>
          <w:tcPr>
            <w:tcW w:w="2880" w:type="dxa"/>
            <w:tcBorders>
              <w:bottom w:val="single" w:sz="4" w:space="0" w:color="auto"/>
            </w:tcBorders>
          </w:tcPr>
          <w:p w:rsidR="004F4C18" w:rsidRPr="009B6161" w:rsidRDefault="004F4C18" w:rsidP="00141831">
            <w:pPr>
              <w:pStyle w:val="Default"/>
              <w:spacing w:line="360" w:lineRule="auto"/>
              <w:jc w:val="both"/>
              <w:rPr>
                <w:rFonts w:ascii="Times New Roman" w:hAnsi="Times New Roman" w:cs="Times New Roman"/>
                <w:color w:val="auto"/>
              </w:rPr>
            </w:pPr>
            <w:r w:rsidRPr="009B6161">
              <w:rPr>
                <w:rFonts w:ascii="Times New Roman" w:hAnsi="Times New Roman" w:cs="Times New Roman"/>
                <w:bCs/>
                <w:color w:val="auto"/>
              </w:rPr>
              <w:t xml:space="preserve">Description </w:t>
            </w:r>
          </w:p>
        </w:tc>
        <w:tc>
          <w:tcPr>
            <w:tcW w:w="3386" w:type="dxa"/>
            <w:tcBorders>
              <w:bottom w:val="single" w:sz="4" w:space="0" w:color="auto"/>
            </w:tcBorders>
          </w:tcPr>
          <w:p w:rsidR="004F4C18" w:rsidRPr="009B6161" w:rsidRDefault="004F4C18" w:rsidP="00141831">
            <w:pPr>
              <w:pStyle w:val="Default"/>
              <w:spacing w:line="360" w:lineRule="auto"/>
              <w:jc w:val="both"/>
              <w:rPr>
                <w:rFonts w:ascii="Times New Roman" w:hAnsi="Times New Roman" w:cs="Times New Roman"/>
                <w:color w:val="auto"/>
              </w:rPr>
            </w:pPr>
            <w:r w:rsidRPr="009B6161">
              <w:rPr>
                <w:rFonts w:ascii="Times New Roman" w:hAnsi="Times New Roman" w:cs="Times New Roman"/>
                <w:bCs/>
                <w:color w:val="auto"/>
              </w:rPr>
              <w:t xml:space="preserve">Purpose </w:t>
            </w:r>
          </w:p>
        </w:tc>
      </w:tr>
      <w:tr w:rsidR="004F4C18" w:rsidRPr="009B6161" w:rsidTr="007C668F">
        <w:trPr>
          <w:trHeight w:val="962"/>
        </w:trPr>
        <w:tc>
          <w:tcPr>
            <w:tcW w:w="1710" w:type="dxa"/>
            <w:tcBorders>
              <w:top w:val="single" w:sz="4" w:space="0" w:color="auto"/>
            </w:tcBorders>
          </w:tcPr>
          <w:p w:rsidR="004F4C18" w:rsidRPr="009B6161" w:rsidRDefault="004F4C18" w:rsidP="00141831">
            <w:pPr>
              <w:pStyle w:val="Default"/>
              <w:spacing w:line="360" w:lineRule="auto"/>
              <w:jc w:val="both"/>
              <w:rPr>
                <w:rFonts w:ascii="Times New Roman" w:hAnsi="Times New Roman" w:cs="Times New Roman"/>
                <w:color w:val="auto"/>
              </w:rPr>
            </w:pPr>
            <w:r w:rsidRPr="009B6161">
              <w:rPr>
                <w:rFonts w:ascii="Times New Roman" w:hAnsi="Times New Roman" w:cs="Times New Roman"/>
                <w:color w:val="auto"/>
              </w:rPr>
              <w:t xml:space="preserve">DEM </w:t>
            </w:r>
          </w:p>
        </w:tc>
        <w:tc>
          <w:tcPr>
            <w:tcW w:w="2250" w:type="dxa"/>
            <w:tcBorders>
              <w:top w:val="single" w:sz="4" w:space="0" w:color="auto"/>
            </w:tcBorders>
          </w:tcPr>
          <w:p w:rsidR="004F4C18" w:rsidRPr="009B6161" w:rsidRDefault="004F4C18" w:rsidP="00141831">
            <w:pPr>
              <w:pStyle w:val="Default"/>
              <w:spacing w:line="360" w:lineRule="auto"/>
              <w:jc w:val="both"/>
              <w:rPr>
                <w:rFonts w:ascii="Times New Roman" w:hAnsi="Times New Roman" w:cs="Times New Roman"/>
                <w:color w:val="auto"/>
              </w:rPr>
            </w:pPr>
            <w:r w:rsidRPr="009B6161">
              <w:rPr>
                <w:rFonts w:ascii="Times New Roman" w:hAnsi="Times New Roman" w:cs="Times New Roman"/>
                <w:color w:val="auto"/>
              </w:rPr>
              <w:t xml:space="preserve">USGS </w:t>
            </w:r>
          </w:p>
        </w:tc>
        <w:tc>
          <w:tcPr>
            <w:tcW w:w="2880" w:type="dxa"/>
            <w:tcBorders>
              <w:top w:val="single" w:sz="4" w:space="0" w:color="auto"/>
            </w:tcBorders>
          </w:tcPr>
          <w:p w:rsidR="003939E9" w:rsidRDefault="004F4C18" w:rsidP="00141831">
            <w:pPr>
              <w:pStyle w:val="Default"/>
              <w:spacing w:line="360" w:lineRule="auto"/>
              <w:jc w:val="both"/>
              <w:rPr>
                <w:rFonts w:ascii="Times New Roman" w:hAnsi="Times New Roman" w:cs="Times New Roman"/>
                <w:color w:val="auto"/>
              </w:rPr>
            </w:pPr>
            <w:r w:rsidRPr="009B6161">
              <w:rPr>
                <w:rFonts w:ascii="Times New Roman" w:hAnsi="Times New Roman" w:cs="Times New Roman"/>
                <w:color w:val="auto"/>
              </w:rPr>
              <w:t>30m</w:t>
            </w:r>
            <w:r w:rsidR="00020C71">
              <w:rPr>
                <w:rFonts w:ascii="Times New Roman" w:hAnsi="Times New Roman" w:cs="Times New Roman"/>
                <w:color w:val="auto"/>
              </w:rPr>
              <w:t xml:space="preserve"> spatial </w:t>
            </w:r>
            <w:r w:rsidRPr="009B6161">
              <w:rPr>
                <w:rFonts w:ascii="Times New Roman" w:hAnsi="Times New Roman" w:cs="Times New Roman"/>
                <w:color w:val="auto"/>
              </w:rPr>
              <w:t xml:space="preserve"> resolution </w:t>
            </w:r>
          </w:p>
          <w:p w:rsidR="003939E9" w:rsidRDefault="003939E9" w:rsidP="003939E9"/>
          <w:p w:rsidR="004F4C18" w:rsidRPr="003939E9" w:rsidRDefault="004F4C18" w:rsidP="003939E9">
            <w:pPr>
              <w:jc w:val="center"/>
            </w:pPr>
          </w:p>
        </w:tc>
        <w:tc>
          <w:tcPr>
            <w:tcW w:w="3386" w:type="dxa"/>
            <w:tcBorders>
              <w:top w:val="single" w:sz="4" w:space="0" w:color="auto"/>
            </w:tcBorders>
          </w:tcPr>
          <w:p w:rsidR="004F4C18" w:rsidRPr="009B6161" w:rsidRDefault="00F254F3" w:rsidP="007C668F">
            <w:pPr>
              <w:pStyle w:val="Default"/>
              <w:spacing w:line="360" w:lineRule="auto"/>
              <w:rPr>
                <w:rFonts w:ascii="Times New Roman" w:hAnsi="Times New Roman" w:cs="Times New Roman"/>
                <w:color w:val="auto"/>
              </w:rPr>
            </w:pPr>
            <w:r>
              <w:rPr>
                <w:rFonts w:ascii="Times New Roman" w:hAnsi="Times New Roman" w:cs="Times New Roman"/>
                <w:color w:val="auto"/>
              </w:rPr>
              <w:t xml:space="preserve">For </w:t>
            </w:r>
            <w:r w:rsidR="000748CB">
              <w:rPr>
                <w:rFonts w:ascii="Times New Roman" w:hAnsi="Times New Roman" w:cs="Times New Roman"/>
                <w:color w:val="auto"/>
              </w:rPr>
              <w:t>del</w:t>
            </w:r>
            <w:r>
              <w:rPr>
                <w:rFonts w:ascii="Times New Roman" w:hAnsi="Times New Roman" w:cs="Times New Roman"/>
                <w:color w:val="auto"/>
              </w:rPr>
              <w:t>ineation</w:t>
            </w:r>
            <w:r w:rsidR="000748CB">
              <w:rPr>
                <w:rFonts w:ascii="Times New Roman" w:hAnsi="Times New Roman" w:cs="Times New Roman"/>
                <w:color w:val="auto"/>
              </w:rPr>
              <w:t>,</w:t>
            </w:r>
            <w:r>
              <w:rPr>
                <w:rFonts w:ascii="Times New Roman" w:hAnsi="Times New Roman" w:cs="Times New Roman"/>
                <w:color w:val="auto"/>
              </w:rPr>
              <w:t xml:space="preserve"> </w:t>
            </w:r>
            <w:r w:rsidR="004F4C18" w:rsidRPr="009B6161">
              <w:rPr>
                <w:rFonts w:ascii="Times New Roman" w:hAnsi="Times New Roman" w:cs="Times New Roman"/>
                <w:color w:val="auto"/>
              </w:rPr>
              <w:t xml:space="preserve">slope </w:t>
            </w:r>
            <w:r w:rsidR="00B1591B">
              <w:rPr>
                <w:rFonts w:ascii="Times New Roman" w:hAnsi="Times New Roman" w:cs="Times New Roman"/>
                <w:color w:val="auto"/>
              </w:rPr>
              <w:t xml:space="preserve">flow </w:t>
            </w:r>
            <w:r w:rsidR="000748CB">
              <w:rPr>
                <w:rFonts w:ascii="Times New Roman" w:hAnsi="Times New Roman" w:cs="Times New Roman"/>
                <w:color w:val="auto"/>
              </w:rPr>
              <w:t xml:space="preserve">direction </w:t>
            </w:r>
            <w:r w:rsidR="004F4C18" w:rsidRPr="009B6161">
              <w:rPr>
                <w:rFonts w:ascii="Times New Roman" w:hAnsi="Times New Roman" w:cs="Times New Roman"/>
                <w:color w:val="auto"/>
              </w:rPr>
              <w:t xml:space="preserve">&amp; flow accumulation generation </w:t>
            </w:r>
          </w:p>
        </w:tc>
      </w:tr>
      <w:tr w:rsidR="004F4C18" w:rsidRPr="009B6161" w:rsidTr="007C668F">
        <w:trPr>
          <w:trHeight w:val="1115"/>
        </w:trPr>
        <w:tc>
          <w:tcPr>
            <w:tcW w:w="1710" w:type="dxa"/>
          </w:tcPr>
          <w:p w:rsidR="004F4C18" w:rsidRPr="009B6161" w:rsidRDefault="00B1591B" w:rsidP="007C668F">
            <w:pPr>
              <w:pStyle w:val="Default"/>
              <w:spacing w:line="360" w:lineRule="auto"/>
              <w:rPr>
                <w:rFonts w:ascii="Times New Roman" w:hAnsi="Times New Roman" w:cs="Times New Roman"/>
                <w:color w:val="auto"/>
              </w:rPr>
            </w:pPr>
            <w:r>
              <w:rPr>
                <w:rFonts w:ascii="Times New Roman" w:hAnsi="Times New Roman" w:cs="Times New Roman"/>
                <w:color w:val="auto"/>
              </w:rPr>
              <w:t>Land sat</w:t>
            </w:r>
            <w:r w:rsidR="00020C71">
              <w:rPr>
                <w:rFonts w:ascii="Times New Roman" w:hAnsi="Times New Roman" w:cs="Times New Roman"/>
                <w:color w:val="auto"/>
              </w:rPr>
              <w:t xml:space="preserve"> images</w:t>
            </w:r>
          </w:p>
          <w:p w:rsidR="004F4C18" w:rsidRPr="009B6161" w:rsidRDefault="004F4C18" w:rsidP="00141831">
            <w:pPr>
              <w:pStyle w:val="Default"/>
              <w:spacing w:line="360" w:lineRule="auto"/>
              <w:jc w:val="both"/>
              <w:rPr>
                <w:rFonts w:ascii="Times New Roman" w:hAnsi="Times New Roman" w:cs="Times New Roman"/>
                <w:color w:val="auto"/>
              </w:rPr>
            </w:pPr>
          </w:p>
        </w:tc>
        <w:tc>
          <w:tcPr>
            <w:tcW w:w="2250" w:type="dxa"/>
          </w:tcPr>
          <w:p w:rsidR="004F4C18" w:rsidRPr="009B6161" w:rsidRDefault="00020C71" w:rsidP="007C668F">
            <w:pPr>
              <w:pStyle w:val="Default"/>
              <w:spacing w:line="360" w:lineRule="auto"/>
              <w:rPr>
                <w:rFonts w:ascii="Times New Roman" w:hAnsi="Times New Roman" w:cs="Times New Roman"/>
                <w:color w:val="auto"/>
              </w:rPr>
            </w:pPr>
            <w:r>
              <w:rPr>
                <w:rFonts w:ascii="Times New Roman" w:hAnsi="Times New Roman" w:cs="Times New Roman"/>
                <w:color w:val="auto"/>
              </w:rPr>
              <w:t>Ethiopia Map</w:t>
            </w:r>
            <w:r w:rsidR="007C668F">
              <w:rPr>
                <w:rFonts w:ascii="Times New Roman" w:hAnsi="Times New Roman" w:cs="Times New Roman"/>
                <w:color w:val="auto"/>
              </w:rPr>
              <w:t>ping</w:t>
            </w:r>
            <w:r>
              <w:rPr>
                <w:rFonts w:ascii="Times New Roman" w:hAnsi="Times New Roman" w:cs="Times New Roman"/>
                <w:color w:val="auto"/>
              </w:rPr>
              <w:t xml:space="preserve"> </w:t>
            </w:r>
            <w:r w:rsidR="007C668F">
              <w:rPr>
                <w:rFonts w:ascii="Times New Roman" w:hAnsi="Times New Roman" w:cs="Times New Roman"/>
                <w:color w:val="auto"/>
              </w:rPr>
              <w:t>agency</w:t>
            </w:r>
          </w:p>
        </w:tc>
        <w:tc>
          <w:tcPr>
            <w:tcW w:w="2880" w:type="dxa"/>
          </w:tcPr>
          <w:p w:rsidR="004F4C18" w:rsidRPr="009B6161" w:rsidRDefault="00F254F3" w:rsidP="007C668F">
            <w:pPr>
              <w:pStyle w:val="Default"/>
              <w:spacing w:line="360" w:lineRule="auto"/>
              <w:rPr>
                <w:rFonts w:ascii="Times New Roman" w:hAnsi="Times New Roman" w:cs="Times New Roman"/>
                <w:color w:val="auto"/>
              </w:rPr>
            </w:pPr>
            <w:r>
              <w:rPr>
                <w:rFonts w:ascii="Times New Roman" w:hAnsi="Times New Roman" w:cs="Times New Roman"/>
                <w:color w:val="auto"/>
              </w:rPr>
              <w:t>30m*30m</w:t>
            </w:r>
            <w:r w:rsidR="00020C71">
              <w:rPr>
                <w:rFonts w:ascii="Times New Roman" w:hAnsi="Times New Roman" w:cs="Times New Roman"/>
                <w:color w:val="auto"/>
              </w:rPr>
              <w:t xml:space="preserve"> spat</w:t>
            </w:r>
            <w:r w:rsidR="004F4C18" w:rsidRPr="009B6161">
              <w:rPr>
                <w:rFonts w:ascii="Times New Roman" w:hAnsi="Times New Roman" w:cs="Times New Roman"/>
                <w:color w:val="auto"/>
              </w:rPr>
              <w:t xml:space="preserve">ial resolution </w:t>
            </w:r>
          </w:p>
          <w:p w:rsidR="004F4C18" w:rsidRPr="009B6161" w:rsidRDefault="004F4C18" w:rsidP="00141831">
            <w:pPr>
              <w:pStyle w:val="Default"/>
              <w:spacing w:line="360" w:lineRule="auto"/>
              <w:jc w:val="both"/>
              <w:rPr>
                <w:rFonts w:ascii="Times New Roman" w:hAnsi="Times New Roman" w:cs="Times New Roman"/>
                <w:color w:val="auto"/>
              </w:rPr>
            </w:pPr>
          </w:p>
        </w:tc>
        <w:tc>
          <w:tcPr>
            <w:tcW w:w="3386" w:type="dxa"/>
          </w:tcPr>
          <w:p w:rsidR="004F4C18" w:rsidRPr="009B6161" w:rsidRDefault="004F4C18" w:rsidP="007C668F">
            <w:pPr>
              <w:pStyle w:val="Default"/>
              <w:spacing w:line="360" w:lineRule="auto"/>
              <w:rPr>
                <w:rFonts w:ascii="Times New Roman" w:hAnsi="Times New Roman" w:cs="Times New Roman"/>
                <w:color w:val="auto"/>
              </w:rPr>
            </w:pPr>
            <w:r w:rsidRPr="009B6161">
              <w:rPr>
                <w:rFonts w:ascii="Times New Roman" w:hAnsi="Times New Roman" w:cs="Times New Roman"/>
                <w:color w:val="auto"/>
              </w:rPr>
              <w:t xml:space="preserve">For supervised LULC classification </w:t>
            </w:r>
          </w:p>
        </w:tc>
      </w:tr>
      <w:tr w:rsidR="004F4C18" w:rsidRPr="009B6161" w:rsidTr="007C668F">
        <w:trPr>
          <w:trHeight w:val="1340"/>
        </w:trPr>
        <w:tc>
          <w:tcPr>
            <w:tcW w:w="1710" w:type="dxa"/>
          </w:tcPr>
          <w:p w:rsidR="004F4C18" w:rsidRPr="009B6161" w:rsidRDefault="004F4C18" w:rsidP="007C668F">
            <w:pPr>
              <w:pStyle w:val="Default"/>
              <w:spacing w:line="360" w:lineRule="auto"/>
              <w:rPr>
                <w:rFonts w:ascii="Times New Roman" w:hAnsi="Times New Roman" w:cs="Times New Roman"/>
                <w:color w:val="auto"/>
              </w:rPr>
            </w:pPr>
            <w:r w:rsidRPr="009B6161">
              <w:rPr>
                <w:rFonts w:ascii="Times New Roman" w:hAnsi="Times New Roman" w:cs="Times New Roman"/>
                <w:color w:val="auto"/>
              </w:rPr>
              <w:t xml:space="preserve">Digital Soil map </w:t>
            </w:r>
          </w:p>
        </w:tc>
        <w:tc>
          <w:tcPr>
            <w:tcW w:w="2250" w:type="dxa"/>
          </w:tcPr>
          <w:p w:rsidR="004F4C18" w:rsidRPr="009B6161" w:rsidRDefault="0011335F" w:rsidP="0011335F">
            <w:pPr>
              <w:pStyle w:val="Default"/>
              <w:spacing w:line="360" w:lineRule="auto"/>
              <w:rPr>
                <w:rFonts w:ascii="Times New Roman" w:hAnsi="Times New Roman" w:cs="Times New Roman"/>
                <w:color w:val="auto"/>
              </w:rPr>
            </w:pPr>
            <w:r>
              <w:rPr>
                <w:rFonts w:ascii="Times New Roman" w:hAnsi="Times New Roman" w:cs="Times New Roman"/>
                <w:color w:val="auto"/>
              </w:rPr>
              <w:t>Ministry o</w:t>
            </w:r>
            <w:r w:rsidR="004F4C18" w:rsidRPr="009B6161">
              <w:rPr>
                <w:rFonts w:ascii="Times New Roman" w:hAnsi="Times New Roman" w:cs="Times New Roman"/>
                <w:color w:val="auto"/>
              </w:rPr>
              <w:t>f Water Resources (MOWR</w:t>
            </w:r>
            <w:r w:rsidR="00B01CA2">
              <w:rPr>
                <w:rFonts w:ascii="Times New Roman" w:hAnsi="Times New Roman" w:cs="Times New Roman"/>
                <w:color w:val="auto"/>
              </w:rPr>
              <w:t xml:space="preserve">, 2008 </w:t>
            </w:r>
            <w:r w:rsidR="004F4C18" w:rsidRPr="009B6161">
              <w:rPr>
                <w:rFonts w:ascii="Times New Roman" w:hAnsi="Times New Roman" w:cs="Times New Roman"/>
                <w:color w:val="auto"/>
              </w:rPr>
              <w:t xml:space="preserve">) </w:t>
            </w:r>
          </w:p>
        </w:tc>
        <w:tc>
          <w:tcPr>
            <w:tcW w:w="2880" w:type="dxa"/>
          </w:tcPr>
          <w:p w:rsidR="004F4C18" w:rsidRPr="009B6161" w:rsidRDefault="004F4C18" w:rsidP="00141831">
            <w:pPr>
              <w:pStyle w:val="Default"/>
              <w:spacing w:line="360" w:lineRule="auto"/>
              <w:jc w:val="both"/>
              <w:rPr>
                <w:rFonts w:ascii="Times New Roman" w:hAnsi="Times New Roman" w:cs="Times New Roman"/>
                <w:color w:val="auto"/>
              </w:rPr>
            </w:pPr>
            <w:r w:rsidRPr="009B6161">
              <w:rPr>
                <w:rFonts w:ascii="Times New Roman" w:hAnsi="Times New Roman" w:cs="Times New Roman"/>
                <w:color w:val="auto"/>
              </w:rPr>
              <w:t xml:space="preserve"> FAO (1986) </w:t>
            </w:r>
          </w:p>
          <w:p w:rsidR="004F4C18" w:rsidRPr="009B6161" w:rsidRDefault="004F4C18" w:rsidP="00141831">
            <w:pPr>
              <w:pStyle w:val="Default"/>
              <w:spacing w:line="360" w:lineRule="auto"/>
              <w:jc w:val="both"/>
              <w:rPr>
                <w:rFonts w:ascii="Times New Roman" w:hAnsi="Times New Roman" w:cs="Times New Roman"/>
                <w:color w:val="auto"/>
              </w:rPr>
            </w:pPr>
          </w:p>
        </w:tc>
        <w:tc>
          <w:tcPr>
            <w:tcW w:w="3386" w:type="dxa"/>
          </w:tcPr>
          <w:p w:rsidR="004F4C18" w:rsidRPr="009B6161" w:rsidRDefault="004F4C18" w:rsidP="007C668F">
            <w:pPr>
              <w:pStyle w:val="Default"/>
              <w:spacing w:line="360" w:lineRule="auto"/>
              <w:rPr>
                <w:rFonts w:ascii="Times New Roman" w:hAnsi="Times New Roman" w:cs="Times New Roman"/>
                <w:color w:val="auto"/>
              </w:rPr>
            </w:pPr>
            <w:r w:rsidRPr="009B6161">
              <w:rPr>
                <w:rFonts w:ascii="Times New Roman" w:hAnsi="Times New Roman" w:cs="Times New Roman"/>
                <w:color w:val="auto"/>
              </w:rPr>
              <w:t xml:space="preserve">To generate soil map for the model </w:t>
            </w:r>
          </w:p>
        </w:tc>
      </w:tr>
      <w:tr w:rsidR="004F4C18" w:rsidRPr="009B6161" w:rsidTr="007C668F">
        <w:trPr>
          <w:trHeight w:val="1385"/>
        </w:trPr>
        <w:tc>
          <w:tcPr>
            <w:tcW w:w="1710" w:type="dxa"/>
          </w:tcPr>
          <w:p w:rsidR="004F4C18" w:rsidRPr="009B6161" w:rsidRDefault="004F4C18" w:rsidP="00141831">
            <w:pPr>
              <w:pStyle w:val="Default"/>
              <w:spacing w:line="360" w:lineRule="auto"/>
              <w:jc w:val="both"/>
              <w:rPr>
                <w:rFonts w:ascii="Times New Roman" w:hAnsi="Times New Roman" w:cs="Times New Roman"/>
                <w:color w:val="auto"/>
              </w:rPr>
            </w:pPr>
            <w:r w:rsidRPr="009B6161">
              <w:rPr>
                <w:rFonts w:ascii="Times New Roman" w:hAnsi="Times New Roman" w:cs="Times New Roman"/>
                <w:color w:val="auto"/>
              </w:rPr>
              <w:t xml:space="preserve">Rainfall </w:t>
            </w:r>
          </w:p>
        </w:tc>
        <w:tc>
          <w:tcPr>
            <w:tcW w:w="2250" w:type="dxa"/>
          </w:tcPr>
          <w:p w:rsidR="004F4C18" w:rsidRPr="009B6161" w:rsidRDefault="004F4C18" w:rsidP="00141831">
            <w:pPr>
              <w:pStyle w:val="Default"/>
              <w:spacing w:line="360" w:lineRule="auto"/>
              <w:jc w:val="both"/>
              <w:rPr>
                <w:rFonts w:ascii="Times New Roman" w:hAnsi="Times New Roman" w:cs="Times New Roman"/>
                <w:color w:val="auto"/>
              </w:rPr>
            </w:pPr>
            <w:r w:rsidRPr="009B6161">
              <w:rPr>
                <w:rFonts w:ascii="Times New Roman" w:hAnsi="Times New Roman" w:cs="Times New Roman"/>
                <w:color w:val="auto"/>
              </w:rPr>
              <w:t>Hawassa Meteorological Agency</w:t>
            </w:r>
          </w:p>
        </w:tc>
        <w:tc>
          <w:tcPr>
            <w:tcW w:w="2880" w:type="dxa"/>
          </w:tcPr>
          <w:p w:rsidR="004F4C18" w:rsidRPr="009B6161" w:rsidRDefault="000748CB" w:rsidP="007C668F">
            <w:pPr>
              <w:pStyle w:val="Default"/>
              <w:spacing w:line="360" w:lineRule="auto"/>
              <w:rPr>
                <w:rFonts w:ascii="Times New Roman" w:hAnsi="Times New Roman" w:cs="Times New Roman"/>
                <w:color w:val="auto"/>
              </w:rPr>
            </w:pPr>
            <w:r>
              <w:rPr>
                <w:rFonts w:ascii="Times New Roman" w:hAnsi="Times New Roman" w:cs="Times New Roman"/>
                <w:color w:val="auto"/>
              </w:rPr>
              <w:t xml:space="preserve"> </w:t>
            </w:r>
            <w:r w:rsidR="0007438C">
              <w:rPr>
                <w:rFonts w:ascii="Times New Roman" w:hAnsi="Times New Roman" w:cs="Times New Roman"/>
                <w:color w:val="auto"/>
              </w:rPr>
              <w:t>RF data from 4</w:t>
            </w:r>
            <w:r w:rsidR="004F4C18" w:rsidRPr="009B6161">
              <w:rPr>
                <w:rFonts w:ascii="Times New Roman" w:hAnsi="Times New Roman" w:cs="Times New Roman"/>
                <w:color w:val="auto"/>
              </w:rPr>
              <w:t xml:space="preserve"> stations near the study area </w:t>
            </w:r>
          </w:p>
        </w:tc>
        <w:tc>
          <w:tcPr>
            <w:tcW w:w="3386" w:type="dxa"/>
          </w:tcPr>
          <w:p w:rsidR="004F4C18" w:rsidRPr="009B6161" w:rsidRDefault="004F4C18" w:rsidP="00141831">
            <w:pPr>
              <w:pStyle w:val="Default"/>
              <w:spacing w:line="360" w:lineRule="auto"/>
              <w:jc w:val="both"/>
              <w:rPr>
                <w:rFonts w:ascii="Times New Roman" w:hAnsi="Times New Roman" w:cs="Times New Roman"/>
                <w:color w:val="auto"/>
              </w:rPr>
            </w:pPr>
            <w:r w:rsidRPr="009B6161">
              <w:rPr>
                <w:rFonts w:ascii="Times New Roman" w:hAnsi="Times New Roman" w:cs="Times New Roman"/>
                <w:color w:val="auto"/>
              </w:rPr>
              <w:t xml:space="preserve">To extract the R-map from mean monthly RF data </w:t>
            </w:r>
          </w:p>
        </w:tc>
      </w:tr>
      <w:tr w:rsidR="004F4C18" w:rsidRPr="009B6161" w:rsidTr="007C668F">
        <w:trPr>
          <w:trHeight w:val="1502"/>
        </w:trPr>
        <w:tc>
          <w:tcPr>
            <w:tcW w:w="1710" w:type="dxa"/>
          </w:tcPr>
          <w:p w:rsidR="004F4C18" w:rsidRPr="009B6161" w:rsidRDefault="004F4C18" w:rsidP="00141831">
            <w:pPr>
              <w:pStyle w:val="Default"/>
              <w:spacing w:line="360" w:lineRule="auto"/>
              <w:jc w:val="both"/>
              <w:rPr>
                <w:rFonts w:ascii="Times New Roman" w:hAnsi="Times New Roman" w:cs="Times New Roman"/>
                <w:color w:val="auto"/>
              </w:rPr>
            </w:pPr>
          </w:p>
          <w:p w:rsidR="004F4C18" w:rsidRPr="009B6161" w:rsidRDefault="00D556FC" w:rsidP="00141831">
            <w:pPr>
              <w:pStyle w:val="Default"/>
              <w:spacing w:line="360" w:lineRule="auto"/>
              <w:jc w:val="both"/>
              <w:rPr>
                <w:rFonts w:ascii="Times New Roman" w:hAnsi="Times New Roman" w:cs="Times New Roman"/>
                <w:color w:val="auto"/>
              </w:rPr>
            </w:pPr>
            <w:r>
              <w:rPr>
                <w:rFonts w:ascii="Times New Roman" w:hAnsi="Times New Roman" w:cs="Times New Roman"/>
                <w:color w:val="auto"/>
              </w:rPr>
              <w:t>GCP</w:t>
            </w:r>
            <w:r w:rsidR="004F4C18" w:rsidRPr="009B6161">
              <w:rPr>
                <w:rFonts w:ascii="Times New Roman" w:hAnsi="Times New Roman" w:cs="Times New Roman"/>
                <w:color w:val="auto"/>
              </w:rPr>
              <w:t xml:space="preserve"> </w:t>
            </w:r>
          </w:p>
        </w:tc>
        <w:tc>
          <w:tcPr>
            <w:tcW w:w="2250" w:type="dxa"/>
          </w:tcPr>
          <w:p w:rsidR="004F4C18" w:rsidRPr="009B6161" w:rsidRDefault="009A62C4" w:rsidP="00141831">
            <w:pPr>
              <w:pStyle w:val="Default"/>
              <w:spacing w:line="360" w:lineRule="auto"/>
              <w:jc w:val="both"/>
              <w:rPr>
                <w:rFonts w:ascii="Times New Roman" w:hAnsi="Times New Roman" w:cs="Times New Roman"/>
                <w:color w:val="auto"/>
              </w:rPr>
            </w:pPr>
            <w:r>
              <w:rPr>
                <w:rFonts w:ascii="Times New Roman" w:hAnsi="Times New Roman" w:cs="Times New Roman"/>
                <w:color w:val="auto"/>
              </w:rPr>
              <w:t>Ground control point</w:t>
            </w:r>
          </w:p>
          <w:p w:rsidR="004F4C18" w:rsidRPr="009B6161" w:rsidRDefault="004F4C18" w:rsidP="00141831">
            <w:pPr>
              <w:pStyle w:val="Default"/>
              <w:spacing w:line="360" w:lineRule="auto"/>
              <w:jc w:val="both"/>
              <w:rPr>
                <w:rFonts w:ascii="Times New Roman" w:hAnsi="Times New Roman" w:cs="Times New Roman"/>
                <w:color w:val="auto"/>
              </w:rPr>
            </w:pPr>
          </w:p>
        </w:tc>
        <w:tc>
          <w:tcPr>
            <w:tcW w:w="2880" w:type="dxa"/>
          </w:tcPr>
          <w:p w:rsidR="004F4C18" w:rsidRPr="009B6161" w:rsidRDefault="004F4C18" w:rsidP="007C668F">
            <w:pPr>
              <w:pStyle w:val="Default"/>
              <w:spacing w:line="360" w:lineRule="auto"/>
              <w:rPr>
                <w:rFonts w:ascii="Times New Roman" w:hAnsi="Times New Roman" w:cs="Times New Roman"/>
                <w:color w:val="auto"/>
              </w:rPr>
            </w:pPr>
            <w:r w:rsidRPr="009B6161">
              <w:rPr>
                <w:rFonts w:ascii="Times New Roman" w:hAnsi="Times New Roman" w:cs="Times New Roman"/>
                <w:color w:val="auto"/>
              </w:rPr>
              <w:t xml:space="preserve"> Random coordinates from each land use using Garmin GPS model 76H device </w:t>
            </w:r>
          </w:p>
        </w:tc>
        <w:tc>
          <w:tcPr>
            <w:tcW w:w="3386" w:type="dxa"/>
          </w:tcPr>
          <w:p w:rsidR="004F4C18" w:rsidRPr="009B6161" w:rsidRDefault="002F7A42" w:rsidP="002F7A42">
            <w:pPr>
              <w:spacing w:line="360" w:lineRule="auto"/>
              <w:rPr>
                <w:rFonts w:ascii="Times New Roman" w:hAnsi="Times New Roman" w:cs="Times New Roman"/>
                <w:sz w:val="24"/>
                <w:szCs w:val="24"/>
              </w:rPr>
            </w:pPr>
            <w:bookmarkStart w:id="60" w:name="_Toc402226712"/>
            <w:bookmarkStart w:id="61" w:name="_Toc402369787"/>
            <w:r>
              <w:rPr>
                <w:rFonts w:ascii="Times New Roman" w:hAnsi="Times New Roman" w:cs="Times New Roman"/>
                <w:sz w:val="24"/>
                <w:szCs w:val="24"/>
              </w:rPr>
              <w:t xml:space="preserve">To make </w:t>
            </w:r>
            <w:bookmarkEnd w:id="60"/>
            <w:bookmarkEnd w:id="61"/>
            <w:r>
              <w:rPr>
                <w:rFonts w:ascii="Times New Roman" w:hAnsi="Times New Roman" w:cs="Times New Roman"/>
                <w:sz w:val="24"/>
                <w:szCs w:val="24"/>
              </w:rPr>
              <w:t>supervised classification simple.</w:t>
            </w:r>
          </w:p>
        </w:tc>
      </w:tr>
    </w:tbl>
    <w:p w:rsidR="00B1591B" w:rsidRDefault="00B1591B" w:rsidP="00141831">
      <w:pPr>
        <w:spacing w:line="480" w:lineRule="auto"/>
        <w:jc w:val="both"/>
        <w:rPr>
          <w:rFonts w:ascii="Times New Roman" w:hAnsi="Times New Roman" w:cs="Times New Roman"/>
          <w:sz w:val="24"/>
          <w:szCs w:val="24"/>
        </w:rPr>
      </w:pPr>
    </w:p>
    <w:p w:rsidR="004545FE" w:rsidRDefault="00BD119F" w:rsidP="00141831">
      <w:pPr>
        <w:pStyle w:val="Heading2"/>
        <w:numPr>
          <w:ilvl w:val="2"/>
          <w:numId w:val="15"/>
        </w:numPr>
        <w:spacing w:line="480" w:lineRule="auto"/>
        <w:jc w:val="both"/>
        <w:rPr>
          <w:rFonts w:ascii="Times New Roman" w:eastAsia="Times New Roman" w:hAnsi="Times New Roman" w:cs="Times New Roman"/>
          <w:color w:val="auto"/>
          <w:sz w:val="24"/>
        </w:rPr>
      </w:pPr>
      <w:bookmarkStart w:id="62" w:name="_Toc482751429"/>
      <w:r>
        <w:rPr>
          <w:rFonts w:ascii="Times New Roman" w:eastAsia="Times New Roman" w:hAnsi="Times New Roman" w:cs="Times New Roman"/>
          <w:color w:val="auto"/>
          <w:sz w:val="24"/>
        </w:rPr>
        <w:t xml:space="preserve">RUSLE parameter </w:t>
      </w:r>
      <w:r w:rsidR="004545FE">
        <w:rPr>
          <w:rFonts w:ascii="Times New Roman" w:eastAsia="Times New Roman" w:hAnsi="Times New Roman" w:cs="Times New Roman"/>
          <w:color w:val="auto"/>
          <w:sz w:val="24"/>
        </w:rPr>
        <w:t>analysi</w:t>
      </w:r>
      <w:r w:rsidR="007C79A4">
        <w:rPr>
          <w:rFonts w:ascii="Times New Roman" w:eastAsia="Times New Roman" w:hAnsi="Times New Roman" w:cs="Times New Roman"/>
          <w:color w:val="auto"/>
          <w:sz w:val="24"/>
        </w:rPr>
        <w:t>s</w:t>
      </w:r>
      <w:bookmarkEnd w:id="62"/>
    </w:p>
    <w:p w:rsidR="007C79A4" w:rsidRPr="00F23DF5" w:rsidRDefault="00F23DF5" w:rsidP="00141831">
      <w:pPr>
        <w:spacing w:line="480" w:lineRule="auto"/>
        <w:jc w:val="both"/>
        <w:rPr>
          <w:rFonts w:ascii="Times New Roman" w:hAnsi="Times New Roman" w:cs="Times New Roman"/>
          <w:sz w:val="24"/>
        </w:rPr>
      </w:pPr>
      <w:r>
        <w:t xml:space="preserve"> </w:t>
      </w:r>
      <w:r w:rsidRPr="00F23DF5">
        <w:rPr>
          <w:rFonts w:ascii="Times New Roman" w:hAnsi="Times New Roman" w:cs="Times New Roman"/>
          <w:sz w:val="24"/>
        </w:rPr>
        <w:t xml:space="preserve">RUSLE model for </w:t>
      </w:r>
      <w:r w:rsidR="007C79A4" w:rsidRPr="00F23DF5">
        <w:rPr>
          <w:rFonts w:ascii="Times New Roman" w:hAnsi="Times New Roman" w:cs="Times New Roman"/>
          <w:sz w:val="24"/>
        </w:rPr>
        <w:t xml:space="preserve">soil </w:t>
      </w:r>
      <w:r w:rsidRPr="00F23DF5">
        <w:rPr>
          <w:rFonts w:ascii="Times New Roman" w:hAnsi="Times New Roman" w:cs="Times New Roman"/>
          <w:sz w:val="24"/>
        </w:rPr>
        <w:t>loss analysis</w:t>
      </w:r>
      <w:r>
        <w:rPr>
          <w:rFonts w:ascii="Times New Roman" w:hAnsi="Times New Roman" w:cs="Times New Roman"/>
          <w:sz w:val="24"/>
        </w:rPr>
        <w:t xml:space="preserve"> </w:t>
      </w:r>
      <w:r w:rsidRPr="00F23DF5">
        <w:rPr>
          <w:rFonts w:ascii="Times New Roman" w:hAnsi="Times New Roman" w:cs="Times New Roman"/>
          <w:sz w:val="24"/>
        </w:rPr>
        <w:t>used</w:t>
      </w:r>
      <w:r w:rsidR="00E65668">
        <w:rPr>
          <w:rFonts w:ascii="Times New Roman" w:hAnsi="Times New Roman" w:cs="Times New Roman"/>
          <w:sz w:val="24"/>
        </w:rPr>
        <w:t xml:space="preserve"> in this study </w:t>
      </w:r>
      <w:r w:rsidRPr="00F23DF5">
        <w:rPr>
          <w:rFonts w:ascii="Times New Roman" w:hAnsi="Times New Roman" w:cs="Times New Roman"/>
          <w:sz w:val="24"/>
        </w:rPr>
        <w:t xml:space="preserve"> because of </w:t>
      </w:r>
      <w:r>
        <w:rPr>
          <w:rFonts w:ascii="Times New Roman" w:hAnsi="Times New Roman" w:cs="Times New Roman"/>
          <w:sz w:val="24"/>
        </w:rPr>
        <w:t>it</w:t>
      </w:r>
      <w:r w:rsidR="00213ECF">
        <w:rPr>
          <w:rFonts w:ascii="Times New Roman" w:hAnsi="Times New Roman" w:cs="Times New Roman"/>
          <w:sz w:val="24"/>
        </w:rPr>
        <w:t>s</w:t>
      </w:r>
      <w:r w:rsidRPr="00F23DF5">
        <w:rPr>
          <w:rFonts w:ascii="Times New Roman" w:hAnsi="Times New Roman" w:cs="Times New Roman"/>
          <w:sz w:val="24"/>
        </w:rPr>
        <w:t xml:space="preserve"> broadened the applicability </w:t>
      </w:r>
      <w:r w:rsidR="00213ECF">
        <w:rPr>
          <w:rFonts w:ascii="Times New Roman" w:hAnsi="Times New Roman" w:cs="Times New Roman"/>
          <w:sz w:val="24"/>
        </w:rPr>
        <w:t>of</w:t>
      </w:r>
      <w:r w:rsidRPr="00F23DF5">
        <w:rPr>
          <w:rFonts w:ascii="Times New Roman" w:hAnsi="Times New Roman" w:cs="Times New Roman"/>
          <w:sz w:val="24"/>
        </w:rPr>
        <w:t xml:space="preserve"> soil loss estimation for rangeland, forests, disturbed sites, and ste</w:t>
      </w:r>
      <w:r>
        <w:rPr>
          <w:rFonts w:ascii="Times New Roman" w:hAnsi="Times New Roman" w:cs="Times New Roman"/>
          <w:sz w:val="24"/>
        </w:rPr>
        <w:t xml:space="preserve">ep slopes </w:t>
      </w:r>
      <w:r w:rsidR="00E65668">
        <w:rPr>
          <w:rFonts w:ascii="Times New Roman" w:hAnsi="Times New Roman" w:cs="Times New Roman"/>
          <w:sz w:val="24"/>
        </w:rPr>
        <w:t>and study area have related land use land cover.</w:t>
      </w:r>
      <w:r w:rsidRPr="00F23DF5">
        <w:rPr>
          <w:rFonts w:ascii="Times New Roman" w:hAnsi="Times New Roman" w:cs="Times New Roman"/>
          <w:sz w:val="24"/>
        </w:rPr>
        <w:t xml:space="preserve"> </w:t>
      </w:r>
    </w:p>
    <w:p w:rsidR="00DB016C" w:rsidRPr="00DB016C" w:rsidRDefault="00DB016C" w:rsidP="00141831">
      <w:pPr>
        <w:autoSpaceDE w:val="0"/>
        <w:autoSpaceDN w:val="0"/>
        <w:adjustRightInd w:val="0"/>
        <w:spacing w:after="240" w:line="480" w:lineRule="auto"/>
        <w:jc w:val="both"/>
        <w:rPr>
          <w:rFonts w:ascii="Times New Roman" w:hAnsi="Times New Roman" w:cs="Times New Roman"/>
          <w:sz w:val="24"/>
          <w:szCs w:val="24"/>
        </w:rPr>
      </w:pPr>
      <w:r w:rsidRPr="00DB016C">
        <w:rPr>
          <w:rFonts w:ascii="Times New Roman" w:hAnsi="Times New Roman" w:cs="Times New Roman"/>
          <w:sz w:val="24"/>
          <w:szCs w:val="24"/>
        </w:rPr>
        <w:t xml:space="preserve">When we compute the </w:t>
      </w:r>
      <w:r w:rsidR="00743384">
        <w:rPr>
          <w:rFonts w:ascii="Times New Roman" w:hAnsi="Times New Roman" w:cs="Times New Roman"/>
          <w:sz w:val="24"/>
          <w:szCs w:val="24"/>
        </w:rPr>
        <w:t xml:space="preserve">RUSEL </w:t>
      </w:r>
      <w:r w:rsidRPr="00DB016C">
        <w:rPr>
          <w:rFonts w:ascii="Times New Roman" w:hAnsi="Times New Roman" w:cs="Times New Roman"/>
          <w:sz w:val="24"/>
          <w:szCs w:val="24"/>
        </w:rPr>
        <w:t xml:space="preserve">model, six factors considered in the model are; climate (erosivitiy), soil characteristics, topography, land cover management and support practice </w:t>
      </w:r>
      <w:r w:rsidRPr="00DB016C">
        <w:rPr>
          <w:rFonts w:ascii="Times New Roman" w:hAnsi="Times New Roman" w:cs="Times New Roman"/>
          <w:sz w:val="24"/>
          <w:szCs w:val="24"/>
        </w:rPr>
        <w:lastRenderedPageBreak/>
        <w:t xml:space="preserve">integrated with Arc GIS 10.3 techniques for estimate status of soil loss. By apply GIS technique with computer model in analysis of soil erosion. </w:t>
      </w:r>
      <w:r w:rsidR="008B3EFC">
        <w:rPr>
          <w:rFonts w:ascii="Times New Roman" w:hAnsi="Times New Roman" w:cs="Times New Roman"/>
          <w:color w:val="000000"/>
          <w:sz w:val="24"/>
          <w:szCs w:val="24"/>
        </w:rPr>
        <w:t xml:space="preserve">All the </w:t>
      </w:r>
      <w:r w:rsidR="00743384">
        <w:rPr>
          <w:rFonts w:ascii="Times New Roman" w:hAnsi="Times New Roman" w:cs="Times New Roman"/>
          <w:color w:val="000000"/>
          <w:sz w:val="24"/>
          <w:szCs w:val="24"/>
        </w:rPr>
        <w:t>six</w:t>
      </w:r>
      <w:r w:rsidR="008B3EFC">
        <w:rPr>
          <w:rFonts w:ascii="Times New Roman" w:hAnsi="Times New Roman" w:cs="Times New Roman"/>
          <w:color w:val="000000"/>
          <w:sz w:val="24"/>
          <w:szCs w:val="24"/>
        </w:rPr>
        <w:t xml:space="preserve"> factors </w:t>
      </w:r>
      <w:r w:rsidR="008B3EFC" w:rsidRPr="008C101C">
        <w:rPr>
          <w:rFonts w:ascii="Times New Roman" w:hAnsi="Times New Roman" w:cs="Times New Roman"/>
          <w:sz w:val="24"/>
          <w:szCs w:val="24"/>
        </w:rPr>
        <w:t>were</w:t>
      </w:r>
      <w:r w:rsidR="008B3EFC">
        <w:rPr>
          <w:rFonts w:ascii="Times New Roman" w:hAnsi="Times New Roman" w:cs="Times New Roman"/>
          <w:sz w:val="24"/>
          <w:szCs w:val="24"/>
        </w:rPr>
        <w:t xml:space="preserve"> </w:t>
      </w:r>
      <w:r w:rsidR="008B3EFC" w:rsidRPr="00813590">
        <w:rPr>
          <w:rFonts w:ascii="Times New Roman" w:hAnsi="Times New Roman" w:cs="Times New Roman"/>
          <w:color w:val="000000"/>
          <w:sz w:val="24"/>
          <w:szCs w:val="24"/>
        </w:rPr>
        <w:t>multiplied by applying the</w:t>
      </w:r>
      <w:r w:rsidR="008B3EFC">
        <w:rPr>
          <w:rFonts w:ascii="Times New Roman" w:hAnsi="Times New Roman" w:cs="Times New Roman"/>
          <w:color w:val="000000"/>
          <w:sz w:val="24"/>
          <w:szCs w:val="24"/>
        </w:rPr>
        <w:t xml:space="preserve"> following equation in Arc GIS10.3</w:t>
      </w:r>
      <w:r w:rsidR="008B3EFC" w:rsidRPr="00813590">
        <w:rPr>
          <w:rFonts w:ascii="Times New Roman" w:hAnsi="Times New Roman" w:cs="Times New Roman"/>
          <w:color w:val="000000"/>
          <w:sz w:val="24"/>
          <w:szCs w:val="24"/>
        </w:rPr>
        <w:t xml:space="preserve"> using </w:t>
      </w:r>
      <w:r w:rsidR="008B3EFC">
        <w:rPr>
          <w:rFonts w:ascii="Times New Roman" w:hAnsi="Times New Roman" w:cs="Times New Roman"/>
          <w:color w:val="000000"/>
          <w:sz w:val="24"/>
          <w:szCs w:val="24"/>
        </w:rPr>
        <w:t xml:space="preserve">algebraic/ </w:t>
      </w:r>
      <w:r w:rsidR="008B3EFC" w:rsidRPr="00813590">
        <w:rPr>
          <w:rFonts w:ascii="Times New Roman" w:hAnsi="Times New Roman" w:cs="Times New Roman"/>
          <w:color w:val="000000"/>
          <w:sz w:val="24"/>
          <w:szCs w:val="24"/>
        </w:rPr>
        <w:t>raster calculator (Renard et al., 1997).</w:t>
      </w:r>
      <w:r w:rsidR="008B3EFC">
        <w:rPr>
          <w:rFonts w:ascii="Times New Roman" w:hAnsi="Times New Roman" w:cs="Times New Roman"/>
          <w:sz w:val="24"/>
          <w:szCs w:val="24"/>
        </w:rPr>
        <w:t xml:space="preserve"> </w:t>
      </w:r>
      <w:r w:rsidRPr="00DB016C">
        <w:rPr>
          <w:rFonts w:ascii="Times New Roman" w:hAnsi="Times New Roman" w:cs="Times New Roman"/>
          <w:sz w:val="24"/>
          <w:szCs w:val="24"/>
        </w:rPr>
        <w:t>RUSLE computes average annual erosion from cover slopes</w:t>
      </w:r>
      <w:r w:rsidR="008B3EFC">
        <w:rPr>
          <w:rFonts w:ascii="Times New Roman" w:hAnsi="Times New Roman" w:cs="Times New Roman"/>
          <w:sz w:val="24"/>
          <w:szCs w:val="24"/>
        </w:rPr>
        <w:t xml:space="preserve"> as:</w:t>
      </w:r>
      <w:r w:rsidRPr="00DB016C">
        <w:rPr>
          <w:rFonts w:ascii="Times New Roman" w:hAnsi="Times New Roman" w:cs="Times New Roman"/>
          <w:sz w:val="24"/>
          <w:szCs w:val="24"/>
        </w:rPr>
        <w:t xml:space="preserve"> </w:t>
      </w:r>
    </w:p>
    <w:p w:rsidR="00DB016C" w:rsidRPr="00DB016C" w:rsidRDefault="00DB016C" w:rsidP="00141831">
      <w:pPr>
        <w:pStyle w:val="ListParagraph"/>
        <w:autoSpaceDE w:val="0"/>
        <w:autoSpaceDN w:val="0"/>
        <w:adjustRightInd w:val="0"/>
        <w:spacing w:after="240" w:line="480" w:lineRule="auto"/>
        <w:ind w:left="360"/>
        <w:jc w:val="both"/>
        <w:rPr>
          <w:rFonts w:ascii="Times New Roman" w:hAnsi="Times New Roman" w:cs="Times New Roman"/>
          <w:sz w:val="24"/>
          <w:szCs w:val="24"/>
        </w:rPr>
      </w:pPr>
      <w:r w:rsidRPr="00DB016C">
        <w:rPr>
          <w:rFonts w:ascii="Times New Roman" w:hAnsi="Times New Roman" w:cs="Times New Roman"/>
          <w:sz w:val="24"/>
          <w:szCs w:val="24"/>
        </w:rPr>
        <w:t xml:space="preserve">A = R * K * L * S * C * P……………………………………………………….. (1) </w:t>
      </w:r>
    </w:p>
    <w:p w:rsidR="00DB016C" w:rsidRPr="00DB016C" w:rsidRDefault="00991E16" w:rsidP="00141831">
      <w:pPr>
        <w:pStyle w:val="ListParagraph"/>
        <w:autoSpaceDE w:val="0"/>
        <w:autoSpaceDN w:val="0"/>
        <w:adjustRightInd w:val="0"/>
        <w:spacing w:after="240" w:line="360" w:lineRule="auto"/>
        <w:ind w:left="360"/>
        <w:jc w:val="both"/>
        <w:rPr>
          <w:rFonts w:ascii="Times New Roman" w:hAnsi="Times New Roman" w:cs="Times New Roman"/>
          <w:sz w:val="24"/>
          <w:szCs w:val="24"/>
        </w:rPr>
      </w:pPr>
      <w:r>
        <w:rPr>
          <w:rFonts w:ascii="Times New Roman" w:hAnsi="Times New Roman" w:cs="Times New Roman"/>
          <w:sz w:val="24"/>
          <w:szCs w:val="24"/>
        </w:rPr>
        <w:t xml:space="preserve">    </w:t>
      </w:r>
      <w:r w:rsidR="00DB016C" w:rsidRPr="00DB016C">
        <w:rPr>
          <w:rFonts w:ascii="Times New Roman" w:hAnsi="Times New Roman" w:cs="Times New Roman"/>
          <w:sz w:val="24"/>
          <w:szCs w:val="24"/>
        </w:rPr>
        <w:t xml:space="preserve">                            </w:t>
      </w:r>
    </w:p>
    <w:p w:rsidR="00E12AD8" w:rsidRDefault="00E12AD8" w:rsidP="00141831">
      <w:pPr>
        <w:autoSpaceDE w:val="0"/>
        <w:autoSpaceDN w:val="0"/>
        <w:adjustRightInd w:val="0"/>
        <w:spacing w:after="0" w:line="480" w:lineRule="auto"/>
        <w:jc w:val="both"/>
        <w:rPr>
          <w:rFonts w:ascii="Times New Roman" w:hAnsi="Times New Roman" w:cs="Times New Roman"/>
          <w:sz w:val="24"/>
          <w:szCs w:val="24"/>
        </w:rPr>
      </w:pPr>
      <w:r w:rsidRPr="00624504">
        <w:rPr>
          <w:rFonts w:ascii="Times New Roman" w:hAnsi="Times New Roman" w:cs="Times New Roman"/>
          <w:sz w:val="24"/>
          <w:szCs w:val="24"/>
        </w:rPr>
        <w:t>Where</w:t>
      </w:r>
      <w:r>
        <w:rPr>
          <w:rFonts w:ascii="Times New Roman" w:hAnsi="Times New Roman" w:cs="Times New Roman"/>
          <w:sz w:val="24"/>
          <w:szCs w:val="24"/>
        </w:rPr>
        <w:t xml:space="preserve">, A is </w:t>
      </w:r>
      <w:r w:rsidRPr="00624504">
        <w:rPr>
          <w:rFonts w:ascii="Times New Roman" w:hAnsi="Times New Roman" w:cs="Times New Roman"/>
          <w:sz w:val="24"/>
          <w:szCs w:val="24"/>
        </w:rPr>
        <w:t xml:space="preserve">computed average annual soil loss in </w:t>
      </w:r>
      <w:r>
        <w:rPr>
          <w:rFonts w:ascii="Times New Roman" w:hAnsi="Times New Roman" w:cs="Times New Roman"/>
          <w:sz w:val="24"/>
          <w:szCs w:val="24"/>
        </w:rPr>
        <w:t>(tons/ha</w:t>
      </w:r>
      <w:r w:rsidRPr="00624504">
        <w:rPr>
          <w:rFonts w:ascii="Times New Roman" w:hAnsi="Times New Roman" w:cs="Times New Roman"/>
          <w:sz w:val="24"/>
          <w:szCs w:val="24"/>
        </w:rPr>
        <w:t>/year</w:t>
      </w:r>
      <w:r>
        <w:rPr>
          <w:rFonts w:ascii="Times New Roman" w:hAnsi="Times New Roman" w:cs="Times New Roman"/>
          <w:sz w:val="24"/>
          <w:szCs w:val="24"/>
        </w:rPr>
        <w:t>),</w:t>
      </w:r>
      <w:r w:rsidR="00743384">
        <w:rPr>
          <w:rFonts w:ascii="Times New Roman" w:hAnsi="Times New Roman" w:cs="Times New Roman"/>
          <w:sz w:val="24"/>
          <w:szCs w:val="24"/>
        </w:rPr>
        <w:t xml:space="preserve"> </w:t>
      </w:r>
      <w:r>
        <w:rPr>
          <w:rFonts w:ascii="Times New Roman" w:hAnsi="Times New Roman" w:cs="Times New Roman"/>
          <w:sz w:val="24"/>
          <w:szCs w:val="24"/>
        </w:rPr>
        <w:t xml:space="preserve">R is rainfall and </w:t>
      </w:r>
      <w:r w:rsidRPr="00624504">
        <w:rPr>
          <w:rFonts w:ascii="Times New Roman" w:hAnsi="Times New Roman" w:cs="Times New Roman"/>
          <w:sz w:val="24"/>
          <w:szCs w:val="24"/>
        </w:rPr>
        <w:t>runoff erosivity</w:t>
      </w:r>
      <w:r>
        <w:rPr>
          <w:rFonts w:ascii="Times New Roman" w:hAnsi="Times New Roman" w:cs="Times New Roman"/>
          <w:sz w:val="24"/>
          <w:szCs w:val="24"/>
        </w:rPr>
        <w:t xml:space="preserve"> factor [(MJ mm)/ (ha yr)], K is soil erodibility factor [(ton ha)/ (MJ mm)], L is slope length </w:t>
      </w:r>
      <w:r w:rsidRPr="00624504">
        <w:rPr>
          <w:rFonts w:ascii="Times New Roman" w:hAnsi="Times New Roman" w:cs="Times New Roman"/>
          <w:sz w:val="24"/>
          <w:szCs w:val="24"/>
        </w:rPr>
        <w:t>factor</w:t>
      </w:r>
      <w:r>
        <w:rPr>
          <w:rFonts w:ascii="Times New Roman" w:hAnsi="Times New Roman" w:cs="Times New Roman"/>
          <w:sz w:val="24"/>
          <w:szCs w:val="24"/>
        </w:rPr>
        <w:t>,</w:t>
      </w:r>
      <w:r w:rsidR="00D20A49">
        <w:rPr>
          <w:rFonts w:ascii="Times New Roman" w:hAnsi="Times New Roman" w:cs="Times New Roman"/>
          <w:sz w:val="24"/>
          <w:szCs w:val="24"/>
        </w:rPr>
        <w:t xml:space="preserve"> S is slope steepness factor</w:t>
      </w:r>
      <w:r>
        <w:rPr>
          <w:rFonts w:ascii="Times New Roman" w:hAnsi="Times New Roman" w:cs="Times New Roman"/>
          <w:sz w:val="24"/>
          <w:szCs w:val="24"/>
        </w:rPr>
        <w:t xml:space="preserve">, </w:t>
      </w:r>
      <w:r w:rsidR="00D20A49">
        <w:rPr>
          <w:rFonts w:ascii="Times New Roman" w:hAnsi="Times New Roman" w:cs="Times New Roman"/>
          <w:sz w:val="24"/>
          <w:szCs w:val="24"/>
        </w:rPr>
        <w:t>C is cover management factor</w:t>
      </w:r>
      <w:r>
        <w:rPr>
          <w:rFonts w:ascii="Times New Roman" w:hAnsi="Times New Roman" w:cs="Times New Roman"/>
          <w:sz w:val="24"/>
          <w:szCs w:val="24"/>
        </w:rPr>
        <w:t>, and P is</w:t>
      </w:r>
      <w:r w:rsidRPr="00624504">
        <w:rPr>
          <w:rFonts w:ascii="Times New Roman" w:hAnsi="Times New Roman" w:cs="Times New Roman"/>
          <w:sz w:val="24"/>
          <w:szCs w:val="24"/>
        </w:rPr>
        <w:t xml:space="preserve"> conservation practice factor.</w:t>
      </w:r>
    </w:p>
    <w:p w:rsidR="004545FE" w:rsidRPr="00E12AD8" w:rsidRDefault="001D081F" w:rsidP="00141831">
      <w:pPr>
        <w:pStyle w:val="Heading3"/>
        <w:numPr>
          <w:ilvl w:val="2"/>
          <w:numId w:val="15"/>
        </w:numPr>
        <w:spacing w:after="240"/>
        <w:jc w:val="both"/>
        <w:rPr>
          <w:rFonts w:ascii="Times New Roman" w:hAnsi="Times New Roman" w:cs="Times New Roman"/>
          <w:color w:val="auto"/>
          <w:sz w:val="24"/>
        </w:rPr>
      </w:pPr>
      <w:r>
        <w:rPr>
          <w:rFonts w:ascii="Times New Roman" w:hAnsi="Times New Roman" w:cs="Times New Roman"/>
          <w:color w:val="auto"/>
          <w:sz w:val="24"/>
        </w:rPr>
        <w:t xml:space="preserve">   </w:t>
      </w:r>
      <w:r w:rsidR="00E12AD8" w:rsidRPr="00E12AD8">
        <w:rPr>
          <w:rFonts w:ascii="Times New Roman" w:hAnsi="Times New Roman" w:cs="Times New Roman"/>
          <w:color w:val="auto"/>
          <w:sz w:val="24"/>
        </w:rPr>
        <w:t xml:space="preserve"> </w:t>
      </w:r>
      <w:bookmarkStart w:id="63" w:name="_Toc482751430"/>
      <w:r w:rsidR="004545FE" w:rsidRPr="00E12AD8">
        <w:rPr>
          <w:rFonts w:ascii="Times New Roman" w:hAnsi="Times New Roman" w:cs="Times New Roman"/>
          <w:color w:val="auto"/>
          <w:sz w:val="24"/>
        </w:rPr>
        <w:t>Rainfall-runoff erosivity factor (R)</w:t>
      </w:r>
      <w:bookmarkEnd w:id="63"/>
    </w:p>
    <w:p w:rsidR="00EC09CF" w:rsidRDefault="004545FE" w:rsidP="00141831">
      <w:pPr>
        <w:autoSpaceDE w:val="0"/>
        <w:autoSpaceDN w:val="0"/>
        <w:adjustRightInd w:val="0"/>
        <w:spacing w:after="240" w:line="480" w:lineRule="auto"/>
        <w:jc w:val="both"/>
        <w:rPr>
          <w:rFonts w:ascii="Times New Roman" w:hAnsi="Times New Roman" w:cs="Times New Roman"/>
          <w:sz w:val="24"/>
          <w:szCs w:val="24"/>
        </w:rPr>
      </w:pPr>
      <w:r w:rsidRPr="009B6161">
        <w:rPr>
          <w:rFonts w:ascii="Times New Roman" w:hAnsi="Times New Roman" w:cs="Times New Roman"/>
          <w:sz w:val="24"/>
          <w:szCs w:val="24"/>
        </w:rPr>
        <w:t xml:space="preserve">Wischmeier and Smith (1958) derived the rainfall and runoff erosivity factor from research data from many sources. The rainfall – runoff erosivity factor is defined as the mean annual sum of individual storm erosion index values, EI30, where E is the total storm kinetic energy and I30 is the maximum rainfall intensity in 30 minutes. To compute storm EI30, continuous rainfall intensity data are needed. The erosivity (R) factor quantifies the effect of raindrop impacts. The R-factor requires long term rainfall data that records the energy available to erode soil. Various equations have been adapted to compute the R-factor; one option is that the erosion index for this parameter is calculated from the total storm energy multiplied by maximum 30 minute intensity. </w:t>
      </w:r>
      <w:r w:rsidR="00DB016C">
        <w:rPr>
          <w:rFonts w:ascii="Times New Roman" w:hAnsi="Times New Roman" w:cs="Times New Roman"/>
          <w:sz w:val="24"/>
          <w:szCs w:val="24"/>
        </w:rPr>
        <w:t>The data layers for each RUSEL parameters were created</w:t>
      </w:r>
      <w:r w:rsidR="00743384">
        <w:rPr>
          <w:rFonts w:ascii="Times New Roman" w:hAnsi="Times New Roman" w:cs="Times New Roman"/>
          <w:sz w:val="24"/>
          <w:szCs w:val="24"/>
        </w:rPr>
        <w:t xml:space="preserve"> in the </w:t>
      </w:r>
      <w:r w:rsidR="00EC09CF">
        <w:rPr>
          <w:rFonts w:ascii="Times New Roman" w:hAnsi="Times New Roman" w:cs="Times New Roman"/>
          <w:sz w:val="24"/>
          <w:szCs w:val="24"/>
        </w:rPr>
        <w:t>Arc GIS</w:t>
      </w:r>
      <w:r w:rsidR="00DB016C">
        <w:rPr>
          <w:rFonts w:ascii="Times New Roman" w:hAnsi="Times New Roman" w:cs="Times New Roman"/>
          <w:sz w:val="24"/>
          <w:szCs w:val="24"/>
        </w:rPr>
        <w:t xml:space="preserve"> and map for each factor were created in order to analyze soil loss.</w:t>
      </w:r>
      <w:r w:rsidR="00B12E8E">
        <w:rPr>
          <w:rFonts w:ascii="Times New Roman" w:hAnsi="Times New Roman" w:cs="Times New Roman"/>
          <w:sz w:val="24"/>
          <w:szCs w:val="24"/>
        </w:rPr>
        <w:t xml:space="preserve"> </w:t>
      </w:r>
      <w:r w:rsidR="00105410" w:rsidRPr="009B6161">
        <w:rPr>
          <w:rFonts w:ascii="Times New Roman" w:hAnsi="Times New Roman" w:cs="Times New Roman"/>
          <w:sz w:val="24"/>
          <w:szCs w:val="24"/>
        </w:rPr>
        <w:t>The mean annual rainfall was first interpolated to generate continuous rainfall data for each grid cell in Arc</w:t>
      </w:r>
      <w:r w:rsidR="00EC09CF">
        <w:rPr>
          <w:rFonts w:ascii="Times New Roman" w:hAnsi="Times New Roman" w:cs="Times New Roman"/>
          <w:sz w:val="24"/>
          <w:szCs w:val="24"/>
        </w:rPr>
        <w:t xml:space="preserve"> </w:t>
      </w:r>
      <w:r w:rsidR="00105410" w:rsidRPr="009B6161">
        <w:rPr>
          <w:rFonts w:ascii="Times New Roman" w:hAnsi="Times New Roman" w:cs="Times New Roman"/>
          <w:sz w:val="24"/>
          <w:szCs w:val="24"/>
        </w:rPr>
        <w:t xml:space="preserve">GIS environment. </w:t>
      </w:r>
    </w:p>
    <w:p w:rsidR="00DB016C" w:rsidRDefault="00DB016C" w:rsidP="00141831">
      <w:pPr>
        <w:autoSpaceDE w:val="0"/>
        <w:autoSpaceDN w:val="0"/>
        <w:adjustRightInd w:val="0"/>
        <w:spacing w:after="240" w:line="480" w:lineRule="auto"/>
        <w:jc w:val="both"/>
        <w:rPr>
          <w:rFonts w:ascii="Times New Roman" w:hAnsi="Times New Roman" w:cs="Times New Roman"/>
          <w:sz w:val="24"/>
          <w:szCs w:val="24"/>
        </w:rPr>
      </w:pPr>
      <w:r w:rsidRPr="00FA43FF">
        <w:rPr>
          <w:rFonts w:ascii="Times New Roman" w:hAnsi="Times New Roman" w:cs="Times New Roman"/>
          <w:sz w:val="24"/>
          <w:szCs w:val="24"/>
        </w:rPr>
        <w:lastRenderedPageBreak/>
        <w:t>Data</w:t>
      </w:r>
      <w:r w:rsidR="00105410">
        <w:rPr>
          <w:rFonts w:ascii="Times New Roman" w:hAnsi="Times New Roman" w:cs="Times New Roman"/>
          <w:sz w:val="24"/>
          <w:szCs w:val="24"/>
        </w:rPr>
        <w:t xml:space="preserve"> layers for the </w:t>
      </w:r>
      <w:r w:rsidR="00D76F34">
        <w:rPr>
          <w:rFonts w:ascii="Times New Roman" w:hAnsi="Times New Roman" w:cs="Times New Roman"/>
          <w:sz w:val="24"/>
          <w:szCs w:val="24"/>
        </w:rPr>
        <w:t>R factor</w:t>
      </w:r>
      <w:r w:rsidRPr="00FA43FF">
        <w:rPr>
          <w:rFonts w:ascii="Times New Roman" w:hAnsi="Times New Roman" w:cs="Times New Roman"/>
          <w:sz w:val="24"/>
          <w:szCs w:val="24"/>
        </w:rPr>
        <w:t xml:space="preserve"> a</w:t>
      </w:r>
      <w:r>
        <w:rPr>
          <w:rFonts w:ascii="Times New Roman" w:hAnsi="Times New Roman" w:cs="Times New Roman"/>
          <w:sz w:val="24"/>
          <w:szCs w:val="24"/>
        </w:rPr>
        <w:t>l</w:t>
      </w:r>
      <w:r w:rsidR="008664AE">
        <w:rPr>
          <w:rFonts w:ascii="Times New Roman" w:hAnsi="Times New Roman" w:cs="Times New Roman"/>
          <w:sz w:val="24"/>
          <w:szCs w:val="24"/>
        </w:rPr>
        <w:t>so needed to be created. Each</w:t>
      </w:r>
      <w:r w:rsidR="00123C84">
        <w:rPr>
          <w:rFonts w:ascii="Times New Roman" w:hAnsi="Times New Roman" w:cs="Times New Roman"/>
          <w:sz w:val="24"/>
          <w:szCs w:val="24"/>
        </w:rPr>
        <w:t xml:space="preserve"> layer</w:t>
      </w:r>
      <w:r w:rsidRPr="00FA43FF">
        <w:rPr>
          <w:rFonts w:ascii="Times New Roman" w:hAnsi="Times New Roman" w:cs="Times New Roman"/>
          <w:sz w:val="24"/>
          <w:szCs w:val="24"/>
        </w:rPr>
        <w:t xml:space="preserve"> </w:t>
      </w:r>
      <w:r>
        <w:rPr>
          <w:rFonts w:ascii="Times New Roman" w:hAnsi="Times New Roman" w:cs="Times New Roman"/>
          <w:sz w:val="24"/>
          <w:szCs w:val="24"/>
        </w:rPr>
        <w:t xml:space="preserve">was created as a shape file and </w:t>
      </w:r>
      <w:r w:rsidRPr="00FA43FF">
        <w:rPr>
          <w:rFonts w:ascii="Times New Roman" w:hAnsi="Times New Roman" w:cs="Times New Roman"/>
          <w:sz w:val="24"/>
          <w:szCs w:val="24"/>
        </w:rPr>
        <w:t>clipped to</w:t>
      </w:r>
      <w:r>
        <w:rPr>
          <w:rFonts w:ascii="Times New Roman" w:hAnsi="Times New Roman" w:cs="Times New Roman"/>
          <w:sz w:val="24"/>
          <w:szCs w:val="24"/>
        </w:rPr>
        <w:t xml:space="preserve"> the </w:t>
      </w:r>
      <w:r w:rsidR="00EC09CF">
        <w:rPr>
          <w:rFonts w:ascii="Times New Roman" w:hAnsi="Times New Roman" w:cs="Times New Roman"/>
          <w:sz w:val="24"/>
          <w:szCs w:val="24"/>
        </w:rPr>
        <w:t>catchment</w:t>
      </w:r>
      <w:r>
        <w:rPr>
          <w:rFonts w:ascii="Times New Roman" w:hAnsi="Times New Roman" w:cs="Times New Roman"/>
          <w:sz w:val="24"/>
          <w:szCs w:val="24"/>
        </w:rPr>
        <w:t xml:space="preserve"> </w:t>
      </w:r>
      <w:r w:rsidRPr="00FA43FF">
        <w:rPr>
          <w:rFonts w:ascii="Times New Roman" w:hAnsi="Times New Roman" w:cs="Times New Roman"/>
          <w:sz w:val="24"/>
          <w:szCs w:val="24"/>
        </w:rPr>
        <w:t xml:space="preserve">and </w:t>
      </w:r>
      <w:r w:rsidR="00123C84" w:rsidRPr="00FA43FF">
        <w:rPr>
          <w:rFonts w:ascii="Times New Roman" w:hAnsi="Times New Roman" w:cs="Times New Roman"/>
          <w:sz w:val="24"/>
          <w:szCs w:val="24"/>
        </w:rPr>
        <w:t>a</w:t>
      </w:r>
      <w:r w:rsidR="00123C84">
        <w:rPr>
          <w:rFonts w:ascii="Times New Roman" w:hAnsi="Times New Roman" w:cs="Times New Roman"/>
          <w:sz w:val="24"/>
          <w:szCs w:val="24"/>
        </w:rPr>
        <w:t>dded</w:t>
      </w:r>
      <w:r>
        <w:rPr>
          <w:rFonts w:ascii="Times New Roman" w:hAnsi="Times New Roman" w:cs="Times New Roman"/>
          <w:sz w:val="24"/>
          <w:szCs w:val="24"/>
        </w:rPr>
        <w:t xml:space="preserve"> to the Arc</w:t>
      </w:r>
      <w:r w:rsidR="00D76F34">
        <w:rPr>
          <w:rFonts w:ascii="Times New Roman" w:hAnsi="Times New Roman" w:cs="Times New Roman"/>
          <w:sz w:val="24"/>
          <w:szCs w:val="24"/>
        </w:rPr>
        <w:t xml:space="preserve"> </w:t>
      </w:r>
      <w:r>
        <w:rPr>
          <w:rFonts w:ascii="Times New Roman" w:hAnsi="Times New Roman" w:cs="Times New Roman"/>
          <w:sz w:val="24"/>
          <w:szCs w:val="24"/>
        </w:rPr>
        <w:t>Map environment for</w:t>
      </w:r>
      <w:r w:rsidRPr="00FA43FF">
        <w:rPr>
          <w:rFonts w:ascii="Times New Roman" w:hAnsi="Times New Roman" w:cs="Times New Roman"/>
          <w:sz w:val="24"/>
          <w:szCs w:val="24"/>
        </w:rPr>
        <w:t xml:space="preserve"> ea</w:t>
      </w:r>
      <w:r>
        <w:rPr>
          <w:rFonts w:ascii="Times New Roman" w:hAnsi="Times New Roman" w:cs="Times New Roman"/>
          <w:sz w:val="24"/>
          <w:szCs w:val="24"/>
        </w:rPr>
        <w:t xml:space="preserve">ch RUSLE model. The shape files </w:t>
      </w:r>
      <w:r w:rsidRPr="00FA43FF">
        <w:rPr>
          <w:rFonts w:ascii="Times New Roman" w:hAnsi="Times New Roman" w:cs="Times New Roman"/>
          <w:sz w:val="24"/>
          <w:szCs w:val="24"/>
        </w:rPr>
        <w:t>were created so that ea</w:t>
      </w:r>
      <w:r>
        <w:rPr>
          <w:rFonts w:ascii="Times New Roman" w:hAnsi="Times New Roman" w:cs="Times New Roman"/>
          <w:sz w:val="24"/>
          <w:szCs w:val="24"/>
        </w:rPr>
        <w:t xml:space="preserve">ch shape file </w:t>
      </w:r>
      <w:r w:rsidRPr="00FA43FF">
        <w:rPr>
          <w:rFonts w:ascii="Times New Roman" w:hAnsi="Times New Roman" w:cs="Times New Roman"/>
          <w:sz w:val="24"/>
          <w:szCs w:val="24"/>
        </w:rPr>
        <w:t>represent</w:t>
      </w:r>
      <w:r>
        <w:rPr>
          <w:rFonts w:ascii="Times New Roman" w:hAnsi="Times New Roman" w:cs="Times New Roman"/>
          <w:sz w:val="24"/>
          <w:szCs w:val="24"/>
        </w:rPr>
        <w:t>ed a single polygon that would be</w:t>
      </w:r>
      <w:r w:rsidRPr="00FA43FF">
        <w:rPr>
          <w:rFonts w:ascii="Times New Roman" w:hAnsi="Times New Roman" w:cs="Times New Roman"/>
          <w:sz w:val="24"/>
          <w:szCs w:val="24"/>
        </w:rPr>
        <w:t xml:space="preserve"> </w:t>
      </w:r>
      <w:r>
        <w:rPr>
          <w:rFonts w:ascii="Times New Roman" w:hAnsi="Times New Roman" w:cs="Times New Roman"/>
          <w:sz w:val="24"/>
          <w:szCs w:val="24"/>
        </w:rPr>
        <w:t xml:space="preserve">represented by a single value. </w:t>
      </w:r>
    </w:p>
    <w:p w:rsidR="00105410" w:rsidRDefault="00DB016C" w:rsidP="00141831">
      <w:pPr>
        <w:autoSpaceDE w:val="0"/>
        <w:autoSpaceDN w:val="0"/>
        <w:adjustRightInd w:val="0"/>
        <w:spacing w:after="0" w:line="480" w:lineRule="auto"/>
        <w:jc w:val="both"/>
        <w:rPr>
          <w:rFonts w:ascii="Times New Roman" w:hAnsi="Times New Roman" w:cs="Times New Roman"/>
          <w:sz w:val="24"/>
          <w:szCs w:val="24"/>
        </w:rPr>
      </w:pPr>
      <w:r w:rsidRPr="00FA43FF">
        <w:rPr>
          <w:rFonts w:ascii="Times New Roman" w:hAnsi="Times New Roman" w:cs="Times New Roman"/>
          <w:sz w:val="24"/>
          <w:szCs w:val="24"/>
        </w:rPr>
        <w:t>To further prepare the spatial data for modeling, the data layers would need to</w:t>
      </w:r>
      <w:r>
        <w:rPr>
          <w:rFonts w:ascii="Times New Roman" w:hAnsi="Times New Roman" w:cs="Times New Roman"/>
          <w:sz w:val="24"/>
          <w:szCs w:val="24"/>
        </w:rPr>
        <w:t xml:space="preserve"> be converted from features to raster. The </w:t>
      </w:r>
      <w:r w:rsidRPr="00FA43FF">
        <w:rPr>
          <w:rFonts w:ascii="Times New Roman" w:hAnsi="Times New Roman" w:cs="Times New Roman"/>
          <w:sz w:val="24"/>
          <w:szCs w:val="24"/>
        </w:rPr>
        <w:t xml:space="preserve">R </w:t>
      </w:r>
      <w:r>
        <w:rPr>
          <w:rFonts w:ascii="Times New Roman" w:hAnsi="Times New Roman" w:cs="Times New Roman"/>
          <w:sz w:val="24"/>
          <w:szCs w:val="24"/>
        </w:rPr>
        <w:t xml:space="preserve">factor vector </w:t>
      </w:r>
      <w:r w:rsidRPr="00FA43FF">
        <w:rPr>
          <w:rFonts w:ascii="Times New Roman" w:hAnsi="Times New Roman" w:cs="Times New Roman"/>
          <w:sz w:val="24"/>
          <w:szCs w:val="24"/>
        </w:rPr>
        <w:t>Shape</w:t>
      </w:r>
      <w:r>
        <w:rPr>
          <w:rFonts w:ascii="Times New Roman" w:hAnsi="Times New Roman" w:cs="Times New Roman"/>
          <w:sz w:val="24"/>
          <w:szCs w:val="24"/>
        </w:rPr>
        <w:t xml:space="preserve"> files were converted to raster </w:t>
      </w:r>
      <w:r w:rsidRPr="00FA43FF">
        <w:rPr>
          <w:rFonts w:ascii="Times New Roman" w:hAnsi="Times New Roman" w:cs="Times New Roman"/>
          <w:sz w:val="24"/>
          <w:szCs w:val="24"/>
        </w:rPr>
        <w:t>format</w:t>
      </w:r>
      <w:r>
        <w:rPr>
          <w:rFonts w:ascii="Times New Roman" w:hAnsi="Times New Roman" w:cs="Times New Roman"/>
          <w:sz w:val="24"/>
          <w:szCs w:val="24"/>
        </w:rPr>
        <w:t xml:space="preserve">. This was completed using the </w:t>
      </w:r>
      <w:r w:rsidRPr="00FA43FF">
        <w:rPr>
          <w:rFonts w:ascii="Times New Roman" w:hAnsi="Times New Roman" w:cs="Times New Roman"/>
          <w:sz w:val="24"/>
          <w:szCs w:val="24"/>
        </w:rPr>
        <w:t>Conve</w:t>
      </w:r>
      <w:r>
        <w:rPr>
          <w:rFonts w:ascii="Times New Roman" w:hAnsi="Times New Roman" w:cs="Times New Roman"/>
          <w:sz w:val="24"/>
          <w:szCs w:val="24"/>
        </w:rPr>
        <w:t xml:space="preserve">rt Features to Raster function </w:t>
      </w:r>
      <w:r w:rsidRPr="00FA43FF">
        <w:rPr>
          <w:rFonts w:ascii="Times New Roman" w:hAnsi="Times New Roman" w:cs="Times New Roman"/>
          <w:sz w:val="24"/>
          <w:szCs w:val="24"/>
        </w:rPr>
        <w:t>within the Spatial Analyst extension</w:t>
      </w:r>
      <w:r w:rsidR="00EC09CF">
        <w:rPr>
          <w:rFonts w:ascii="Times New Roman" w:hAnsi="Times New Roman" w:cs="Times New Roman"/>
          <w:sz w:val="24"/>
          <w:szCs w:val="24"/>
        </w:rPr>
        <w:t xml:space="preserve"> in Arc GIS</w:t>
      </w:r>
      <w:r>
        <w:rPr>
          <w:rFonts w:ascii="Times New Roman" w:hAnsi="Times New Roman" w:cs="Times New Roman"/>
          <w:sz w:val="24"/>
          <w:szCs w:val="24"/>
        </w:rPr>
        <w:t>.</w:t>
      </w:r>
    </w:p>
    <w:p w:rsidR="00EC09CF" w:rsidRPr="001D081F" w:rsidRDefault="00DB016C" w:rsidP="00141831">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The rainfall erosivity factor </w:t>
      </w:r>
      <w:r w:rsidRPr="009B6161">
        <w:rPr>
          <w:rFonts w:ascii="Times New Roman" w:hAnsi="Times New Roman" w:cs="Times New Roman"/>
          <w:sz w:val="24"/>
          <w:szCs w:val="24"/>
        </w:rPr>
        <w:t>R</w:t>
      </w:r>
      <w:r>
        <w:rPr>
          <w:rFonts w:ascii="Times New Roman" w:hAnsi="Times New Roman" w:cs="Times New Roman"/>
          <w:sz w:val="24"/>
          <w:szCs w:val="24"/>
        </w:rPr>
        <w:t xml:space="preserve"> </w:t>
      </w:r>
      <w:r w:rsidR="0099228B">
        <w:rPr>
          <w:rFonts w:ascii="Times New Roman" w:hAnsi="Times New Roman" w:cs="Times New Roman"/>
          <w:sz w:val="24"/>
          <w:szCs w:val="24"/>
        </w:rPr>
        <w:t xml:space="preserve"> in the study area </w:t>
      </w:r>
      <w:r>
        <w:rPr>
          <w:rFonts w:ascii="Times New Roman" w:hAnsi="Times New Roman" w:cs="Times New Roman"/>
          <w:sz w:val="24"/>
          <w:szCs w:val="24"/>
        </w:rPr>
        <w:t xml:space="preserve">was calculated  according to the equation </w:t>
      </w:r>
      <w:r w:rsidRPr="009B6161">
        <w:rPr>
          <w:rFonts w:ascii="Times New Roman" w:hAnsi="Times New Roman" w:cs="Times New Roman"/>
          <w:sz w:val="24"/>
          <w:szCs w:val="24"/>
        </w:rPr>
        <w:t xml:space="preserve">given </w:t>
      </w:r>
      <w:r>
        <w:rPr>
          <w:rFonts w:ascii="Times New Roman" w:hAnsi="Times New Roman" w:cs="Times New Roman"/>
          <w:sz w:val="24"/>
          <w:szCs w:val="24"/>
        </w:rPr>
        <w:t xml:space="preserve">by </w:t>
      </w:r>
      <w:r w:rsidR="00E12AD8">
        <w:rPr>
          <w:rFonts w:ascii="Times New Roman" w:hAnsi="Times New Roman" w:cs="Times New Roman"/>
          <w:sz w:val="24"/>
          <w:szCs w:val="24"/>
        </w:rPr>
        <w:t>Hurn</w:t>
      </w:r>
      <w:r w:rsidRPr="009B6161">
        <w:rPr>
          <w:rFonts w:ascii="Times New Roman" w:hAnsi="Times New Roman" w:cs="Times New Roman"/>
          <w:sz w:val="24"/>
          <w:szCs w:val="24"/>
        </w:rPr>
        <w:t>i</w:t>
      </w:r>
      <w:r>
        <w:rPr>
          <w:rFonts w:ascii="Times New Roman" w:hAnsi="Times New Roman" w:cs="Times New Roman"/>
          <w:sz w:val="24"/>
          <w:szCs w:val="24"/>
        </w:rPr>
        <w:t xml:space="preserve"> </w:t>
      </w:r>
      <w:r w:rsidRPr="009B6161">
        <w:rPr>
          <w:rFonts w:ascii="Times New Roman" w:hAnsi="Times New Roman" w:cs="Times New Roman"/>
          <w:sz w:val="24"/>
          <w:szCs w:val="24"/>
        </w:rPr>
        <w:t xml:space="preserve">(1985),  which  is  derived  from  spatial  regression  analysis  (Hellden,1987)  for  Ethiopian conditions based on  the  availability  of    mean  annual  rainfall  (P).   </w:t>
      </w:r>
    </w:p>
    <w:p w:rsidR="00DB016C" w:rsidRPr="009B6161" w:rsidRDefault="0007438C" w:rsidP="00141831">
      <w:pPr>
        <w:autoSpaceDE w:val="0"/>
        <w:autoSpaceDN w:val="0"/>
        <w:adjustRightInd w:val="0"/>
        <w:spacing w:after="240" w:line="480" w:lineRule="auto"/>
        <w:jc w:val="both"/>
        <w:rPr>
          <w:rFonts w:ascii="Times New Roman" w:hAnsi="Times New Roman" w:cs="Times New Roman"/>
          <w:sz w:val="24"/>
          <w:szCs w:val="24"/>
        </w:rPr>
      </w:pPr>
      <w:r>
        <w:rPr>
          <w:rFonts w:ascii="Times New Roman" w:hAnsi="Times New Roman" w:cs="Times New Roman"/>
          <w:bCs/>
          <w:iCs/>
          <w:sz w:val="24"/>
          <w:szCs w:val="24"/>
        </w:rPr>
        <w:t xml:space="preserve">According to regression equation (2) R factor obtained as </w:t>
      </w:r>
      <w:r w:rsidR="00E12AD8">
        <w:rPr>
          <w:rFonts w:ascii="Times New Roman" w:hAnsi="Times New Roman" w:cs="Times New Roman"/>
          <w:bCs/>
          <w:iCs/>
          <w:sz w:val="24"/>
          <w:szCs w:val="24"/>
        </w:rPr>
        <w:t>follows:</w:t>
      </w:r>
    </w:p>
    <w:p w:rsidR="00DB016C" w:rsidRPr="00CB456A" w:rsidRDefault="00CB456A" w:rsidP="00141831">
      <w:pPr>
        <w:autoSpaceDE w:val="0"/>
        <w:autoSpaceDN w:val="0"/>
        <w:adjustRightInd w:val="0"/>
        <w:spacing w:after="0" w:line="480" w:lineRule="auto"/>
        <w:jc w:val="both"/>
        <w:rPr>
          <w:oMath/>
          <w:rFonts w:ascii="Cambria Math" w:hAnsi="Cambria Math" w:cs="Times New Roman"/>
          <w:sz w:val="24"/>
          <w:szCs w:val="24"/>
        </w:rPr>
      </w:pPr>
      <m:oMathPara>
        <m:oMath>
          <m:r>
            <w:rPr>
              <w:rFonts w:ascii="Cambria Math" w:hAnsi="Cambria Math" w:cs="Times New Roman"/>
              <w:sz w:val="24"/>
              <w:szCs w:val="24"/>
            </w:rPr>
            <m:t xml:space="preserve">R=-8.12+0.562*P… ………………………………………………………… (2)                        </m:t>
          </m:r>
        </m:oMath>
      </m:oMathPara>
    </w:p>
    <w:p w:rsidR="00DB016C" w:rsidRPr="009B6161" w:rsidRDefault="00DB016C" w:rsidP="00141831">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9B6161">
        <w:rPr>
          <w:rFonts w:ascii="Times New Roman" w:hAnsi="Times New Roman" w:cs="Times New Roman"/>
          <w:sz w:val="24"/>
          <w:szCs w:val="24"/>
        </w:rPr>
        <w:t>Where,</w:t>
      </w:r>
    </w:p>
    <w:p w:rsidR="00DB016C" w:rsidRPr="009B6161" w:rsidRDefault="00DB016C" w:rsidP="00141831">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9B6161">
        <w:rPr>
          <w:rFonts w:ascii="Times New Roman" w:hAnsi="Times New Roman" w:cs="Times New Roman"/>
          <w:sz w:val="24"/>
          <w:szCs w:val="24"/>
        </w:rPr>
        <w:t xml:space="preserve">R=rainfall erosivity   factor,                                                           </w:t>
      </w:r>
    </w:p>
    <w:p w:rsidR="00DB016C" w:rsidRPr="009B6161" w:rsidRDefault="00DB016C" w:rsidP="00141831">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9B6161">
        <w:rPr>
          <w:rFonts w:ascii="Times New Roman" w:hAnsi="Times New Roman" w:cs="Times New Roman"/>
          <w:sz w:val="24"/>
          <w:szCs w:val="24"/>
        </w:rPr>
        <w:t xml:space="preserve"> P= mean annual rainfall in mm</w:t>
      </w:r>
    </w:p>
    <w:p w:rsidR="00DB016C" w:rsidRPr="009B6161" w:rsidRDefault="00DB016C" w:rsidP="00141831">
      <w:pPr>
        <w:autoSpaceDE w:val="0"/>
        <w:autoSpaceDN w:val="0"/>
        <w:adjustRightInd w:val="0"/>
        <w:spacing w:after="0" w:line="480" w:lineRule="auto"/>
        <w:jc w:val="both"/>
        <w:rPr>
          <w:rFonts w:ascii="Times New Roman" w:hAnsi="Times New Roman" w:cs="Times New Roman"/>
          <w:sz w:val="24"/>
          <w:szCs w:val="24"/>
        </w:rPr>
      </w:pPr>
      <w:r w:rsidRPr="009B6161">
        <w:rPr>
          <w:rFonts w:ascii="Times New Roman" w:hAnsi="Times New Roman" w:cs="Times New Roman"/>
          <w:sz w:val="24"/>
          <w:szCs w:val="24"/>
        </w:rPr>
        <w:t xml:space="preserve">The raster rainfall data of the study area was converted to erosivity map of the area </w:t>
      </w:r>
      <w:r w:rsidR="0099228B">
        <w:rPr>
          <w:rFonts w:ascii="Times New Roman" w:hAnsi="Times New Roman" w:cs="Times New Roman"/>
          <w:sz w:val="24"/>
          <w:szCs w:val="24"/>
        </w:rPr>
        <w:t>using the rege</w:t>
      </w:r>
      <w:r>
        <w:rPr>
          <w:rFonts w:ascii="Times New Roman" w:hAnsi="Times New Roman" w:cs="Times New Roman"/>
          <w:sz w:val="24"/>
          <w:szCs w:val="24"/>
        </w:rPr>
        <w:t>ration equation (2</w:t>
      </w:r>
      <w:r w:rsidR="00EC09CF">
        <w:rPr>
          <w:rFonts w:ascii="Times New Roman" w:hAnsi="Times New Roman" w:cs="Times New Roman"/>
          <w:sz w:val="24"/>
          <w:szCs w:val="24"/>
        </w:rPr>
        <w:t>) and as the erosive map shown in the Figure 4.</w:t>
      </w:r>
      <w:r w:rsidRPr="009B6161">
        <w:rPr>
          <w:rFonts w:ascii="Times New Roman" w:hAnsi="Times New Roman" w:cs="Times New Roman"/>
          <w:sz w:val="24"/>
          <w:szCs w:val="24"/>
        </w:rPr>
        <w:t xml:space="preserve">   </w:t>
      </w:r>
    </w:p>
    <w:p w:rsidR="004545FE" w:rsidRPr="009B6161" w:rsidRDefault="004545FE" w:rsidP="00141831">
      <w:pPr>
        <w:pStyle w:val="Heading3"/>
        <w:numPr>
          <w:ilvl w:val="2"/>
          <w:numId w:val="15"/>
        </w:numPr>
        <w:spacing w:after="240" w:line="480" w:lineRule="auto"/>
        <w:jc w:val="both"/>
        <w:rPr>
          <w:rFonts w:ascii="Times New Roman" w:hAnsi="Times New Roman" w:cs="Times New Roman"/>
          <w:color w:val="auto"/>
          <w:sz w:val="24"/>
          <w:szCs w:val="24"/>
        </w:rPr>
      </w:pPr>
      <w:bookmarkStart w:id="64" w:name="_Toc482751431"/>
      <w:r>
        <w:rPr>
          <w:rFonts w:ascii="Times New Roman" w:hAnsi="Times New Roman" w:cs="Times New Roman"/>
          <w:color w:val="auto"/>
          <w:sz w:val="24"/>
          <w:szCs w:val="24"/>
        </w:rPr>
        <w:t>Soil erodibility f</w:t>
      </w:r>
      <w:r w:rsidRPr="009B6161">
        <w:rPr>
          <w:rFonts w:ascii="Times New Roman" w:hAnsi="Times New Roman" w:cs="Times New Roman"/>
          <w:color w:val="auto"/>
          <w:sz w:val="24"/>
          <w:szCs w:val="24"/>
        </w:rPr>
        <w:t>actor (K)</w:t>
      </w:r>
      <w:bookmarkEnd w:id="64"/>
    </w:p>
    <w:p w:rsidR="00105410" w:rsidRPr="00105410" w:rsidRDefault="00394FB2" w:rsidP="00141831">
      <w:pPr>
        <w:spacing w:line="480" w:lineRule="auto"/>
        <w:jc w:val="both"/>
        <w:rPr>
          <w:rFonts w:ascii="Times New Roman" w:hAnsi="Times New Roman" w:cs="Times New Roman"/>
          <w:sz w:val="24"/>
          <w:szCs w:val="24"/>
        </w:rPr>
      </w:pPr>
      <w:r>
        <w:rPr>
          <w:rFonts w:ascii="Times New Roman" w:hAnsi="Times New Roman" w:cs="Times New Roman"/>
          <w:sz w:val="24"/>
          <w:szCs w:val="24"/>
        </w:rPr>
        <w:t>Soil erodibility (K) is an estimate of the ability of soil</w:t>
      </w:r>
      <w:r w:rsidR="004545FE" w:rsidRPr="00105410">
        <w:rPr>
          <w:rFonts w:ascii="Times New Roman" w:hAnsi="Times New Roman" w:cs="Times New Roman"/>
          <w:sz w:val="24"/>
          <w:szCs w:val="24"/>
        </w:rPr>
        <w:t xml:space="preserve"> to resist erosion, based on physical c</w:t>
      </w:r>
      <w:r>
        <w:rPr>
          <w:rFonts w:ascii="Times New Roman" w:hAnsi="Times New Roman" w:cs="Times New Roman"/>
          <w:sz w:val="24"/>
          <w:szCs w:val="24"/>
        </w:rPr>
        <w:t>haracteristics of each soil types vary</w:t>
      </w:r>
      <w:r w:rsidR="004545FE" w:rsidRPr="00105410">
        <w:rPr>
          <w:rFonts w:ascii="Times New Roman" w:hAnsi="Times New Roman" w:cs="Times New Roman"/>
          <w:sz w:val="24"/>
          <w:szCs w:val="24"/>
        </w:rPr>
        <w:t xml:space="preserve"> in their susceptibility to erosion. The soil erodibility factor  </w:t>
      </w:r>
      <w:r w:rsidR="004545FE" w:rsidRPr="00105410">
        <w:rPr>
          <w:rFonts w:ascii="Times New Roman" w:hAnsi="Times New Roman" w:cs="Times New Roman"/>
          <w:sz w:val="24"/>
          <w:szCs w:val="24"/>
        </w:rPr>
        <w:lastRenderedPageBreak/>
        <w:t xml:space="preserve">K  represents  the  combined  effect  of  susceptibility  of  soil  to  detachment, transportability  of  the  sediment,  and  the  amount  and  the  rate  of  runoff  given  particular rainfall  erosive . </w:t>
      </w:r>
      <w:bookmarkStart w:id="65" w:name="_Toc447466007"/>
    </w:p>
    <w:bookmarkEnd w:id="65"/>
    <w:p w:rsidR="00105410" w:rsidRPr="009B6161" w:rsidRDefault="009A4552" w:rsidP="00141831">
      <w:pPr>
        <w:spacing w:after="240" w:line="480" w:lineRule="auto"/>
        <w:jc w:val="both"/>
        <w:rPr>
          <w:rFonts w:ascii="Times New Roman" w:hAnsi="Times New Roman" w:cs="Times New Roman"/>
          <w:sz w:val="24"/>
          <w:szCs w:val="24"/>
        </w:rPr>
      </w:pPr>
      <w:r>
        <w:rPr>
          <w:rFonts w:ascii="Times New Roman" w:hAnsi="Times New Roman" w:cs="Times New Roman"/>
          <w:sz w:val="24"/>
          <w:szCs w:val="24"/>
        </w:rPr>
        <w:t xml:space="preserve">It also </w:t>
      </w:r>
      <w:r w:rsidR="00105410" w:rsidRPr="009B6161">
        <w:rPr>
          <w:rFonts w:ascii="Times New Roman" w:hAnsi="Times New Roman" w:cs="Times New Roman"/>
          <w:sz w:val="24"/>
          <w:szCs w:val="24"/>
        </w:rPr>
        <w:t>represents the effect of soil properties and soil profile characteristics on soil loss (Renard</w:t>
      </w:r>
      <w:r w:rsidR="00105410" w:rsidRPr="009B6161">
        <w:rPr>
          <w:rFonts w:ascii="Times New Roman" w:hAnsi="Times New Roman" w:cs="Times New Roman"/>
          <w:i/>
          <w:iCs/>
          <w:sz w:val="24"/>
          <w:szCs w:val="24"/>
        </w:rPr>
        <w:t>et al</w:t>
      </w:r>
      <w:r w:rsidR="00105410" w:rsidRPr="009B6161">
        <w:rPr>
          <w:rFonts w:ascii="Times New Roman" w:hAnsi="Times New Roman" w:cs="Times New Roman"/>
          <w:sz w:val="24"/>
          <w:szCs w:val="24"/>
        </w:rPr>
        <w:t>., 1997).</w:t>
      </w:r>
    </w:p>
    <w:p w:rsidR="00417E3A" w:rsidRPr="00182299" w:rsidRDefault="00105410" w:rsidP="00141831">
      <w:pPr>
        <w:spacing w:line="480" w:lineRule="auto"/>
        <w:jc w:val="both"/>
        <w:rPr>
          <w:rFonts w:ascii="Times New Roman" w:hAnsi="Times New Roman" w:cs="Times New Roman"/>
          <w:sz w:val="24"/>
          <w:szCs w:val="24"/>
        </w:rPr>
      </w:pPr>
      <w:r>
        <w:rPr>
          <w:rFonts w:ascii="Times New Roman" w:hAnsi="Times New Roman" w:cs="Times New Roman"/>
          <w:sz w:val="24"/>
          <w:szCs w:val="24"/>
        </w:rPr>
        <w:t>Soil  erodibilit</w:t>
      </w:r>
      <w:r w:rsidRPr="009B6161">
        <w:rPr>
          <w:rFonts w:ascii="Times New Roman" w:hAnsi="Times New Roman" w:cs="Times New Roman"/>
          <w:sz w:val="24"/>
          <w:szCs w:val="24"/>
        </w:rPr>
        <w:t xml:space="preserve">y  factor  (K)  rate of   soil  loss  per unit of </w:t>
      </w:r>
      <w:r>
        <w:rPr>
          <w:rFonts w:ascii="Times New Roman" w:hAnsi="Times New Roman" w:cs="Times New Roman"/>
          <w:sz w:val="24"/>
          <w:szCs w:val="24"/>
        </w:rPr>
        <w:t xml:space="preserve"> </w:t>
      </w:r>
      <w:r w:rsidRPr="009B6161">
        <w:rPr>
          <w:rFonts w:ascii="Times New Roman" w:hAnsi="Times New Roman" w:cs="Times New Roman"/>
          <w:sz w:val="24"/>
          <w:szCs w:val="24"/>
        </w:rPr>
        <w:t>R  for standard condition  of  bare  soil,  recently  tilled  up-and-down  w</w:t>
      </w:r>
      <w:r>
        <w:rPr>
          <w:rFonts w:ascii="Times New Roman" w:hAnsi="Times New Roman" w:cs="Times New Roman"/>
          <w:sz w:val="24"/>
          <w:szCs w:val="24"/>
        </w:rPr>
        <w:t>ith  slope  with  no  conservat</w:t>
      </w:r>
      <w:r w:rsidRPr="009B6161">
        <w:rPr>
          <w:rFonts w:ascii="Times New Roman" w:hAnsi="Times New Roman" w:cs="Times New Roman"/>
          <w:sz w:val="24"/>
          <w:szCs w:val="24"/>
        </w:rPr>
        <w:t>ion practices  and  on  a  slope  of  50  and  22  m  length  (Morgan,   1994).   The</w:t>
      </w:r>
      <w:r w:rsidR="00E0348B">
        <w:rPr>
          <w:rFonts w:ascii="Times New Roman" w:hAnsi="Times New Roman" w:cs="Times New Roman"/>
          <w:sz w:val="24"/>
          <w:szCs w:val="24"/>
        </w:rPr>
        <w:t xml:space="preserve"> value of K ranges from 0 to 1 </w:t>
      </w:r>
      <w:r w:rsidRPr="009B6161">
        <w:rPr>
          <w:rFonts w:ascii="Times New Roman" w:hAnsi="Times New Roman" w:cs="Times New Roman"/>
          <w:sz w:val="24"/>
          <w:szCs w:val="24"/>
        </w:rPr>
        <w:t>Hellden ,</w:t>
      </w:r>
      <w:r w:rsidR="006053FE">
        <w:rPr>
          <w:rFonts w:ascii="Times New Roman" w:hAnsi="Times New Roman" w:cs="Times New Roman"/>
          <w:sz w:val="24"/>
          <w:szCs w:val="24"/>
        </w:rPr>
        <w:t xml:space="preserve"> </w:t>
      </w:r>
      <w:r w:rsidRPr="009B6161">
        <w:rPr>
          <w:rFonts w:ascii="Times New Roman" w:hAnsi="Times New Roman" w:cs="Times New Roman"/>
          <w:sz w:val="24"/>
          <w:szCs w:val="24"/>
        </w:rPr>
        <w:t xml:space="preserve">(1987)  developed  a  USLE  for  Ethiopian.  </w:t>
      </w:r>
      <w:bookmarkStart w:id="66" w:name="_Toc447466025"/>
    </w:p>
    <w:p w:rsidR="00105410" w:rsidRPr="0099228B" w:rsidRDefault="009A4552" w:rsidP="00141831">
      <w:pPr>
        <w:pStyle w:val="Caption"/>
        <w:jc w:val="both"/>
        <w:rPr>
          <w:rFonts w:ascii="Times New Roman" w:hAnsi="Times New Roman" w:cs="Times New Roman"/>
          <w:b w:val="0"/>
          <w:color w:val="auto"/>
          <w:sz w:val="24"/>
          <w:szCs w:val="24"/>
        </w:rPr>
      </w:pPr>
      <w:bookmarkStart w:id="67" w:name="_Toc488678341"/>
      <w:r w:rsidRPr="0099228B">
        <w:rPr>
          <w:rFonts w:ascii="Times New Roman" w:hAnsi="Times New Roman" w:cs="Times New Roman"/>
          <w:b w:val="0"/>
          <w:color w:val="auto"/>
          <w:sz w:val="24"/>
          <w:szCs w:val="24"/>
        </w:rPr>
        <w:t xml:space="preserve">Table </w:t>
      </w:r>
      <w:r w:rsidR="00503BBE" w:rsidRPr="0099228B">
        <w:rPr>
          <w:rFonts w:ascii="Times New Roman" w:hAnsi="Times New Roman" w:cs="Times New Roman"/>
          <w:b w:val="0"/>
          <w:color w:val="auto"/>
          <w:sz w:val="24"/>
          <w:szCs w:val="24"/>
        </w:rPr>
        <w:fldChar w:fldCharType="begin"/>
      </w:r>
      <w:r w:rsidRPr="0099228B">
        <w:rPr>
          <w:rFonts w:ascii="Times New Roman" w:hAnsi="Times New Roman" w:cs="Times New Roman"/>
          <w:b w:val="0"/>
          <w:color w:val="auto"/>
          <w:sz w:val="24"/>
          <w:szCs w:val="24"/>
        </w:rPr>
        <w:instrText xml:space="preserve"> SEQ Table \* ARABIC </w:instrText>
      </w:r>
      <w:r w:rsidR="00503BBE" w:rsidRPr="0099228B">
        <w:rPr>
          <w:rFonts w:ascii="Times New Roman" w:hAnsi="Times New Roman" w:cs="Times New Roman"/>
          <w:b w:val="0"/>
          <w:color w:val="auto"/>
          <w:sz w:val="24"/>
          <w:szCs w:val="24"/>
        </w:rPr>
        <w:fldChar w:fldCharType="separate"/>
      </w:r>
      <w:r w:rsidR="00CC7FB3">
        <w:rPr>
          <w:rFonts w:ascii="Times New Roman" w:hAnsi="Times New Roman" w:cs="Times New Roman"/>
          <w:b w:val="0"/>
          <w:noProof/>
          <w:color w:val="auto"/>
          <w:sz w:val="24"/>
          <w:szCs w:val="24"/>
        </w:rPr>
        <w:t>5</w:t>
      </w:r>
      <w:r w:rsidR="00503BBE" w:rsidRPr="0099228B">
        <w:rPr>
          <w:rFonts w:ascii="Times New Roman" w:hAnsi="Times New Roman" w:cs="Times New Roman"/>
          <w:b w:val="0"/>
          <w:color w:val="auto"/>
          <w:sz w:val="24"/>
          <w:szCs w:val="24"/>
        </w:rPr>
        <w:fldChar w:fldCharType="end"/>
      </w:r>
      <w:r w:rsidR="00105410" w:rsidRPr="0099228B">
        <w:rPr>
          <w:rFonts w:ascii="Times New Roman" w:hAnsi="Times New Roman" w:cs="Times New Roman"/>
          <w:b w:val="0"/>
          <w:color w:val="auto"/>
          <w:sz w:val="24"/>
          <w:szCs w:val="24"/>
        </w:rPr>
        <w:t>: Soil Erodibility factor</w:t>
      </w:r>
      <w:r w:rsidR="0099228B" w:rsidRPr="0099228B">
        <w:rPr>
          <w:rFonts w:ascii="Times New Roman" w:hAnsi="Times New Roman" w:cs="Times New Roman"/>
          <w:b w:val="0"/>
          <w:color w:val="auto"/>
          <w:sz w:val="24"/>
          <w:szCs w:val="24"/>
        </w:rPr>
        <w:t xml:space="preserve"> value in the study area</w:t>
      </w:r>
      <w:r w:rsidR="00105410" w:rsidRPr="0099228B">
        <w:rPr>
          <w:rFonts w:ascii="Times New Roman" w:hAnsi="Times New Roman" w:cs="Times New Roman"/>
          <w:b w:val="0"/>
          <w:color w:val="auto"/>
          <w:sz w:val="24"/>
          <w:szCs w:val="24"/>
        </w:rPr>
        <w:t xml:space="preserve"> </w:t>
      </w:r>
      <w:r w:rsidR="0099228B" w:rsidRPr="0099228B">
        <w:rPr>
          <w:rFonts w:ascii="Times New Roman" w:hAnsi="Times New Roman" w:cs="Times New Roman"/>
          <w:b w:val="0"/>
          <w:color w:val="auto"/>
          <w:sz w:val="24"/>
          <w:szCs w:val="24"/>
        </w:rPr>
        <w:t xml:space="preserve">based soil color </w:t>
      </w:r>
      <w:r w:rsidR="00105410" w:rsidRPr="0099228B">
        <w:rPr>
          <w:rFonts w:ascii="Times New Roman" w:hAnsi="Times New Roman" w:cs="Times New Roman"/>
          <w:b w:val="0"/>
          <w:color w:val="auto"/>
          <w:sz w:val="24"/>
          <w:szCs w:val="24"/>
        </w:rPr>
        <w:t>(Hellden, 1987)</w:t>
      </w:r>
      <w:bookmarkEnd w:id="66"/>
      <w:bookmarkEnd w:id="67"/>
    </w:p>
    <w:tbl>
      <w:tblPr>
        <w:tblStyle w:val="TableGrid"/>
        <w:tblW w:w="4199" w:type="dxa"/>
        <w:tblBorders>
          <w:top w:val="none" w:sz="0" w:space="0" w:color="auto"/>
          <w:left w:val="none" w:sz="0" w:space="0" w:color="auto"/>
          <w:bottom w:val="none" w:sz="0" w:space="0" w:color="auto"/>
          <w:right w:val="none" w:sz="0" w:space="0" w:color="auto"/>
          <w:insideH w:val="single" w:sz="4" w:space="0" w:color="auto"/>
          <w:insideV w:val="single" w:sz="4" w:space="0" w:color="auto"/>
        </w:tblBorders>
        <w:tblLook w:val="04A0"/>
      </w:tblPr>
      <w:tblGrid>
        <w:gridCol w:w="6161"/>
      </w:tblGrid>
      <w:tr w:rsidR="00105410" w:rsidRPr="009B6161" w:rsidTr="00EA3CDF">
        <w:trPr>
          <w:trHeight w:val="716"/>
        </w:trPr>
        <w:tc>
          <w:tcPr>
            <w:tcW w:w="4199" w:type="dxa"/>
          </w:tcPr>
          <w:tbl>
            <w:tblPr>
              <w:tblStyle w:val="TableGrid"/>
              <w:tblW w:w="5935" w:type="dxa"/>
              <w:jc w:val="center"/>
              <w:tblLook w:val="04A0"/>
            </w:tblPr>
            <w:tblGrid>
              <w:gridCol w:w="1705"/>
              <w:gridCol w:w="810"/>
              <w:gridCol w:w="900"/>
              <w:gridCol w:w="900"/>
              <w:gridCol w:w="1620"/>
            </w:tblGrid>
            <w:tr w:rsidR="00105410" w:rsidRPr="009B6161" w:rsidTr="00EA3CDF">
              <w:trPr>
                <w:trHeight w:val="789"/>
                <w:jc w:val="center"/>
              </w:trPr>
              <w:tc>
                <w:tcPr>
                  <w:tcW w:w="1705" w:type="dxa"/>
                  <w:tcBorders>
                    <w:bottom w:val="single" w:sz="4" w:space="0" w:color="auto"/>
                  </w:tcBorders>
                </w:tcPr>
                <w:p w:rsidR="00105410" w:rsidRPr="009B6161" w:rsidRDefault="00105410" w:rsidP="00141831">
                  <w:pPr>
                    <w:pStyle w:val="Default"/>
                    <w:spacing w:line="480" w:lineRule="auto"/>
                    <w:jc w:val="both"/>
                    <w:rPr>
                      <w:rFonts w:ascii="Times New Roman" w:hAnsi="Times New Roman" w:cs="Times New Roman"/>
                      <w:color w:val="auto"/>
                    </w:rPr>
                  </w:pPr>
                  <w:r w:rsidRPr="009B6161">
                    <w:rPr>
                      <w:rFonts w:ascii="Times New Roman" w:hAnsi="Times New Roman" w:cs="Times New Roman"/>
                      <w:color w:val="auto"/>
                    </w:rPr>
                    <w:t xml:space="preserve">Soil colour </w:t>
                  </w:r>
                </w:p>
              </w:tc>
              <w:tc>
                <w:tcPr>
                  <w:tcW w:w="810" w:type="dxa"/>
                  <w:tcBorders>
                    <w:bottom w:val="single" w:sz="4" w:space="0" w:color="auto"/>
                  </w:tcBorders>
                </w:tcPr>
                <w:p w:rsidR="00105410" w:rsidRPr="009B6161" w:rsidRDefault="00105410" w:rsidP="00141831">
                  <w:pPr>
                    <w:pStyle w:val="Default"/>
                    <w:spacing w:line="480" w:lineRule="auto"/>
                    <w:jc w:val="both"/>
                    <w:rPr>
                      <w:rFonts w:ascii="Times New Roman" w:hAnsi="Times New Roman" w:cs="Times New Roman"/>
                      <w:color w:val="auto"/>
                    </w:rPr>
                  </w:pPr>
                  <w:r w:rsidRPr="009B6161">
                    <w:rPr>
                      <w:rFonts w:ascii="Times New Roman" w:hAnsi="Times New Roman" w:cs="Times New Roman"/>
                      <w:color w:val="auto"/>
                    </w:rPr>
                    <w:t xml:space="preserve">Black  </w:t>
                  </w:r>
                </w:p>
              </w:tc>
              <w:tc>
                <w:tcPr>
                  <w:tcW w:w="900" w:type="dxa"/>
                  <w:tcBorders>
                    <w:bottom w:val="single" w:sz="4" w:space="0" w:color="auto"/>
                  </w:tcBorders>
                </w:tcPr>
                <w:p w:rsidR="00105410" w:rsidRPr="009B6161" w:rsidRDefault="00105410" w:rsidP="00141831">
                  <w:pPr>
                    <w:pStyle w:val="Default"/>
                    <w:spacing w:line="480" w:lineRule="auto"/>
                    <w:jc w:val="both"/>
                    <w:rPr>
                      <w:rFonts w:ascii="Times New Roman" w:hAnsi="Times New Roman" w:cs="Times New Roman"/>
                      <w:color w:val="auto"/>
                    </w:rPr>
                  </w:pPr>
                  <w:r w:rsidRPr="009B6161">
                    <w:rPr>
                      <w:rFonts w:ascii="Times New Roman" w:hAnsi="Times New Roman" w:cs="Times New Roman"/>
                      <w:color w:val="auto"/>
                    </w:rPr>
                    <w:t xml:space="preserve">Brown                                 </w:t>
                  </w:r>
                </w:p>
              </w:tc>
              <w:tc>
                <w:tcPr>
                  <w:tcW w:w="900" w:type="dxa"/>
                  <w:tcBorders>
                    <w:bottom w:val="single" w:sz="4" w:space="0" w:color="auto"/>
                  </w:tcBorders>
                </w:tcPr>
                <w:p w:rsidR="00105410" w:rsidRPr="009B6161" w:rsidRDefault="00105410" w:rsidP="00141831">
                  <w:pPr>
                    <w:pStyle w:val="Default"/>
                    <w:spacing w:line="480" w:lineRule="auto"/>
                    <w:jc w:val="both"/>
                    <w:rPr>
                      <w:rFonts w:ascii="Times New Roman" w:hAnsi="Times New Roman" w:cs="Times New Roman"/>
                      <w:color w:val="auto"/>
                    </w:rPr>
                  </w:pPr>
                  <w:r w:rsidRPr="009B6161">
                    <w:rPr>
                      <w:rFonts w:ascii="Times New Roman" w:hAnsi="Times New Roman" w:cs="Times New Roman"/>
                      <w:color w:val="auto"/>
                    </w:rPr>
                    <w:t>Red</w:t>
                  </w:r>
                </w:p>
              </w:tc>
              <w:tc>
                <w:tcPr>
                  <w:tcW w:w="1620" w:type="dxa"/>
                  <w:tcBorders>
                    <w:bottom w:val="single" w:sz="4" w:space="0" w:color="auto"/>
                  </w:tcBorders>
                </w:tcPr>
                <w:p w:rsidR="00105410" w:rsidRPr="009B6161" w:rsidRDefault="00105410" w:rsidP="00141831">
                  <w:pPr>
                    <w:pStyle w:val="Default"/>
                    <w:spacing w:line="480" w:lineRule="auto"/>
                    <w:jc w:val="both"/>
                    <w:rPr>
                      <w:rFonts w:ascii="Times New Roman" w:hAnsi="Times New Roman" w:cs="Times New Roman"/>
                      <w:color w:val="auto"/>
                    </w:rPr>
                  </w:pPr>
                  <w:r w:rsidRPr="009B6161">
                    <w:rPr>
                      <w:rFonts w:ascii="Times New Roman" w:hAnsi="Times New Roman" w:cs="Times New Roman"/>
                      <w:color w:val="auto"/>
                    </w:rPr>
                    <w:t>Yellow</w:t>
                  </w:r>
                </w:p>
              </w:tc>
            </w:tr>
            <w:tr w:rsidR="00105410" w:rsidRPr="009B6161" w:rsidTr="00EA3CDF">
              <w:trPr>
                <w:trHeight w:val="152"/>
                <w:jc w:val="center"/>
              </w:trPr>
              <w:tc>
                <w:tcPr>
                  <w:tcW w:w="1705" w:type="dxa"/>
                  <w:tcBorders>
                    <w:top w:val="single" w:sz="4" w:space="0" w:color="auto"/>
                  </w:tcBorders>
                </w:tcPr>
                <w:p w:rsidR="00105410" w:rsidRPr="009B6161" w:rsidRDefault="00105410" w:rsidP="00141831">
                  <w:pPr>
                    <w:pStyle w:val="Default"/>
                    <w:spacing w:line="480" w:lineRule="auto"/>
                    <w:jc w:val="both"/>
                    <w:rPr>
                      <w:rFonts w:ascii="Times New Roman" w:hAnsi="Times New Roman" w:cs="Times New Roman"/>
                      <w:color w:val="auto"/>
                    </w:rPr>
                  </w:pPr>
                  <w:r w:rsidRPr="009B6161">
                    <w:rPr>
                      <w:rFonts w:ascii="Times New Roman" w:hAnsi="Times New Roman" w:cs="Times New Roman"/>
                      <w:color w:val="auto"/>
                    </w:rPr>
                    <w:t xml:space="preserve"> K- factor</w:t>
                  </w:r>
                </w:p>
              </w:tc>
              <w:tc>
                <w:tcPr>
                  <w:tcW w:w="810" w:type="dxa"/>
                  <w:tcBorders>
                    <w:top w:val="single" w:sz="4" w:space="0" w:color="auto"/>
                  </w:tcBorders>
                </w:tcPr>
                <w:p w:rsidR="00105410" w:rsidRPr="009B6161" w:rsidRDefault="00105410" w:rsidP="00141831">
                  <w:pPr>
                    <w:pStyle w:val="Default"/>
                    <w:spacing w:line="480" w:lineRule="auto"/>
                    <w:jc w:val="both"/>
                    <w:rPr>
                      <w:rFonts w:ascii="Times New Roman" w:hAnsi="Times New Roman" w:cs="Times New Roman"/>
                      <w:color w:val="auto"/>
                    </w:rPr>
                  </w:pPr>
                  <w:r w:rsidRPr="009B6161">
                    <w:rPr>
                      <w:rFonts w:ascii="Times New Roman" w:hAnsi="Times New Roman" w:cs="Times New Roman"/>
                      <w:bCs/>
                      <w:color w:val="auto"/>
                    </w:rPr>
                    <w:t xml:space="preserve">0.15                          </w:t>
                  </w:r>
                </w:p>
              </w:tc>
              <w:tc>
                <w:tcPr>
                  <w:tcW w:w="900" w:type="dxa"/>
                  <w:tcBorders>
                    <w:top w:val="single" w:sz="4" w:space="0" w:color="auto"/>
                  </w:tcBorders>
                </w:tcPr>
                <w:p w:rsidR="00105410" w:rsidRPr="009B6161" w:rsidRDefault="00105410" w:rsidP="00141831">
                  <w:pPr>
                    <w:pStyle w:val="Default"/>
                    <w:spacing w:line="480" w:lineRule="auto"/>
                    <w:jc w:val="both"/>
                    <w:rPr>
                      <w:rFonts w:ascii="Times New Roman" w:hAnsi="Times New Roman" w:cs="Times New Roman"/>
                      <w:color w:val="auto"/>
                    </w:rPr>
                  </w:pPr>
                  <w:r w:rsidRPr="009B6161">
                    <w:rPr>
                      <w:rFonts w:ascii="Times New Roman" w:hAnsi="Times New Roman" w:cs="Times New Roman"/>
                      <w:color w:val="auto"/>
                    </w:rPr>
                    <w:t xml:space="preserve">0.2                           </w:t>
                  </w:r>
                </w:p>
              </w:tc>
              <w:tc>
                <w:tcPr>
                  <w:tcW w:w="900" w:type="dxa"/>
                  <w:tcBorders>
                    <w:top w:val="single" w:sz="4" w:space="0" w:color="auto"/>
                  </w:tcBorders>
                </w:tcPr>
                <w:p w:rsidR="00105410" w:rsidRPr="009B6161" w:rsidRDefault="00105410" w:rsidP="00141831">
                  <w:pPr>
                    <w:pStyle w:val="Default"/>
                    <w:spacing w:line="480" w:lineRule="auto"/>
                    <w:jc w:val="both"/>
                    <w:rPr>
                      <w:rFonts w:ascii="Times New Roman" w:hAnsi="Times New Roman" w:cs="Times New Roman"/>
                      <w:color w:val="auto"/>
                    </w:rPr>
                  </w:pPr>
                  <w:r w:rsidRPr="009B6161">
                    <w:rPr>
                      <w:rFonts w:ascii="Times New Roman" w:hAnsi="Times New Roman" w:cs="Times New Roman"/>
                      <w:color w:val="auto"/>
                    </w:rPr>
                    <w:t xml:space="preserve">0.25                     </w:t>
                  </w:r>
                </w:p>
              </w:tc>
              <w:tc>
                <w:tcPr>
                  <w:tcW w:w="1620" w:type="dxa"/>
                  <w:tcBorders>
                    <w:top w:val="single" w:sz="4" w:space="0" w:color="auto"/>
                  </w:tcBorders>
                </w:tcPr>
                <w:p w:rsidR="00105410" w:rsidRPr="009B6161" w:rsidRDefault="00105410" w:rsidP="00141831">
                  <w:pPr>
                    <w:autoSpaceDE w:val="0"/>
                    <w:autoSpaceDN w:val="0"/>
                    <w:adjustRightInd w:val="0"/>
                    <w:spacing w:line="480" w:lineRule="auto"/>
                    <w:jc w:val="both"/>
                    <w:rPr>
                      <w:rFonts w:ascii="Times New Roman" w:hAnsi="Times New Roman" w:cs="Times New Roman"/>
                      <w:bCs/>
                      <w:sz w:val="24"/>
                      <w:szCs w:val="24"/>
                    </w:rPr>
                  </w:pPr>
                  <w:r w:rsidRPr="009B6161">
                    <w:rPr>
                      <w:rFonts w:ascii="Times New Roman" w:hAnsi="Times New Roman" w:cs="Times New Roman"/>
                      <w:sz w:val="24"/>
                      <w:szCs w:val="24"/>
                    </w:rPr>
                    <w:t xml:space="preserve">0.3 </w:t>
                  </w:r>
                </w:p>
              </w:tc>
            </w:tr>
          </w:tbl>
          <w:p w:rsidR="00105410" w:rsidRPr="009B6161" w:rsidRDefault="00105410" w:rsidP="00141831">
            <w:pPr>
              <w:pStyle w:val="Default"/>
              <w:spacing w:line="480" w:lineRule="auto"/>
              <w:jc w:val="both"/>
              <w:rPr>
                <w:rFonts w:ascii="Times New Roman" w:hAnsi="Times New Roman" w:cs="Times New Roman"/>
                <w:bCs/>
                <w:color w:val="auto"/>
              </w:rPr>
            </w:pPr>
          </w:p>
        </w:tc>
      </w:tr>
    </w:tbl>
    <w:p w:rsidR="005C389C" w:rsidRPr="0011335F" w:rsidRDefault="003E4101" w:rsidP="0011335F">
      <w:pPr>
        <w:spacing w:line="480" w:lineRule="auto"/>
        <w:jc w:val="both"/>
        <w:rPr>
          <w:color w:val="000000"/>
          <w:kern w:val="24"/>
          <w:sz w:val="32"/>
          <w:szCs w:val="32"/>
        </w:rPr>
      </w:pPr>
      <w:r w:rsidRPr="009B6161">
        <w:rPr>
          <w:rFonts w:ascii="Times New Roman" w:hAnsi="Times New Roman" w:cs="Times New Roman"/>
          <w:sz w:val="24"/>
          <w:szCs w:val="24"/>
        </w:rPr>
        <w:t>The  K  factor  defines  the  resistance  of  the  soil  to  both  detachment  and  transport.  The  K factor  (soil  erodibility   factor)  depends  on  the  following  soil  parameters  in  combinations</w:t>
      </w:r>
      <w:r>
        <w:rPr>
          <w:rFonts w:ascii="Times New Roman" w:hAnsi="Times New Roman" w:cs="Times New Roman"/>
          <w:sz w:val="24"/>
          <w:szCs w:val="24"/>
        </w:rPr>
        <w:t>:</w:t>
      </w:r>
      <w:r w:rsidRPr="009B6161">
        <w:rPr>
          <w:rFonts w:ascii="Times New Roman" w:hAnsi="Times New Roman" w:cs="Times New Roman"/>
          <w:sz w:val="24"/>
          <w:szCs w:val="24"/>
        </w:rPr>
        <w:t xml:space="preserve"> </w:t>
      </w:r>
      <w:r w:rsidRPr="00E92D55">
        <w:rPr>
          <w:rFonts w:ascii="Times New Roman" w:hAnsi="Times New Roman" w:cs="Times New Roman"/>
        </w:rPr>
        <w:t>physical</w:t>
      </w:r>
      <w:r>
        <w:rPr>
          <w:rFonts w:ascii="Times New Roman" w:hAnsi="Times New Roman" w:cs="Times New Roman"/>
        </w:rPr>
        <w:t xml:space="preserve">  characteristics  of  particle size,   </w:t>
      </w:r>
      <w:r w:rsidRPr="00E92D55">
        <w:rPr>
          <w:rFonts w:ascii="Times New Roman" w:hAnsi="Times New Roman" w:cs="Times New Roman"/>
        </w:rPr>
        <w:t>permeability y   and  structure.  Since  soil  has  different  drainage</w:t>
      </w:r>
      <w:r>
        <w:rPr>
          <w:rFonts w:ascii="Times New Roman" w:hAnsi="Times New Roman" w:cs="Times New Roman"/>
        </w:rPr>
        <w:t xml:space="preserve">  capacity  due  to  physical </w:t>
      </w:r>
      <w:r w:rsidRPr="00E92D55">
        <w:rPr>
          <w:rFonts w:ascii="Times New Roman" w:hAnsi="Times New Roman" w:cs="Times New Roman"/>
        </w:rPr>
        <w:t>and  chemical  characteristics,  the  k  values  were  assigned  to  the  s</w:t>
      </w:r>
      <w:r>
        <w:rPr>
          <w:rFonts w:ascii="Times New Roman" w:hAnsi="Times New Roman" w:cs="Times New Roman"/>
        </w:rPr>
        <w:t>oil  map</w:t>
      </w:r>
      <w:r w:rsidR="00725B68">
        <w:rPr>
          <w:rFonts w:ascii="Times New Roman" w:hAnsi="Times New Roman" w:cs="Times New Roman"/>
        </w:rPr>
        <w:t xml:space="preserve"> generated</w:t>
      </w:r>
      <w:r w:rsidR="00764337">
        <w:rPr>
          <w:rFonts w:ascii="Times New Roman" w:hAnsi="Times New Roman" w:cs="Times New Roman"/>
        </w:rPr>
        <w:t xml:space="preserve"> based on the soil texture and soil color type respectively</w:t>
      </w:r>
      <w:r w:rsidR="00725B68">
        <w:rPr>
          <w:rFonts w:ascii="Times New Roman" w:hAnsi="Times New Roman" w:cs="Times New Roman"/>
        </w:rPr>
        <w:t xml:space="preserve"> as shown in the Figure</w:t>
      </w:r>
      <w:r w:rsidR="00764337">
        <w:rPr>
          <w:rFonts w:ascii="Times New Roman" w:hAnsi="Times New Roman" w:cs="Times New Roman"/>
        </w:rPr>
        <w:t xml:space="preserve">7&amp;8 </w:t>
      </w:r>
      <w:r w:rsidRPr="009B6161">
        <w:rPr>
          <w:rFonts w:ascii="Times New Roman" w:hAnsi="Times New Roman" w:cs="Times New Roman"/>
          <w:sz w:val="24"/>
          <w:szCs w:val="24"/>
        </w:rPr>
        <w:t>.</w:t>
      </w:r>
      <w:r w:rsidR="008516A8" w:rsidRPr="008516A8">
        <w:rPr>
          <w:color w:val="000000"/>
          <w:kern w:val="24"/>
          <w:sz w:val="32"/>
          <w:szCs w:val="32"/>
        </w:rPr>
        <w:t xml:space="preserve"> </w:t>
      </w:r>
      <w:r w:rsidR="003303A2">
        <w:rPr>
          <w:rFonts w:ascii="Times New Roman" w:hAnsi="Times New Roman" w:cs="Times New Roman"/>
          <w:color w:val="000000"/>
          <w:kern w:val="24"/>
          <w:sz w:val="24"/>
          <w:szCs w:val="24"/>
        </w:rPr>
        <w:t>So k-factor can be also determined based on the organic matter contents of the soil.</w:t>
      </w:r>
    </w:p>
    <w:p w:rsidR="005C389C" w:rsidRDefault="005C389C" w:rsidP="00141831">
      <w:pPr>
        <w:pStyle w:val="Caption"/>
        <w:keepNext/>
        <w:spacing w:line="360" w:lineRule="auto"/>
        <w:jc w:val="both"/>
        <w:rPr>
          <w:rFonts w:ascii="Times New Roman" w:hAnsi="Times New Roman" w:cs="Times New Roman"/>
          <w:b w:val="0"/>
          <w:color w:val="auto"/>
          <w:sz w:val="24"/>
          <w:szCs w:val="24"/>
        </w:rPr>
      </w:pPr>
    </w:p>
    <w:p w:rsidR="0011335F" w:rsidRDefault="0011335F" w:rsidP="0011335F"/>
    <w:p w:rsidR="0011335F" w:rsidRPr="0011335F" w:rsidRDefault="0011335F" w:rsidP="0011335F"/>
    <w:p w:rsidR="00B83613" w:rsidRPr="00950F57" w:rsidRDefault="008516A8" w:rsidP="00141831">
      <w:pPr>
        <w:pStyle w:val="Caption"/>
        <w:keepNext/>
        <w:spacing w:line="360" w:lineRule="auto"/>
        <w:jc w:val="both"/>
        <w:rPr>
          <w:rFonts w:ascii="Times New Roman" w:hAnsi="Times New Roman" w:cs="Times New Roman"/>
          <w:b w:val="0"/>
          <w:color w:val="auto"/>
          <w:sz w:val="24"/>
          <w:szCs w:val="24"/>
        </w:rPr>
      </w:pPr>
      <w:bookmarkStart w:id="68" w:name="_Toc488678342"/>
      <w:r w:rsidRPr="003303A2">
        <w:rPr>
          <w:rFonts w:ascii="Times New Roman" w:hAnsi="Times New Roman" w:cs="Times New Roman"/>
          <w:b w:val="0"/>
          <w:color w:val="auto"/>
          <w:sz w:val="24"/>
          <w:szCs w:val="24"/>
        </w:rPr>
        <w:lastRenderedPageBreak/>
        <w:t xml:space="preserve">Table </w:t>
      </w:r>
      <w:r w:rsidR="00503BBE" w:rsidRPr="003303A2">
        <w:rPr>
          <w:rFonts w:ascii="Times New Roman" w:hAnsi="Times New Roman" w:cs="Times New Roman"/>
          <w:b w:val="0"/>
          <w:color w:val="auto"/>
          <w:sz w:val="24"/>
          <w:szCs w:val="24"/>
        </w:rPr>
        <w:fldChar w:fldCharType="begin"/>
      </w:r>
      <w:r w:rsidRPr="003303A2">
        <w:rPr>
          <w:rFonts w:ascii="Times New Roman" w:hAnsi="Times New Roman" w:cs="Times New Roman"/>
          <w:b w:val="0"/>
          <w:color w:val="auto"/>
          <w:sz w:val="24"/>
          <w:szCs w:val="24"/>
        </w:rPr>
        <w:instrText xml:space="preserve"> SEQ Table \* ARABIC </w:instrText>
      </w:r>
      <w:r w:rsidR="00503BBE" w:rsidRPr="003303A2">
        <w:rPr>
          <w:rFonts w:ascii="Times New Roman" w:hAnsi="Times New Roman" w:cs="Times New Roman"/>
          <w:b w:val="0"/>
          <w:color w:val="auto"/>
          <w:sz w:val="24"/>
          <w:szCs w:val="24"/>
        </w:rPr>
        <w:fldChar w:fldCharType="separate"/>
      </w:r>
      <w:r w:rsidR="00CC7FB3">
        <w:rPr>
          <w:rFonts w:ascii="Times New Roman" w:hAnsi="Times New Roman" w:cs="Times New Roman"/>
          <w:b w:val="0"/>
          <w:noProof/>
          <w:color w:val="auto"/>
          <w:sz w:val="24"/>
          <w:szCs w:val="24"/>
        </w:rPr>
        <w:t>6</w:t>
      </w:r>
      <w:r w:rsidR="00503BBE" w:rsidRPr="003303A2">
        <w:rPr>
          <w:rFonts w:ascii="Times New Roman" w:hAnsi="Times New Roman" w:cs="Times New Roman"/>
          <w:b w:val="0"/>
          <w:color w:val="auto"/>
          <w:sz w:val="24"/>
          <w:szCs w:val="24"/>
        </w:rPr>
        <w:fldChar w:fldCharType="end"/>
      </w:r>
      <w:r w:rsidR="003303A2">
        <w:rPr>
          <w:rFonts w:ascii="Times New Roman" w:hAnsi="Times New Roman" w:cs="Times New Roman"/>
          <w:b w:val="0"/>
          <w:color w:val="auto"/>
          <w:sz w:val="24"/>
          <w:szCs w:val="24"/>
        </w:rPr>
        <w:t xml:space="preserve"> : </w:t>
      </w:r>
      <w:r w:rsidRPr="003303A2">
        <w:rPr>
          <w:rFonts w:ascii="Times New Roman" w:hAnsi="Times New Roman" w:cs="Times New Roman"/>
          <w:b w:val="0"/>
          <w:color w:val="auto"/>
          <w:sz w:val="24"/>
          <w:szCs w:val="24"/>
        </w:rPr>
        <w:t xml:space="preserve">determination of K-factor from soil organic matter and texture </w:t>
      </w:r>
      <w:r w:rsidR="003303A2" w:rsidRPr="003303A2">
        <w:rPr>
          <w:rFonts w:ascii="Times New Roman" w:hAnsi="Times New Roman" w:cs="Times New Roman"/>
          <w:b w:val="0"/>
          <w:color w:val="auto"/>
          <w:sz w:val="24"/>
          <w:szCs w:val="24"/>
        </w:rPr>
        <w:t>analysis from</w:t>
      </w:r>
      <w:r w:rsidR="003303A2">
        <w:rPr>
          <w:rFonts w:ascii="Times New Roman" w:hAnsi="Times New Roman" w:cs="Times New Roman"/>
          <w:b w:val="0"/>
          <w:color w:val="auto"/>
          <w:sz w:val="24"/>
          <w:szCs w:val="24"/>
        </w:rPr>
        <w:t xml:space="preserve"> the same study </w:t>
      </w:r>
      <w:r w:rsidRPr="003303A2">
        <w:rPr>
          <w:rFonts w:ascii="Times New Roman" w:hAnsi="Times New Roman" w:cs="Times New Roman"/>
          <w:b w:val="0"/>
          <w:color w:val="auto"/>
          <w:sz w:val="24"/>
          <w:szCs w:val="24"/>
        </w:rPr>
        <w:t>area (Oruk et al., 2012; Wang et al., 2013, cited in Wolka et al, 2015).</w:t>
      </w:r>
      <w:bookmarkEnd w:id="68"/>
    </w:p>
    <w:tbl>
      <w:tblPr>
        <w:tblStyle w:val="TableGrid"/>
        <w:tblW w:w="0" w:type="auto"/>
        <w:tblLook w:val="04A0"/>
      </w:tblPr>
      <w:tblGrid>
        <w:gridCol w:w="2394"/>
        <w:gridCol w:w="1314"/>
        <w:gridCol w:w="1440"/>
        <w:gridCol w:w="1170"/>
      </w:tblGrid>
      <w:tr w:rsidR="00B83613" w:rsidTr="00950F57">
        <w:trPr>
          <w:trHeight w:val="450"/>
        </w:trPr>
        <w:tc>
          <w:tcPr>
            <w:tcW w:w="2394" w:type="dxa"/>
            <w:vMerge w:val="restart"/>
          </w:tcPr>
          <w:p w:rsidR="00B83613" w:rsidRDefault="00B83613" w:rsidP="00141831">
            <w:pPr>
              <w:tabs>
                <w:tab w:val="left" w:pos="1560"/>
              </w:tabs>
              <w:autoSpaceDE w:val="0"/>
              <w:autoSpaceDN w:val="0"/>
              <w:adjustRightInd w:val="0"/>
              <w:spacing w:after="240" w:line="480" w:lineRule="auto"/>
              <w:jc w:val="both"/>
              <w:rPr>
                <w:rFonts w:ascii="Times New Roman" w:hAnsi="Times New Roman" w:cs="Times New Roman"/>
                <w:sz w:val="24"/>
                <w:szCs w:val="24"/>
              </w:rPr>
            </w:pPr>
            <w:r>
              <w:rPr>
                <w:rFonts w:ascii="Times New Roman" w:hAnsi="Times New Roman" w:cs="Times New Roman"/>
                <w:sz w:val="24"/>
                <w:szCs w:val="24"/>
              </w:rPr>
              <w:t>Basic textural class</w:t>
            </w:r>
          </w:p>
        </w:tc>
        <w:tc>
          <w:tcPr>
            <w:tcW w:w="1314" w:type="dxa"/>
            <w:vMerge w:val="restart"/>
          </w:tcPr>
          <w:p w:rsidR="00B83613" w:rsidRDefault="00B83613" w:rsidP="00141831">
            <w:pPr>
              <w:tabs>
                <w:tab w:val="left" w:pos="1560"/>
              </w:tabs>
              <w:autoSpaceDE w:val="0"/>
              <w:autoSpaceDN w:val="0"/>
              <w:adjustRightInd w:val="0"/>
              <w:spacing w:after="240" w:line="480" w:lineRule="auto"/>
              <w:jc w:val="both"/>
              <w:rPr>
                <w:rFonts w:ascii="Times New Roman" w:hAnsi="Times New Roman" w:cs="Times New Roman"/>
                <w:sz w:val="24"/>
                <w:szCs w:val="24"/>
              </w:rPr>
            </w:pPr>
            <w:r>
              <w:rPr>
                <w:rFonts w:ascii="Times New Roman" w:hAnsi="Times New Roman" w:cs="Times New Roman"/>
                <w:sz w:val="24"/>
                <w:szCs w:val="24"/>
              </w:rPr>
              <w:t xml:space="preserve">Average k-value </w:t>
            </w:r>
          </w:p>
        </w:tc>
        <w:tc>
          <w:tcPr>
            <w:tcW w:w="2610" w:type="dxa"/>
            <w:gridSpan w:val="2"/>
            <w:tcBorders>
              <w:top w:val="single" w:sz="4" w:space="0" w:color="auto"/>
              <w:bottom w:val="single" w:sz="4" w:space="0" w:color="auto"/>
              <w:right w:val="single" w:sz="4" w:space="0" w:color="auto"/>
            </w:tcBorders>
            <w:shd w:val="clear" w:color="auto" w:fill="auto"/>
          </w:tcPr>
          <w:p w:rsidR="00B83613" w:rsidRDefault="00B83613" w:rsidP="00141831">
            <w:pPr>
              <w:jc w:val="both"/>
              <w:rPr>
                <w:rFonts w:ascii="Times New Roman" w:hAnsi="Times New Roman" w:cs="Times New Roman"/>
                <w:sz w:val="24"/>
                <w:szCs w:val="24"/>
              </w:rPr>
            </w:pPr>
            <w:r>
              <w:rPr>
                <w:rFonts w:ascii="Times New Roman" w:hAnsi="Times New Roman" w:cs="Times New Roman"/>
                <w:sz w:val="24"/>
                <w:szCs w:val="24"/>
              </w:rPr>
              <w:t xml:space="preserve">Organic </w:t>
            </w:r>
            <w:r w:rsidRPr="002E7C4F">
              <w:rPr>
                <w:rFonts w:ascii="Times New Roman" w:hAnsi="Times New Roman" w:cs="Times New Roman"/>
                <w:sz w:val="24"/>
                <w:szCs w:val="24"/>
              </w:rPr>
              <w:t>matter content</w:t>
            </w:r>
          </w:p>
        </w:tc>
      </w:tr>
      <w:tr w:rsidR="00B83613" w:rsidTr="00950F57">
        <w:trPr>
          <w:trHeight w:val="330"/>
        </w:trPr>
        <w:tc>
          <w:tcPr>
            <w:tcW w:w="2394" w:type="dxa"/>
            <w:vMerge/>
          </w:tcPr>
          <w:p w:rsidR="00B83613" w:rsidRDefault="00B83613" w:rsidP="00141831">
            <w:pPr>
              <w:tabs>
                <w:tab w:val="left" w:pos="1560"/>
              </w:tabs>
              <w:autoSpaceDE w:val="0"/>
              <w:autoSpaceDN w:val="0"/>
              <w:adjustRightInd w:val="0"/>
              <w:spacing w:after="240" w:line="480" w:lineRule="auto"/>
              <w:jc w:val="both"/>
              <w:rPr>
                <w:rFonts w:ascii="Times New Roman" w:hAnsi="Times New Roman" w:cs="Times New Roman"/>
                <w:sz w:val="24"/>
                <w:szCs w:val="24"/>
              </w:rPr>
            </w:pPr>
          </w:p>
        </w:tc>
        <w:tc>
          <w:tcPr>
            <w:tcW w:w="1314" w:type="dxa"/>
            <w:vMerge/>
          </w:tcPr>
          <w:p w:rsidR="00B83613" w:rsidRDefault="00B83613" w:rsidP="00141831">
            <w:pPr>
              <w:tabs>
                <w:tab w:val="left" w:pos="1560"/>
              </w:tabs>
              <w:autoSpaceDE w:val="0"/>
              <w:autoSpaceDN w:val="0"/>
              <w:adjustRightInd w:val="0"/>
              <w:spacing w:after="240" w:line="480" w:lineRule="auto"/>
              <w:jc w:val="both"/>
              <w:rPr>
                <w:rFonts w:ascii="Times New Roman" w:hAnsi="Times New Roman" w:cs="Times New Roman"/>
                <w:sz w:val="24"/>
                <w:szCs w:val="24"/>
              </w:rPr>
            </w:pPr>
          </w:p>
        </w:tc>
        <w:tc>
          <w:tcPr>
            <w:tcW w:w="1440" w:type="dxa"/>
            <w:tcBorders>
              <w:top w:val="single" w:sz="4" w:space="0" w:color="auto"/>
              <w:bottom w:val="single" w:sz="4" w:space="0" w:color="auto"/>
              <w:right w:val="single" w:sz="4" w:space="0" w:color="auto"/>
            </w:tcBorders>
            <w:shd w:val="clear" w:color="auto" w:fill="auto"/>
          </w:tcPr>
          <w:p w:rsidR="00B83613" w:rsidRDefault="00B83613" w:rsidP="00141831">
            <w:pPr>
              <w:jc w:val="both"/>
              <w:rPr>
                <w:rFonts w:ascii="Times New Roman" w:hAnsi="Times New Roman" w:cs="Times New Roman"/>
                <w:sz w:val="24"/>
                <w:szCs w:val="24"/>
              </w:rPr>
            </w:pPr>
            <w:r>
              <w:rPr>
                <w:rFonts w:ascii="Times New Roman" w:hAnsi="Times New Roman" w:cs="Times New Roman"/>
                <w:sz w:val="24"/>
                <w:szCs w:val="24"/>
              </w:rPr>
              <w:t>&lt;2</w:t>
            </w:r>
          </w:p>
        </w:tc>
        <w:tc>
          <w:tcPr>
            <w:tcW w:w="1170" w:type="dxa"/>
            <w:tcBorders>
              <w:top w:val="single" w:sz="4" w:space="0" w:color="auto"/>
              <w:bottom w:val="single" w:sz="4" w:space="0" w:color="auto"/>
              <w:right w:val="single" w:sz="4" w:space="0" w:color="auto"/>
            </w:tcBorders>
            <w:shd w:val="clear" w:color="auto" w:fill="auto"/>
          </w:tcPr>
          <w:p w:rsidR="00B83613" w:rsidRDefault="00B83613" w:rsidP="00141831">
            <w:pPr>
              <w:jc w:val="both"/>
              <w:rPr>
                <w:rFonts w:ascii="Times New Roman" w:hAnsi="Times New Roman" w:cs="Times New Roman"/>
                <w:sz w:val="24"/>
                <w:szCs w:val="24"/>
              </w:rPr>
            </w:pPr>
            <w:r>
              <w:rPr>
                <w:rFonts w:ascii="Times New Roman" w:hAnsi="Times New Roman" w:cs="Times New Roman"/>
                <w:sz w:val="24"/>
                <w:szCs w:val="24"/>
              </w:rPr>
              <w:t>&gt;2</w:t>
            </w:r>
          </w:p>
        </w:tc>
      </w:tr>
      <w:tr w:rsidR="00B83613" w:rsidTr="00950F57">
        <w:tc>
          <w:tcPr>
            <w:tcW w:w="2394" w:type="dxa"/>
          </w:tcPr>
          <w:p w:rsidR="00B83613" w:rsidRPr="002E7C4F" w:rsidRDefault="00B83613" w:rsidP="00141831">
            <w:pPr>
              <w:spacing w:line="480" w:lineRule="auto"/>
              <w:jc w:val="both"/>
              <w:rPr>
                <w:rFonts w:ascii="Times New Roman" w:hAnsi="Times New Roman" w:cs="Times New Roman"/>
                <w:sz w:val="24"/>
                <w:szCs w:val="24"/>
              </w:rPr>
            </w:pPr>
            <w:r w:rsidRPr="002E7C4F">
              <w:rPr>
                <w:rFonts w:ascii="Times New Roman" w:hAnsi="Times New Roman" w:cs="Times New Roman"/>
                <w:sz w:val="24"/>
                <w:szCs w:val="24"/>
              </w:rPr>
              <w:t>Sandy loam</w:t>
            </w:r>
          </w:p>
        </w:tc>
        <w:tc>
          <w:tcPr>
            <w:tcW w:w="1314" w:type="dxa"/>
          </w:tcPr>
          <w:p w:rsidR="00B83613" w:rsidRPr="002E7C4F" w:rsidRDefault="00B83613" w:rsidP="00141831">
            <w:pPr>
              <w:spacing w:line="480" w:lineRule="auto"/>
              <w:jc w:val="both"/>
              <w:rPr>
                <w:rFonts w:ascii="Times New Roman" w:hAnsi="Times New Roman" w:cs="Times New Roman"/>
                <w:sz w:val="24"/>
                <w:szCs w:val="24"/>
              </w:rPr>
            </w:pPr>
            <w:r w:rsidRPr="002E7C4F">
              <w:rPr>
                <w:rFonts w:ascii="Times New Roman" w:hAnsi="Times New Roman" w:cs="Times New Roman"/>
                <w:sz w:val="24"/>
                <w:szCs w:val="24"/>
              </w:rPr>
              <w:t>0.13</w:t>
            </w:r>
          </w:p>
        </w:tc>
        <w:tc>
          <w:tcPr>
            <w:tcW w:w="1440" w:type="dxa"/>
            <w:tcBorders>
              <w:right w:val="single" w:sz="4" w:space="0" w:color="auto"/>
            </w:tcBorders>
          </w:tcPr>
          <w:p w:rsidR="00B83613" w:rsidRPr="002E7C4F" w:rsidRDefault="00B83613" w:rsidP="00141831">
            <w:pPr>
              <w:spacing w:line="480" w:lineRule="auto"/>
              <w:jc w:val="both"/>
              <w:rPr>
                <w:rFonts w:ascii="Times New Roman" w:hAnsi="Times New Roman" w:cs="Times New Roman"/>
                <w:sz w:val="24"/>
                <w:szCs w:val="24"/>
              </w:rPr>
            </w:pPr>
            <w:r w:rsidRPr="002E7C4F">
              <w:rPr>
                <w:rFonts w:ascii="Times New Roman" w:hAnsi="Times New Roman" w:cs="Times New Roman"/>
                <w:sz w:val="24"/>
                <w:szCs w:val="24"/>
              </w:rPr>
              <w:t>0.14</w:t>
            </w:r>
          </w:p>
        </w:tc>
        <w:tc>
          <w:tcPr>
            <w:tcW w:w="1170" w:type="dxa"/>
            <w:tcBorders>
              <w:left w:val="single" w:sz="4" w:space="0" w:color="auto"/>
            </w:tcBorders>
          </w:tcPr>
          <w:p w:rsidR="00B83613" w:rsidRPr="002E7C4F" w:rsidRDefault="00B83613" w:rsidP="00141831">
            <w:pPr>
              <w:spacing w:line="480" w:lineRule="auto"/>
              <w:jc w:val="both"/>
              <w:rPr>
                <w:rFonts w:ascii="Times New Roman" w:hAnsi="Times New Roman" w:cs="Times New Roman"/>
                <w:sz w:val="24"/>
                <w:szCs w:val="24"/>
              </w:rPr>
            </w:pPr>
            <w:r w:rsidRPr="002E7C4F">
              <w:rPr>
                <w:rFonts w:ascii="Times New Roman" w:hAnsi="Times New Roman" w:cs="Times New Roman"/>
                <w:sz w:val="24"/>
                <w:szCs w:val="24"/>
              </w:rPr>
              <w:t>0.12</w:t>
            </w:r>
          </w:p>
        </w:tc>
      </w:tr>
      <w:tr w:rsidR="00B83613" w:rsidTr="00950F57">
        <w:tc>
          <w:tcPr>
            <w:tcW w:w="2394" w:type="dxa"/>
          </w:tcPr>
          <w:p w:rsidR="00B83613" w:rsidRPr="002E7C4F" w:rsidRDefault="00B83613" w:rsidP="00141831">
            <w:pPr>
              <w:spacing w:line="480" w:lineRule="auto"/>
              <w:jc w:val="both"/>
              <w:rPr>
                <w:rFonts w:ascii="Times New Roman" w:hAnsi="Times New Roman" w:cs="Times New Roman"/>
                <w:sz w:val="24"/>
                <w:szCs w:val="24"/>
              </w:rPr>
            </w:pPr>
            <w:r w:rsidRPr="002E7C4F">
              <w:rPr>
                <w:rFonts w:ascii="Times New Roman" w:hAnsi="Times New Roman" w:cs="Times New Roman"/>
                <w:sz w:val="24"/>
                <w:szCs w:val="24"/>
              </w:rPr>
              <w:t>Sandy clay loam</w:t>
            </w:r>
          </w:p>
        </w:tc>
        <w:tc>
          <w:tcPr>
            <w:tcW w:w="1314" w:type="dxa"/>
          </w:tcPr>
          <w:p w:rsidR="00B83613" w:rsidRPr="002E7C4F" w:rsidRDefault="00B83613" w:rsidP="00141831">
            <w:pPr>
              <w:spacing w:line="480" w:lineRule="auto"/>
              <w:jc w:val="both"/>
              <w:rPr>
                <w:rFonts w:ascii="Times New Roman" w:hAnsi="Times New Roman" w:cs="Times New Roman"/>
                <w:sz w:val="24"/>
                <w:szCs w:val="24"/>
              </w:rPr>
            </w:pPr>
            <w:r w:rsidRPr="002E7C4F">
              <w:rPr>
                <w:rFonts w:ascii="Times New Roman" w:hAnsi="Times New Roman" w:cs="Times New Roman"/>
                <w:sz w:val="24"/>
                <w:szCs w:val="24"/>
              </w:rPr>
              <w:t>0.2</w:t>
            </w:r>
          </w:p>
        </w:tc>
        <w:tc>
          <w:tcPr>
            <w:tcW w:w="1440" w:type="dxa"/>
          </w:tcPr>
          <w:p w:rsidR="00B83613" w:rsidRPr="002E7C4F" w:rsidRDefault="00B83613" w:rsidP="00141831">
            <w:pPr>
              <w:spacing w:line="480" w:lineRule="auto"/>
              <w:jc w:val="both"/>
              <w:rPr>
                <w:rFonts w:ascii="Times New Roman" w:hAnsi="Times New Roman" w:cs="Times New Roman"/>
                <w:sz w:val="24"/>
                <w:szCs w:val="24"/>
              </w:rPr>
            </w:pPr>
            <w:r w:rsidRPr="002E7C4F">
              <w:rPr>
                <w:rFonts w:ascii="Times New Roman" w:hAnsi="Times New Roman" w:cs="Times New Roman"/>
                <w:sz w:val="24"/>
                <w:szCs w:val="24"/>
              </w:rPr>
              <w:t>0.2</w:t>
            </w:r>
          </w:p>
        </w:tc>
        <w:tc>
          <w:tcPr>
            <w:tcW w:w="1170" w:type="dxa"/>
          </w:tcPr>
          <w:p w:rsidR="00B83613" w:rsidRPr="002E7C4F" w:rsidRDefault="00B83613" w:rsidP="00141831">
            <w:pPr>
              <w:spacing w:line="480" w:lineRule="auto"/>
              <w:jc w:val="both"/>
              <w:rPr>
                <w:rFonts w:ascii="Times New Roman" w:hAnsi="Times New Roman" w:cs="Times New Roman"/>
                <w:sz w:val="24"/>
                <w:szCs w:val="24"/>
              </w:rPr>
            </w:pPr>
            <w:r w:rsidRPr="002E7C4F">
              <w:rPr>
                <w:rFonts w:ascii="Times New Roman" w:hAnsi="Times New Roman" w:cs="Times New Roman"/>
                <w:sz w:val="24"/>
                <w:szCs w:val="24"/>
              </w:rPr>
              <w:t>0.2</w:t>
            </w:r>
          </w:p>
        </w:tc>
      </w:tr>
      <w:tr w:rsidR="00B83613" w:rsidTr="00950F57">
        <w:tc>
          <w:tcPr>
            <w:tcW w:w="2394" w:type="dxa"/>
          </w:tcPr>
          <w:p w:rsidR="00B83613" w:rsidRPr="002E7C4F" w:rsidRDefault="00B83613" w:rsidP="00141831">
            <w:pPr>
              <w:spacing w:line="480" w:lineRule="auto"/>
              <w:jc w:val="both"/>
              <w:rPr>
                <w:rFonts w:ascii="Times New Roman" w:hAnsi="Times New Roman" w:cs="Times New Roman"/>
                <w:sz w:val="24"/>
                <w:szCs w:val="24"/>
              </w:rPr>
            </w:pPr>
            <w:r w:rsidRPr="002E7C4F">
              <w:rPr>
                <w:rFonts w:ascii="Times New Roman" w:hAnsi="Times New Roman" w:cs="Times New Roman"/>
                <w:sz w:val="24"/>
                <w:szCs w:val="24"/>
              </w:rPr>
              <w:t>Clay loam</w:t>
            </w:r>
          </w:p>
        </w:tc>
        <w:tc>
          <w:tcPr>
            <w:tcW w:w="1314" w:type="dxa"/>
          </w:tcPr>
          <w:p w:rsidR="00B83613" w:rsidRPr="002E7C4F" w:rsidRDefault="00B83613" w:rsidP="00141831">
            <w:pPr>
              <w:spacing w:line="480" w:lineRule="auto"/>
              <w:jc w:val="both"/>
              <w:rPr>
                <w:rFonts w:ascii="Times New Roman" w:hAnsi="Times New Roman" w:cs="Times New Roman"/>
                <w:sz w:val="24"/>
                <w:szCs w:val="24"/>
              </w:rPr>
            </w:pPr>
            <w:r w:rsidRPr="002E7C4F">
              <w:rPr>
                <w:rFonts w:ascii="Times New Roman" w:hAnsi="Times New Roman" w:cs="Times New Roman"/>
                <w:sz w:val="24"/>
                <w:szCs w:val="24"/>
              </w:rPr>
              <w:t>0.305</w:t>
            </w:r>
          </w:p>
        </w:tc>
        <w:tc>
          <w:tcPr>
            <w:tcW w:w="1440" w:type="dxa"/>
          </w:tcPr>
          <w:p w:rsidR="00B83613" w:rsidRPr="002E7C4F" w:rsidRDefault="00B83613" w:rsidP="00141831">
            <w:pPr>
              <w:spacing w:line="480" w:lineRule="auto"/>
              <w:jc w:val="both"/>
              <w:rPr>
                <w:rFonts w:ascii="Times New Roman" w:hAnsi="Times New Roman" w:cs="Times New Roman"/>
                <w:sz w:val="24"/>
                <w:szCs w:val="24"/>
              </w:rPr>
            </w:pPr>
            <w:r w:rsidRPr="002E7C4F">
              <w:rPr>
                <w:rFonts w:ascii="Times New Roman" w:hAnsi="Times New Roman" w:cs="Times New Roman"/>
                <w:sz w:val="24"/>
                <w:szCs w:val="24"/>
              </w:rPr>
              <w:t>0.33</w:t>
            </w:r>
          </w:p>
        </w:tc>
        <w:tc>
          <w:tcPr>
            <w:tcW w:w="1170" w:type="dxa"/>
          </w:tcPr>
          <w:p w:rsidR="00B83613" w:rsidRPr="002E7C4F" w:rsidRDefault="00B83613" w:rsidP="00141831">
            <w:pPr>
              <w:spacing w:line="480" w:lineRule="auto"/>
              <w:jc w:val="both"/>
              <w:rPr>
                <w:rFonts w:ascii="Times New Roman" w:hAnsi="Times New Roman" w:cs="Times New Roman"/>
                <w:sz w:val="24"/>
                <w:szCs w:val="24"/>
              </w:rPr>
            </w:pPr>
            <w:r w:rsidRPr="002E7C4F">
              <w:rPr>
                <w:rFonts w:ascii="Times New Roman" w:hAnsi="Times New Roman" w:cs="Times New Roman"/>
                <w:sz w:val="24"/>
                <w:szCs w:val="24"/>
              </w:rPr>
              <w:t>0.28</w:t>
            </w:r>
          </w:p>
        </w:tc>
      </w:tr>
      <w:tr w:rsidR="00B83613" w:rsidTr="00950F57">
        <w:tc>
          <w:tcPr>
            <w:tcW w:w="2394" w:type="dxa"/>
          </w:tcPr>
          <w:p w:rsidR="00B83613" w:rsidRPr="002E7C4F" w:rsidRDefault="00B83613" w:rsidP="00141831">
            <w:pPr>
              <w:spacing w:line="480" w:lineRule="auto"/>
              <w:jc w:val="both"/>
              <w:rPr>
                <w:rFonts w:ascii="Times New Roman" w:hAnsi="Times New Roman" w:cs="Times New Roman"/>
                <w:sz w:val="24"/>
                <w:szCs w:val="24"/>
              </w:rPr>
            </w:pPr>
            <w:r w:rsidRPr="002E7C4F">
              <w:rPr>
                <w:rFonts w:ascii="Times New Roman" w:hAnsi="Times New Roman" w:cs="Times New Roman"/>
                <w:sz w:val="24"/>
                <w:szCs w:val="24"/>
              </w:rPr>
              <w:t>Loam</w:t>
            </w:r>
          </w:p>
        </w:tc>
        <w:tc>
          <w:tcPr>
            <w:tcW w:w="1314" w:type="dxa"/>
          </w:tcPr>
          <w:p w:rsidR="00B83613" w:rsidRPr="002E7C4F" w:rsidRDefault="00B83613" w:rsidP="00141831">
            <w:pPr>
              <w:spacing w:line="480" w:lineRule="auto"/>
              <w:jc w:val="both"/>
              <w:rPr>
                <w:rFonts w:ascii="Times New Roman" w:hAnsi="Times New Roman" w:cs="Times New Roman"/>
                <w:sz w:val="24"/>
                <w:szCs w:val="24"/>
              </w:rPr>
            </w:pPr>
            <w:r w:rsidRPr="002E7C4F">
              <w:rPr>
                <w:rFonts w:ascii="Times New Roman" w:hAnsi="Times New Roman" w:cs="Times New Roman"/>
                <w:sz w:val="24"/>
                <w:szCs w:val="24"/>
              </w:rPr>
              <w:t>0.3</w:t>
            </w:r>
          </w:p>
        </w:tc>
        <w:tc>
          <w:tcPr>
            <w:tcW w:w="1440" w:type="dxa"/>
          </w:tcPr>
          <w:p w:rsidR="00B83613" w:rsidRPr="002E7C4F" w:rsidRDefault="00B83613" w:rsidP="00141831">
            <w:pPr>
              <w:spacing w:line="480" w:lineRule="auto"/>
              <w:jc w:val="both"/>
              <w:rPr>
                <w:rFonts w:ascii="Times New Roman" w:hAnsi="Times New Roman" w:cs="Times New Roman"/>
                <w:sz w:val="24"/>
                <w:szCs w:val="24"/>
              </w:rPr>
            </w:pPr>
            <w:r w:rsidRPr="002E7C4F">
              <w:rPr>
                <w:rFonts w:ascii="Times New Roman" w:hAnsi="Times New Roman" w:cs="Times New Roman"/>
                <w:sz w:val="24"/>
                <w:szCs w:val="24"/>
              </w:rPr>
              <w:t>0.34</w:t>
            </w:r>
          </w:p>
        </w:tc>
        <w:tc>
          <w:tcPr>
            <w:tcW w:w="1170" w:type="dxa"/>
          </w:tcPr>
          <w:p w:rsidR="00B83613" w:rsidRPr="002E7C4F" w:rsidRDefault="00B83613" w:rsidP="00141831">
            <w:pPr>
              <w:spacing w:line="480" w:lineRule="auto"/>
              <w:jc w:val="both"/>
              <w:rPr>
                <w:rFonts w:ascii="Times New Roman" w:hAnsi="Times New Roman" w:cs="Times New Roman"/>
                <w:sz w:val="24"/>
                <w:szCs w:val="24"/>
              </w:rPr>
            </w:pPr>
            <w:r w:rsidRPr="002E7C4F">
              <w:rPr>
                <w:rFonts w:ascii="Times New Roman" w:hAnsi="Times New Roman" w:cs="Times New Roman"/>
                <w:sz w:val="24"/>
                <w:szCs w:val="24"/>
              </w:rPr>
              <w:t>0.26</w:t>
            </w:r>
          </w:p>
        </w:tc>
      </w:tr>
      <w:tr w:rsidR="00B83613" w:rsidTr="00950F57">
        <w:tc>
          <w:tcPr>
            <w:tcW w:w="2394" w:type="dxa"/>
          </w:tcPr>
          <w:p w:rsidR="00B83613" w:rsidRPr="002E7C4F" w:rsidRDefault="00B83613" w:rsidP="00141831">
            <w:pPr>
              <w:spacing w:line="480" w:lineRule="auto"/>
              <w:jc w:val="both"/>
              <w:rPr>
                <w:rFonts w:ascii="Times New Roman" w:hAnsi="Times New Roman" w:cs="Times New Roman"/>
                <w:sz w:val="24"/>
                <w:szCs w:val="24"/>
              </w:rPr>
            </w:pPr>
            <w:r w:rsidRPr="002E7C4F">
              <w:rPr>
                <w:rFonts w:ascii="Times New Roman" w:hAnsi="Times New Roman" w:cs="Times New Roman"/>
                <w:sz w:val="24"/>
                <w:szCs w:val="24"/>
              </w:rPr>
              <w:t>Clay</w:t>
            </w:r>
          </w:p>
        </w:tc>
        <w:tc>
          <w:tcPr>
            <w:tcW w:w="1314" w:type="dxa"/>
          </w:tcPr>
          <w:p w:rsidR="00B83613" w:rsidRPr="002E7C4F" w:rsidRDefault="00B83613" w:rsidP="00141831">
            <w:pPr>
              <w:spacing w:line="480" w:lineRule="auto"/>
              <w:jc w:val="both"/>
              <w:rPr>
                <w:rFonts w:ascii="Times New Roman" w:hAnsi="Times New Roman" w:cs="Times New Roman"/>
                <w:sz w:val="24"/>
                <w:szCs w:val="24"/>
              </w:rPr>
            </w:pPr>
            <w:r w:rsidRPr="002E7C4F">
              <w:rPr>
                <w:rFonts w:ascii="Times New Roman" w:hAnsi="Times New Roman" w:cs="Times New Roman"/>
                <w:sz w:val="24"/>
                <w:szCs w:val="24"/>
              </w:rPr>
              <w:t>0.225</w:t>
            </w:r>
          </w:p>
        </w:tc>
        <w:tc>
          <w:tcPr>
            <w:tcW w:w="1440" w:type="dxa"/>
          </w:tcPr>
          <w:p w:rsidR="00B83613" w:rsidRPr="002E7C4F" w:rsidRDefault="00B83613" w:rsidP="00141831">
            <w:pPr>
              <w:spacing w:line="480" w:lineRule="auto"/>
              <w:jc w:val="both"/>
              <w:rPr>
                <w:rFonts w:ascii="Times New Roman" w:hAnsi="Times New Roman" w:cs="Times New Roman"/>
                <w:sz w:val="24"/>
                <w:szCs w:val="24"/>
              </w:rPr>
            </w:pPr>
            <w:r w:rsidRPr="002E7C4F">
              <w:rPr>
                <w:rFonts w:ascii="Times New Roman" w:hAnsi="Times New Roman" w:cs="Times New Roman"/>
                <w:sz w:val="24"/>
                <w:szCs w:val="24"/>
              </w:rPr>
              <w:t>0.24</w:t>
            </w:r>
          </w:p>
        </w:tc>
        <w:tc>
          <w:tcPr>
            <w:tcW w:w="1170" w:type="dxa"/>
          </w:tcPr>
          <w:p w:rsidR="00B83613" w:rsidRPr="002E7C4F" w:rsidRDefault="00B83613" w:rsidP="00141831">
            <w:pPr>
              <w:spacing w:line="480" w:lineRule="auto"/>
              <w:jc w:val="both"/>
              <w:rPr>
                <w:rFonts w:ascii="Times New Roman" w:hAnsi="Times New Roman" w:cs="Times New Roman"/>
                <w:sz w:val="24"/>
                <w:szCs w:val="24"/>
              </w:rPr>
            </w:pPr>
            <w:r w:rsidRPr="002E7C4F">
              <w:rPr>
                <w:rFonts w:ascii="Times New Roman" w:hAnsi="Times New Roman" w:cs="Times New Roman"/>
                <w:sz w:val="24"/>
                <w:szCs w:val="24"/>
              </w:rPr>
              <w:t>0.2</w:t>
            </w:r>
          </w:p>
        </w:tc>
      </w:tr>
    </w:tbl>
    <w:p w:rsidR="004545FE" w:rsidRPr="009B6161" w:rsidRDefault="004545FE" w:rsidP="00141831">
      <w:pPr>
        <w:tabs>
          <w:tab w:val="left" w:pos="1560"/>
        </w:tabs>
        <w:autoSpaceDE w:val="0"/>
        <w:autoSpaceDN w:val="0"/>
        <w:adjustRightInd w:val="0"/>
        <w:spacing w:after="240" w:line="480" w:lineRule="auto"/>
        <w:jc w:val="both"/>
        <w:rPr>
          <w:rFonts w:ascii="Times New Roman" w:hAnsi="Times New Roman" w:cs="Times New Roman"/>
          <w:sz w:val="24"/>
          <w:szCs w:val="24"/>
        </w:rPr>
      </w:pPr>
    </w:p>
    <w:p w:rsidR="004545FE" w:rsidRDefault="004545FE" w:rsidP="00141831">
      <w:pPr>
        <w:pStyle w:val="Heading3"/>
        <w:numPr>
          <w:ilvl w:val="2"/>
          <w:numId w:val="15"/>
        </w:numPr>
        <w:spacing w:after="240" w:line="480" w:lineRule="auto"/>
        <w:jc w:val="both"/>
        <w:rPr>
          <w:rFonts w:ascii="Times New Roman" w:hAnsi="Times New Roman" w:cs="Times New Roman"/>
          <w:color w:val="auto"/>
          <w:sz w:val="24"/>
          <w:szCs w:val="24"/>
        </w:rPr>
      </w:pPr>
      <w:bookmarkStart w:id="69" w:name="_Toc482751432"/>
      <w:r>
        <w:rPr>
          <w:rFonts w:ascii="Times New Roman" w:hAnsi="Times New Roman" w:cs="Times New Roman"/>
          <w:color w:val="auto"/>
          <w:sz w:val="24"/>
          <w:szCs w:val="24"/>
        </w:rPr>
        <w:t>Vegetation cover and M</w:t>
      </w:r>
      <w:r w:rsidRPr="009B6161">
        <w:rPr>
          <w:rFonts w:ascii="Times New Roman" w:hAnsi="Times New Roman" w:cs="Times New Roman"/>
          <w:color w:val="auto"/>
          <w:sz w:val="24"/>
          <w:szCs w:val="24"/>
        </w:rPr>
        <w:t>anagement factor (C)</w:t>
      </w:r>
      <w:bookmarkEnd w:id="69"/>
      <w:r w:rsidRPr="009B6161">
        <w:rPr>
          <w:rFonts w:ascii="Times New Roman" w:hAnsi="Times New Roman" w:cs="Times New Roman"/>
          <w:color w:val="auto"/>
          <w:sz w:val="24"/>
          <w:szCs w:val="24"/>
        </w:rPr>
        <w:t xml:space="preserve"> </w:t>
      </w:r>
    </w:p>
    <w:p w:rsidR="004545FE" w:rsidRPr="009B6161" w:rsidRDefault="004545FE" w:rsidP="00141831">
      <w:pPr>
        <w:autoSpaceDE w:val="0"/>
        <w:autoSpaceDN w:val="0"/>
        <w:adjustRightInd w:val="0"/>
        <w:spacing w:after="240" w:line="480" w:lineRule="auto"/>
        <w:jc w:val="both"/>
        <w:rPr>
          <w:rFonts w:ascii="Times New Roman" w:hAnsi="Times New Roman" w:cs="Times New Roman"/>
          <w:sz w:val="24"/>
          <w:szCs w:val="24"/>
        </w:rPr>
      </w:pPr>
      <w:r w:rsidRPr="009B6161">
        <w:rPr>
          <w:rFonts w:ascii="Times New Roman" w:hAnsi="Times New Roman" w:cs="Times New Roman"/>
          <w:sz w:val="24"/>
          <w:szCs w:val="24"/>
        </w:rPr>
        <w:t xml:space="preserve">The C-factor shows land cover/vegetation management. It is the most important factor in reducing soil erosion activities especially in mountainous watersheds (Zhou et al. 2008; Beskow et al. 2009). The land cover may vary in type including forest, shrub land, agricultural crops, and others. The cover management factor (C) represents the effects of vegetation, management, and erosion control practices on soil loss. </w:t>
      </w:r>
    </w:p>
    <w:p w:rsidR="004545FE" w:rsidRPr="009B6161" w:rsidRDefault="004545FE" w:rsidP="00141831">
      <w:pPr>
        <w:autoSpaceDE w:val="0"/>
        <w:autoSpaceDN w:val="0"/>
        <w:adjustRightInd w:val="0"/>
        <w:spacing w:after="0" w:line="480" w:lineRule="auto"/>
        <w:jc w:val="both"/>
        <w:rPr>
          <w:rFonts w:ascii="Times New Roman" w:hAnsi="Times New Roman" w:cs="Times New Roman"/>
          <w:sz w:val="24"/>
          <w:szCs w:val="24"/>
        </w:rPr>
      </w:pPr>
      <w:r w:rsidRPr="009B6161">
        <w:rPr>
          <w:rFonts w:ascii="Times New Roman" w:hAnsi="Times New Roman" w:cs="Times New Roman"/>
          <w:sz w:val="24"/>
          <w:szCs w:val="24"/>
        </w:rPr>
        <w:t>It   exerts  a  strong  moderating  impact  on  dissipating  the  energy   supplied  by agents  of  soil  erosion.  Soil  erosion  potential  increases  if  the  soil  has  no  or  very  little vegetative  cover  of  plants  and/or  crops  residue.  Plant and residue cover protects the soil from raindrop impacts and splash, tends to slow down the movement of surface runoff and allows excess surface water to infiltrate.</w:t>
      </w:r>
    </w:p>
    <w:p w:rsidR="004545FE" w:rsidRPr="009B6161" w:rsidRDefault="004545FE" w:rsidP="00141831">
      <w:pPr>
        <w:autoSpaceDE w:val="0"/>
        <w:autoSpaceDN w:val="0"/>
        <w:adjustRightInd w:val="0"/>
        <w:spacing w:after="0" w:line="480" w:lineRule="auto"/>
        <w:jc w:val="both"/>
        <w:rPr>
          <w:rFonts w:ascii="Times New Roman" w:hAnsi="Times New Roman" w:cs="Times New Roman"/>
          <w:sz w:val="24"/>
          <w:szCs w:val="24"/>
        </w:rPr>
      </w:pPr>
      <w:r w:rsidRPr="009B6161">
        <w:rPr>
          <w:rFonts w:ascii="Times New Roman" w:hAnsi="Times New Roman" w:cs="Times New Roman"/>
          <w:sz w:val="24"/>
          <w:szCs w:val="24"/>
        </w:rPr>
        <w:lastRenderedPageBreak/>
        <w:t xml:space="preserve">The erosion-reducing effectiveness of plant and /or residue covers depends on type, </w:t>
      </w:r>
      <w:r>
        <w:rPr>
          <w:rFonts w:ascii="Times New Roman" w:hAnsi="Times New Roman" w:cs="Times New Roman"/>
          <w:sz w:val="24"/>
          <w:szCs w:val="24"/>
        </w:rPr>
        <w:t xml:space="preserve">extent, and quantity of cover. </w:t>
      </w:r>
      <w:r w:rsidRPr="009B6161">
        <w:rPr>
          <w:rFonts w:ascii="Times New Roman" w:hAnsi="Times New Roman" w:cs="Times New Roman"/>
          <w:sz w:val="24"/>
          <w:szCs w:val="24"/>
        </w:rPr>
        <w:t xml:space="preserve">Vegetation and </w:t>
      </w:r>
      <w:r w:rsidR="00856E06">
        <w:rPr>
          <w:rFonts w:ascii="Times New Roman" w:hAnsi="Times New Roman" w:cs="Times New Roman"/>
          <w:sz w:val="24"/>
          <w:szCs w:val="24"/>
        </w:rPr>
        <w:t xml:space="preserve">crop </w:t>
      </w:r>
      <w:r w:rsidRPr="009B6161">
        <w:rPr>
          <w:rFonts w:ascii="Times New Roman" w:hAnsi="Times New Roman" w:cs="Times New Roman"/>
          <w:sz w:val="24"/>
          <w:szCs w:val="24"/>
        </w:rPr>
        <w:t xml:space="preserve">residue </w:t>
      </w:r>
      <w:r w:rsidR="00E0348B">
        <w:rPr>
          <w:rFonts w:ascii="Times New Roman" w:hAnsi="Times New Roman" w:cs="Times New Roman"/>
          <w:sz w:val="24"/>
          <w:szCs w:val="24"/>
        </w:rPr>
        <w:t xml:space="preserve">completely cover the </w:t>
      </w:r>
      <w:r w:rsidR="00950F57">
        <w:rPr>
          <w:rFonts w:ascii="Times New Roman" w:hAnsi="Times New Roman" w:cs="Times New Roman"/>
          <w:sz w:val="24"/>
          <w:szCs w:val="24"/>
        </w:rPr>
        <w:t>soil that</w:t>
      </w:r>
      <w:r w:rsidR="00950F57" w:rsidRPr="009B6161">
        <w:rPr>
          <w:rFonts w:ascii="Times New Roman" w:hAnsi="Times New Roman" w:cs="Times New Roman"/>
          <w:sz w:val="24"/>
          <w:szCs w:val="24"/>
        </w:rPr>
        <w:t xml:space="preserve"> intercepts</w:t>
      </w:r>
      <w:r w:rsidRPr="009B6161">
        <w:rPr>
          <w:rFonts w:ascii="Times New Roman" w:hAnsi="Times New Roman" w:cs="Times New Roman"/>
          <w:sz w:val="24"/>
          <w:szCs w:val="24"/>
        </w:rPr>
        <w:t xml:space="preserve"> all falling raindrops at and close to the surface and the most efficient in controlling soil.</w:t>
      </w:r>
    </w:p>
    <w:p w:rsidR="008E2104" w:rsidRDefault="004545FE" w:rsidP="00141831">
      <w:pPr>
        <w:pStyle w:val="NormalWeb"/>
        <w:spacing w:after="240" w:afterAutospacing="0" w:line="480" w:lineRule="auto"/>
        <w:jc w:val="both"/>
      </w:pPr>
      <w:r w:rsidRPr="009B6161">
        <w:rPr>
          <w:bCs/>
        </w:rPr>
        <w:t xml:space="preserve">It </w:t>
      </w:r>
      <w:r w:rsidRPr="009B6161">
        <w:t>is a simple relation between erosion on bare soil and erosion observed under a cropping system. The C factor combines plant cover, its production level and the associated cropping techniques. I</w:t>
      </w:r>
      <w:r w:rsidR="00950F57">
        <w:t>t varies from 1 on bare soil and less than 1 depending on the land cover type.</w:t>
      </w:r>
    </w:p>
    <w:p w:rsidR="00BF71AF" w:rsidRPr="001614E2" w:rsidRDefault="00BF71AF" w:rsidP="00141831">
      <w:pPr>
        <w:pStyle w:val="Caption"/>
        <w:jc w:val="both"/>
        <w:rPr>
          <w:rFonts w:ascii="Times New Roman" w:hAnsi="Times New Roman" w:cs="Times New Roman"/>
          <w:b w:val="0"/>
          <w:color w:val="auto"/>
          <w:sz w:val="24"/>
          <w:szCs w:val="24"/>
        </w:rPr>
      </w:pPr>
      <w:bookmarkStart w:id="70" w:name="_Toc488678343"/>
      <w:r w:rsidRPr="00BF71AF">
        <w:rPr>
          <w:rFonts w:ascii="Times New Roman" w:hAnsi="Times New Roman" w:cs="Times New Roman"/>
          <w:b w:val="0"/>
          <w:color w:val="auto"/>
          <w:sz w:val="24"/>
          <w:szCs w:val="24"/>
        </w:rPr>
        <w:t xml:space="preserve">Table </w:t>
      </w:r>
      <w:r w:rsidR="00503BBE" w:rsidRPr="00BF71AF">
        <w:rPr>
          <w:rFonts w:ascii="Times New Roman" w:hAnsi="Times New Roman" w:cs="Times New Roman"/>
          <w:b w:val="0"/>
          <w:color w:val="auto"/>
          <w:sz w:val="24"/>
          <w:szCs w:val="24"/>
        </w:rPr>
        <w:fldChar w:fldCharType="begin"/>
      </w:r>
      <w:r w:rsidRPr="00BF71AF">
        <w:rPr>
          <w:rFonts w:ascii="Times New Roman" w:hAnsi="Times New Roman" w:cs="Times New Roman"/>
          <w:b w:val="0"/>
          <w:color w:val="auto"/>
          <w:sz w:val="24"/>
          <w:szCs w:val="24"/>
        </w:rPr>
        <w:instrText xml:space="preserve"> SEQ Table \* ARABIC </w:instrText>
      </w:r>
      <w:r w:rsidR="00503BBE" w:rsidRPr="00BF71AF">
        <w:rPr>
          <w:rFonts w:ascii="Times New Roman" w:hAnsi="Times New Roman" w:cs="Times New Roman"/>
          <w:b w:val="0"/>
          <w:color w:val="auto"/>
          <w:sz w:val="24"/>
          <w:szCs w:val="24"/>
        </w:rPr>
        <w:fldChar w:fldCharType="separate"/>
      </w:r>
      <w:r w:rsidR="00CC7FB3">
        <w:rPr>
          <w:rFonts w:ascii="Times New Roman" w:hAnsi="Times New Roman" w:cs="Times New Roman"/>
          <w:b w:val="0"/>
          <w:noProof/>
          <w:color w:val="auto"/>
          <w:sz w:val="24"/>
          <w:szCs w:val="24"/>
        </w:rPr>
        <w:t>7</w:t>
      </w:r>
      <w:r w:rsidR="00503BBE" w:rsidRPr="00BF71AF">
        <w:rPr>
          <w:rFonts w:ascii="Times New Roman" w:hAnsi="Times New Roman" w:cs="Times New Roman"/>
          <w:b w:val="0"/>
          <w:color w:val="auto"/>
          <w:sz w:val="24"/>
          <w:szCs w:val="24"/>
        </w:rPr>
        <w:fldChar w:fldCharType="end"/>
      </w:r>
      <w:r w:rsidR="00B25E05">
        <w:rPr>
          <w:rFonts w:ascii="Times New Roman" w:hAnsi="Times New Roman" w:cs="Times New Roman"/>
          <w:b w:val="0"/>
          <w:color w:val="auto"/>
          <w:sz w:val="24"/>
          <w:szCs w:val="24"/>
        </w:rPr>
        <w:t>:</w:t>
      </w:r>
      <w:r w:rsidR="00B25E05" w:rsidRPr="00E97557">
        <w:rPr>
          <w:rFonts w:ascii="Times New Roman" w:hAnsi="Times New Roman" w:cs="Times New Roman"/>
          <w:b w:val="0"/>
          <w:color w:val="auto"/>
          <w:sz w:val="24"/>
          <w:szCs w:val="24"/>
        </w:rPr>
        <w:t xml:space="preserve"> Land</w:t>
      </w:r>
      <w:r w:rsidRPr="00E97557">
        <w:rPr>
          <w:rFonts w:ascii="Times New Roman" w:hAnsi="Times New Roman" w:cs="Times New Roman"/>
          <w:b w:val="0"/>
          <w:color w:val="auto"/>
          <w:sz w:val="24"/>
          <w:szCs w:val="24"/>
        </w:rPr>
        <w:t xml:space="preserve"> covers</w:t>
      </w:r>
      <w:r>
        <w:rPr>
          <w:rFonts w:ascii="Times New Roman" w:hAnsi="Times New Roman" w:cs="Times New Roman"/>
          <w:b w:val="0"/>
          <w:color w:val="auto"/>
          <w:sz w:val="24"/>
          <w:szCs w:val="24"/>
        </w:rPr>
        <w:t>/</w:t>
      </w:r>
      <w:r w:rsidR="00B25E05">
        <w:rPr>
          <w:rFonts w:ascii="Times New Roman" w:hAnsi="Times New Roman" w:cs="Times New Roman"/>
          <w:b w:val="0"/>
          <w:color w:val="auto"/>
          <w:sz w:val="24"/>
          <w:szCs w:val="24"/>
        </w:rPr>
        <w:t xml:space="preserve"> </w:t>
      </w:r>
      <w:r>
        <w:rPr>
          <w:rFonts w:ascii="Times New Roman" w:hAnsi="Times New Roman" w:cs="Times New Roman"/>
          <w:b w:val="0"/>
          <w:color w:val="auto"/>
          <w:sz w:val="24"/>
          <w:szCs w:val="24"/>
        </w:rPr>
        <w:t>C-</w:t>
      </w:r>
      <w:r w:rsidRPr="00E97557">
        <w:rPr>
          <w:rFonts w:ascii="Times New Roman" w:hAnsi="Times New Roman" w:cs="Times New Roman"/>
          <w:b w:val="0"/>
          <w:color w:val="auto"/>
          <w:sz w:val="24"/>
          <w:szCs w:val="24"/>
        </w:rPr>
        <w:t xml:space="preserve"> factor </w:t>
      </w:r>
      <w:r w:rsidR="00B25E05">
        <w:rPr>
          <w:rFonts w:ascii="Times New Roman" w:hAnsi="Times New Roman" w:cs="Times New Roman"/>
          <w:b w:val="0"/>
          <w:color w:val="auto"/>
          <w:sz w:val="24"/>
          <w:szCs w:val="24"/>
        </w:rPr>
        <w:t xml:space="preserve">values </w:t>
      </w:r>
      <w:r>
        <w:rPr>
          <w:rFonts w:ascii="Times New Roman" w:hAnsi="Times New Roman" w:cs="Times New Roman"/>
          <w:b w:val="0"/>
          <w:color w:val="auto"/>
          <w:sz w:val="24"/>
          <w:szCs w:val="24"/>
        </w:rPr>
        <w:t xml:space="preserve">from different </w:t>
      </w:r>
      <w:r w:rsidRPr="00E97557">
        <w:rPr>
          <w:rFonts w:ascii="Times New Roman" w:hAnsi="Times New Roman" w:cs="Times New Roman"/>
          <w:b w:val="0"/>
          <w:color w:val="auto"/>
          <w:sz w:val="24"/>
          <w:szCs w:val="24"/>
        </w:rPr>
        <w:t>reference</w:t>
      </w:r>
      <w:r>
        <w:rPr>
          <w:rFonts w:ascii="Times New Roman" w:hAnsi="Times New Roman" w:cs="Times New Roman"/>
          <w:b w:val="0"/>
          <w:color w:val="auto"/>
          <w:sz w:val="24"/>
          <w:szCs w:val="24"/>
        </w:rPr>
        <w:t>s.</w:t>
      </w:r>
      <w:bookmarkEnd w:id="70"/>
    </w:p>
    <w:tbl>
      <w:tblPr>
        <w:tblStyle w:val="TableGrid"/>
        <w:tblW w:w="0" w:type="auto"/>
        <w:tblLook w:val="04A0"/>
      </w:tblPr>
      <w:tblGrid>
        <w:gridCol w:w="3192"/>
        <w:gridCol w:w="2676"/>
        <w:gridCol w:w="3708"/>
      </w:tblGrid>
      <w:tr w:rsidR="00BF71AF" w:rsidRPr="004D598C" w:rsidTr="008E3C7F">
        <w:tc>
          <w:tcPr>
            <w:tcW w:w="3192" w:type="dxa"/>
          </w:tcPr>
          <w:p w:rsidR="00BF71AF" w:rsidRPr="004D598C" w:rsidRDefault="00BF71AF" w:rsidP="00141831">
            <w:pPr>
              <w:autoSpaceDE w:val="0"/>
              <w:autoSpaceDN w:val="0"/>
              <w:adjustRightInd w:val="0"/>
              <w:spacing w:line="480" w:lineRule="auto"/>
              <w:jc w:val="both"/>
              <w:rPr>
                <w:rFonts w:ascii="Times New Roman" w:hAnsi="Times New Roman" w:cs="Times New Roman"/>
                <w:bCs/>
              </w:rPr>
            </w:pPr>
            <w:r w:rsidRPr="004D598C">
              <w:rPr>
                <w:rFonts w:ascii="Times New Roman" w:hAnsi="Times New Roman" w:cs="Times New Roman"/>
                <w:bCs/>
              </w:rPr>
              <w:t xml:space="preserve">Land-use and land-cover type C </w:t>
            </w:r>
          </w:p>
        </w:tc>
        <w:tc>
          <w:tcPr>
            <w:tcW w:w="2676" w:type="dxa"/>
          </w:tcPr>
          <w:p w:rsidR="00BF71AF" w:rsidRPr="004D598C" w:rsidRDefault="00BF71AF" w:rsidP="00141831">
            <w:pPr>
              <w:autoSpaceDE w:val="0"/>
              <w:autoSpaceDN w:val="0"/>
              <w:adjustRightInd w:val="0"/>
              <w:spacing w:line="480" w:lineRule="auto"/>
              <w:jc w:val="both"/>
              <w:rPr>
                <w:rFonts w:ascii="Times New Roman" w:hAnsi="Times New Roman" w:cs="Times New Roman"/>
                <w:b/>
                <w:bCs/>
              </w:rPr>
            </w:pPr>
            <w:r>
              <w:rPr>
                <w:rFonts w:ascii="Times New Roman" w:hAnsi="Times New Roman" w:cs="Times New Roman"/>
                <w:bCs/>
              </w:rPr>
              <w:t>C-_</w:t>
            </w:r>
            <w:r w:rsidRPr="004D598C">
              <w:rPr>
                <w:rFonts w:ascii="Times New Roman" w:hAnsi="Times New Roman" w:cs="Times New Roman"/>
                <w:bCs/>
              </w:rPr>
              <w:t>factor value</w:t>
            </w:r>
          </w:p>
        </w:tc>
        <w:tc>
          <w:tcPr>
            <w:tcW w:w="3708" w:type="dxa"/>
          </w:tcPr>
          <w:p w:rsidR="00BF71AF" w:rsidRPr="004D598C" w:rsidRDefault="00BF71AF" w:rsidP="00141831">
            <w:pPr>
              <w:autoSpaceDE w:val="0"/>
              <w:autoSpaceDN w:val="0"/>
              <w:adjustRightInd w:val="0"/>
              <w:spacing w:line="480" w:lineRule="auto"/>
              <w:jc w:val="both"/>
              <w:rPr>
                <w:rFonts w:ascii="Times New Roman" w:hAnsi="Times New Roman" w:cs="Times New Roman"/>
                <w:b/>
                <w:bCs/>
              </w:rPr>
            </w:pPr>
            <w:r w:rsidRPr="004D598C">
              <w:rPr>
                <w:rFonts w:ascii="Times New Roman" w:hAnsi="Times New Roman" w:cs="Times New Roman"/>
                <w:bCs/>
              </w:rPr>
              <w:t>References</w:t>
            </w:r>
          </w:p>
        </w:tc>
      </w:tr>
      <w:tr w:rsidR="00BF71AF" w:rsidRPr="004D598C" w:rsidTr="008E3C7F">
        <w:tc>
          <w:tcPr>
            <w:tcW w:w="3192" w:type="dxa"/>
          </w:tcPr>
          <w:p w:rsidR="00BF71AF" w:rsidRPr="004D598C" w:rsidRDefault="00BF71AF" w:rsidP="00141831">
            <w:pPr>
              <w:autoSpaceDE w:val="0"/>
              <w:autoSpaceDN w:val="0"/>
              <w:adjustRightInd w:val="0"/>
              <w:spacing w:line="480" w:lineRule="auto"/>
              <w:jc w:val="both"/>
              <w:rPr>
                <w:rFonts w:ascii="Times New Roman" w:hAnsi="Times New Roman" w:cs="Times New Roman"/>
                <w:b/>
                <w:bCs/>
              </w:rPr>
            </w:pPr>
            <w:r w:rsidRPr="004D598C">
              <w:rPr>
                <w:rFonts w:ascii="Times New Roman" w:hAnsi="Times New Roman" w:cs="Times New Roman"/>
              </w:rPr>
              <w:t>Forest/wood Land</w:t>
            </w:r>
          </w:p>
        </w:tc>
        <w:tc>
          <w:tcPr>
            <w:tcW w:w="2676" w:type="dxa"/>
          </w:tcPr>
          <w:p w:rsidR="00BF71AF" w:rsidRPr="004D598C" w:rsidRDefault="00BF71AF" w:rsidP="00141831">
            <w:pPr>
              <w:autoSpaceDE w:val="0"/>
              <w:autoSpaceDN w:val="0"/>
              <w:adjustRightInd w:val="0"/>
              <w:spacing w:line="480" w:lineRule="auto"/>
              <w:jc w:val="both"/>
              <w:rPr>
                <w:rFonts w:ascii="Times New Roman" w:hAnsi="Times New Roman" w:cs="Times New Roman"/>
                <w:b/>
                <w:bCs/>
              </w:rPr>
            </w:pPr>
            <w:r w:rsidRPr="004D598C">
              <w:rPr>
                <w:rFonts w:ascii="Times New Roman" w:hAnsi="Times New Roman" w:cs="Times New Roman"/>
              </w:rPr>
              <w:t>0.02</w:t>
            </w:r>
          </w:p>
        </w:tc>
        <w:tc>
          <w:tcPr>
            <w:tcW w:w="3708" w:type="dxa"/>
          </w:tcPr>
          <w:p w:rsidR="00BF71AF" w:rsidRPr="004D598C" w:rsidRDefault="00BF71AF" w:rsidP="00141831">
            <w:pPr>
              <w:autoSpaceDE w:val="0"/>
              <w:autoSpaceDN w:val="0"/>
              <w:adjustRightInd w:val="0"/>
              <w:spacing w:line="480" w:lineRule="auto"/>
              <w:jc w:val="both"/>
              <w:rPr>
                <w:rFonts w:ascii="Times New Roman" w:hAnsi="Times New Roman" w:cs="Times New Roman"/>
                <w:b/>
                <w:bCs/>
              </w:rPr>
            </w:pPr>
            <w:r w:rsidRPr="004D598C">
              <w:rPr>
                <w:rFonts w:ascii="Times New Roman" w:hAnsi="Times New Roman" w:cs="Times New Roman"/>
              </w:rPr>
              <w:t>Hurni (1988)</w:t>
            </w:r>
          </w:p>
        </w:tc>
      </w:tr>
      <w:tr w:rsidR="00BF71AF" w:rsidRPr="00621AF7" w:rsidTr="008E3C7F">
        <w:tc>
          <w:tcPr>
            <w:tcW w:w="3192" w:type="dxa"/>
          </w:tcPr>
          <w:p w:rsidR="00BF71AF" w:rsidRPr="004D598C" w:rsidRDefault="00BF71AF" w:rsidP="00141831">
            <w:pPr>
              <w:autoSpaceDE w:val="0"/>
              <w:autoSpaceDN w:val="0"/>
              <w:adjustRightInd w:val="0"/>
              <w:spacing w:line="480" w:lineRule="auto"/>
              <w:jc w:val="both"/>
              <w:rPr>
                <w:rFonts w:ascii="Times New Roman" w:hAnsi="Times New Roman" w:cs="Times New Roman"/>
                <w:b/>
                <w:bCs/>
              </w:rPr>
            </w:pPr>
            <w:r w:rsidRPr="004D598C">
              <w:rPr>
                <w:rFonts w:ascii="Times New Roman" w:hAnsi="Times New Roman" w:cs="Times New Roman"/>
              </w:rPr>
              <w:t xml:space="preserve">Grassland </w:t>
            </w:r>
          </w:p>
        </w:tc>
        <w:tc>
          <w:tcPr>
            <w:tcW w:w="2676" w:type="dxa"/>
          </w:tcPr>
          <w:p w:rsidR="00BF71AF" w:rsidRPr="004D598C" w:rsidRDefault="00BF71AF" w:rsidP="00141831">
            <w:pPr>
              <w:autoSpaceDE w:val="0"/>
              <w:autoSpaceDN w:val="0"/>
              <w:adjustRightInd w:val="0"/>
              <w:spacing w:line="480" w:lineRule="auto"/>
              <w:jc w:val="both"/>
              <w:rPr>
                <w:rFonts w:ascii="Times New Roman" w:hAnsi="Times New Roman" w:cs="Times New Roman"/>
                <w:b/>
                <w:bCs/>
              </w:rPr>
            </w:pPr>
            <w:r w:rsidRPr="004D598C">
              <w:rPr>
                <w:rFonts w:ascii="Times New Roman" w:hAnsi="Times New Roman" w:cs="Times New Roman"/>
              </w:rPr>
              <w:t>0.0</w:t>
            </w:r>
            <w:r>
              <w:rPr>
                <w:rFonts w:ascii="Times New Roman" w:hAnsi="Times New Roman" w:cs="Times New Roman"/>
              </w:rPr>
              <w:t>5</w:t>
            </w:r>
          </w:p>
        </w:tc>
        <w:tc>
          <w:tcPr>
            <w:tcW w:w="3708" w:type="dxa"/>
          </w:tcPr>
          <w:p w:rsidR="00BF71AF" w:rsidRPr="00621AF7" w:rsidRDefault="00BF71AF" w:rsidP="00141831">
            <w:pPr>
              <w:autoSpaceDE w:val="0"/>
              <w:autoSpaceDN w:val="0"/>
              <w:adjustRightInd w:val="0"/>
              <w:spacing w:line="480" w:lineRule="auto"/>
              <w:jc w:val="both"/>
              <w:rPr>
                <w:rFonts w:ascii="Times New Roman" w:hAnsi="Times New Roman" w:cs="Times New Roman"/>
                <w:b/>
                <w:bCs/>
                <w:sz w:val="24"/>
                <w:szCs w:val="24"/>
              </w:rPr>
            </w:pPr>
            <w:r w:rsidRPr="00621AF7">
              <w:rPr>
                <w:rFonts w:ascii="Times New Roman" w:hAnsi="Times New Roman" w:cs="Times New Roman"/>
                <w:sz w:val="24"/>
                <w:szCs w:val="24"/>
              </w:rPr>
              <w:t>Eweg and van Lammeren (1996)</w:t>
            </w:r>
          </w:p>
        </w:tc>
      </w:tr>
      <w:tr w:rsidR="00BF71AF" w:rsidRPr="004D598C" w:rsidTr="008E3C7F">
        <w:tc>
          <w:tcPr>
            <w:tcW w:w="3192" w:type="dxa"/>
          </w:tcPr>
          <w:p w:rsidR="00BF71AF" w:rsidRPr="004D598C" w:rsidRDefault="00BF71AF" w:rsidP="00141831">
            <w:pPr>
              <w:autoSpaceDE w:val="0"/>
              <w:autoSpaceDN w:val="0"/>
              <w:adjustRightInd w:val="0"/>
              <w:spacing w:line="480" w:lineRule="auto"/>
              <w:jc w:val="both"/>
              <w:rPr>
                <w:rFonts w:ascii="Times New Roman" w:hAnsi="Times New Roman" w:cs="Times New Roman"/>
                <w:b/>
                <w:bCs/>
              </w:rPr>
            </w:pPr>
            <w:r w:rsidRPr="004D598C">
              <w:rPr>
                <w:rFonts w:ascii="Times New Roman" w:hAnsi="Times New Roman" w:cs="Times New Roman"/>
              </w:rPr>
              <w:t xml:space="preserve">Cultivated land </w:t>
            </w:r>
          </w:p>
        </w:tc>
        <w:tc>
          <w:tcPr>
            <w:tcW w:w="2676" w:type="dxa"/>
          </w:tcPr>
          <w:p w:rsidR="00BF71AF" w:rsidRPr="004D598C" w:rsidRDefault="00BF71AF" w:rsidP="00141831">
            <w:pPr>
              <w:autoSpaceDE w:val="0"/>
              <w:autoSpaceDN w:val="0"/>
              <w:adjustRightInd w:val="0"/>
              <w:spacing w:line="480" w:lineRule="auto"/>
              <w:jc w:val="both"/>
              <w:rPr>
                <w:rFonts w:ascii="Times New Roman" w:hAnsi="Times New Roman" w:cs="Times New Roman"/>
                <w:b/>
                <w:bCs/>
              </w:rPr>
            </w:pPr>
            <w:r>
              <w:rPr>
                <w:rFonts w:ascii="Times New Roman" w:hAnsi="Times New Roman" w:cs="Times New Roman"/>
              </w:rPr>
              <w:t>0.15</w:t>
            </w:r>
          </w:p>
        </w:tc>
        <w:tc>
          <w:tcPr>
            <w:tcW w:w="3708" w:type="dxa"/>
          </w:tcPr>
          <w:p w:rsidR="00BF71AF" w:rsidRPr="004D598C" w:rsidRDefault="00BF71AF" w:rsidP="00141831">
            <w:pPr>
              <w:autoSpaceDE w:val="0"/>
              <w:autoSpaceDN w:val="0"/>
              <w:adjustRightInd w:val="0"/>
              <w:spacing w:line="480" w:lineRule="auto"/>
              <w:jc w:val="both"/>
              <w:rPr>
                <w:rFonts w:ascii="Times New Roman" w:hAnsi="Times New Roman" w:cs="Times New Roman"/>
                <w:b/>
                <w:bCs/>
              </w:rPr>
            </w:pPr>
            <w:r w:rsidRPr="004D598C">
              <w:rPr>
                <w:rFonts w:ascii="Times New Roman" w:hAnsi="Times New Roman" w:cs="Times New Roman"/>
              </w:rPr>
              <w:t>Hurni (1988)</w:t>
            </w:r>
          </w:p>
        </w:tc>
      </w:tr>
      <w:tr w:rsidR="00BF71AF" w:rsidRPr="004D598C" w:rsidTr="008E3C7F">
        <w:trPr>
          <w:trHeight w:val="318"/>
        </w:trPr>
        <w:tc>
          <w:tcPr>
            <w:tcW w:w="3192" w:type="dxa"/>
            <w:tcBorders>
              <w:bottom w:val="single" w:sz="4" w:space="0" w:color="auto"/>
            </w:tcBorders>
          </w:tcPr>
          <w:p w:rsidR="00BF71AF" w:rsidRPr="00A43347" w:rsidRDefault="00BF71AF" w:rsidP="00141831">
            <w:pPr>
              <w:autoSpaceDE w:val="0"/>
              <w:autoSpaceDN w:val="0"/>
              <w:adjustRightInd w:val="0"/>
              <w:spacing w:line="360" w:lineRule="auto"/>
              <w:jc w:val="both"/>
              <w:rPr>
                <w:rFonts w:ascii="Times New Roman" w:hAnsi="Times New Roman" w:cs="Times New Roman"/>
                <w:b/>
                <w:bCs/>
                <w:sz w:val="24"/>
                <w:szCs w:val="24"/>
              </w:rPr>
            </w:pPr>
            <w:r w:rsidRPr="00A43347">
              <w:rPr>
                <w:rFonts w:ascii="Times New Roman" w:hAnsi="Times New Roman" w:cs="Times New Roman"/>
                <w:sz w:val="24"/>
                <w:szCs w:val="24"/>
              </w:rPr>
              <w:t>Shrub Land</w:t>
            </w:r>
          </w:p>
        </w:tc>
        <w:tc>
          <w:tcPr>
            <w:tcW w:w="2676" w:type="dxa"/>
            <w:tcBorders>
              <w:bottom w:val="single" w:sz="4" w:space="0" w:color="auto"/>
            </w:tcBorders>
          </w:tcPr>
          <w:p w:rsidR="00BF71AF" w:rsidRPr="00A43347" w:rsidRDefault="00BF71AF" w:rsidP="00141831">
            <w:pPr>
              <w:autoSpaceDE w:val="0"/>
              <w:autoSpaceDN w:val="0"/>
              <w:adjustRightInd w:val="0"/>
              <w:spacing w:line="480" w:lineRule="auto"/>
              <w:jc w:val="both"/>
              <w:rPr>
                <w:rFonts w:ascii="Times New Roman" w:hAnsi="Times New Roman" w:cs="Times New Roman"/>
                <w:b/>
                <w:bCs/>
                <w:sz w:val="24"/>
                <w:szCs w:val="24"/>
              </w:rPr>
            </w:pPr>
            <w:r w:rsidRPr="00A43347">
              <w:rPr>
                <w:rFonts w:ascii="Times New Roman" w:hAnsi="Times New Roman" w:cs="Times New Roman"/>
                <w:sz w:val="24"/>
                <w:szCs w:val="24"/>
              </w:rPr>
              <w:t>0.20</w:t>
            </w:r>
          </w:p>
        </w:tc>
        <w:tc>
          <w:tcPr>
            <w:tcW w:w="3708" w:type="dxa"/>
            <w:tcBorders>
              <w:bottom w:val="single" w:sz="4" w:space="0" w:color="auto"/>
            </w:tcBorders>
          </w:tcPr>
          <w:p w:rsidR="00BF71AF" w:rsidRPr="004D598C" w:rsidRDefault="00BF71AF" w:rsidP="00141831">
            <w:pPr>
              <w:autoSpaceDE w:val="0"/>
              <w:autoSpaceDN w:val="0"/>
              <w:adjustRightInd w:val="0"/>
              <w:spacing w:line="480" w:lineRule="auto"/>
              <w:jc w:val="both"/>
              <w:rPr>
                <w:rFonts w:ascii="Times New Roman" w:hAnsi="Times New Roman" w:cs="Times New Roman"/>
                <w:b/>
                <w:bCs/>
              </w:rPr>
            </w:pPr>
            <w:r w:rsidRPr="004D598C">
              <w:rPr>
                <w:rFonts w:ascii="Times New Roman" w:hAnsi="Times New Roman" w:cs="Times New Roman"/>
              </w:rPr>
              <w:t>Wischmeier and Smith (1978)</w:t>
            </w:r>
          </w:p>
        </w:tc>
      </w:tr>
      <w:tr w:rsidR="00BF71AF" w:rsidRPr="004D598C" w:rsidTr="008E3C7F">
        <w:trPr>
          <w:trHeight w:val="495"/>
        </w:trPr>
        <w:tc>
          <w:tcPr>
            <w:tcW w:w="3192" w:type="dxa"/>
            <w:tcBorders>
              <w:top w:val="single" w:sz="4" w:space="0" w:color="auto"/>
            </w:tcBorders>
          </w:tcPr>
          <w:p w:rsidR="00BF71AF" w:rsidRPr="00A43347" w:rsidRDefault="00BF71AF" w:rsidP="00141831">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Swampy </w:t>
            </w:r>
          </w:p>
        </w:tc>
        <w:tc>
          <w:tcPr>
            <w:tcW w:w="2676" w:type="dxa"/>
            <w:tcBorders>
              <w:top w:val="single" w:sz="4" w:space="0" w:color="auto"/>
            </w:tcBorders>
          </w:tcPr>
          <w:p w:rsidR="00BF71AF" w:rsidRPr="00A43347" w:rsidRDefault="00BF71AF" w:rsidP="00141831">
            <w:pPr>
              <w:autoSpaceDE w:val="0"/>
              <w:autoSpaceDN w:val="0"/>
              <w:adjustRightInd w:val="0"/>
              <w:spacing w:line="480" w:lineRule="auto"/>
              <w:jc w:val="both"/>
              <w:rPr>
                <w:rFonts w:ascii="Times New Roman" w:hAnsi="Times New Roman" w:cs="Times New Roman"/>
                <w:sz w:val="24"/>
                <w:szCs w:val="24"/>
              </w:rPr>
            </w:pPr>
            <w:r>
              <w:rPr>
                <w:rFonts w:ascii="Times New Roman" w:hAnsi="Times New Roman" w:cs="Times New Roman"/>
                <w:sz w:val="24"/>
                <w:szCs w:val="24"/>
              </w:rPr>
              <w:t>0.001</w:t>
            </w:r>
          </w:p>
        </w:tc>
        <w:tc>
          <w:tcPr>
            <w:tcW w:w="3708" w:type="dxa"/>
            <w:tcBorders>
              <w:top w:val="single" w:sz="4" w:space="0" w:color="auto"/>
            </w:tcBorders>
          </w:tcPr>
          <w:p w:rsidR="00BF71AF" w:rsidRPr="004D598C" w:rsidRDefault="00BF71AF" w:rsidP="00141831">
            <w:pPr>
              <w:autoSpaceDE w:val="0"/>
              <w:autoSpaceDN w:val="0"/>
              <w:adjustRightInd w:val="0"/>
              <w:spacing w:line="480" w:lineRule="auto"/>
              <w:jc w:val="both"/>
              <w:rPr>
                <w:rFonts w:ascii="Times New Roman" w:hAnsi="Times New Roman" w:cs="Times New Roman"/>
              </w:rPr>
            </w:pPr>
            <w:r>
              <w:rPr>
                <w:rFonts w:ascii="Times New Roman" w:hAnsi="Times New Roman" w:cs="Times New Roman"/>
              </w:rPr>
              <w:t>Be</w:t>
            </w:r>
            <w:r w:rsidRPr="00E97557">
              <w:rPr>
                <w:rFonts w:ascii="Times New Roman" w:hAnsi="Times New Roman" w:cs="Times New Roman"/>
              </w:rPr>
              <w:t xml:space="preserve">rket &amp; Teferri, </w:t>
            </w:r>
            <w:r>
              <w:rPr>
                <w:rFonts w:ascii="Times New Roman" w:hAnsi="Times New Roman" w:cs="Times New Roman"/>
              </w:rPr>
              <w:t>(</w:t>
            </w:r>
            <w:r w:rsidRPr="00E97557">
              <w:rPr>
                <w:rFonts w:ascii="Times New Roman" w:hAnsi="Times New Roman" w:cs="Times New Roman"/>
              </w:rPr>
              <w:t>2009</w:t>
            </w:r>
            <w:r>
              <w:rPr>
                <w:rFonts w:ascii="Times New Roman" w:hAnsi="Times New Roman" w:cs="Times New Roman"/>
              </w:rPr>
              <w:t>)</w:t>
            </w:r>
          </w:p>
        </w:tc>
      </w:tr>
    </w:tbl>
    <w:p w:rsidR="00BF71AF" w:rsidRPr="009B6161" w:rsidRDefault="00BF71AF" w:rsidP="00141831">
      <w:pPr>
        <w:pStyle w:val="NormalWeb"/>
        <w:spacing w:after="240" w:afterAutospacing="0" w:line="480" w:lineRule="auto"/>
        <w:jc w:val="both"/>
      </w:pPr>
    </w:p>
    <w:p w:rsidR="004545FE" w:rsidRPr="005D0FD9" w:rsidRDefault="004545FE" w:rsidP="00141831">
      <w:pPr>
        <w:pStyle w:val="Heading3"/>
        <w:numPr>
          <w:ilvl w:val="2"/>
          <w:numId w:val="15"/>
        </w:numPr>
        <w:spacing w:after="240" w:line="480" w:lineRule="auto"/>
        <w:jc w:val="both"/>
        <w:rPr>
          <w:rFonts w:ascii="Times New Roman" w:hAnsi="Times New Roman" w:cs="Times New Roman"/>
          <w:color w:val="auto"/>
          <w:sz w:val="24"/>
          <w:szCs w:val="24"/>
        </w:rPr>
      </w:pPr>
      <w:r w:rsidRPr="009B6161">
        <w:rPr>
          <w:rFonts w:ascii="Times New Roman" w:hAnsi="Times New Roman" w:cs="Times New Roman"/>
          <w:color w:val="auto"/>
          <w:sz w:val="24"/>
          <w:szCs w:val="24"/>
        </w:rPr>
        <w:t xml:space="preserve"> </w:t>
      </w:r>
      <w:bookmarkStart w:id="71" w:name="_Toc482751433"/>
      <w:r w:rsidR="005D0FD9" w:rsidRPr="005D0FD9">
        <w:rPr>
          <w:rFonts w:ascii="Times New Roman" w:hAnsi="Times New Roman" w:cs="Times New Roman"/>
          <w:bCs w:val="0"/>
          <w:iCs/>
          <w:color w:val="auto"/>
          <w:sz w:val="24"/>
          <w:szCs w:val="24"/>
        </w:rPr>
        <w:t>Slope length and Slope steepness (LS)</w:t>
      </w:r>
      <w:bookmarkEnd w:id="71"/>
    </w:p>
    <w:p w:rsidR="005D0FD9" w:rsidRPr="005D0FD9" w:rsidRDefault="005D0FD9" w:rsidP="00141831">
      <w:pPr>
        <w:autoSpaceDE w:val="0"/>
        <w:autoSpaceDN w:val="0"/>
        <w:adjustRightInd w:val="0"/>
        <w:spacing w:after="240" w:line="480" w:lineRule="auto"/>
        <w:jc w:val="both"/>
        <w:rPr>
          <w:rFonts w:ascii="Times New Roman" w:hAnsi="Times New Roman" w:cs="Times New Roman"/>
          <w:bCs/>
          <w:iCs/>
          <w:sz w:val="24"/>
          <w:szCs w:val="24"/>
        </w:rPr>
      </w:pPr>
      <w:r w:rsidRPr="005D0FD9">
        <w:rPr>
          <w:rFonts w:ascii="Times New Roman" w:hAnsi="Times New Roman" w:cs="Times New Roman"/>
          <w:bCs/>
          <w:iCs/>
          <w:sz w:val="24"/>
          <w:szCs w:val="24"/>
        </w:rPr>
        <w:t>The LS-factor characterizes the effect of topography   on erosion in RUSLE</w:t>
      </w:r>
    </w:p>
    <w:p w:rsidR="002A0C91" w:rsidRDefault="005D0FD9" w:rsidP="00141831">
      <w:pPr>
        <w:autoSpaceDE w:val="0"/>
        <w:autoSpaceDN w:val="0"/>
        <w:adjustRightInd w:val="0"/>
        <w:spacing w:after="0" w:line="480" w:lineRule="auto"/>
        <w:jc w:val="both"/>
        <w:rPr>
          <w:rFonts w:ascii="Times New Roman" w:hAnsi="Times New Roman" w:cs="Times New Roman"/>
          <w:bCs/>
          <w:iCs/>
          <w:sz w:val="24"/>
          <w:szCs w:val="24"/>
        </w:rPr>
      </w:pPr>
      <w:r w:rsidRPr="005D0FD9">
        <w:rPr>
          <w:rFonts w:ascii="Times New Roman" w:hAnsi="Times New Roman" w:cs="Times New Roman"/>
          <w:bCs/>
          <w:iCs/>
          <w:sz w:val="24"/>
          <w:szCs w:val="24"/>
        </w:rPr>
        <w:t xml:space="preserve">The  DEM  of  resolution  30m  was  used </w:t>
      </w:r>
      <w:r w:rsidR="002A0C91">
        <w:rPr>
          <w:rFonts w:ascii="Times New Roman" w:hAnsi="Times New Roman" w:cs="Times New Roman"/>
          <w:bCs/>
          <w:iCs/>
          <w:sz w:val="24"/>
          <w:szCs w:val="24"/>
        </w:rPr>
        <w:t xml:space="preserve">to </w:t>
      </w:r>
      <w:r w:rsidR="002A0C91" w:rsidRPr="005D0FD9">
        <w:rPr>
          <w:rFonts w:ascii="Times New Roman" w:hAnsi="Times New Roman" w:cs="Times New Roman"/>
          <w:bCs/>
          <w:iCs/>
          <w:sz w:val="24"/>
          <w:szCs w:val="24"/>
        </w:rPr>
        <w:t>derive  the  L  and  S</w:t>
      </w:r>
      <w:r w:rsidR="002A0C91">
        <w:rPr>
          <w:rFonts w:ascii="Times New Roman" w:hAnsi="Times New Roman" w:cs="Times New Roman"/>
          <w:bCs/>
          <w:iCs/>
          <w:sz w:val="24"/>
          <w:szCs w:val="24"/>
        </w:rPr>
        <w:t xml:space="preserve"> factors  for  the  study  </w:t>
      </w:r>
      <w:r w:rsidR="002A0C91" w:rsidRPr="005D0FD9">
        <w:rPr>
          <w:rFonts w:ascii="Times New Roman" w:hAnsi="Times New Roman" w:cs="Times New Roman"/>
          <w:bCs/>
          <w:iCs/>
          <w:sz w:val="24"/>
          <w:szCs w:val="24"/>
        </w:rPr>
        <w:t>area  using  ArcGIS10.3  software  on  raster  calculator.</w:t>
      </w:r>
      <w:r w:rsidR="002A0C91">
        <w:rPr>
          <w:rFonts w:ascii="Times New Roman" w:hAnsi="Times New Roman" w:cs="Times New Roman"/>
          <w:bCs/>
          <w:iCs/>
          <w:sz w:val="24"/>
          <w:szCs w:val="24"/>
        </w:rPr>
        <w:t xml:space="preserve"> </w:t>
      </w:r>
      <w:r w:rsidR="002A0C91">
        <w:rPr>
          <w:rFonts w:ascii="Times New Roman" w:hAnsi="Times New Roman" w:cs="Times New Roman"/>
          <w:sz w:val="24"/>
          <w:szCs w:val="24"/>
        </w:rPr>
        <w:t>LS map</w:t>
      </w:r>
      <w:r w:rsidR="002A0C91" w:rsidRPr="002A0C91">
        <w:rPr>
          <w:rFonts w:ascii="Times New Roman" w:hAnsi="Times New Roman" w:cs="Times New Roman"/>
          <w:sz w:val="24"/>
          <w:szCs w:val="24"/>
        </w:rPr>
        <w:t xml:space="preserve"> </w:t>
      </w:r>
      <w:r w:rsidR="00950F57">
        <w:rPr>
          <w:rFonts w:ascii="Times New Roman" w:hAnsi="Times New Roman" w:cs="Times New Roman"/>
          <w:sz w:val="24"/>
          <w:szCs w:val="24"/>
        </w:rPr>
        <w:t>generated as shown Figure 9</w:t>
      </w:r>
      <w:r w:rsidRPr="00800D32">
        <w:rPr>
          <w:rFonts w:ascii="Times New Roman" w:hAnsi="Times New Roman" w:cs="Times New Roman"/>
          <w:sz w:val="24"/>
          <w:szCs w:val="24"/>
        </w:rPr>
        <w:t xml:space="preserve"> by using “Spatial Analyst Tool Surface Slope”</w:t>
      </w:r>
      <w:r>
        <w:rPr>
          <w:rFonts w:ascii="Times New Roman" w:hAnsi="Times New Roman" w:cs="Times New Roman"/>
          <w:sz w:val="24"/>
          <w:szCs w:val="24"/>
        </w:rPr>
        <w:t xml:space="preserve"> in Arc GIS 10.3</w:t>
      </w:r>
      <w:r w:rsidRPr="00800D32">
        <w:rPr>
          <w:rFonts w:ascii="Times New Roman" w:hAnsi="Times New Roman" w:cs="Times New Roman"/>
          <w:sz w:val="24"/>
          <w:szCs w:val="24"/>
        </w:rPr>
        <w:t xml:space="preserve"> environment</w:t>
      </w:r>
      <w:r w:rsidR="002A0C91">
        <w:rPr>
          <w:rFonts w:ascii="Times New Roman" w:hAnsi="Times New Roman" w:cs="Times New Roman"/>
          <w:sz w:val="24"/>
          <w:szCs w:val="24"/>
        </w:rPr>
        <w:t>.</w:t>
      </w:r>
      <w:r w:rsidRPr="005D0FD9">
        <w:rPr>
          <w:rFonts w:ascii="Times New Roman" w:hAnsi="Times New Roman" w:cs="Times New Roman"/>
          <w:bCs/>
          <w:iCs/>
          <w:sz w:val="24"/>
          <w:szCs w:val="24"/>
        </w:rPr>
        <w:t xml:space="preserve">  These  base  data sets  for  mean  slope  gradient  and  slope  length  were  then  used  as  inputs  to  generate  the  L and  S  factor  for  the  RUSLE.  </w:t>
      </w:r>
    </w:p>
    <w:p w:rsidR="005D0FD9" w:rsidRPr="005D0FD9" w:rsidRDefault="005D0FD9" w:rsidP="00141831">
      <w:pPr>
        <w:autoSpaceDE w:val="0"/>
        <w:autoSpaceDN w:val="0"/>
        <w:adjustRightInd w:val="0"/>
        <w:spacing w:after="0" w:line="480" w:lineRule="auto"/>
        <w:jc w:val="both"/>
        <w:rPr>
          <w:rFonts w:ascii="Times New Roman" w:hAnsi="Times New Roman" w:cs="Times New Roman"/>
          <w:sz w:val="24"/>
          <w:szCs w:val="24"/>
        </w:rPr>
      </w:pPr>
      <w:r w:rsidRPr="005D0FD9">
        <w:rPr>
          <w:rFonts w:ascii="Times New Roman" w:hAnsi="Times New Roman" w:cs="Times New Roman"/>
          <w:sz w:val="24"/>
          <w:szCs w:val="24"/>
        </w:rPr>
        <w:lastRenderedPageBreak/>
        <w:t>In RUSLE, the LS factor represents a ratio of soil loss under given conditions to that at a site with the "standard" slope steepness of 9</w:t>
      </w:r>
      <w:r w:rsidRPr="005D0FD9">
        <w:rPr>
          <w:rFonts w:ascii="Times New Roman" w:hAnsi="Times New Roman" w:cs="Times New Roman"/>
          <w:sz w:val="24"/>
          <w:szCs w:val="24"/>
          <w:vertAlign w:val="superscript"/>
        </w:rPr>
        <w:t>o</w:t>
      </w:r>
      <w:r w:rsidRPr="005D0FD9">
        <w:rPr>
          <w:rFonts w:ascii="Times New Roman" w:hAnsi="Times New Roman" w:cs="Times New Roman"/>
          <w:sz w:val="24"/>
          <w:szCs w:val="24"/>
        </w:rPr>
        <w:t xml:space="preserve"> and slope length of 22 m plot (Robert &amp;Hilborn, 2000).</w:t>
      </w:r>
    </w:p>
    <w:p w:rsidR="009A4552" w:rsidRDefault="005D0FD9" w:rsidP="00141831">
      <w:pPr>
        <w:autoSpaceDE w:val="0"/>
        <w:autoSpaceDN w:val="0"/>
        <w:adjustRightInd w:val="0"/>
        <w:spacing w:after="0" w:line="480" w:lineRule="auto"/>
        <w:jc w:val="both"/>
        <w:rPr>
          <w:rFonts w:ascii="Times New Roman" w:hAnsi="Times New Roman" w:cs="Times New Roman"/>
          <w:sz w:val="24"/>
          <w:szCs w:val="24"/>
        </w:rPr>
      </w:pPr>
      <w:r w:rsidRPr="005D0FD9">
        <w:rPr>
          <w:rFonts w:ascii="Times New Roman" w:hAnsi="Times New Roman" w:cs="Times New Roman"/>
          <w:sz w:val="24"/>
          <w:szCs w:val="24"/>
        </w:rPr>
        <w:t xml:space="preserve">The steeper and longer the slope, the higher is the erosion. The upslope drainage area for each cell in a DEM was calculated with multiple flow algorithms.  Moreover slope (%) also directly derived from </w:t>
      </w:r>
      <w:r>
        <w:rPr>
          <w:rFonts w:ascii="Times New Roman" w:hAnsi="Times New Roman" w:cs="Times New Roman"/>
          <w:sz w:val="24"/>
          <w:szCs w:val="24"/>
        </w:rPr>
        <w:t>the DEM using the same software</w:t>
      </w:r>
      <w:r w:rsidRPr="005D0FD9">
        <w:rPr>
          <w:rFonts w:ascii="Times New Roman" w:hAnsi="Times New Roman" w:cs="Times New Roman"/>
          <w:sz w:val="24"/>
          <w:szCs w:val="24"/>
        </w:rPr>
        <w:t xml:space="preserve">). </w:t>
      </w:r>
    </w:p>
    <w:p w:rsidR="0094652D" w:rsidRDefault="00AD206D" w:rsidP="00141831">
      <w:pPr>
        <w:autoSpaceDE w:val="0"/>
        <w:autoSpaceDN w:val="0"/>
        <w:adjustRightInd w:val="0"/>
        <w:spacing w:after="240" w:line="480" w:lineRule="auto"/>
        <w:jc w:val="both"/>
        <w:rPr>
          <w:rFonts w:ascii="Times New Roman" w:hAnsi="Times New Roman" w:cs="Times New Roman"/>
          <w:sz w:val="24"/>
          <w:szCs w:val="24"/>
        </w:rPr>
      </w:pPr>
      <w:r>
        <w:rPr>
          <w:rFonts w:ascii="Times New Roman" w:hAnsi="Times New Roman" w:cs="Times New Roman"/>
          <w:sz w:val="24"/>
          <w:szCs w:val="24"/>
        </w:rPr>
        <w:t>The remaining factor of LS</w:t>
      </w:r>
      <w:r w:rsidRPr="00B31F39">
        <w:rPr>
          <w:rFonts w:ascii="Times New Roman" w:hAnsi="Times New Roman" w:cs="Times New Roman"/>
          <w:sz w:val="24"/>
          <w:szCs w:val="24"/>
        </w:rPr>
        <w:t xml:space="preserve"> (slope length and slope steepness) was calculated using the slope and flow accumulation grids generated earlier. </w:t>
      </w:r>
    </w:p>
    <w:p w:rsidR="00AD206D" w:rsidRDefault="00AD206D" w:rsidP="00141831">
      <w:pPr>
        <w:autoSpaceDE w:val="0"/>
        <w:autoSpaceDN w:val="0"/>
        <w:adjustRightInd w:val="0"/>
        <w:spacing w:after="240" w:line="480" w:lineRule="auto"/>
        <w:jc w:val="both"/>
        <w:rPr>
          <w:rFonts w:ascii="Times New Roman" w:hAnsi="Times New Roman" w:cs="Times New Roman"/>
          <w:sz w:val="24"/>
          <w:szCs w:val="24"/>
        </w:rPr>
      </w:pPr>
      <w:r w:rsidRPr="00B31F39">
        <w:rPr>
          <w:rFonts w:ascii="Times New Roman" w:hAnsi="Times New Roman" w:cs="Times New Roman"/>
          <w:sz w:val="24"/>
          <w:szCs w:val="24"/>
        </w:rPr>
        <w:t>The long</w:t>
      </w:r>
      <w:r>
        <w:rPr>
          <w:rFonts w:ascii="Times New Roman" w:hAnsi="Times New Roman" w:cs="Times New Roman"/>
          <w:sz w:val="24"/>
          <w:szCs w:val="24"/>
        </w:rPr>
        <w:t xml:space="preserve">er the slope length the higher </w:t>
      </w:r>
      <w:r w:rsidRPr="00B31F39">
        <w:rPr>
          <w:rFonts w:ascii="Times New Roman" w:hAnsi="Times New Roman" w:cs="Times New Roman"/>
          <w:sz w:val="24"/>
          <w:szCs w:val="24"/>
        </w:rPr>
        <w:t>amoun</w:t>
      </w:r>
      <w:r>
        <w:rPr>
          <w:rFonts w:ascii="Times New Roman" w:hAnsi="Times New Roman" w:cs="Times New Roman"/>
          <w:sz w:val="24"/>
          <w:szCs w:val="24"/>
        </w:rPr>
        <w:t xml:space="preserve">t of cumulative runoff and </w:t>
      </w:r>
      <w:r w:rsidR="00950F57">
        <w:rPr>
          <w:rFonts w:ascii="Times New Roman" w:hAnsi="Times New Roman" w:cs="Times New Roman"/>
          <w:sz w:val="24"/>
          <w:szCs w:val="24"/>
        </w:rPr>
        <w:t>the steeper</w:t>
      </w:r>
      <w:r w:rsidRPr="00B31F39">
        <w:rPr>
          <w:rFonts w:ascii="Times New Roman" w:hAnsi="Times New Roman" w:cs="Times New Roman"/>
          <w:sz w:val="24"/>
          <w:szCs w:val="24"/>
        </w:rPr>
        <w:t xml:space="preserve"> t</w:t>
      </w:r>
      <w:r>
        <w:rPr>
          <w:rFonts w:ascii="Times New Roman" w:hAnsi="Times New Roman" w:cs="Times New Roman"/>
          <w:sz w:val="24"/>
          <w:szCs w:val="24"/>
        </w:rPr>
        <w:t xml:space="preserve">he slope the higher the </w:t>
      </w:r>
      <w:r w:rsidR="00950F57">
        <w:rPr>
          <w:rFonts w:ascii="Times New Roman" w:hAnsi="Times New Roman" w:cs="Times New Roman"/>
          <w:sz w:val="24"/>
          <w:szCs w:val="24"/>
        </w:rPr>
        <w:t>runoff velocity</w:t>
      </w:r>
      <w:r w:rsidRPr="00B31F39">
        <w:rPr>
          <w:rFonts w:ascii="Times New Roman" w:hAnsi="Times New Roman" w:cs="Times New Roman"/>
          <w:sz w:val="24"/>
          <w:szCs w:val="24"/>
        </w:rPr>
        <w:t xml:space="preserve"> which contributes to erosion.</w:t>
      </w:r>
    </w:p>
    <w:p w:rsidR="00AD206D" w:rsidRDefault="00AD206D" w:rsidP="00141831">
      <w:pPr>
        <w:autoSpaceDE w:val="0"/>
        <w:autoSpaceDN w:val="0"/>
        <w:adjustRightInd w:val="0"/>
        <w:spacing w:after="240" w:line="480" w:lineRule="auto"/>
        <w:jc w:val="both"/>
        <w:rPr>
          <w:rFonts w:ascii="Times New Roman" w:hAnsi="Times New Roman" w:cs="Times New Roman"/>
          <w:sz w:val="24"/>
          <w:szCs w:val="24"/>
        </w:rPr>
      </w:pPr>
      <w:r>
        <w:rPr>
          <w:rFonts w:ascii="Times New Roman" w:hAnsi="Times New Roman" w:cs="Times New Roman"/>
          <w:sz w:val="24"/>
          <w:szCs w:val="24"/>
        </w:rPr>
        <w:t xml:space="preserve">The equation has undergone some minor changes </w:t>
      </w:r>
      <w:r w:rsidRPr="00B31F39">
        <w:rPr>
          <w:rFonts w:ascii="Times New Roman" w:hAnsi="Times New Roman" w:cs="Times New Roman"/>
          <w:sz w:val="24"/>
          <w:szCs w:val="24"/>
        </w:rPr>
        <w:t>inclu</w:t>
      </w:r>
      <w:r>
        <w:rPr>
          <w:rFonts w:ascii="Times New Roman" w:hAnsi="Times New Roman" w:cs="Times New Roman"/>
          <w:sz w:val="24"/>
          <w:szCs w:val="24"/>
        </w:rPr>
        <w:t xml:space="preserve">ding the equation published by </w:t>
      </w:r>
      <w:r w:rsidRPr="00B31F39">
        <w:rPr>
          <w:rFonts w:ascii="Times New Roman" w:hAnsi="Times New Roman" w:cs="Times New Roman"/>
          <w:sz w:val="24"/>
          <w:szCs w:val="24"/>
        </w:rPr>
        <w:t>Moore and Burch in</w:t>
      </w:r>
      <w:r>
        <w:rPr>
          <w:rFonts w:ascii="Times New Roman" w:hAnsi="Times New Roman" w:cs="Times New Roman"/>
          <w:sz w:val="24"/>
          <w:szCs w:val="24"/>
        </w:rPr>
        <w:t>,</w:t>
      </w:r>
      <w:r w:rsidRPr="00B31F39">
        <w:rPr>
          <w:rFonts w:ascii="Times New Roman" w:hAnsi="Times New Roman" w:cs="Times New Roman"/>
          <w:sz w:val="24"/>
          <w:szCs w:val="24"/>
        </w:rPr>
        <w:t xml:space="preserve"> </w:t>
      </w:r>
      <w:r>
        <w:rPr>
          <w:rFonts w:ascii="Times New Roman" w:hAnsi="Times New Roman" w:cs="Times New Roman"/>
          <w:sz w:val="24"/>
          <w:szCs w:val="24"/>
        </w:rPr>
        <w:t>(1986).</w:t>
      </w:r>
    </w:p>
    <w:p w:rsidR="00AD206D" w:rsidRPr="00B31F39" w:rsidRDefault="00AD206D" w:rsidP="00141831">
      <w:pPr>
        <w:autoSpaceDE w:val="0"/>
        <w:autoSpaceDN w:val="0"/>
        <w:adjustRightInd w:val="0"/>
        <w:spacing w:after="240" w:line="480" w:lineRule="auto"/>
        <w:jc w:val="both"/>
        <w:rPr>
          <w:rFonts w:ascii="Times New Roman" w:hAnsi="Times New Roman" w:cs="Times New Roman"/>
          <w:sz w:val="24"/>
          <w:szCs w:val="24"/>
        </w:rPr>
      </w:pPr>
      <w:r>
        <w:rPr>
          <w:rFonts w:ascii="Times New Roman" w:hAnsi="Times New Roman" w:cs="Times New Roman"/>
          <w:sz w:val="24"/>
          <w:szCs w:val="24"/>
        </w:rPr>
        <w:t xml:space="preserve"> The LS empirical equation used</w:t>
      </w:r>
      <w:r w:rsidRPr="00B31F39">
        <w:rPr>
          <w:rFonts w:ascii="Times New Roman" w:hAnsi="Times New Roman" w:cs="Times New Roman"/>
          <w:sz w:val="24"/>
          <w:szCs w:val="24"/>
        </w:rPr>
        <w:t xml:space="preserve"> for this</w:t>
      </w:r>
      <w:r>
        <w:rPr>
          <w:rFonts w:ascii="Times New Roman" w:hAnsi="Times New Roman" w:cs="Times New Roman"/>
          <w:sz w:val="24"/>
          <w:szCs w:val="24"/>
        </w:rPr>
        <w:t xml:space="preserve"> study</w:t>
      </w:r>
      <w:r w:rsidRPr="00B31F39">
        <w:rPr>
          <w:rFonts w:ascii="Times New Roman" w:hAnsi="Times New Roman" w:cs="Times New Roman"/>
          <w:sz w:val="24"/>
          <w:szCs w:val="24"/>
        </w:rPr>
        <w:t xml:space="preserve"> is: </w:t>
      </w:r>
    </w:p>
    <w:p w:rsidR="00AD206D" w:rsidRPr="00627248" w:rsidRDefault="00AD206D" w:rsidP="00141831">
      <w:pPr>
        <w:autoSpaceDE w:val="0"/>
        <w:autoSpaceDN w:val="0"/>
        <w:adjustRightInd w:val="0"/>
        <w:spacing w:after="240" w:line="480" w:lineRule="auto"/>
        <w:jc w:val="both"/>
        <w:rPr>
          <w:oMath/>
          <w:rFonts w:ascii="Cambria Math" w:hAnsi="Times New Roman" w:cs="Times New Roman"/>
          <w:sz w:val="24"/>
          <w:szCs w:val="24"/>
        </w:rPr>
      </w:pPr>
      <m:oMathPara>
        <m:oMath>
          <m:r>
            <w:rPr>
              <w:rFonts w:ascii="Cambria Math" w:hAnsi="Cambria Math" w:cs="Times New Roman"/>
              <w:sz w:val="24"/>
              <w:szCs w:val="24"/>
            </w:rPr>
            <m:t>LS</m:t>
          </m:r>
          <m:r>
            <w:rPr>
              <w:rFonts w:ascii="Cambria Math" w:hAnsi="Times New Roman" w:cs="Times New Roman"/>
              <w:sz w:val="24"/>
              <w:szCs w:val="24"/>
            </w:rPr>
            <m:t xml:space="preserve"> = (</m:t>
          </m:r>
          <m:r>
            <w:rPr>
              <w:rFonts w:ascii="Cambria Math" w:hAnsi="Cambria Math" w:cs="Times New Roman"/>
              <w:sz w:val="24"/>
              <w:szCs w:val="24"/>
            </w:rPr>
            <m:t>Flow</m:t>
          </m:r>
          <m:r>
            <w:rPr>
              <w:rFonts w:ascii="Cambria Math" w:hAnsi="Times New Roman" w:cs="Times New Roman"/>
              <w:sz w:val="24"/>
              <w:szCs w:val="24"/>
            </w:rPr>
            <m:t xml:space="preserve"> </m:t>
          </m:r>
          <m:r>
            <w:rPr>
              <w:rFonts w:ascii="Cambria Math" w:hAnsi="Cambria Math" w:cs="Times New Roman"/>
              <w:sz w:val="24"/>
              <w:szCs w:val="24"/>
            </w:rPr>
            <m:t>Accumulation</m:t>
          </m:r>
          <m:r>
            <w:rPr>
              <w:rFonts w:ascii="Cambria Math" w:hAnsi="Times New Roman" w:cs="Times New Roman"/>
              <w:sz w:val="24"/>
              <w:szCs w:val="24"/>
            </w:rPr>
            <m:t xml:space="preserve"> </m:t>
          </m:r>
          <m:r>
            <w:rPr>
              <w:rFonts w:ascii="Cambria Math" w:hAnsi="Cambria Math" w:cs="Times New Roman"/>
              <w:sz w:val="24"/>
              <w:szCs w:val="24"/>
            </w:rPr>
            <m:t>grid</m:t>
          </m:r>
          <m:r>
            <w:rPr>
              <w:rFonts w:ascii="Cambria Math" w:hAnsi="Times New Roman" w:cs="Times New Roman"/>
              <w:sz w:val="24"/>
              <w:szCs w:val="24"/>
            </w:rPr>
            <m:t xml:space="preserve"> </m:t>
          </m:r>
          <m:r>
            <w:rPr>
              <w:rFonts w:ascii="Cambria Math" w:hAnsi="Cambria Math" w:cs="Times New Roman"/>
              <w:sz w:val="24"/>
              <w:szCs w:val="24"/>
            </w:rPr>
            <m:t>*</m:t>
          </m:r>
          <m:r>
            <w:rPr>
              <w:rFonts w:ascii="Cambria Math" w:hAnsi="Times New Roman" w:cs="Times New Roman"/>
              <w:sz w:val="24"/>
              <w:szCs w:val="24"/>
            </w:rPr>
            <m:t xml:space="preserve"> </m:t>
          </m:r>
          <m:r>
            <w:rPr>
              <w:rFonts w:ascii="Cambria Math" w:hAnsi="Cambria Math" w:cs="Times New Roman"/>
              <w:sz w:val="24"/>
              <w:szCs w:val="24"/>
            </w:rPr>
            <m:t>cell</m:t>
          </m:r>
          <m:r>
            <w:rPr>
              <w:rFonts w:ascii="Cambria Math" w:hAnsi="Times New Roman" w:cs="Times New Roman"/>
              <w:sz w:val="24"/>
              <w:szCs w:val="24"/>
            </w:rPr>
            <m:t xml:space="preserve"> </m:t>
          </m:r>
          <m:r>
            <w:rPr>
              <w:rFonts w:ascii="Cambria Math" w:hAnsi="Cambria Math" w:cs="Times New Roman"/>
              <w:sz w:val="24"/>
              <w:szCs w:val="24"/>
            </w:rPr>
            <m:t>size</m:t>
          </m:r>
          <m:r>
            <w:rPr>
              <w:rFonts w:ascii="Cambria Math" w:hAnsi="Times New Roman" w:cs="Times New Roman"/>
              <w:sz w:val="24"/>
              <w:szCs w:val="24"/>
            </w:rPr>
            <m:t xml:space="preserve"> / 22.13)</m:t>
          </m:r>
          <m:r>
            <w:rPr>
              <w:rFonts w:ascii="Cambria Math" w:hAnsi="Times New Roman" w:cs="Times New Roman"/>
              <w:sz w:val="24"/>
              <w:szCs w:val="24"/>
              <w:vertAlign w:val="superscript"/>
            </w:rPr>
            <m:t>0.4</m:t>
          </m:r>
          <m:r>
            <w:rPr>
              <w:rFonts w:ascii="Cambria Math" w:hAnsi="Cambria Math" w:cs="Times New Roman"/>
              <w:sz w:val="24"/>
              <w:szCs w:val="24"/>
            </w:rPr>
            <m:t>*</m:t>
          </m:r>
          <m:r>
            <w:rPr>
              <w:rFonts w:ascii="Cambria Math" w:hAnsi="Times New Roman" w:cs="Times New Roman"/>
              <w:sz w:val="24"/>
              <w:szCs w:val="24"/>
            </w:rPr>
            <m:t xml:space="preserve"> (</m:t>
          </m:r>
          <m:r>
            <w:rPr>
              <w:rFonts w:ascii="Cambria Math" w:hAnsi="Cambria Math" w:cs="Times New Roman"/>
              <w:sz w:val="24"/>
              <w:szCs w:val="24"/>
            </w:rPr>
            <m:t>Sin</m:t>
          </m:r>
          <m:r>
            <w:rPr>
              <w:rFonts w:ascii="Cambria Math" w:hAnsi="Times New Roman" w:cs="Times New Roman"/>
              <w:sz w:val="24"/>
              <w:szCs w:val="24"/>
            </w:rPr>
            <m:t>(</m:t>
          </m:r>
          <m:r>
            <w:rPr>
              <w:rFonts w:ascii="Cambria Math" w:hAnsi="Cambria Math" w:cs="Times New Roman"/>
              <w:sz w:val="24"/>
              <w:szCs w:val="24"/>
            </w:rPr>
            <m:t>Slope</m:t>
          </m:r>
          <m:r>
            <w:rPr>
              <w:rFonts w:ascii="Cambria Math" w:hAnsi="Times New Roman" w:cs="Times New Roman"/>
              <w:sz w:val="24"/>
              <w:szCs w:val="24"/>
            </w:rPr>
            <m:t xml:space="preserve"> </m:t>
          </m:r>
          <m:r>
            <w:rPr>
              <w:rFonts w:ascii="Cambria Math" w:hAnsi="Cambria Math" w:cs="Times New Roman"/>
              <w:sz w:val="24"/>
              <w:szCs w:val="24"/>
            </w:rPr>
            <m:t>grid</m:t>
          </m:r>
          <m:r>
            <w:rPr>
              <w:rFonts w:ascii="Cambria Math" w:hAnsi="Times New Roman" w:cs="Times New Roman"/>
              <w:sz w:val="24"/>
              <w:szCs w:val="24"/>
            </w:rPr>
            <m:t xml:space="preserve">  </m:t>
          </m:r>
          <m:r>
            <w:rPr>
              <w:rFonts w:ascii="Cambria Math" w:hAnsi="Cambria Math" w:cs="Times New Roman"/>
              <w:sz w:val="24"/>
              <w:szCs w:val="24"/>
            </w:rPr>
            <m:t>*</m:t>
          </m:r>
          <m:r>
            <w:rPr>
              <w:rFonts w:ascii="Cambria Math" w:hAnsi="Times New Roman" w:cs="Times New Roman"/>
              <w:sz w:val="24"/>
              <w:szCs w:val="24"/>
            </w:rPr>
            <m:t xml:space="preserve"> 0.01745) / 0.0896)</m:t>
          </m:r>
          <m:r>
            <w:rPr>
              <w:rFonts w:ascii="Cambria Math" w:hAnsi="Times New Roman" w:cs="Times New Roman"/>
              <w:sz w:val="24"/>
              <w:szCs w:val="24"/>
              <w:vertAlign w:val="superscript"/>
            </w:rPr>
            <m:t>1.4</m:t>
          </m:r>
          <m:r>
            <w:rPr>
              <w:rFonts w:ascii="Cambria Math" w:hAnsi="Cambria Math" w:cs="Times New Roman"/>
              <w:sz w:val="24"/>
              <w:szCs w:val="24"/>
            </w:rPr>
            <m:t>*</m:t>
          </m:r>
          <m:r>
            <w:rPr>
              <w:rFonts w:ascii="Cambria Math" w:hAnsi="Times New Roman" w:cs="Times New Roman"/>
              <w:sz w:val="24"/>
              <w:szCs w:val="24"/>
            </w:rPr>
            <m:t>1.4</m:t>
          </m:r>
          <m:r>
            <w:rPr>
              <w:rFonts w:ascii="Cambria Math" w:hAnsi="Times New Roman" w:cs="Times New Roman"/>
              <w:sz w:val="24"/>
              <w:szCs w:val="24"/>
            </w:rPr>
            <m:t>…………………………………………</m:t>
          </m:r>
          <m:r>
            <w:rPr>
              <w:rFonts w:ascii="Cambria Math" w:hAnsi="Times New Roman" w:cs="Times New Roman"/>
              <w:sz w:val="24"/>
              <w:szCs w:val="24"/>
            </w:rPr>
            <m:t xml:space="preserve">(3) </m:t>
          </m:r>
        </m:oMath>
      </m:oMathPara>
    </w:p>
    <w:p w:rsidR="00AD206D" w:rsidRPr="00B31F39" w:rsidRDefault="00AD206D" w:rsidP="00141831">
      <w:pPr>
        <w:autoSpaceDE w:val="0"/>
        <w:autoSpaceDN w:val="0"/>
        <w:adjustRightInd w:val="0"/>
        <w:spacing w:after="240" w:line="480" w:lineRule="auto"/>
        <w:jc w:val="both"/>
        <w:rPr>
          <w:rFonts w:ascii="Times New Roman" w:hAnsi="Times New Roman" w:cs="Times New Roman"/>
          <w:sz w:val="24"/>
          <w:szCs w:val="24"/>
        </w:rPr>
      </w:pPr>
      <w:r w:rsidRPr="00B31F39">
        <w:rPr>
          <w:rFonts w:ascii="Times New Roman" w:hAnsi="Times New Roman" w:cs="Times New Roman"/>
          <w:sz w:val="24"/>
          <w:szCs w:val="24"/>
        </w:rPr>
        <w:t xml:space="preserve"> The Raster Calculator in the Spatial</w:t>
      </w:r>
      <w:r>
        <w:rPr>
          <w:rFonts w:ascii="Times New Roman" w:hAnsi="Times New Roman" w:cs="Times New Roman"/>
          <w:sz w:val="24"/>
          <w:szCs w:val="24"/>
        </w:rPr>
        <w:t xml:space="preserve"> Analyst extension of ArcMap was</w:t>
      </w:r>
      <w:r w:rsidRPr="00B31F39">
        <w:rPr>
          <w:rFonts w:ascii="Times New Roman" w:hAnsi="Times New Roman" w:cs="Times New Roman"/>
          <w:sz w:val="24"/>
          <w:szCs w:val="24"/>
        </w:rPr>
        <w:t xml:space="preserve"> used</w:t>
      </w:r>
      <w:r>
        <w:rPr>
          <w:rFonts w:ascii="Times New Roman" w:hAnsi="Times New Roman" w:cs="Times New Roman"/>
          <w:sz w:val="24"/>
          <w:szCs w:val="24"/>
        </w:rPr>
        <w:t xml:space="preserve"> to calculate the LS grid. The </w:t>
      </w:r>
      <w:r w:rsidRPr="00B31F39">
        <w:rPr>
          <w:rFonts w:ascii="Times New Roman" w:hAnsi="Times New Roman" w:cs="Times New Roman"/>
          <w:sz w:val="24"/>
          <w:szCs w:val="24"/>
        </w:rPr>
        <w:t>Raste</w:t>
      </w:r>
      <w:r>
        <w:rPr>
          <w:rFonts w:ascii="Times New Roman" w:hAnsi="Times New Roman" w:cs="Times New Roman"/>
          <w:sz w:val="24"/>
          <w:szCs w:val="24"/>
        </w:rPr>
        <w:t>r Calculator expression of the equation</w:t>
      </w:r>
      <w:r w:rsidRPr="00B31F39">
        <w:rPr>
          <w:rFonts w:ascii="Times New Roman" w:hAnsi="Times New Roman" w:cs="Times New Roman"/>
          <w:sz w:val="24"/>
          <w:szCs w:val="24"/>
        </w:rPr>
        <w:t xml:space="preserve"> above was: </w:t>
      </w:r>
    </w:p>
    <w:p w:rsidR="009A4552" w:rsidRPr="00D556FC" w:rsidRDefault="00AD206D" w:rsidP="00141831">
      <w:pPr>
        <w:autoSpaceDE w:val="0"/>
        <w:autoSpaceDN w:val="0"/>
        <w:adjustRightInd w:val="0"/>
        <w:spacing w:after="240" w:line="480" w:lineRule="auto"/>
        <w:jc w:val="both"/>
        <w:rPr>
          <w:rFonts w:ascii="Times New Roman" w:hAnsi="Times New Roman" w:cs="Times New Roman"/>
          <w:sz w:val="24"/>
          <w:szCs w:val="24"/>
        </w:rPr>
      </w:pPr>
      <m:oMath>
        <m:r>
          <w:rPr>
            <w:rFonts w:ascii="Cambria Math" w:hAnsi="Cambria Math" w:cs="Times New Roman"/>
            <w:sz w:val="24"/>
            <w:szCs w:val="24"/>
          </w:rPr>
          <m:t>LS = Pow([Flow Accumulation grid] * 10 / 22.13, 0.4) * Pow(Sin[Slope  grid] * 0.01745) / 0.0896, 1.4) * 1.4………………………………………………………………(</m:t>
        </m:r>
      </m:oMath>
      <w:r>
        <w:rPr>
          <w:rFonts w:ascii="Times New Roman" w:hAnsi="Times New Roman" w:cs="Times New Roman"/>
          <w:sz w:val="24"/>
          <w:szCs w:val="24"/>
        </w:rPr>
        <w:t>4)</w:t>
      </w:r>
    </w:p>
    <w:p w:rsidR="004545FE" w:rsidRPr="000F7F97" w:rsidRDefault="004545FE" w:rsidP="00141831">
      <w:pPr>
        <w:pStyle w:val="Heading3"/>
        <w:numPr>
          <w:ilvl w:val="2"/>
          <w:numId w:val="15"/>
        </w:numPr>
        <w:spacing w:after="240"/>
        <w:jc w:val="both"/>
        <w:rPr>
          <w:rFonts w:ascii="Times New Roman" w:hAnsi="Times New Roman" w:cs="Times New Roman"/>
          <w:color w:val="auto"/>
          <w:sz w:val="24"/>
        </w:rPr>
      </w:pPr>
      <w:r>
        <w:rPr>
          <w:rFonts w:ascii="Times New Roman" w:hAnsi="Times New Roman" w:cs="Times New Roman"/>
          <w:color w:val="auto"/>
          <w:sz w:val="24"/>
        </w:rPr>
        <w:lastRenderedPageBreak/>
        <w:t xml:space="preserve"> </w:t>
      </w:r>
      <w:bookmarkStart w:id="72" w:name="_Toc482751434"/>
      <w:r>
        <w:rPr>
          <w:rFonts w:ascii="Times New Roman" w:hAnsi="Times New Roman" w:cs="Times New Roman"/>
          <w:color w:val="auto"/>
          <w:sz w:val="24"/>
        </w:rPr>
        <w:t>Support practice f</w:t>
      </w:r>
      <w:r w:rsidRPr="000F7F97">
        <w:rPr>
          <w:rFonts w:ascii="Times New Roman" w:hAnsi="Times New Roman" w:cs="Times New Roman"/>
          <w:color w:val="auto"/>
          <w:sz w:val="24"/>
        </w:rPr>
        <w:t>actor (P)</w:t>
      </w:r>
      <w:bookmarkEnd w:id="72"/>
    </w:p>
    <w:p w:rsidR="008E2104" w:rsidRPr="000847CD" w:rsidRDefault="004545FE" w:rsidP="00141831">
      <w:pPr>
        <w:autoSpaceDE w:val="0"/>
        <w:autoSpaceDN w:val="0"/>
        <w:adjustRightInd w:val="0"/>
        <w:spacing w:after="240" w:line="480" w:lineRule="auto"/>
        <w:jc w:val="both"/>
        <w:rPr>
          <w:rFonts w:ascii="Times New Roman" w:hAnsi="Times New Roman" w:cs="Times New Roman"/>
          <w:sz w:val="24"/>
          <w:szCs w:val="24"/>
        </w:rPr>
      </w:pPr>
      <w:r w:rsidRPr="009B6161">
        <w:rPr>
          <w:rFonts w:ascii="Times New Roman" w:hAnsi="Times New Roman" w:cs="Times New Roman"/>
          <w:sz w:val="24"/>
          <w:szCs w:val="24"/>
        </w:rPr>
        <w:t>The Support Practice Factor (P) defined as the ratio of soil loss with a specific support practice to the corresponding soil loss with straight row upslope and down slope tillage. The P factor accounts for control practices that reduce the erosion potential of the runoff by their influence on drainage patterns, runoff concentration, runoff velocity, and hydraulic forces exerted by runoff on soil. The supporting mechanical practices include the effects of contouring, strip cropping, or terracing</w:t>
      </w:r>
      <w:r>
        <w:rPr>
          <w:rFonts w:ascii="Times New Roman" w:hAnsi="Times New Roman" w:cs="Times New Roman"/>
          <w:sz w:val="24"/>
          <w:szCs w:val="24"/>
        </w:rPr>
        <w:t>.</w:t>
      </w:r>
      <w:r w:rsidR="00182299">
        <w:rPr>
          <w:rFonts w:ascii="Times New Roman" w:hAnsi="Times New Roman" w:cs="Times New Roman"/>
          <w:sz w:val="24"/>
          <w:szCs w:val="24"/>
        </w:rPr>
        <w:t xml:space="preserve"> P-factor also analyzed using land use type like shrub land, forest land, cultivated land and all land use type etc. </w:t>
      </w:r>
    </w:p>
    <w:p w:rsidR="002D0B66" w:rsidRPr="003C278A" w:rsidRDefault="002D0B66" w:rsidP="00141831">
      <w:pPr>
        <w:autoSpaceDE w:val="0"/>
        <w:autoSpaceDN w:val="0"/>
        <w:adjustRightInd w:val="0"/>
        <w:spacing w:after="240" w:line="480" w:lineRule="auto"/>
        <w:jc w:val="both"/>
        <w:rPr>
          <w:rFonts w:ascii="Times New Roman" w:hAnsi="Times New Roman" w:cs="Times New Roman"/>
          <w:b/>
          <w:sz w:val="24"/>
          <w:szCs w:val="24"/>
        </w:rPr>
      </w:pPr>
      <w:r w:rsidRPr="003C278A">
        <w:rPr>
          <w:rFonts w:ascii="Times New Roman" w:hAnsi="Times New Roman" w:cs="Times New Roman"/>
          <w:b/>
          <w:sz w:val="24"/>
          <w:szCs w:val="24"/>
        </w:rPr>
        <w:t>Attribute</w:t>
      </w:r>
      <w:r w:rsidR="004C1F0C">
        <w:rPr>
          <w:rFonts w:ascii="Times New Roman" w:hAnsi="Times New Roman" w:cs="Times New Roman"/>
          <w:b/>
          <w:sz w:val="24"/>
          <w:szCs w:val="24"/>
        </w:rPr>
        <w:t xml:space="preserve">s of Overall </w:t>
      </w:r>
      <w:r w:rsidR="004C1F0C" w:rsidRPr="003C278A">
        <w:rPr>
          <w:rFonts w:ascii="Times New Roman" w:hAnsi="Times New Roman" w:cs="Times New Roman"/>
          <w:b/>
          <w:sz w:val="24"/>
          <w:szCs w:val="24"/>
        </w:rPr>
        <w:t>RUSLE</w:t>
      </w:r>
      <w:r w:rsidRPr="003C278A">
        <w:rPr>
          <w:rFonts w:ascii="Times New Roman" w:hAnsi="Times New Roman" w:cs="Times New Roman"/>
          <w:b/>
          <w:sz w:val="24"/>
          <w:szCs w:val="24"/>
        </w:rPr>
        <w:t xml:space="preserve"> Data </w:t>
      </w:r>
    </w:p>
    <w:p w:rsidR="002D0B66" w:rsidRDefault="002D0B66" w:rsidP="00141831">
      <w:pPr>
        <w:autoSpaceDE w:val="0"/>
        <w:autoSpaceDN w:val="0"/>
        <w:adjustRightInd w:val="0"/>
        <w:spacing w:after="240" w:line="480" w:lineRule="auto"/>
        <w:jc w:val="both"/>
        <w:rPr>
          <w:rFonts w:ascii="Times New Roman" w:hAnsi="Times New Roman" w:cs="Times New Roman"/>
          <w:sz w:val="24"/>
          <w:szCs w:val="24"/>
        </w:rPr>
      </w:pPr>
      <w:r>
        <w:rPr>
          <w:rFonts w:ascii="Times New Roman" w:hAnsi="Times New Roman" w:cs="Times New Roman"/>
          <w:sz w:val="24"/>
          <w:szCs w:val="24"/>
        </w:rPr>
        <w:t xml:space="preserve">Prior to converting the R factor, and P  </w:t>
      </w:r>
      <w:r w:rsidRPr="002D0B66">
        <w:rPr>
          <w:rFonts w:ascii="Times New Roman" w:hAnsi="Times New Roman" w:cs="Times New Roman"/>
          <w:sz w:val="24"/>
          <w:szCs w:val="24"/>
        </w:rPr>
        <w:t xml:space="preserve">factor vector </w:t>
      </w:r>
      <w:r>
        <w:rPr>
          <w:rFonts w:ascii="Times New Roman" w:hAnsi="Times New Roman" w:cs="Times New Roman"/>
          <w:sz w:val="24"/>
          <w:szCs w:val="24"/>
        </w:rPr>
        <w:t xml:space="preserve">data layers into raster grids, </w:t>
      </w:r>
      <w:r w:rsidRPr="002D0B66">
        <w:rPr>
          <w:rFonts w:ascii="Times New Roman" w:hAnsi="Times New Roman" w:cs="Times New Roman"/>
          <w:sz w:val="24"/>
          <w:szCs w:val="24"/>
        </w:rPr>
        <w:t>a new fi</w:t>
      </w:r>
      <w:r>
        <w:rPr>
          <w:rFonts w:ascii="Times New Roman" w:hAnsi="Times New Roman" w:cs="Times New Roman"/>
          <w:sz w:val="24"/>
          <w:szCs w:val="24"/>
        </w:rPr>
        <w:t xml:space="preserve">eld needed to be added to each  </w:t>
      </w:r>
      <w:r w:rsidRPr="002D0B66">
        <w:rPr>
          <w:rFonts w:ascii="Times New Roman" w:hAnsi="Times New Roman" w:cs="Times New Roman"/>
          <w:sz w:val="24"/>
          <w:szCs w:val="24"/>
        </w:rPr>
        <w:t xml:space="preserve">layer’s </w:t>
      </w:r>
      <w:r>
        <w:rPr>
          <w:rFonts w:ascii="Times New Roman" w:hAnsi="Times New Roman" w:cs="Times New Roman"/>
          <w:sz w:val="24"/>
          <w:szCs w:val="24"/>
        </w:rPr>
        <w:t>attribute table. The new field added to the attribute table housed</w:t>
      </w:r>
      <w:r w:rsidRPr="002D0B66">
        <w:rPr>
          <w:rFonts w:ascii="Times New Roman" w:hAnsi="Times New Roman" w:cs="Times New Roman"/>
          <w:sz w:val="24"/>
          <w:szCs w:val="24"/>
        </w:rPr>
        <w:t xml:space="preserve"> the</w:t>
      </w:r>
      <w:r>
        <w:rPr>
          <w:rFonts w:ascii="Times New Roman" w:hAnsi="Times New Roman" w:cs="Times New Roman"/>
          <w:sz w:val="24"/>
          <w:szCs w:val="24"/>
        </w:rPr>
        <w:t xml:space="preserve"> C factor values for each land cover</w:t>
      </w:r>
      <w:r w:rsidRPr="002D0B66">
        <w:rPr>
          <w:rFonts w:ascii="Times New Roman" w:hAnsi="Times New Roman" w:cs="Times New Roman"/>
          <w:sz w:val="24"/>
          <w:szCs w:val="24"/>
        </w:rPr>
        <w:t xml:space="preserve"> polygon in the </w:t>
      </w:r>
      <w:r w:rsidR="005B5928">
        <w:rPr>
          <w:rFonts w:ascii="Times New Roman" w:hAnsi="Times New Roman" w:cs="Times New Roman"/>
          <w:sz w:val="24"/>
          <w:szCs w:val="24"/>
        </w:rPr>
        <w:t>sub catchment</w:t>
      </w:r>
      <w:r w:rsidRPr="002D0B66">
        <w:rPr>
          <w:rFonts w:ascii="Times New Roman" w:hAnsi="Times New Roman" w:cs="Times New Roman"/>
          <w:sz w:val="24"/>
          <w:szCs w:val="24"/>
        </w:rPr>
        <w:t>.</w:t>
      </w:r>
    </w:p>
    <w:p w:rsidR="003B0DE1" w:rsidRDefault="002D0B66" w:rsidP="00141831">
      <w:pPr>
        <w:autoSpaceDE w:val="0"/>
        <w:autoSpaceDN w:val="0"/>
        <w:adjustRightInd w:val="0"/>
        <w:spacing w:after="240" w:line="480" w:lineRule="auto"/>
        <w:jc w:val="both"/>
        <w:rPr>
          <w:rFonts w:ascii="Times New Roman" w:hAnsi="Times New Roman" w:cs="Times New Roman"/>
          <w:sz w:val="24"/>
          <w:szCs w:val="24"/>
        </w:rPr>
      </w:pPr>
      <w:r w:rsidRPr="002D0B66">
        <w:rPr>
          <w:rFonts w:ascii="Times New Roman" w:hAnsi="Times New Roman" w:cs="Times New Roman"/>
          <w:sz w:val="24"/>
          <w:szCs w:val="24"/>
        </w:rPr>
        <w:t xml:space="preserve">The new field added to </w:t>
      </w:r>
      <w:r>
        <w:rPr>
          <w:rFonts w:ascii="Times New Roman" w:hAnsi="Times New Roman" w:cs="Times New Roman"/>
          <w:sz w:val="24"/>
          <w:szCs w:val="24"/>
        </w:rPr>
        <w:t>the attribute tables</w:t>
      </w:r>
      <w:r w:rsidRPr="002D0B66">
        <w:rPr>
          <w:rFonts w:ascii="Times New Roman" w:hAnsi="Times New Roman" w:cs="Times New Roman"/>
          <w:sz w:val="24"/>
          <w:szCs w:val="24"/>
        </w:rPr>
        <w:t xml:space="preserve"> </w:t>
      </w:r>
      <w:r>
        <w:rPr>
          <w:rFonts w:ascii="Times New Roman" w:hAnsi="Times New Roman" w:cs="Times New Roman"/>
          <w:sz w:val="24"/>
          <w:szCs w:val="24"/>
        </w:rPr>
        <w:t>housed the K factor values for each</w:t>
      </w:r>
      <w:r w:rsidRPr="002D0B66">
        <w:rPr>
          <w:rFonts w:ascii="Times New Roman" w:hAnsi="Times New Roman" w:cs="Times New Roman"/>
          <w:sz w:val="24"/>
          <w:szCs w:val="24"/>
        </w:rPr>
        <w:t xml:space="preserve"> soil u</w:t>
      </w:r>
      <w:r>
        <w:rPr>
          <w:rFonts w:ascii="Times New Roman" w:hAnsi="Times New Roman" w:cs="Times New Roman"/>
          <w:sz w:val="24"/>
          <w:szCs w:val="24"/>
        </w:rPr>
        <w:t>nit in the sub watershed</w:t>
      </w:r>
    </w:p>
    <w:p w:rsidR="00B31F39" w:rsidRPr="00B31F39" w:rsidRDefault="00B31F39" w:rsidP="00141831">
      <w:pPr>
        <w:autoSpaceDE w:val="0"/>
        <w:autoSpaceDN w:val="0"/>
        <w:adjustRightInd w:val="0"/>
        <w:spacing w:after="240" w:line="480" w:lineRule="auto"/>
        <w:jc w:val="both"/>
        <w:rPr>
          <w:rFonts w:ascii="Times New Roman" w:hAnsi="Times New Roman" w:cs="Times New Roman"/>
          <w:sz w:val="24"/>
          <w:szCs w:val="24"/>
        </w:rPr>
      </w:pPr>
      <w:r w:rsidRPr="00B31F39">
        <w:rPr>
          <w:rFonts w:ascii="Times New Roman" w:hAnsi="Times New Roman" w:cs="Times New Roman"/>
          <w:sz w:val="24"/>
          <w:szCs w:val="24"/>
        </w:rPr>
        <w:t>Th</w:t>
      </w:r>
      <w:r>
        <w:rPr>
          <w:rFonts w:ascii="Times New Roman" w:hAnsi="Times New Roman" w:cs="Times New Roman"/>
          <w:sz w:val="24"/>
          <w:szCs w:val="24"/>
        </w:rPr>
        <w:t xml:space="preserve">e K factor values, including a </w:t>
      </w:r>
      <w:r w:rsidRPr="00B31F39">
        <w:rPr>
          <w:rFonts w:ascii="Times New Roman" w:hAnsi="Times New Roman" w:cs="Times New Roman"/>
          <w:sz w:val="24"/>
          <w:szCs w:val="24"/>
        </w:rPr>
        <w:t>di</w:t>
      </w:r>
      <w:r>
        <w:rPr>
          <w:rFonts w:ascii="Times New Roman" w:hAnsi="Times New Roman" w:cs="Times New Roman"/>
          <w:sz w:val="24"/>
          <w:szCs w:val="24"/>
        </w:rPr>
        <w:t xml:space="preserve">versity of other soil property </w:t>
      </w:r>
      <w:r w:rsidRPr="00B31F39">
        <w:rPr>
          <w:rFonts w:ascii="Times New Roman" w:hAnsi="Times New Roman" w:cs="Times New Roman"/>
          <w:sz w:val="24"/>
          <w:szCs w:val="24"/>
        </w:rPr>
        <w:t>characte</w:t>
      </w:r>
      <w:r>
        <w:rPr>
          <w:rFonts w:ascii="Times New Roman" w:hAnsi="Times New Roman" w:cs="Times New Roman"/>
          <w:sz w:val="24"/>
          <w:szCs w:val="24"/>
        </w:rPr>
        <w:t xml:space="preserve">ristics, are found in separate </w:t>
      </w:r>
      <w:r w:rsidRPr="00B31F39">
        <w:rPr>
          <w:rFonts w:ascii="Times New Roman" w:hAnsi="Times New Roman" w:cs="Times New Roman"/>
          <w:sz w:val="24"/>
          <w:szCs w:val="24"/>
        </w:rPr>
        <w:t>tabul</w:t>
      </w:r>
      <w:r>
        <w:rPr>
          <w:rFonts w:ascii="Times New Roman" w:hAnsi="Times New Roman" w:cs="Times New Roman"/>
          <w:sz w:val="24"/>
          <w:szCs w:val="24"/>
        </w:rPr>
        <w:t xml:space="preserve">ar data that were added to the </w:t>
      </w:r>
      <w:r w:rsidRPr="00B31F39">
        <w:rPr>
          <w:rFonts w:ascii="Times New Roman" w:hAnsi="Times New Roman" w:cs="Times New Roman"/>
          <w:sz w:val="24"/>
          <w:szCs w:val="24"/>
        </w:rPr>
        <w:t xml:space="preserve">ArcMap environment, </w:t>
      </w:r>
      <w:r>
        <w:rPr>
          <w:rFonts w:ascii="Times New Roman" w:hAnsi="Times New Roman" w:cs="Times New Roman"/>
          <w:sz w:val="24"/>
          <w:szCs w:val="24"/>
        </w:rPr>
        <w:t xml:space="preserve">queried and </w:t>
      </w:r>
      <w:r w:rsidRPr="00B31F39">
        <w:rPr>
          <w:rFonts w:ascii="Times New Roman" w:hAnsi="Times New Roman" w:cs="Times New Roman"/>
          <w:sz w:val="24"/>
          <w:szCs w:val="24"/>
        </w:rPr>
        <w:t>joined to the</w:t>
      </w:r>
      <w:r w:rsidR="005B5928">
        <w:rPr>
          <w:rFonts w:ascii="Times New Roman" w:hAnsi="Times New Roman" w:cs="Times New Roman"/>
          <w:sz w:val="24"/>
          <w:szCs w:val="24"/>
        </w:rPr>
        <w:t xml:space="preserve"> spatial data layers attribute</w:t>
      </w:r>
      <w:r>
        <w:rPr>
          <w:rFonts w:ascii="Times New Roman" w:hAnsi="Times New Roman" w:cs="Times New Roman"/>
          <w:sz w:val="24"/>
          <w:szCs w:val="24"/>
        </w:rPr>
        <w:t xml:space="preserve"> </w:t>
      </w:r>
      <w:r w:rsidRPr="00B31F39">
        <w:rPr>
          <w:rFonts w:ascii="Times New Roman" w:hAnsi="Times New Roman" w:cs="Times New Roman"/>
          <w:sz w:val="24"/>
          <w:szCs w:val="24"/>
        </w:rPr>
        <w:t xml:space="preserve">tables based on common fields. </w:t>
      </w:r>
    </w:p>
    <w:p w:rsidR="00B31F39" w:rsidRDefault="00B31F39" w:rsidP="00141831">
      <w:pPr>
        <w:autoSpaceDE w:val="0"/>
        <w:autoSpaceDN w:val="0"/>
        <w:adjustRightInd w:val="0"/>
        <w:spacing w:after="240" w:line="480" w:lineRule="auto"/>
        <w:jc w:val="both"/>
        <w:rPr>
          <w:rFonts w:ascii="Times New Roman" w:hAnsi="Times New Roman" w:cs="Times New Roman"/>
          <w:sz w:val="24"/>
          <w:szCs w:val="24"/>
        </w:rPr>
      </w:pPr>
      <w:r w:rsidRPr="00B31F39">
        <w:rPr>
          <w:rFonts w:ascii="Times New Roman" w:hAnsi="Times New Roman" w:cs="Times New Roman"/>
          <w:sz w:val="24"/>
          <w:szCs w:val="24"/>
        </w:rPr>
        <w:t xml:space="preserve"> La</w:t>
      </w:r>
      <w:r>
        <w:rPr>
          <w:rFonts w:ascii="Times New Roman" w:hAnsi="Times New Roman" w:cs="Times New Roman"/>
          <w:sz w:val="24"/>
          <w:szCs w:val="24"/>
        </w:rPr>
        <w:t xml:space="preserve">stly, a new field was added to </w:t>
      </w:r>
      <w:r w:rsidRPr="00B31F39">
        <w:rPr>
          <w:rFonts w:ascii="Times New Roman" w:hAnsi="Times New Roman" w:cs="Times New Roman"/>
          <w:sz w:val="24"/>
          <w:szCs w:val="24"/>
        </w:rPr>
        <w:t>each o</w:t>
      </w:r>
      <w:r>
        <w:rPr>
          <w:rFonts w:ascii="Times New Roman" w:hAnsi="Times New Roman" w:cs="Times New Roman"/>
          <w:sz w:val="24"/>
          <w:szCs w:val="24"/>
        </w:rPr>
        <w:t xml:space="preserve">f the R and P factor attribute </w:t>
      </w:r>
      <w:r w:rsidRPr="00B31F39">
        <w:rPr>
          <w:rFonts w:ascii="Times New Roman" w:hAnsi="Times New Roman" w:cs="Times New Roman"/>
          <w:sz w:val="24"/>
          <w:szCs w:val="24"/>
        </w:rPr>
        <w:t>tables</w:t>
      </w:r>
      <w:r>
        <w:rPr>
          <w:rFonts w:ascii="Times New Roman" w:hAnsi="Times New Roman" w:cs="Times New Roman"/>
          <w:sz w:val="24"/>
          <w:szCs w:val="24"/>
        </w:rPr>
        <w:t xml:space="preserve"> in ArcMap. </w:t>
      </w:r>
    </w:p>
    <w:p w:rsidR="00747096" w:rsidRDefault="00B31F39" w:rsidP="00141831">
      <w:pPr>
        <w:autoSpaceDE w:val="0"/>
        <w:autoSpaceDN w:val="0"/>
        <w:adjustRightInd w:val="0"/>
        <w:spacing w:after="240" w:line="480" w:lineRule="auto"/>
        <w:jc w:val="both"/>
        <w:rPr>
          <w:rFonts w:ascii="Times New Roman" w:hAnsi="Times New Roman" w:cs="Times New Roman"/>
          <w:sz w:val="24"/>
          <w:szCs w:val="24"/>
        </w:rPr>
      </w:pPr>
      <w:r>
        <w:rPr>
          <w:rFonts w:ascii="Times New Roman" w:hAnsi="Times New Roman" w:cs="Times New Roman"/>
          <w:sz w:val="24"/>
          <w:szCs w:val="24"/>
        </w:rPr>
        <w:t xml:space="preserve">To reiterate, each </w:t>
      </w:r>
      <w:r w:rsidRPr="00B31F39">
        <w:rPr>
          <w:rFonts w:ascii="Times New Roman" w:hAnsi="Times New Roman" w:cs="Times New Roman"/>
          <w:sz w:val="24"/>
          <w:szCs w:val="24"/>
        </w:rPr>
        <w:t>spatial d</w:t>
      </w:r>
      <w:r>
        <w:rPr>
          <w:rFonts w:ascii="Times New Roman" w:hAnsi="Times New Roman" w:cs="Times New Roman"/>
          <w:sz w:val="24"/>
          <w:szCs w:val="24"/>
        </w:rPr>
        <w:t xml:space="preserve">ata layer consists of a single </w:t>
      </w:r>
      <w:r w:rsidRPr="00B31F39">
        <w:rPr>
          <w:rFonts w:ascii="Times New Roman" w:hAnsi="Times New Roman" w:cs="Times New Roman"/>
          <w:sz w:val="24"/>
          <w:szCs w:val="24"/>
        </w:rPr>
        <w:t>polygon that f</w:t>
      </w:r>
      <w:r w:rsidR="005B5928">
        <w:rPr>
          <w:rFonts w:ascii="Times New Roman" w:hAnsi="Times New Roman" w:cs="Times New Roman"/>
          <w:sz w:val="24"/>
          <w:szCs w:val="24"/>
        </w:rPr>
        <w:t>its the entire extent of the catchment</w:t>
      </w:r>
      <w:r w:rsidR="005E5E9A">
        <w:rPr>
          <w:rFonts w:ascii="Times New Roman" w:hAnsi="Times New Roman" w:cs="Times New Roman"/>
          <w:sz w:val="24"/>
          <w:szCs w:val="24"/>
        </w:rPr>
        <w:t xml:space="preserve"> formed. </w:t>
      </w:r>
      <w:r w:rsidR="00F11A98" w:rsidRPr="00B31F39">
        <w:rPr>
          <w:rFonts w:ascii="Times New Roman" w:hAnsi="Times New Roman" w:cs="Times New Roman"/>
          <w:sz w:val="24"/>
          <w:szCs w:val="24"/>
        </w:rPr>
        <w:t>Then</w:t>
      </w:r>
      <w:r w:rsidRPr="00B31F39">
        <w:rPr>
          <w:rFonts w:ascii="Times New Roman" w:hAnsi="Times New Roman" w:cs="Times New Roman"/>
          <w:sz w:val="24"/>
          <w:szCs w:val="24"/>
        </w:rPr>
        <w:t xml:space="preserve"> </w:t>
      </w:r>
      <w:r w:rsidR="00F11A98">
        <w:rPr>
          <w:rFonts w:ascii="Times New Roman" w:hAnsi="Times New Roman" w:cs="Times New Roman"/>
          <w:sz w:val="24"/>
          <w:szCs w:val="24"/>
        </w:rPr>
        <w:t xml:space="preserve">the final </w:t>
      </w:r>
      <w:r w:rsidRPr="00B31F39">
        <w:rPr>
          <w:rFonts w:ascii="Times New Roman" w:hAnsi="Times New Roman" w:cs="Times New Roman"/>
          <w:sz w:val="24"/>
          <w:szCs w:val="24"/>
        </w:rPr>
        <w:t>stage is now set t</w:t>
      </w:r>
      <w:r w:rsidR="00747096">
        <w:rPr>
          <w:rFonts w:ascii="Times New Roman" w:hAnsi="Times New Roman" w:cs="Times New Roman"/>
          <w:sz w:val="24"/>
          <w:szCs w:val="24"/>
        </w:rPr>
        <w:t>o begin calculating</w:t>
      </w:r>
      <w:r>
        <w:rPr>
          <w:rFonts w:ascii="Times New Roman" w:hAnsi="Times New Roman" w:cs="Times New Roman"/>
          <w:sz w:val="24"/>
          <w:szCs w:val="24"/>
        </w:rPr>
        <w:t xml:space="preserve"> </w:t>
      </w:r>
      <w:r w:rsidR="00747096">
        <w:rPr>
          <w:rFonts w:ascii="Times New Roman" w:hAnsi="Times New Roman" w:cs="Times New Roman"/>
          <w:sz w:val="24"/>
          <w:szCs w:val="24"/>
        </w:rPr>
        <w:t xml:space="preserve">for </w:t>
      </w:r>
      <w:r w:rsidRPr="00B31F39">
        <w:rPr>
          <w:rFonts w:ascii="Times New Roman" w:hAnsi="Times New Roman" w:cs="Times New Roman"/>
          <w:sz w:val="24"/>
          <w:szCs w:val="24"/>
        </w:rPr>
        <w:t xml:space="preserve">RUSLE </w:t>
      </w:r>
      <w:r w:rsidR="00747096">
        <w:rPr>
          <w:rFonts w:ascii="Times New Roman" w:hAnsi="Times New Roman" w:cs="Times New Roman"/>
          <w:sz w:val="24"/>
          <w:szCs w:val="24"/>
        </w:rPr>
        <w:t xml:space="preserve">soil loss by multiplying in the raster </w:t>
      </w:r>
      <w:r w:rsidR="00747096" w:rsidRPr="00B31F39">
        <w:rPr>
          <w:rFonts w:ascii="Times New Roman" w:hAnsi="Times New Roman" w:cs="Times New Roman"/>
          <w:sz w:val="24"/>
          <w:szCs w:val="24"/>
        </w:rPr>
        <w:t>calculator</w:t>
      </w:r>
      <w:r w:rsidR="00747096">
        <w:rPr>
          <w:rFonts w:ascii="Times New Roman" w:hAnsi="Times New Roman" w:cs="Times New Roman"/>
          <w:sz w:val="24"/>
          <w:szCs w:val="24"/>
        </w:rPr>
        <w:t xml:space="preserve">. </w:t>
      </w:r>
    </w:p>
    <w:p w:rsidR="00747096" w:rsidRDefault="00503BBE" w:rsidP="00141831">
      <w:pPr>
        <w:autoSpaceDE w:val="0"/>
        <w:autoSpaceDN w:val="0"/>
        <w:adjustRightInd w:val="0"/>
        <w:spacing w:after="240" w:line="480" w:lineRule="auto"/>
        <w:jc w:val="both"/>
        <w:rPr>
          <w:rFonts w:ascii="Times New Roman" w:hAnsi="Times New Roman" w:cs="Times New Roman"/>
          <w:sz w:val="24"/>
          <w:szCs w:val="24"/>
        </w:rPr>
      </w:pPr>
      <w:r>
        <w:rPr>
          <w:rFonts w:ascii="Times New Roman" w:hAnsi="Times New Roman" w:cs="Times New Roman"/>
          <w:sz w:val="24"/>
          <w:szCs w:val="24"/>
        </w:rPr>
      </w:r>
      <w:r>
        <w:rPr>
          <w:rFonts w:ascii="Times New Roman" w:hAnsi="Times New Roman" w:cs="Times New Roman"/>
          <w:sz w:val="24"/>
          <w:szCs w:val="24"/>
        </w:rPr>
        <w:pict>
          <v:group id="Canvas 113" o:spid="_x0000_s1414" editas="canvas" style="width:521.15pt;height:461.9pt;mso-position-horizontal-relative:char;mso-position-vertical-relative:line" coordorigin="1455,2197" coordsize="10423,92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415" type="#_x0000_t75" style="position:absolute;left:1455;top:2197;width:10423;height:9238;visibility:visible" filled="t" fillcolor="#4bacc6 [3208]" stroked="t" strokecolor="#f2f2f2 [3041]" strokeweight="3pt">
              <v:fill o:detectmouseclick="t"/>
              <v:shadow type="perspective" color="#205867 [1608]" opacity=".5" offset="1pt" offset2="-1pt"/>
              <v:path o:connecttype="none"/>
            </v:shape>
            <v:roundrect id="AutoShape 115" o:spid="_x0000_s1416" style="position:absolute;left:6730;top:4119;width:1471;height:719;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7nuHsEA&#10;AADbAAAADwAAAGRycy9kb3ducmV2LnhtbERPTWsCMRC9C/6HMEJvmihY7dYoIii9lW578DjdTHcX&#10;N5M1ya7b/vqmUPA2j/c5m91gG9GTD7VjDfOZAkFcOFNzqeHj/ThdgwgR2WDjmDR8U4DddjzaYGbc&#10;jd+oz2MpUgiHDDVUMbaZlKGoyGKYuZY4cV/OW4wJ+lIaj7cUbhu5UOpRWqw5NVTY0qGi4pJ3VkNh&#10;VKf8uX99+lzG/KfvrixPV60fJsP+GUSkId7F/+4Xk+av4O+XdIDc/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O57h7BAAAA2wAAAA8AAAAAAAAAAAAAAAAAmAIAAGRycy9kb3du&#10;cmV2LnhtbFBLBQYAAAAABAAEAPUAAACGAwAAAAA=&#10;">
              <v:textbox style="mso-next-textbox:#AutoShape 115">
                <w:txbxContent>
                  <w:p w:rsidR="003C0B65" w:rsidRPr="00D64994" w:rsidRDefault="003C0B65" w:rsidP="00773522">
                    <w:pPr>
                      <w:rPr>
                        <w:rFonts w:ascii="Times New Roman" w:hAnsi="Times New Roman" w:cs="Times New Roman"/>
                        <w:sz w:val="20"/>
                        <w:szCs w:val="24"/>
                      </w:rPr>
                    </w:pPr>
                    <w:r w:rsidRPr="00D64994">
                      <w:rPr>
                        <w:rFonts w:ascii="Times New Roman" w:hAnsi="Times New Roman" w:cs="Times New Roman"/>
                        <w:sz w:val="20"/>
                        <w:szCs w:val="24"/>
                      </w:rPr>
                      <w:t xml:space="preserve">Preparing k- factor </w:t>
                    </w:r>
                  </w:p>
                </w:txbxContent>
              </v:textbox>
            </v:roundrect>
            <v:roundrect id="AutoShape 117" o:spid="_x0000_s1417" style="position:absolute;left:5229;top:4119;width:1374;height:762;flip:y;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Wrf98EA&#10;AADbAAAADwAAAGRycy9kb3ducmV2LnhtbERPTWvCQBC9C/0PyxR6090KFZO6SilUeitGDx6n2WkS&#10;mp2Nu5uY9te7guBtHu9zVpvRtmIgHxrHGp5nCgRx6UzDlYbD/mO6BBEissHWMWn4owCb9cNkhblx&#10;Z97RUMRKpBAOOWqoY+xyKUNZk8Uwcx1x4n6ctxgT9JU0Hs8p3LZyrtRCWmw4NdTY0XtN5W/RWw2l&#10;Ub3yx+Er+36Jxf/Qn1huT1o/PY5vryAijfEuvrk/TZqfwfWXdIBc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1q3/fBAAAA2wAAAA8AAAAAAAAAAAAAAAAAmAIAAGRycy9kb3du&#10;cmV2LnhtbFBLBQYAAAAABAAEAPUAAACGAwAAAAA=&#10;">
              <v:textbox style="mso-next-textbox:#AutoShape 117">
                <w:txbxContent>
                  <w:p w:rsidR="003C0B65" w:rsidRPr="00D64994" w:rsidRDefault="003C0B65" w:rsidP="00773522">
                    <w:pPr>
                      <w:rPr>
                        <w:rFonts w:ascii="Times New Roman" w:hAnsi="Times New Roman" w:cs="Times New Roman"/>
                        <w:sz w:val="20"/>
                        <w:szCs w:val="20"/>
                      </w:rPr>
                    </w:pPr>
                    <w:r>
                      <w:rPr>
                        <w:rFonts w:ascii="Times New Roman" w:hAnsi="Times New Roman" w:cs="Times New Roman"/>
                        <w:sz w:val="24"/>
                        <w:szCs w:val="24"/>
                      </w:rPr>
                      <w:t xml:space="preserve"> </w:t>
                    </w:r>
                    <w:r w:rsidRPr="00D64994">
                      <w:rPr>
                        <w:rFonts w:ascii="Times New Roman" w:hAnsi="Times New Roman" w:cs="Times New Roman"/>
                        <w:sz w:val="20"/>
                        <w:szCs w:val="20"/>
                      </w:rPr>
                      <w:t>Preparing R -factor</w:t>
                    </w:r>
                  </w:p>
                  <w:p w:rsidR="003C0B65" w:rsidRDefault="003C0B65" w:rsidP="00773522">
                    <w:pPr>
                      <w:rPr>
                        <w:rFonts w:ascii="Times New Roman" w:hAnsi="Times New Roman" w:cs="Times New Roman"/>
                        <w:sz w:val="24"/>
                        <w:szCs w:val="24"/>
                      </w:rPr>
                    </w:pPr>
                  </w:p>
                  <w:p w:rsidR="003C0B65" w:rsidRDefault="003C0B65" w:rsidP="00773522">
                    <w:pPr>
                      <w:rPr>
                        <w:rFonts w:ascii="Times New Roman" w:hAnsi="Times New Roman" w:cs="Times New Roman"/>
                        <w:sz w:val="24"/>
                        <w:szCs w:val="24"/>
                      </w:rPr>
                    </w:pPr>
                  </w:p>
                  <w:p w:rsidR="003C0B65" w:rsidRDefault="003C0B65" w:rsidP="00773522">
                    <w:pPr>
                      <w:rPr>
                        <w:rFonts w:ascii="Times New Roman" w:hAnsi="Times New Roman" w:cs="Times New Roman"/>
                        <w:sz w:val="24"/>
                        <w:szCs w:val="24"/>
                      </w:rPr>
                    </w:pPr>
                    <w:r>
                      <w:rPr>
                        <w:rFonts w:ascii="Times New Roman" w:hAnsi="Times New Roman" w:cs="Times New Roman"/>
                        <w:sz w:val="24"/>
                        <w:szCs w:val="24"/>
                      </w:rPr>
                      <w:t>0</w:t>
                    </w:r>
                  </w:p>
                  <w:p w:rsidR="003C0B65" w:rsidRDefault="003C0B65" w:rsidP="00773522">
                    <w:pPr>
                      <w:rPr>
                        <w:rFonts w:ascii="Times New Roman" w:hAnsi="Times New Roman" w:cs="Times New Roman"/>
                        <w:sz w:val="24"/>
                        <w:szCs w:val="24"/>
                      </w:rPr>
                    </w:pPr>
                  </w:p>
                  <w:p w:rsidR="003C0B65" w:rsidRPr="0095451E" w:rsidRDefault="003C0B65" w:rsidP="00773522">
                    <w:pPr>
                      <w:rPr>
                        <w:rFonts w:ascii="Times New Roman" w:hAnsi="Times New Roman" w:cs="Times New Roman"/>
                        <w:sz w:val="24"/>
                        <w:szCs w:val="24"/>
                      </w:rPr>
                    </w:pPr>
                    <w:r>
                      <w:rPr>
                        <w:rFonts w:ascii="Times New Roman" w:hAnsi="Times New Roman" w:cs="Times New Roman"/>
                        <w:sz w:val="24"/>
                        <w:szCs w:val="24"/>
                      </w:rPr>
                      <w:t>91985</w:t>
                    </w:r>
                    <w:r w:rsidRPr="0095451E">
                      <w:rPr>
                        <w:rFonts w:ascii="Times New Roman" w:hAnsi="Times New Roman" w:cs="Times New Roman"/>
                        <w:sz w:val="24"/>
                        <w:szCs w:val="24"/>
                      </w:rPr>
                      <w:t xml:space="preserve"> </w:t>
                    </w:r>
                  </w:p>
                  <w:p w:rsidR="003C0B65" w:rsidRDefault="003C0B65" w:rsidP="00773522"/>
                </w:txbxContent>
              </v:textbox>
            </v:roundrect>
            <v:roundrect id="AutoShape 122" o:spid="_x0000_s1418" style="position:absolute;left:1627;top:5964;width:1260;height:600;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Qe61MMA&#10;AADbAAAADwAAAGRycy9kb3ducmV2LnhtbESPQWsCMRSE74L/ITyhN02UVtrVKCJYeitde+jxuXnd&#10;Xbp5WZPsuu2vbwTB4zAz3zDr7WAb0ZMPtWMN85kCQVw4U3Op4fN4mD6DCBHZYOOYNPxSgO1mPFpj&#10;ZtyFP6jPYykShEOGGqoY20zKUFRkMcxcS5y8b+ctxiR9KY3HS4LbRi6UWkqLNaeFClvaV1T85J3V&#10;UBjVKf/Vv7+cnmL+13dnlq9nrR8mw24FItIQ7+Fb+81oWDzC9Uv6AXLz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Qe61MMAAADbAAAADwAAAAAAAAAAAAAAAACYAgAAZHJzL2Rv&#10;d25yZXYueG1sUEsFBgAAAAAEAAQA9QAAAIgDAAAAAA==&#10;">
              <v:textbox style="mso-next-textbox:#AutoShape 122">
                <w:txbxContent>
                  <w:p w:rsidR="003C0B65" w:rsidRPr="00D64994" w:rsidRDefault="003C0B65" w:rsidP="00773522">
                    <w:pPr>
                      <w:rPr>
                        <w:rFonts w:ascii="Times New Roman" w:hAnsi="Times New Roman" w:cs="Times New Roman"/>
                        <w:sz w:val="20"/>
                      </w:rPr>
                    </w:pPr>
                    <w:r w:rsidRPr="00D64994">
                      <w:rPr>
                        <w:rFonts w:ascii="Times New Roman" w:hAnsi="Times New Roman" w:cs="Times New Roman"/>
                        <w:sz w:val="20"/>
                      </w:rPr>
                      <w:t>LS</w:t>
                    </w:r>
                    <w:r>
                      <w:rPr>
                        <w:rFonts w:ascii="Times New Roman" w:hAnsi="Times New Roman" w:cs="Times New Roman"/>
                        <w:sz w:val="20"/>
                      </w:rPr>
                      <w:t>-</w:t>
                    </w:r>
                    <w:r w:rsidRPr="00D64994">
                      <w:rPr>
                        <w:rFonts w:ascii="Times New Roman" w:hAnsi="Times New Roman" w:cs="Times New Roman"/>
                        <w:sz w:val="20"/>
                      </w:rPr>
                      <w:t xml:space="preserve"> Factor </w:t>
                    </w:r>
                  </w:p>
                </w:txbxContent>
              </v:textbox>
            </v:roundrect>
            <v:roundrect id="AutoShape 133" o:spid="_x0000_s1419" style="position:absolute;left:5027;top:2958;width:1576;height:719;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5KJksMA&#10;AADbAAAADwAAAGRycy9kb3ducmV2LnhtbESPQWsCMRSE74X+h/AEbzWxYqmrUUpB6a249uDxuXnu&#10;Lm5e1iS7bvvrTaHQ4zAz3zCrzWAb0ZMPtWMN04kCQVw4U3Op4euwfXoFESKywcYxafimAJv148MK&#10;M+NuvKc+j6VIEA4ZaqhibDMpQ1GRxTBxLXHyzs5bjEn6UhqPtwS3jXxW6kVarDktVNjSe0XFJe+s&#10;hsKoTvlj/7k4zWP+03dXlrur1uPR8LYEEWmI/+G/9ofRMJvD75f0A+T6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5KJksMAAADbAAAADwAAAAAAAAAAAAAAAACYAgAAZHJzL2Rv&#10;d25yZXYueG1sUEsFBgAAAAAEAAQA9QAAAIgDAAAAAA==&#10;">
              <v:textbox style="mso-next-textbox:#AutoShape 133">
                <w:txbxContent>
                  <w:p w:rsidR="003C0B65" w:rsidRPr="0061729B" w:rsidRDefault="003C0B65" w:rsidP="00773522">
                    <w:pPr>
                      <w:spacing w:line="360" w:lineRule="auto"/>
                      <w:jc w:val="center"/>
                      <w:rPr>
                        <w:sz w:val="18"/>
                      </w:rPr>
                    </w:pPr>
                    <w:r w:rsidRPr="0061729B">
                      <w:rPr>
                        <w:rFonts w:ascii="Times New Roman" w:hAnsi="Times New Roman" w:cs="Times New Roman"/>
                        <w:sz w:val="20"/>
                        <w:szCs w:val="24"/>
                      </w:rPr>
                      <w:t>Rainfall Data</w:t>
                    </w:r>
                  </w:p>
                  <w:p w:rsidR="003C0B65" w:rsidRPr="00BF50FF" w:rsidRDefault="003C0B65" w:rsidP="00773522"/>
                </w:txbxContent>
              </v:textbox>
            </v:roundrect>
            <v:roundrect id="AutoShape 134" o:spid="_x0000_s1420" style="position:absolute;left:1455;top:2958;width:1162;height:795;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0AX5cMA&#10;AADbAAAADwAAAGRycy9kb3ducmV2LnhtbESPQWsCMRSE7wX/Q3hCb5rYorSrUaTQ0pu49tDjc/O6&#10;u3TzsibZdeuvN4LQ4zAz3zCrzWAb0ZMPtWMNs6kCQVw4U3Op4evwPnkBESKywcYxafijAJv16GGF&#10;mXFn3lOfx1IkCIcMNVQxtpmUoajIYpi6ljh5P85bjEn6UhqP5wS3jXxSaiEt1pwWKmzpraLiN++s&#10;hsKoTvnvfvd6nMf80ncnlh8nrR/Hw3YJItIQ/8P39qfR8LyA25f0A+T6C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0AX5cMAAADbAAAADwAAAAAAAAAAAAAAAACYAgAAZHJzL2Rv&#10;d25yZXYueG1sUEsFBgAAAAAEAAQA9QAAAIgDAAAAAA==&#10;">
              <v:textbox style="mso-next-textbox:#AutoShape 134">
                <w:txbxContent>
                  <w:p w:rsidR="003C0B65" w:rsidRPr="008367D4" w:rsidRDefault="003C0B65" w:rsidP="00773522">
                    <w:pPr>
                      <w:rPr>
                        <w:rFonts w:ascii="Times New Roman" w:hAnsi="Times New Roman" w:cs="Times New Roman"/>
                      </w:rPr>
                    </w:pPr>
                    <w:r>
                      <w:rPr>
                        <w:rFonts w:ascii="Times New Roman" w:hAnsi="Times New Roman" w:cs="Times New Roman"/>
                      </w:rPr>
                      <w:t xml:space="preserve">                           </w:t>
                    </w:r>
                    <w:r w:rsidRPr="0061729B">
                      <w:rPr>
                        <w:rFonts w:ascii="Times New Roman" w:hAnsi="Times New Roman" w:cs="Times New Roman"/>
                        <w:sz w:val="20"/>
                      </w:rPr>
                      <w:t>DEM</w:t>
                    </w:r>
                  </w:p>
                </w:txbxContent>
              </v:textbox>
            </v:roundrect>
            <v:roundrect id="_x0000_s1421" style="position:absolute;left:6730;top:2958;width:1440;height:719" arcsize="10923f">
              <v:textbox style="mso-next-textbox:#_x0000_s1421">
                <w:txbxContent>
                  <w:p w:rsidR="003C0B65" w:rsidRPr="00D64994" w:rsidRDefault="003C0B65" w:rsidP="00773522">
                    <w:pPr>
                      <w:jc w:val="center"/>
                      <w:rPr>
                        <w:rFonts w:ascii="Times New Roman" w:hAnsi="Times New Roman" w:cs="Times New Roman"/>
                        <w:sz w:val="20"/>
                        <w:szCs w:val="24"/>
                      </w:rPr>
                    </w:pPr>
                    <w:r w:rsidRPr="00D64994">
                      <w:rPr>
                        <w:rFonts w:ascii="Times New Roman" w:hAnsi="Times New Roman" w:cs="Times New Roman"/>
                        <w:sz w:val="20"/>
                        <w:szCs w:val="24"/>
                      </w:rPr>
                      <w:t>Soil data</w:t>
                    </w:r>
                  </w:p>
                  <w:p w:rsidR="003C0B65" w:rsidRDefault="003C0B65" w:rsidP="00773522"/>
                </w:txbxContent>
              </v:textbox>
            </v:roundrect>
            <v:roundrect id="_x0000_s1422" style="position:absolute;left:9066;top:2945;width:2176;height:621" arcsize="10923f">
              <v:textbox style="mso-next-textbox:#_x0000_s1422">
                <w:txbxContent>
                  <w:p w:rsidR="003C0B65" w:rsidRPr="00A97684" w:rsidRDefault="003C0B65" w:rsidP="00773522">
                    <w:pPr>
                      <w:rPr>
                        <w:sz w:val="18"/>
                      </w:rPr>
                    </w:pPr>
                    <w:r w:rsidRPr="00A97684">
                      <w:rPr>
                        <w:rFonts w:ascii="Times New Roman" w:hAnsi="Times New Roman" w:cs="Times New Roman"/>
                        <w:sz w:val="20"/>
                        <w:szCs w:val="24"/>
                      </w:rPr>
                      <w:t xml:space="preserve">Satellite image </w:t>
                    </w:r>
                  </w:p>
                </w:txbxContent>
              </v:textbox>
            </v:roundrect>
            <v:shapetype id="_x0000_t32" coordsize="21600,21600" o:spt="32" o:oned="t" path="m,l21600,21600e" filled="f">
              <v:path arrowok="t" fillok="f" o:connecttype="none"/>
              <o:lock v:ext="edit" shapetype="t"/>
            </v:shapetype>
            <v:shape id="AutoShape 137" o:spid="_x0000_s1423" type="#_x0000_t32" style="position:absolute;left:7065;top:7471;width:1;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Y4dhMQAAADbAAAADwAAAGRycy9kb3ducmV2LnhtbESPQWvCQBSE74L/YXmF3nSjBWmiqxTB&#10;UhQP1RLq7ZF9JsHs27C7auyv7wqCx2FmvmFmi8404kLO15YVjIYJCOLC6ppLBT/71eAdhA/IGhvL&#10;pOBGHhbzfm+GmbZX/qbLLpQiQthnqKAKoc2k9EVFBv3QtsTRO1pnMETpSqkdXiPcNHKcJBNpsOa4&#10;UGFLy4qK0+5sFPxu0nN+y7e0zkfp+oDO+L/9p1KvL93HFESgLjzDj/aXVvCWwv1L/AFy/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Fjh2ExAAAANsAAAAPAAAAAAAAAAAA&#10;AAAAAKECAABkcnMvZG93bnJldi54bWxQSwUGAAAAAAQABAD5AAAAkgMAAAAA&#10;">
              <v:stroke endarrow="block"/>
            </v:shape>
            <v:roundrect id="AutoShape 117" o:spid="_x0000_s1424" style="position:absolute;left:7152;top:5336;width:1049;height:556;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Wrf98EA&#10;AADbAAAADwAAAGRycy9kb3ducmV2LnhtbERPTWvCQBC9C/0PyxR6090KFZO6SilUeitGDx6n2WkS&#10;mp2Nu5uY9te7guBtHu9zVpvRtmIgHxrHGp5nCgRx6UzDlYbD/mO6BBEissHWMWn4owCb9cNkhblx&#10;Z97RUMRKpBAOOWqoY+xyKUNZk8Uwcx1x4n6ctxgT9JU0Hs8p3LZyrtRCWmw4NdTY0XtN5W/RWw2l&#10;Ub3yx+Er+36Jxf/Qn1huT1o/PY5vryAijfEuvrk/TZqfwfWXdIBc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1q3/fBAAAA2wAAAA8AAAAAAAAAAAAAAAAAmAIAAGRycy9kb3du&#10;cmV2LnhtbFBLBQYAAAAABAAEAPUAAACGAwAAAAA=&#10;">
              <v:textbox>
                <w:txbxContent>
                  <w:p w:rsidR="003C0B65" w:rsidRPr="00D64994" w:rsidRDefault="003C0B65" w:rsidP="00773522">
                    <w:pPr>
                      <w:rPr>
                        <w:rFonts w:ascii="Times New Roman" w:hAnsi="Times New Roman" w:cs="Times New Roman"/>
                        <w:sz w:val="20"/>
                        <w:szCs w:val="24"/>
                      </w:rPr>
                    </w:pPr>
                    <w:r w:rsidRPr="00D64994">
                      <w:rPr>
                        <w:rFonts w:ascii="Times New Roman" w:hAnsi="Times New Roman" w:cs="Times New Roman"/>
                        <w:sz w:val="20"/>
                        <w:szCs w:val="24"/>
                      </w:rPr>
                      <w:t>K- Map</w:t>
                    </w:r>
                  </w:p>
                  <w:p w:rsidR="003C0B65" w:rsidRDefault="003C0B65" w:rsidP="00773522">
                    <w:pPr>
                      <w:rPr>
                        <w:rFonts w:ascii="Times New Roman" w:hAnsi="Times New Roman" w:cs="Times New Roman"/>
                        <w:sz w:val="24"/>
                        <w:szCs w:val="24"/>
                      </w:rPr>
                    </w:pPr>
                  </w:p>
                  <w:p w:rsidR="003C0B65" w:rsidRDefault="003C0B65" w:rsidP="00773522">
                    <w:pPr>
                      <w:rPr>
                        <w:rFonts w:ascii="Times New Roman" w:hAnsi="Times New Roman" w:cs="Times New Roman"/>
                        <w:sz w:val="24"/>
                        <w:szCs w:val="24"/>
                      </w:rPr>
                    </w:pPr>
                  </w:p>
                  <w:p w:rsidR="003C0B65" w:rsidRDefault="003C0B65" w:rsidP="00773522">
                    <w:pPr>
                      <w:rPr>
                        <w:rFonts w:ascii="Times New Roman" w:hAnsi="Times New Roman" w:cs="Times New Roman"/>
                        <w:sz w:val="24"/>
                        <w:szCs w:val="24"/>
                      </w:rPr>
                    </w:pPr>
                    <w:r>
                      <w:rPr>
                        <w:rFonts w:ascii="Times New Roman" w:hAnsi="Times New Roman" w:cs="Times New Roman"/>
                        <w:sz w:val="24"/>
                        <w:szCs w:val="24"/>
                      </w:rPr>
                      <w:t>0</w:t>
                    </w:r>
                  </w:p>
                  <w:p w:rsidR="003C0B65" w:rsidRDefault="003C0B65" w:rsidP="00773522">
                    <w:pPr>
                      <w:rPr>
                        <w:rFonts w:ascii="Times New Roman" w:hAnsi="Times New Roman" w:cs="Times New Roman"/>
                        <w:sz w:val="24"/>
                        <w:szCs w:val="24"/>
                      </w:rPr>
                    </w:pPr>
                  </w:p>
                  <w:p w:rsidR="003C0B65" w:rsidRPr="0095451E" w:rsidRDefault="003C0B65" w:rsidP="00773522">
                    <w:pPr>
                      <w:rPr>
                        <w:rFonts w:ascii="Times New Roman" w:hAnsi="Times New Roman" w:cs="Times New Roman"/>
                        <w:sz w:val="24"/>
                        <w:szCs w:val="24"/>
                      </w:rPr>
                    </w:pPr>
                    <w:r>
                      <w:rPr>
                        <w:rFonts w:ascii="Times New Roman" w:hAnsi="Times New Roman" w:cs="Times New Roman"/>
                        <w:sz w:val="24"/>
                        <w:szCs w:val="24"/>
                      </w:rPr>
                      <w:t>91985</w:t>
                    </w:r>
                    <w:r w:rsidRPr="0095451E">
                      <w:rPr>
                        <w:rFonts w:ascii="Times New Roman" w:hAnsi="Times New Roman" w:cs="Times New Roman"/>
                        <w:sz w:val="24"/>
                        <w:szCs w:val="24"/>
                      </w:rPr>
                      <w:t xml:space="preserve"> </w:t>
                    </w:r>
                  </w:p>
                </w:txbxContent>
              </v:textbox>
            </v:roundrect>
            <v:roundrect id="AutoShape 117" o:spid="_x0000_s1425" style="position:absolute;left:5718;top:5344;width:1012;height:484;flip:y;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Wrf98EA&#10;AADbAAAADwAAAGRycy9kb3ducmV2LnhtbERPTWvCQBC9C/0PyxR6090KFZO6SilUeitGDx6n2WkS&#10;mp2Nu5uY9te7guBtHu9zVpvRtmIgHxrHGp5nCgRx6UzDlYbD/mO6BBEissHWMWn4owCb9cNkhblx&#10;Z97RUMRKpBAOOWqoY+xyKUNZk8Uwcx1x4n6ctxgT9JU0Hs8p3LZyrtRCWmw4NdTY0XtN5W/RWw2l&#10;Ub3yx+Er+36Jxf/Qn1huT1o/PY5vryAijfEuvrk/TZqfwfWXdIBc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1q3/fBAAAA2wAAAA8AAAAAAAAAAAAAAAAAmAIAAGRycy9kb3du&#10;cmV2LnhtbFBLBQYAAAAABAAEAPUAAACGAwAAAAA=&#10;">
              <v:textbox>
                <w:txbxContent>
                  <w:p w:rsidR="003C0B65" w:rsidRPr="00D64994" w:rsidRDefault="003C0B65" w:rsidP="00773522">
                    <w:pPr>
                      <w:rPr>
                        <w:rFonts w:ascii="Times New Roman" w:hAnsi="Times New Roman" w:cs="Times New Roman"/>
                        <w:sz w:val="20"/>
                        <w:szCs w:val="24"/>
                      </w:rPr>
                    </w:pPr>
                    <w:r w:rsidRPr="00D64994">
                      <w:rPr>
                        <w:rFonts w:ascii="Times New Roman" w:hAnsi="Times New Roman" w:cs="Times New Roman"/>
                        <w:sz w:val="20"/>
                        <w:szCs w:val="24"/>
                      </w:rPr>
                      <w:t>R- Map</w:t>
                    </w:r>
                  </w:p>
                  <w:p w:rsidR="003C0B65" w:rsidRDefault="003C0B65" w:rsidP="00773522">
                    <w:pPr>
                      <w:rPr>
                        <w:rFonts w:ascii="Times New Roman" w:hAnsi="Times New Roman" w:cs="Times New Roman"/>
                        <w:sz w:val="24"/>
                        <w:szCs w:val="24"/>
                      </w:rPr>
                    </w:pPr>
                  </w:p>
                  <w:p w:rsidR="003C0B65" w:rsidRDefault="003C0B65" w:rsidP="00773522">
                    <w:pPr>
                      <w:rPr>
                        <w:rFonts w:ascii="Times New Roman" w:hAnsi="Times New Roman" w:cs="Times New Roman"/>
                        <w:sz w:val="24"/>
                        <w:szCs w:val="24"/>
                      </w:rPr>
                    </w:pPr>
                  </w:p>
                  <w:p w:rsidR="003C0B65" w:rsidRDefault="003C0B65" w:rsidP="00773522">
                    <w:pPr>
                      <w:rPr>
                        <w:rFonts w:ascii="Times New Roman" w:hAnsi="Times New Roman" w:cs="Times New Roman"/>
                        <w:sz w:val="24"/>
                        <w:szCs w:val="24"/>
                      </w:rPr>
                    </w:pPr>
                    <w:r>
                      <w:rPr>
                        <w:rFonts w:ascii="Times New Roman" w:hAnsi="Times New Roman" w:cs="Times New Roman"/>
                        <w:sz w:val="24"/>
                        <w:szCs w:val="24"/>
                      </w:rPr>
                      <w:t>0</w:t>
                    </w:r>
                  </w:p>
                  <w:p w:rsidR="003C0B65" w:rsidRDefault="003C0B65" w:rsidP="00773522">
                    <w:pPr>
                      <w:rPr>
                        <w:rFonts w:ascii="Times New Roman" w:hAnsi="Times New Roman" w:cs="Times New Roman"/>
                        <w:sz w:val="24"/>
                        <w:szCs w:val="24"/>
                      </w:rPr>
                    </w:pPr>
                  </w:p>
                  <w:p w:rsidR="003C0B65" w:rsidRPr="0095451E" w:rsidRDefault="003C0B65" w:rsidP="00773522">
                    <w:pPr>
                      <w:rPr>
                        <w:rFonts w:ascii="Times New Roman" w:hAnsi="Times New Roman" w:cs="Times New Roman"/>
                        <w:sz w:val="24"/>
                        <w:szCs w:val="24"/>
                      </w:rPr>
                    </w:pPr>
                    <w:r>
                      <w:rPr>
                        <w:rFonts w:ascii="Times New Roman" w:hAnsi="Times New Roman" w:cs="Times New Roman"/>
                        <w:sz w:val="24"/>
                        <w:szCs w:val="24"/>
                      </w:rPr>
                      <w:t>91985</w:t>
                    </w:r>
                    <w:r w:rsidRPr="0095451E">
                      <w:rPr>
                        <w:rFonts w:ascii="Times New Roman" w:hAnsi="Times New Roman" w:cs="Times New Roman"/>
                        <w:sz w:val="24"/>
                        <w:szCs w:val="24"/>
                      </w:rPr>
                      <w:t xml:space="preserve"> </w:t>
                    </w:r>
                  </w:p>
                </w:txbxContent>
              </v:textbox>
            </v:roundrect>
            <v:roundrect id="AutoShape 117" o:spid="_x0000_s1426" style="position:absolute;left:10312;top:4026;width:1392;height:812;flip:y;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Wrf98EA&#10;AADbAAAADwAAAGRycy9kb3ducmV2LnhtbERPTWvCQBC9C/0PyxR6090KFZO6SilUeitGDx6n2WkS&#10;mp2Nu5uY9te7guBtHu9zVpvRtmIgHxrHGp5nCgRx6UzDlYbD/mO6BBEissHWMWn4owCb9cNkhblx&#10;Z97RUMRKpBAOOWqoY+xyKUNZk8Uwcx1x4n6ctxgT9JU0Hs8p3LZyrtRCWmw4NdTY0XtN5W/RWw2l&#10;Ub3yx+Er+36Jxf/Qn1huT1o/PY5vryAijfEuvrk/TZqfwfWXdIBc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1q3/fBAAAA2wAAAA8AAAAAAAAAAAAAAAAAmAIAAGRycy9kb3du&#10;cmV2LnhtbFBLBQYAAAAABAAEAPUAAACGAwAAAAA=&#10;">
              <v:textbox>
                <w:txbxContent>
                  <w:p w:rsidR="003C0B65" w:rsidRPr="00D64994" w:rsidRDefault="003C0B65" w:rsidP="00773522">
                    <w:pPr>
                      <w:rPr>
                        <w:rFonts w:ascii="Times New Roman" w:hAnsi="Times New Roman" w:cs="Times New Roman"/>
                        <w:sz w:val="20"/>
                        <w:szCs w:val="24"/>
                      </w:rPr>
                    </w:pPr>
                    <w:r>
                      <w:rPr>
                        <w:rFonts w:ascii="Times New Roman" w:hAnsi="Times New Roman" w:cs="Times New Roman"/>
                        <w:sz w:val="20"/>
                        <w:szCs w:val="24"/>
                      </w:rPr>
                      <w:t xml:space="preserve">Preparing </w:t>
                    </w:r>
                    <w:r w:rsidRPr="00D64994">
                      <w:rPr>
                        <w:rFonts w:ascii="Times New Roman" w:hAnsi="Times New Roman" w:cs="Times New Roman"/>
                        <w:sz w:val="20"/>
                        <w:szCs w:val="24"/>
                      </w:rPr>
                      <w:t>p</w:t>
                    </w:r>
                    <w:r>
                      <w:rPr>
                        <w:rFonts w:ascii="Times New Roman" w:hAnsi="Times New Roman" w:cs="Times New Roman"/>
                        <w:sz w:val="20"/>
                        <w:szCs w:val="24"/>
                      </w:rPr>
                      <w:t>-</w:t>
                    </w:r>
                    <w:r w:rsidRPr="00D64994">
                      <w:rPr>
                        <w:rFonts w:ascii="Times New Roman" w:hAnsi="Times New Roman" w:cs="Times New Roman"/>
                        <w:sz w:val="20"/>
                        <w:szCs w:val="24"/>
                      </w:rPr>
                      <w:t xml:space="preserve"> factor </w:t>
                    </w:r>
                  </w:p>
                  <w:p w:rsidR="003C0B65" w:rsidRDefault="003C0B65" w:rsidP="00773522">
                    <w:pPr>
                      <w:rPr>
                        <w:rFonts w:ascii="Times New Roman" w:hAnsi="Times New Roman" w:cs="Times New Roman"/>
                        <w:sz w:val="24"/>
                        <w:szCs w:val="24"/>
                      </w:rPr>
                    </w:pPr>
                  </w:p>
                  <w:p w:rsidR="003C0B65" w:rsidRDefault="003C0B65" w:rsidP="00773522">
                    <w:pPr>
                      <w:rPr>
                        <w:rFonts w:ascii="Times New Roman" w:hAnsi="Times New Roman" w:cs="Times New Roman"/>
                        <w:sz w:val="24"/>
                        <w:szCs w:val="24"/>
                      </w:rPr>
                    </w:pPr>
                  </w:p>
                  <w:p w:rsidR="003C0B65" w:rsidRDefault="003C0B65" w:rsidP="00773522">
                    <w:pPr>
                      <w:rPr>
                        <w:rFonts w:ascii="Times New Roman" w:hAnsi="Times New Roman" w:cs="Times New Roman"/>
                        <w:sz w:val="24"/>
                        <w:szCs w:val="24"/>
                      </w:rPr>
                    </w:pPr>
                    <w:r>
                      <w:rPr>
                        <w:rFonts w:ascii="Times New Roman" w:hAnsi="Times New Roman" w:cs="Times New Roman"/>
                        <w:sz w:val="24"/>
                        <w:szCs w:val="24"/>
                      </w:rPr>
                      <w:t>0</w:t>
                    </w:r>
                  </w:p>
                  <w:p w:rsidR="003C0B65" w:rsidRDefault="003C0B65" w:rsidP="00773522">
                    <w:pPr>
                      <w:rPr>
                        <w:rFonts w:ascii="Times New Roman" w:hAnsi="Times New Roman" w:cs="Times New Roman"/>
                        <w:sz w:val="24"/>
                        <w:szCs w:val="24"/>
                      </w:rPr>
                    </w:pPr>
                  </w:p>
                  <w:p w:rsidR="003C0B65" w:rsidRPr="0095451E" w:rsidRDefault="003C0B65" w:rsidP="00773522">
                    <w:pPr>
                      <w:rPr>
                        <w:rFonts w:ascii="Times New Roman" w:hAnsi="Times New Roman" w:cs="Times New Roman"/>
                        <w:sz w:val="24"/>
                        <w:szCs w:val="24"/>
                      </w:rPr>
                    </w:pPr>
                    <w:r>
                      <w:rPr>
                        <w:rFonts w:ascii="Times New Roman" w:hAnsi="Times New Roman" w:cs="Times New Roman"/>
                        <w:sz w:val="24"/>
                        <w:szCs w:val="24"/>
                      </w:rPr>
                      <w:t>91985</w:t>
                    </w:r>
                    <w:r w:rsidRPr="0095451E">
                      <w:rPr>
                        <w:rFonts w:ascii="Times New Roman" w:hAnsi="Times New Roman" w:cs="Times New Roman"/>
                        <w:sz w:val="24"/>
                        <w:szCs w:val="24"/>
                      </w:rPr>
                      <w:t xml:space="preserve"> </w:t>
                    </w:r>
                  </w:p>
                </w:txbxContent>
              </v:textbox>
            </v:roundrect>
            <v:roundrect id="AutoShape 117" o:spid="_x0000_s1427" style="position:absolute;left:10605;top:5408;width:1186;height:484;flip:y;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Wrf98EA&#10;AADbAAAADwAAAGRycy9kb3ducmV2LnhtbERPTWvCQBC9C/0PyxR6090KFZO6SilUeitGDx6n2WkS&#10;mp2Nu5uY9te7guBtHu9zVpvRtmIgHxrHGp5nCgRx6UzDlYbD/mO6BBEissHWMWn4owCb9cNkhblx&#10;Z97RUMRKpBAOOWqoY+xyKUNZk8Uwcx1x4n6ctxgT9JU0Hs8p3LZyrtRCWmw4NdTY0XtN5W/RWw2l&#10;Ub3yx+Er+36Jxf/Qn1huT1o/PY5vryAijfEuvrk/TZqfwfWXdIBc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1q3/fBAAAA2wAAAA8AAAAAAAAAAAAAAAAAmAIAAGRycy9kb3du&#10;cmV2LnhtbFBLBQYAAAAABAAEAPUAAACGAwAAAAA=&#10;">
              <v:textbox>
                <w:txbxContent>
                  <w:p w:rsidR="003C0B65" w:rsidRPr="00D64994" w:rsidRDefault="003C0B65" w:rsidP="00773522">
                    <w:pPr>
                      <w:rPr>
                        <w:rFonts w:ascii="Times New Roman" w:hAnsi="Times New Roman" w:cs="Times New Roman"/>
                        <w:sz w:val="20"/>
                        <w:szCs w:val="24"/>
                      </w:rPr>
                    </w:pPr>
                    <w:r w:rsidRPr="00D64994">
                      <w:rPr>
                        <w:rFonts w:ascii="Times New Roman" w:hAnsi="Times New Roman" w:cs="Times New Roman"/>
                        <w:sz w:val="20"/>
                        <w:szCs w:val="24"/>
                      </w:rPr>
                      <w:t>P- Map</w:t>
                    </w:r>
                  </w:p>
                  <w:p w:rsidR="003C0B65" w:rsidRDefault="003C0B65" w:rsidP="00773522">
                    <w:pPr>
                      <w:rPr>
                        <w:rFonts w:ascii="Times New Roman" w:hAnsi="Times New Roman" w:cs="Times New Roman"/>
                        <w:sz w:val="24"/>
                        <w:szCs w:val="24"/>
                      </w:rPr>
                    </w:pPr>
                  </w:p>
                  <w:p w:rsidR="003C0B65" w:rsidRDefault="003C0B65" w:rsidP="00773522">
                    <w:pPr>
                      <w:rPr>
                        <w:rFonts w:ascii="Times New Roman" w:hAnsi="Times New Roman" w:cs="Times New Roman"/>
                        <w:sz w:val="24"/>
                        <w:szCs w:val="24"/>
                      </w:rPr>
                    </w:pPr>
                  </w:p>
                  <w:p w:rsidR="003C0B65" w:rsidRDefault="003C0B65" w:rsidP="00773522">
                    <w:pPr>
                      <w:rPr>
                        <w:rFonts w:ascii="Times New Roman" w:hAnsi="Times New Roman" w:cs="Times New Roman"/>
                        <w:sz w:val="24"/>
                        <w:szCs w:val="24"/>
                      </w:rPr>
                    </w:pPr>
                    <w:r>
                      <w:rPr>
                        <w:rFonts w:ascii="Times New Roman" w:hAnsi="Times New Roman" w:cs="Times New Roman"/>
                        <w:sz w:val="24"/>
                        <w:szCs w:val="24"/>
                      </w:rPr>
                      <w:t>0</w:t>
                    </w:r>
                  </w:p>
                  <w:p w:rsidR="003C0B65" w:rsidRDefault="003C0B65" w:rsidP="00773522">
                    <w:pPr>
                      <w:rPr>
                        <w:rFonts w:ascii="Times New Roman" w:hAnsi="Times New Roman" w:cs="Times New Roman"/>
                        <w:sz w:val="24"/>
                        <w:szCs w:val="24"/>
                      </w:rPr>
                    </w:pPr>
                  </w:p>
                  <w:p w:rsidR="003C0B65" w:rsidRPr="0095451E" w:rsidRDefault="003C0B65" w:rsidP="00773522">
                    <w:pPr>
                      <w:rPr>
                        <w:rFonts w:ascii="Times New Roman" w:hAnsi="Times New Roman" w:cs="Times New Roman"/>
                        <w:sz w:val="24"/>
                        <w:szCs w:val="24"/>
                      </w:rPr>
                    </w:pPr>
                    <w:r>
                      <w:rPr>
                        <w:rFonts w:ascii="Times New Roman" w:hAnsi="Times New Roman" w:cs="Times New Roman"/>
                        <w:sz w:val="24"/>
                        <w:szCs w:val="24"/>
                      </w:rPr>
                      <w:t>91985</w:t>
                    </w:r>
                    <w:r w:rsidRPr="0095451E">
                      <w:rPr>
                        <w:rFonts w:ascii="Times New Roman" w:hAnsi="Times New Roman" w:cs="Times New Roman"/>
                        <w:sz w:val="24"/>
                        <w:szCs w:val="24"/>
                      </w:rPr>
                      <w:t xml:space="preserve"> </w:t>
                    </w:r>
                  </w:p>
                </w:txbxContent>
              </v:textbox>
            </v:roundrect>
            <v:roundrect id="AutoShape 117" o:spid="_x0000_s1428" style="position:absolute;left:1627;top:7215;width:1322;height:484;flip:y;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Wrf98EA&#10;AADbAAAADwAAAGRycy9kb3ducmV2LnhtbERPTWvCQBC9C/0PyxR6090KFZO6SilUeitGDx6n2WkS&#10;mp2Nu5uY9te7guBtHu9zVpvRtmIgHxrHGp5nCgRx6UzDlYbD/mO6BBEissHWMWn4owCb9cNkhblx&#10;Z97RUMRKpBAOOWqoY+xyKUNZk8Uwcx1x4n6ctxgT9JU0Hs8p3LZyrtRCWmw4NdTY0XtN5W/RWw2l&#10;Ub3yx+Er+36Jxf/Qn1huT1o/PY5vryAijfEuvrk/TZqfwfWXdIBc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1q3/fBAAAA2wAAAA8AAAAAAAAAAAAAAAAAmAIAAGRycy9kb3du&#10;cmV2LnhtbFBLBQYAAAAABAAEAPUAAACGAwAAAAA=&#10;">
              <v:textbox>
                <w:txbxContent>
                  <w:p w:rsidR="003C0B65" w:rsidRPr="00D64994" w:rsidRDefault="003C0B65" w:rsidP="00773522">
                    <w:pPr>
                      <w:rPr>
                        <w:rFonts w:ascii="Times New Roman" w:hAnsi="Times New Roman" w:cs="Times New Roman"/>
                        <w:sz w:val="20"/>
                        <w:szCs w:val="24"/>
                      </w:rPr>
                    </w:pPr>
                    <w:r w:rsidRPr="00D64994">
                      <w:rPr>
                        <w:rFonts w:ascii="Times New Roman" w:hAnsi="Times New Roman" w:cs="Times New Roman"/>
                        <w:sz w:val="20"/>
                        <w:szCs w:val="24"/>
                      </w:rPr>
                      <w:t>LS- Map</w:t>
                    </w:r>
                  </w:p>
                  <w:p w:rsidR="003C0B65" w:rsidRDefault="003C0B65" w:rsidP="00773522">
                    <w:pPr>
                      <w:rPr>
                        <w:rFonts w:ascii="Times New Roman" w:hAnsi="Times New Roman" w:cs="Times New Roman"/>
                        <w:sz w:val="24"/>
                        <w:szCs w:val="24"/>
                      </w:rPr>
                    </w:pPr>
                  </w:p>
                  <w:p w:rsidR="003C0B65" w:rsidRDefault="003C0B65" w:rsidP="00773522">
                    <w:pPr>
                      <w:rPr>
                        <w:rFonts w:ascii="Times New Roman" w:hAnsi="Times New Roman" w:cs="Times New Roman"/>
                        <w:sz w:val="24"/>
                        <w:szCs w:val="24"/>
                      </w:rPr>
                    </w:pPr>
                  </w:p>
                  <w:p w:rsidR="003C0B65" w:rsidRDefault="003C0B65" w:rsidP="00773522">
                    <w:pPr>
                      <w:rPr>
                        <w:rFonts w:ascii="Times New Roman" w:hAnsi="Times New Roman" w:cs="Times New Roman"/>
                        <w:sz w:val="24"/>
                        <w:szCs w:val="24"/>
                      </w:rPr>
                    </w:pPr>
                    <w:r>
                      <w:rPr>
                        <w:rFonts w:ascii="Times New Roman" w:hAnsi="Times New Roman" w:cs="Times New Roman"/>
                        <w:sz w:val="24"/>
                        <w:szCs w:val="24"/>
                      </w:rPr>
                      <w:t>0</w:t>
                    </w:r>
                  </w:p>
                  <w:p w:rsidR="003C0B65" w:rsidRDefault="003C0B65" w:rsidP="00773522">
                    <w:pPr>
                      <w:rPr>
                        <w:rFonts w:ascii="Times New Roman" w:hAnsi="Times New Roman" w:cs="Times New Roman"/>
                        <w:sz w:val="24"/>
                        <w:szCs w:val="24"/>
                      </w:rPr>
                    </w:pPr>
                  </w:p>
                  <w:p w:rsidR="003C0B65" w:rsidRPr="0095451E" w:rsidRDefault="003C0B65" w:rsidP="00773522">
                    <w:pPr>
                      <w:rPr>
                        <w:rFonts w:ascii="Times New Roman" w:hAnsi="Times New Roman" w:cs="Times New Roman"/>
                        <w:sz w:val="24"/>
                        <w:szCs w:val="24"/>
                      </w:rPr>
                    </w:pPr>
                    <w:r>
                      <w:rPr>
                        <w:rFonts w:ascii="Times New Roman" w:hAnsi="Times New Roman" w:cs="Times New Roman"/>
                        <w:sz w:val="24"/>
                        <w:szCs w:val="24"/>
                      </w:rPr>
                      <w:t>91985</w:t>
                    </w:r>
                    <w:r w:rsidRPr="0095451E">
                      <w:rPr>
                        <w:rFonts w:ascii="Times New Roman" w:hAnsi="Times New Roman" w:cs="Times New Roman"/>
                        <w:sz w:val="24"/>
                        <w:szCs w:val="24"/>
                      </w:rPr>
                      <w:t xml:space="preserve"> </w:t>
                    </w:r>
                  </w:p>
                </w:txbxContent>
              </v:textbox>
            </v:roundrect>
            <v:roundrect id="AutoShape 117" o:spid="_x0000_s1429" style="position:absolute;left:8341;top:4051;width:1568;height:715;flip:y;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Wrf98EA&#10;AADbAAAADwAAAGRycy9kb3ducmV2LnhtbERPTWvCQBC9C/0PyxR6090KFZO6SilUeitGDx6n2WkS&#10;mp2Nu5uY9te7guBtHu9zVpvRtmIgHxrHGp5nCgRx6UzDlYbD/mO6BBEissHWMWn4owCb9cNkhblx&#10;Z97RUMRKpBAOOWqoY+xyKUNZk8Uwcx1x4n6ctxgT9JU0Hs8p3LZyrtRCWmw4NdTY0XtN5W/RWw2l&#10;Ub3yx+Er+36Jxf/Qn1huT1o/PY5vryAijfEuvrk/TZqfwfWXdIBc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1q3/fBAAAA2wAAAA8AAAAAAAAAAAAAAAAAmAIAAGRycy9kb3du&#10;cmV2LnhtbFBLBQYAAAAABAAEAPUAAACGAwAAAAA=&#10;">
              <v:textbox>
                <w:txbxContent>
                  <w:p w:rsidR="003C0B65" w:rsidRPr="00D64994" w:rsidRDefault="003C0B65" w:rsidP="00773522">
                    <w:pPr>
                      <w:rPr>
                        <w:rFonts w:ascii="Times New Roman" w:hAnsi="Times New Roman" w:cs="Times New Roman"/>
                        <w:sz w:val="20"/>
                        <w:szCs w:val="24"/>
                      </w:rPr>
                    </w:pPr>
                    <w:r>
                      <w:rPr>
                        <w:rFonts w:ascii="Times New Roman" w:hAnsi="Times New Roman" w:cs="Times New Roman"/>
                        <w:sz w:val="20"/>
                        <w:szCs w:val="24"/>
                      </w:rPr>
                      <w:t>Preparing C- factor</w:t>
                    </w:r>
                  </w:p>
                  <w:p w:rsidR="003C0B65" w:rsidRDefault="003C0B65" w:rsidP="00773522">
                    <w:pPr>
                      <w:rPr>
                        <w:rFonts w:ascii="Times New Roman" w:hAnsi="Times New Roman" w:cs="Times New Roman"/>
                        <w:sz w:val="24"/>
                        <w:szCs w:val="24"/>
                      </w:rPr>
                    </w:pPr>
                  </w:p>
                  <w:p w:rsidR="003C0B65" w:rsidRDefault="003C0B65" w:rsidP="00773522">
                    <w:pPr>
                      <w:rPr>
                        <w:rFonts w:ascii="Times New Roman" w:hAnsi="Times New Roman" w:cs="Times New Roman"/>
                        <w:sz w:val="24"/>
                        <w:szCs w:val="24"/>
                      </w:rPr>
                    </w:pPr>
                  </w:p>
                  <w:p w:rsidR="003C0B65" w:rsidRDefault="003C0B65" w:rsidP="00773522">
                    <w:pPr>
                      <w:rPr>
                        <w:rFonts w:ascii="Times New Roman" w:hAnsi="Times New Roman" w:cs="Times New Roman"/>
                        <w:sz w:val="24"/>
                        <w:szCs w:val="24"/>
                      </w:rPr>
                    </w:pPr>
                    <w:r>
                      <w:rPr>
                        <w:rFonts w:ascii="Times New Roman" w:hAnsi="Times New Roman" w:cs="Times New Roman"/>
                        <w:sz w:val="24"/>
                        <w:szCs w:val="24"/>
                      </w:rPr>
                      <w:t>0</w:t>
                    </w:r>
                  </w:p>
                  <w:p w:rsidR="003C0B65" w:rsidRDefault="003C0B65" w:rsidP="00773522">
                    <w:pPr>
                      <w:rPr>
                        <w:rFonts w:ascii="Times New Roman" w:hAnsi="Times New Roman" w:cs="Times New Roman"/>
                        <w:sz w:val="24"/>
                        <w:szCs w:val="24"/>
                      </w:rPr>
                    </w:pPr>
                  </w:p>
                  <w:p w:rsidR="003C0B65" w:rsidRPr="0095451E" w:rsidRDefault="003C0B65" w:rsidP="00773522">
                    <w:pPr>
                      <w:rPr>
                        <w:rFonts w:ascii="Times New Roman" w:hAnsi="Times New Roman" w:cs="Times New Roman"/>
                        <w:sz w:val="24"/>
                        <w:szCs w:val="24"/>
                      </w:rPr>
                    </w:pPr>
                    <w:r>
                      <w:rPr>
                        <w:rFonts w:ascii="Times New Roman" w:hAnsi="Times New Roman" w:cs="Times New Roman"/>
                        <w:sz w:val="24"/>
                        <w:szCs w:val="24"/>
                      </w:rPr>
                      <w:t>91985</w:t>
                    </w:r>
                    <w:r w:rsidRPr="0095451E">
                      <w:rPr>
                        <w:rFonts w:ascii="Times New Roman" w:hAnsi="Times New Roman" w:cs="Times New Roman"/>
                        <w:sz w:val="24"/>
                        <w:szCs w:val="24"/>
                      </w:rPr>
                      <w:t xml:space="preserve"> </w:t>
                    </w:r>
                  </w:p>
                </w:txbxContent>
              </v:textbox>
            </v:roundrect>
            <v:roundrect id="AutoShape 117" o:spid="_x0000_s1430" style="position:absolute;left:8483;top:5282;width:1125;height:546;flip:y;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Wrf98EA&#10;AADbAAAADwAAAGRycy9kb3ducmV2LnhtbERPTWvCQBC9C/0PyxR6090KFZO6SilUeitGDx6n2WkS&#10;mp2Nu5uY9te7guBtHu9zVpvRtmIgHxrHGp5nCgRx6UzDlYbD/mO6BBEissHWMWn4owCb9cNkhblx&#10;Z97RUMRKpBAOOWqoY+xyKUNZk8Uwcx1x4n6ctxgT9JU0Hs8p3LZyrtRCWmw4NdTY0XtN5W/RWw2l&#10;Ub3yx+Er+36Jxf/Qn1huT1o/PY5vryAijfEuvrk/TZqfwfWXdIBc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1q3/fBAAAA2wAAAA8AAAAAAAAAAAAAAAAAmAIAAGRycy9kb3du&#10;cmV2LnhtbFBLBQYAAAAABAAEAPUAAACGAwAAAAA=&#10;">
              <v:textbox>
                <w:txbxContent>
                  <w:p w:rsidR="003C0B65" w:rsidRPr="00D64994" w:rsidRDefault="003C0B65" w:rsidP="00773522">
                    <w:pPr>
                      <w:rPr>
                        <w:rFonts w:ascii="Times New Roman" w:hAnsi="Times New Roman" w:cs="Times New Roman"/>
                        <w:sz w:val="20"/>
                        <w:szCs w:val="24"/>
                      </w:rPr>
                    </w:pPr>
                    <w:r w:rsidRPr="00D64994">
                      <w:rPr>
                        <w:rFonts w:ascii="Times New Roman" w:hAnsi="Times New Roman" w:cs="Times New Roman"/>
                        <w:sz w:val="20"/>
                        <w:szCs w:val="24"/>
                      </w:rPr>
                      <w:t>C- Map</w:t>
                    </w:r>
                  </w:p>
                  <w:p w:rsidR="003C0B65" w:rsidRDefault="003C0B65" w:rsidP="00773522">
                    <w:pPr>
                      <w:rPr>
                        <w:rFonts w:ascii="Times New Roman" w:hAnsi="Times New Roman" w:cs="Times New Roman"/>
                        <w:sz w:val="24"/>
                        <w:szCs w:val="24"/>
                      </w:rPr>
                    </w:pPr>
                  </w:p>
                  <w:p w:rsidR="003C0B65" w:rsidRDefault="003C0B65" w:rsidP="00773522">
                    <w:pPr>
                      <w:rPr>
                        <w:rFonts w:ascii="Times New Roman" w:hAnsi="Times New Roman" w:cs="Times New Roman"/>
                        <w:sz w:val="24"/>
                        <w:szCs w:val="24"/>
                      </w:rPr>
                    </w:pPr>
                  </w:p>
                  <w:p w:rsidR="003C0B65" w:rsidRDefault="003C0B65" w:rsidP="00773522">
                    <w:pPr>
                      <w:rPr>
                        <w:rFonts w:ascii="Times New Roman" w:hAnsi="Times New Roman" w:cs="Times New Roman"/>
                        <w:sz w:val="24"/>
                        <w:szCs w:val="24"/>
                      </w:rPr>
                    </w:pPr>
                    <w:r>
                      <w:rPr>
                        <w:rFonts w:ascii="Times New Roman" w:hAnsi="Times New Roman" w:cs="Times New Roman"/>
                        <w:sz w:val="24"/>
                        <w:szCs w:val="24"/>
                      </w:rPr>
                      <w:t>0</w:t>
                    </w:r>
                  </w:p>
                  <w:p w:rsidR="003C0B65" w:rsidRDefault="003C0B65" w:rsidP="00773522">
                    <w:pPr>
                      <w:rPr>
                        <w:rFonts w:ascii="Times New Roman" w:hAnsi="Times New Roman" w:cs="Times New Roman"/>
                        <w:sz w:val="24"/>
                        <w:szCs w:val="24"/>
                      </w:rPr>
                    </w:pPr>
                  </w:p>
                  <w:p w:rsidR="003C0B65" w:rsidRPr="0095451E" w:rsidRDefault="003C0B65" w:rsidP="00773522">
                    <w:pPr>
                      <w:rPr>
                        <w:rFonts w:ascii="Times New Roman" w:hAnsi="Times New Roman" w:cs="Times New Roman"/>
                        <w:sz w:val="24"/>
                        <w:szCs w:val="24"/>
                      </w:rPr>
                    </w:pPr>
                    <w:r>
                      <w:rPr>
                        <w:rFonts w:ascii="Times New Roman" w:hAnsi="Times New Roman" w:cs="Times New Roman"/>
                        <w:sz w:val="24"/>
                        <w:szCs w:val="24"/>
                      </w:rPr>
                      <w:t>91985</w:t>
                    </w:r>
                    <w:r w:rsidRPr="0095451E">
                      <w:rPr>
                        <w:rFonts w:ascii="Times New Roman" w:hAnsi="Times New Roman" w:cs="Times New Roman"/>
                        <w:sz w:val="24"/>
                        <w:szCs w:val="24"/>
                      </w:rPr>
                      <w:t xml:space="preserve"> </w:t>
                    </w:r>
                  </w:p>
                </w:txbxContent>
              </v:textbox>
            </v:roundrect>
            <v:shape id="_x0000_s1431" type="#_x0000_t32" style="position:absolute;left:2257;top:7699;width:6;height:443" o:connectortype="straight"/>
            <v:roundrect id="AutoShape 123" o:spid="_x0000_s1432" style="position:absolute;left:5588;top:8604;width:3478;height:648;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ksfT8MA&#10;AADbAAAADwAAAGRycy9kb3ducmV2LnhtbESPQWsCMRSE7wX/Q3iCt5ooWOpqFBEsvZVuPXh8bp67&#10;i5uXNcmua399Uyj0OMzMN8x6O9hG9ORD7VjDbKpAEBfO1FxqOH4dnl9BhIhssHFMGh4UYLsZPa0x&#10;M+7On9TnsRQJwiFDDVWMbSZlKCqyGKauJU7exXmLMUlfSuPxnuC2kXOlXqTFmtNChS3tKyqueWc1&#10;FEZ1yp/6j+V5EfPvvruxfLtpPRkPuxWISEP8D/+1342G+QJ+v6QfID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ksfT8MAAADbAAAADwAAAAAAAAAAAAAAAACYAgAAZHJzL2Rv&#10;d25yZXYueG1sUEsFBgAAAAAEAAQA9QAAAIgDAAAAAA==&#10;">
              <v:textbox style="mso-next-textbox:#AutoShape 123">
                <w:txbxContent>
                  <w:p w:rsidR="003C0B65" w:rsidRPr="00D64994" w:rsidRDefault="003C0B65" w:rsidP="00773522">
                    <w:pPr>
                      <w:rPr>
                        <w:rFonts w:ascii="Times New Roman" w:hAnsi="Times New Roman" w:cs="Times New Roman"/>
                        <w:sz w:val="20"/>
                        <w:szCs w:val="24"/>
                      </w:rPr>
                    </w:pPr>
                    <w:r>
                      <w:rPr>
                        <w:rFonts w:ascii="Times New Roman" w:hAnsi="Times New Roman" w:cs="Times New Roman"/>
                        <w:sz w:val="20"/>
                        <w:szCs w:val="24"/>
                      </w:rPr>
                      <w:t xml:space="preserve">    Overlay</w:t>
                    </w:r>
                    <w:r w:rsidRPr="00D64994">
                      <w:rPr>
                        <w:rFonts w:ascii="Times New Roman" w:hAnsi="Times New Roman" w:cs="Times New Roman"/>
                        <w:sz w:val="20"/>
                        <w:szCs w:val="24"/>
                      </w:rPr>
                      <w:t xml:space="preserve"> </w:t>
                    </w:r>
                    <w:r>
                      <w:rPr>
                        <w:rFonts w:ascii="Times New Roman" w:hAnsi="Times New Roman" w:cs="Times New Roman"/>
                        <w:sz w:val="20"/>
                        <w:szCs w:val="24"/>
                      </w:rPr>
                      <w:t xml:space="preserve">all RUSEL factors </w:t>
                    </w:r>
                  </w:p>
                </w:txbxContent>
              </v:textbox>
            </v:roundrect>
            <v:roundrect id="_x0000_s1433" style="position:absolute;left:1538;top:4434;width:1169;height:447" arcsize="10923f">
              <v:textbox style="mso-next-textbox:#_x0000_s1433">
                <w:txbxContent>
                  <w:p w:rsidR="003C0B65" w:rsidRPr="00D64994" w:rsidRDefault="003C0B65" w:rsidP="00773522">
                    <w:pPr>
                      <w:rPr>
                        <w:rFonts w:ascii="Times New Roman" w:hAnsi="Times New Roman" w:cs="Times New Roman"/>
                        <w:sz w:val="20"/>
                      </w:rPr>
                    </w:pPr>
                    <w:r w:rsidRPr="00D64994">
                      <w:rPr>
                        <w:rFonts w:ascii="Times New Roman" w:hAnsi="Times New Roman" w:cs="Times New Roman"/>
                        <w:sz w:val="20"/>
                      </w:rPr>
                      <w:t>S</w:t>
                    </w:r>
                    <w:r>
                      <w:rPr>
                        <w:rFonts w:ascii="Times New Roman" w:hAnsi="Times New Roman" w:cs="Times New Roman"/>
                        <w:sz w:val="20"/>
                      </w:rPr>
                      <w:t>lope</w:t>
                    </w:r>
                    <w:r w:rsidRPr="00D64994">
                      <w:rPr>
                        <w:rFonts w:ascii="Times New Roman" w:hAnsi="Times New Roman" w:cs="Times New Roman"/>
                        <w:sz w:val="20"/>
                      </w:rPr>
                      <w:t xml:space="preserve"> %</w:t>
                    </w:r>
                  </w:p>
                </w:txbxContent>
              </v:textbox>
            </v:roundrect>
            <v:roundrect id="_x0000_s1434" style="position:absolute;left:2887;top:4434;width:1440;height:436" arcsize="10923f">
              <v:textbox style="mso-next-textbox:#_x0000_s1434">
                <w:txbxContent>
                  <w:p w:rsidR="003C0B65" w:rsidRPr="00D81419" w:rsidRDefault="003C0B65" w:rsidP="00773522">
                    <w:pPr>
                      <w:rPr>
                        <w:rFonts w:ascii="Times New Roman" w:hAnsi="Times New Roman" w:cs="Times New Roman"/>
                        <w:sz w:val="20"/>
                      </w:rPr>
                    </w:pPr>
                    <w:r w:rsidRPr="00D81419">
                      <w:rPr>
                        <w:rFonts w:ascii="Times New Roman" w:hAnsi="Times New Roman" w:cs="Times New Roman"/>
                        <w:sz w:val="20"/>
                      </w:rPr>
                      <w:t>Fill</w:t>
                    </w:r>
                  </w:p>
                </w:txbxContent>
              </v:textbox>
            </v:roundrect>
            <v:roundrect id="_x0000_s1435" style="position:absolute;left:2422;top:5231;width:1590;height:508" arcsize="10923f">
              <v:textbox style="mso-next-textbox:#_x0000_s1435">
                <w:txbxContent>
                  <w:p w:rsidR="003C0B65" w:rsidRPr="0061729B" w:rsidRDefault="003C0B65" w:rsidP="00773522">
                    <w:pPr>
                      <w:rPr>
                        <w:rFonts w:ascii="Times New Roman" w:hAnsi="Times New Roman" w:cs="Times New Roman"/>
                        <w:sz w:val="20"/>
                      </w:rPr>
                    </w:pPr>
                    <w:r w:rsidRPr="0061729B">
                      <w:rPr>
                        <w:rFonts w:ascii="Times New Roman" w:hAnsi="Times New Roman" w:cs="Times New Roman"/>
                        <w:sz w:val="20"/>
                      </w:rPr>
                      <w:t>Flow direction</w:t>
                    </w:r>
                  </w:p>
                </w:txbxContent>
              </v:textbox>
            </v:roundrect>
            <v:roundrect id="_x0000_s1436" style="position:absolute;left:4148;top:5739;width:1440;height:625" arcsize="10923f">
              <v:textbox style="mso-next-textbox:#_x0000_s1436">
                <w:txbxContent>
                  <w:p w:rsidR="003C0B65" w:rsidRPr="0061729B" w:rsidRDefault="003C0B65" w:rsidP="00773522">
                    <w:pPr>
                      <w:rPr>
                        <w:rFonts w:ascii="Times New Roman" w:hAnsi="Times New Roman" w:cs="Times New Roman"/>
                        <w:sz w:val="20"/>
                      </w:rPr>
                    </w:pPr>
                    <w:r w:rsidRPr="0061729B">
                      <w:rPr>
                        <w:rFonts w:ascii="Times New Roman" w:hAnsi="Times New Roman" w:cs="Times New Roman"/>
                        <w:sz w:val="20"/>
                      </w:rPr>
                      <w:t>Flow Acc</w:t>
                    </w:r>
                    <w:r>
                      <w:rPr>
                        <w:rFonts w:ascii="Times New Roman" w:hAnsi="Times New Roman" w:cs="Times New Roman"/>
                        <w:sz w:val="20"/>
                      </w:rPr>
                      <w:t>.</w:t>
                    </w:r>
                  </w:p>
                </w:txbxContent>
              </v:textbox>
            </v:roundrect>
            <v:shape id="_x0000_s1437" type="#_x0000_t32" style="position:absolute;left:2036;top:3753;width:1;height:681" o:connectortype="straight">
              <v:stroke endarrow="block"/>
            </v:shape>
            <v:shape id="_x0000_s1438" type="#_x0000_t32" style="position:absolute;left:5872;top:3677;width:1;height:472" o:connectortype="straight">
              <v:stroke endarrow="block"/>
            </v:shape>
            <v:shape id="_x0000_s1439" type="#_x0000_t32" style="position:absolute;left:3606;top:4039;width:1;height:395" o:connectortype="straight">
              <v:stroke endarrow="block"/>
            </v:shape>
            <v:shape id="_x0000_s1440" type="#_x0000_t32" style="position:absolute;left:2036;top:4038;width:1571;height:1" o:connectortype="straight"/>
            <v:shape id="_x0000_s1441" type="#_x0000_t32" style="position:absolute;left:3703;top:4881;width:1;height:395" o:connectortype="straight">
              <v:stroke endarrow="block"/>
            </v:shape>
            <v:shape id="_x0000_s1442" type="#_x0000_t32" style="position:absolute;left:4012;top:5364;width:1015;height:1" o:connectortype="straight"/>
            <v:shape id="_x0000_s1443" type="#_x0000_t32" style="position:absolute;left:5027;top:5344;width:1;height:395" o:connectortype="straight">
              <v:stroke endarrow="block"/>
            </v:shape>
            <v:shape id="_x0000_s1444" type="#_x0000_t32" style="position:absolute;left:2887;top:6187;width:1261;height:32;flip:x" o:connectortype="straight">
              <v:stroke endarrow="block"/>
            </v:shape>
            <v:shape id="_x0000_s1445" type="#_x0000_t32" style="position:absolute;left:2511;top:6887;width:1;height:328" o:connectortype="straight">
              <v:stroke endarrow="block"/>
            </v:shape>
            <v:shape id="_x0000_s1446" type="#_x0000_t32" style="position:absolute;left:7462;top:3677;width:1;height:472" o:connectortype="straight">
              <v:stroke endarrow="block"/>
            </v:shape>
            <v:shape id="_x0000_s1447" type="#_x0000_t32" style="position:absolute;left:9531;top:3579;width:1;height:472" o:connectortype="straight">
              <v:stroke endarrow="block"/>
            </v:shape>
            <v:shape id="_x0000_s1448" type="#_x0000_t32" style="position:absolute;left:10881;top:3579;width:1;height:472" o:connectortype="straight">
              <v:stroke endarrow="block"/>
            </v:shape>
            <v:shape id="_x0000_s1449" type="#_x0000_t32" style="position:absolute;left:7762;top:5034;width:8;height:309" o:connectortype="straight">
              <v:stroke endarrow="block"/>
            </v:shape>
            <v:shape id="_x0000_s1450" type="#_x0000_t32" style="position:absolute;left:11498;top:5045;width:1;height:375" o:connectortype="straight">
              <v:stroke endarrow="block"/>
            </v:shape>
            <v:shape id="_x0000_s1451" type="#_x0000_t32" style="position:absolute;left:11492;top:5964;width:2;height:2814;flip:x" o:connectortype="straight"/>
            <v:shape id="_x0000_s1453" type="#_x0000_t32" style="position:absolute;left:8092;top:7300;width:1;height:1304" o:connectortype="straight">
              <v:stroke endarrow="block"/>
            </v:shape>
            <v:shape id="_x0000_s1454" type="#_x0000_t32" style="position:absolute;left:8831;top:5794;width:57;height:2810;flip:x" o:connectortype="straight">
              <v:stroke endarrow="block"/>
            </v:shape>
            <v:roundrect id="_x0000_s1455" style="position:absolute;left:9104;top:7699;width:2176;height:1030" arcsize="10923f">
              <v:textbox style="mso-next-textbox:#_x0000_s1455">
                <w:txbxContent>
                  <w:p w:rsidR="003C0B65" w:rsidRPr="003F2BEF" w:rsidRDefault="003C0B65" w:rsidP="00773522">
                    <w:pPr>
                      <w:rPr>
                        <w:rFonts w:ascii="Times New Roman" w:hAnsi="Times New Roman" w:cs="Times New Roman"/>
                        <w:sz w:val="20"/>
                      </w:rPr>
                    </w:pPr>
                    <w:r>
                      <w:rPr>
                        <w:rFonts w:ascii="Times New Roman" w:hAnsi="Times New Roman" w:cs="Times New Roman"/>
                        <w:sz w:val="20"/>
                      </w:rPr>
                      <w:t xml:space="preserve">Land use land cover Change map of each year </w:t>
                    </w:r>
                  </w:p>
                </w:txbxContent>
              </v:textbox>
            </v:roundrect>
            <v:shape id="_x0000_s1456" type="#_x0000_t32" style="position:absolute;left:10154;top:3566;width:1;height:2372" o:connectortype="straight">
              <v:stroke endarrow="block"/>
            </v:shape>
            <v:shape id="_x0000_s1457" type="#_x0000_t32" style="position:absolute;left:5916;top:4881;width:1;height:198" o:connectortype="straight"/>
            <v:shape id="_x0000_s1458" type="#_x0000_t32" style="position:absolute;left:5917;top:5079;width:196;height:0" o:connectortype="straight"/>
            <v:shape id="_x0000_s1459" type="#_x0000_t32" style="position:absolute;left:6112;top:5078;width:1;height:265" o:connectortype="straight">
              <v:stroke endarrow="block"/>
            </v:shape>
            <v:shape id="_x0000_s1460" type="#_x0000_t32" style="position:absolute;left:2294;top:6564;width:1;height:338" o:connectortype="straight"/>
            <v:shape id="_x0000_s1461" type="#_x0000_t32" style="position:absolute;left:2295;top:6887;width:217;height:15;flip:y" o:connectortype="straight"/>
            <v:shape id="_x0000_s1462" type="#_x0000_t32" style="position:absolute;left:7567;top:4838;width:1;height:198" o:connectortype="straight"/>
            <v:shape id="_x0000_s1463" type="#_x0000_t32" style="position:absolute;left:7567;top:5034;width:203;height:1" o:connectortype="straight"/>
            <v:shape id="_x0000_s1464" type="#_x0000_t32" style="position:absolute;left:8945;top:4767;width:1;height:267" o:connectortype="straight"/>
            <v:shape id="_x0000_s1465" type="#_x0000_t32" style="position:absolute;left:8946;top:5034;width:256;height:1" o:connectortype="straight"/>
            <v:shape id="_x0000_s1466" type="#_x0000_t32" style="position:absolute;left:9202;top:5034;width:1;height:266" o:connectortype="straight">
              <v:stroke endarrow="block"/>
            </v:shape>
            <v:shape id="_x0000_s1467" type="#_x0000_t32" style="position:absolute;left:5916;top:4881;width:1;height:164" o:connectortype="straight"/>
            <v:shape id="_x0000_s1468" type="#_x0000_t32" style="position:absolute;left:11279;top:5034;width:218;height:1;flip:x" o:connectortype="straigh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1469" type="#_x0000_t34" style="position:absolute;left:2257;top:8142;width:3331;height:877" o:connectortype="elbow" adj="10797,-183415,-14927">
              <v:stroke endarrow="block"/>
            </v:shape>
            <v:shape id="_x0000_s1470" type="#_x0000_t34" style="position:absolute;left:9066;top:8778;width:2431;height:241;rotation:180;flip:y" o:connectortype="elbow" adj="10796,724451,-102553">
              <v:stroke endarrow="block"/>
            </v:shape>
            <v:shape id="_x0000_s1471" type="#_x0000_t32" style="position:absolute;left:10192;top:8729;width:1;height:1" o:connectortype="straight"/>
            <v:roundrect id="_x0000_s1472" style="position:absolute;left:6603;top:10491;width:1440;height:780" arcsize="10923f">
              <v:textbox style="mso-next-textbox:#_x0000_s1472">
                <w:txbxContent>
                  <w:p w:rsidR="003C0B65" w:rsidRPr="00167F69" w:rsidRDefault="003C0B65" w:rsidP="00773522">
                    <w:pPr>
                      <w:rPr>
                        <w:rFonts w:ascii="Times New Roman" w:hAnsi="Times New Roman" w:cs="Times New Roman"/>
                      </w:rPr>
                    </w:pPr>
                    <w:r>
                      <w:rPr>
                        <w:rFonts w:ascii="Times New Roman" w:hAnsi="Times New Roman" w:cs="Times New Roman"/>
                      </w:rPr>
                      <w:t xml:space="preserve">Estimated </w:t>
                    </w:r>
                    <w:r w:rsidRPr="00167F69">
                      <w:rPr>
                        <w:rFonts w:ascii="Times New Roman" w:hAnsi="Times New Roman" w:cs="Times New Roman"/>
                      </w:rPr>
                      <w:t>Annual soil loss</w:t>
                    </w:r>
                  </w:p>
                </w:txbxContent>
              </v:textbox>
            </v:roundrect>
            <v:shape id="_x0000_s1474" type="#_x0000_t32" style="position:absolute;left:7323;top:9252;width:4;height:1239;flip:x" o:connectortype="straight">
              <v:stroke endarrow="block"/>
            </v:shape>
            <v:shape id="_x0000_s1475" type="#_x0000_t32" style="position:absolute;left:11279;top:4836;width:1;height:198" o:connectortype="straight"/>
            <v:roundrect id="_x0000_s1480" style="position:absolute;left:9066;top:5967;width:2332;height:1337" arcsize="10923f">
              <v:textbox style="mso-next-textbox:#_x0000_s1480">
                <w:txbxContent>
                  <w:p w:rsidR="003C0B65" w:rsidRPr="003F2BEF" w:rsidRDefault="003C0B65" w:rsidP="00773522">
                    <w:pPr>
                      <w:rPr>
                        <w:rFonts w:ascii="Times New Roman" w:hAnsi="Times New Roman" w:cs="Times New Roman"/>
                        <w:sz w:val="20"/>
                      </w:rPr>
                    </w:pPr>
                    <w:r>
                      <w:rPr>
                        <w:rFonts w:ascii="Times New Roman" w:hAnsi="Times New Roman" w:cs="Times New Roman"/>
                        <w:sz w:val="20"/>
                      </w:rPr>
                      <w:t>Detecting temporal LULC change using 1985, 2000and 2015 land sat image 2015catchment</w:t>
                    </w:r>
                    <w:r w:rsidRPr="003F2BEF">
                      <w:rPr>
                        <w:rFonts w:ascii="Times New Roman" w:hAnsi="Times New Roman" w:cs="Times New Roman"/>
                        <w:sz w:val="20"/>
                      </w:rPr>
                      <w:t xml:space="preserve"> </w:t>
                    </w:r>
                  </w:p>
                </w:txbxContent>
              </v:textbox>
            </v:roundrect>
            <v:shape id="_x0000_s1482" type="#_x0000_t32" style="position:absolute;left:10192;top:7304;width:29;height:395;flip:x" o:connectortype="straight">
              <v:stroke endarrow="block"/>
            </v:shape>
            <v:shape id="_x0000_s1483" type="#_x0000_t32" style="position:absolute;left:6730;top:7300;width:1;height:1340" o:connectortype="straight">
              <v:stroke endarrow="block"/>
            </v:shape>
            <v:shape id="_x0000_s1484" type="#_x0000_t32" style="position:absolute;left:6223;top:5830;width:1;height:1469" o:connectortype="straight"/>
            <v:shape id="_x0000_s1485" type="#_x0000_t32" style="position:absolute;left:7566;top:5892;width:1;height:1408" o:connectortype="straight"/>
            <v:shape id="_x0000_s1486" type="#_x0000_t32" style="position:absolute;left:6225;top:7297;width:505;height:1" o:connectortype="straight"/>
            <v:shape id="_x0000_s1487" type="#_x0000_t32" style="position:absolute;left:7569;top:7299;width:523;height:1" o:connectortype="straight"/>
            <v:shape id="_x0000_s1490" type="#_x0000_t32" style="position:absolute;left:9910;top:8778;width:86;height:0" o:connectortype="straight">
              <v:stroke endarrow="block"/>
            </v:shape>
            <w10:wrap type="none"/>
            <w10:anchorlock/>
          </v:group>
        </w:pict>
      </w:r>
      <w:bookmarkStart w:id="73" w:name="_Toc405021622"/>
    </w:p>
    <w:p w:rsidR="007C79A4" w:rsidRPr="00E65668" w:rsidRDefault="00747096" w:rsidP="00141831">
      <w:pPr>
        <w:pStyle w:val="Caption"/>
        <w:jc w:val="both"/>
        <w:rPr>
          <w:rFonts w:ascii="Times New Roman" w:hAnsi="Times New Roman" w:cs="Times New Roman"/>
          <w:b w:val="0"/>
          <w:noProof/>
          <w:color w:val="auto"/>
          <w:sz w:val="24"/>
          <w:szCs w:val="24"/>
        </w:rPr>
      </w:pPr>
      <w:bookmarkStart w:id="74" w:name="_Toc488439526"/>
      <w:bookmarkEnd w:id="73"/>
      <w:r w:rsidRPr="007009D1">
        <w:rPr>
          <w:rFonts w:ascii="Times New Roman" w:hAnsi="Times New Roman" w:cs="Times New Roman"/>
          <w:b w:val="0"/>
          <w:color w:val="auto"/>
          <w:sz w:val="24"/>
          <w:szCs w:val="24"/>
        </w:rPr>
        <w:t>Figure</w:t>
      </w:r>
      <w:r w:rsidR="00D556FC">
        <w:rPr>
          <w:rFonts w:ascii="Times New Roman" w:hAnsi="Times New Roman" w:cs="Times New Roman"/>
          <w:b w:val="0"/>
          <w:color w:val="auto"/>
          <w:sz w:val="24"/>
          <w:szCs w:val="24"/>
        </w:rPr>
        <w:t xml:space="preserve"> </w:t>
      </w:r>
      <w:r w:rsidR="00503BBE" w:rsidRPr="007009D1">
        <w:rPr>
          <w:rFonts w:ascii="Times New Roman" w:hAnsi="Times New Roman" w:cs="Times New Roman"/>
          <w:b w:val="0"/>
          <w:color w:val="auto"/>
          <w:sz w:val="24"/>
          <w:szCs w:val="24"/>
        </w:rPr>
        <w:fldChar w:fldCharType="begin"/>
      </w:r>
      <w:r w:rsidRPr="007009D1">
        <w:rPr>
          <w:rFonts w:ascii="Times New Roman" w:hAnsi="Times New Roman" w:cs="Times New Roman"/>
          <w:b w:val="0"/>
          <w:color w:val="auto"/>
          <w:sz w:val="24"/>
          <w:szCs w:val="24"/>
        </w:rPr>
        <w:instrText xml:space="preserve"> SEQ Figure \* ARABIC </w:instrText>
      </w:r>
      <w:r w:rsidR="00503BBE" w:rsidRPr="007009D1">
        <w:rPr>
          <w:rFonts w:ascii="Times New Roman" w:hAnsi="Times New Roman" w:cs="Times New Roman"/>
          <w:b w:val="0"/>
          <w:color w:val="auto"/>
          <w:sz w:val="24"/>
          <w:szCs w:val="24"/>
        </w:rPr>
        <w:fldChar w:fldCharType="separate"/>
      </w:r>
      <w:r w:rsidR="00523631">
        <w:rPr>
          <w:rFonts w:ascii="Times New Roman" w:hAnsi="Times New Roman" w:cs="Times New Roman"/>
          <w:b w:val="0"/>
          <w:noProof/>
          <w:color w:val="auto"/>
          <w:sz w:val="24"/>
          <w:szCs w:val="24"/>
        </w:rPr>
        <w:t>3</w:t>
      </w:r>
      <w:r w:rsidR="00503BBE" w:rsidRPr="007009D1">
        <w:rPr>
          <w:rFonts w:ascii="Times New Roman" w:hAnsi="Times New Roman" w:cs="Times New Roman"/>
          <w:b w:val="0"/>
          <w:color w:val="auto"/>
          <w:sz w:val="24"/>
          <w:szCs w:val="24"/>
        </w:rPr>
        <w:fldChar w:fldCharType="end"/>
      </w:r>
      <w:r w:rsidR="00162212">
        <w:rPr>
          <w:rFonts w:ascii="Times New Roman" w:hAnsi="Times New Roman" w:cs="Times New Roman"/>
          <w:b w:val="0"/>
          <w:color w:val="auto"/>
          <w:sz w:val="24"/>
          <w:szCs w:val="24"/>
        </w:rPr>
        <w:t xml:space="preserve"> </w:t>
      </w:r>
      <w:r w:rsidR="00D556FC">
        <w:rPr>
          <w:rFonts w:ascii="Times New Roman" w:hAnsi="Times New Roman" w:cs="Times New Roman"/>
          <w:b w:val="0"/>
          <w:color w:val="auto"/>
          <w:sz w:val="24"/>
          <w:szCs w:val="24"/>
        </w:rPr>
        <w:t xml:space="preserve">: </w:t>
      </w:r>
      <w:r w:rsidR="00162212">
        <w:rPr>
          <w:rFonts w:ascii="Times New Roman" w:hAnsi="Times New Roman" w:cs="Times New Roman"/>
          <w:b w:val="0"/>
          <w:color w:val="auto"/>
          <w:sz w:val="24"/>
          <w:szCs w:val="24"/>
        </w:rPr>
        <w:t xml:space="preserve">General methodology of RUSLE </w:t>
      </w:r>
      <w:r w:rsidRPr="00CC518F">
        <w:rPr>
          <w:rFonts w:ascii="Times New Roman" w:hAnsi="Times New Roman" w:cs="Times New Roman"/>
          <w:b w:val="0"/>
          <w:color w:val="auto"/>
          <w:sz w:val="24"/>
          <w:szCs w:val="24"/>
        </w:rPr>
        <w:t xml:space="preserve">factors </w:t>
      </w:r>
      <w:r w:rsidR="00162212">
        <w:rPr>
          <w:rFonts w:ascii="Times New Roman" w:hAnsi="Times New Roman" w:cs="Times New Roman"/>
          <w:b w:val="0"/>
          <w:color w:val="auto"/>
          <w:sz w:val="24"/>
          <w:szCs w:val="24"/>
        </w:rPr>
        <w:t xml:space="preserve">for </w:t>
      </w:r>
      <w:r w:rsidR="00162212" w:rsidRPr="00CC518F">
        <w:rPr>
          <w:rFonts w:ascii="Times New Roman" w:hAnsi="Times New Roman" w:cs="Times New Roman"/>
          <w:b w:val="0"/>
          <w:color w:val="auto"/>
          <w:sz w:val="24"/>
          <w:szCs w:val="24"/>
        </w:rPr>
        <w:t>soil</w:t>
      </w:r>
      <w:r w:rsidR="00162212">
        <w:rPr>
          <w:rFonts w:ascii="Times New Roman" w:hAnsi="Times New Roman" w:cs="Times New Roman"/>
          <w:b w:val="0"/>
          <w:color w:val="auto"/>
          <w:sz w:val="24"/>
          <w:szCs w:val="24"/>
        </w:rPr>
        <w:t xml:space="preserve"> loss estimation.</w:t>
      </w:r>
      <w:bookmarkEnd w:id="74"/>
    </w:p>
    <w:p w:rsidR="008D2EA1" w:rsidRDefault="008D2EA1" w:rsidP="00141831">
      <w:pPr>
        <w:autoSpaceDE w:val="0"/>
        <w:autoSpaceDN w:val="0"/>
        <w:adjustRightInd w:val="0"/>
        <w:spacing w:after="240" w:line="480" w:lineRule="auto"/>
        <w:jc w:val="both"/>
        <w:rPr>
          <w:rFonts w:ascii="Times New Roman" w:hAnsi="Times New Roman" w:cs="Times New Roman"/>
          <w:b/>
          <w:sz w:val="24"/>
          <w:szCs w:val="24"/>
        </w:rPr>
      </w:pPr>
    </w:p>
    <w:p w:rsidR="008D2EA1" w:rsidRDefault="008D2EA1" w:rsidP="00141831">
      <w:pPr>
        <w:autoSpaceDE w:val="0"/>
        <w:autoSpaceDN w:val="0"/>
        <w:adjustRightInd w:val="0"/>
        <w:spacing w:after="240" w:line="480" w:lineRule="auto"/>
        <w:jc w:val="both"/>
        <w:rPr>
          <w:rFonts w:ascii="Times New Roman" w:hAnsi="Times New Roman" w:cs="Times New Roman"/>
          <w:b/>
          <w:sz w:val="24"/>
          <w:szCs w:val="24"/>
        </w:rPr>
      </w:pPr>
    </w:p>
    <w:p w:rsidR="008D2EA1" w:rsidRDefault="008D2EA1" w:rsidP="00141831">
      <w:pPr>
        <w:autoSpaceDE w:val="0"/>
        <w:autoSpaceDN w:val="0"/>
        <w:adjustRightInd w:val="0"/>
        <w:spacing w:after="240" w:line="480" w:lineRule="auto"/>
        <w:jc w:val="both"/>
        <w:rPr>
          <w:rFonts w:ascii="Times New Roman" w:hAnsi="Times New Roman" w:cs="Times New Roman"/>
          <w:b/>
          <w:sz w:val="24"/>
          <w:szCs w:val="24"/>
        </w:rPr>
      </w:pPr>
    </w:p>
    <w:p w:rsidR="008F667C" w:rsidRDefault="004C1F0C" w:rsidP="00141831">
      <w:pPr>
        <w:autoSpaceDE w:val="0"/>
        <w:autoSpaceDN w:val="0"/>
        <w:adjustRightInd w:val="0"/>
        <w:spacing w:after="240" w:line="480" w:lineRule="auto"/>
        <w:jc w:val="both"/>
        <w:rPr>
          <w:rFonts w:ascii="Times New Roman" w:hAnsi="Times New Roman" w:cs="Times New Roman"/>
          <w:b/>
          <w:sz w:val="24"/>
          <w:szCs w:val="24"/>
        </w:rPr>
      </w:pPr>
      <w:r w:rsidRPr="004C1F0C">
        <w:rPr>
          <w:rFonts w:ascii="Times New Roman" w:hAnsi="Times New Roman" w:cs="Times New Roman"/>
          <w:b/>
          <w:sz w:val="24"/>
          <w:szCs w:val="24"/>
        </w:rPr>
        <w:lastRenderedPageBreak/>
        <w:t xml:space="preserve">Determining </w:t>
      </w:r>
      <w:r w:rsidR="006D659E">
        <w:rPr>
          <w:rFonts w:ascii="Times New Roman" w:hAnsi="Times New Roman" w:cs="Times New Roman"/>
          <w:b/>
          <w:sz w:val="24"/>
          <w:szCs w:val="24"/>
        </w:rPr>
        <w:t xml:space="preserve">temporal changes on the wetland </w:t>
      </w:r>
      <w:r w:rsidR="001F1E16">
        <w:rPr>
          <w:rFonts w:ascii="Times New Roman" w:hAnsi="Times New Roman" w:cs="Times New Roman"/>
          <w:b/>
          <w:sz w:val="24"/>
          <w:szCs w:val="24"/>
        </w:rPr>
        <w:t>catchment</w:t>
      </w:r>
      <w:r w:rsidR="00F2052C">
        <w:rPr>
          <w:rFonts w:ascii="Times New Roman" w:hAnsi="Times New Roman" w:cs="Times New Roman"/>
          <w:b/>
          <w:sz w:val="24"/>
          <w:szCs w:val="24"/>
        </w:rPr>
        <w:t xml:space="preserve"> through 1985, 2000 and 2015</w:t>
      </w:r>
    </w:p>
    <w:p w:rsidR="00F2052C" w:rsidRPr="005A01FD" w:rsidRDefault="00F2052C" w:rsidP="00141831">
      <w:pPr>
        <w:autoSpaceDE w:val="0"/>
        <w:autoSpaceDN w:val="0"/>
        <w:adjustRightInd w:val="0"/>
        <w:spacing w:after="240" w:line="480" w:lineRule="auto"/>
        <w:jc w:val="both"/>
        <w:rPr>
          <w:rFonts w:ascii="Times New Roman" w:hAnsi="Times New Roman" w:cs="Times New Roman"/>
          <w:sz w:val="24"/>
          <w:szCs w:val="24"/>
        </w:rPr>
      </w:pPr>
      <w:r w:rsidRPr="005A01FD">
        <w:rPr>
          <w:rFonts w:ascii="Times New Roman" w:hAnsi="Times New Roman" w:cs="Times New Roman"/>
          <w:sz w:val="24"/>
          <w:szCs w:val="24"/>
        </w:rPr>
        <w:t>Land sat images of 1985,</w:t>
      </w:r>
      <w:r w:rsidR="005A01FD">
        <w:rPr>
          <w:rFonts w:ascii="Times New Roman" w:hAnsi="Times New Roman" w:cs="Times New Roman"/>
          <w:sz w:val="24"/>
          <w:szCs w:val="24"/>
        </w:rPr>
        <w:t xml:space="preserve"> </w:t>
      </w:r>
      <w:r w:rsidRPr="005A01FD">
        <w:rPr>
          <w:rFonts w:ascii="Times New Roman" w:hAnsi="Times New Roman" w:cs="Times New Roman"/>
          <w:sz w:val="24"/>
          <w:szCs w:val="24"/>
        </w:rPr>
        <w:t>2000 and 201</w:t>
      </w:r>
      <w:r w:rsidR="005A01FD">
        <w:rPr>
          <w:rFonts w:ascii="Times New Roman" w:hAnsi="Times New Roman" w:cs="Times New Roman"/>
          <w:sz w:val="24"/>
          <w:szCs w:val="24"/>
        </w:rPr>
        <w:t xml:space="preserve">5 were used to determine change </w:t>
      </w:r>
      <w:r w:rsidRPr="005A01FD">
        <w:rPr>
          <w:rFonts w:ascii="Times New Roman" w:hAnsi="Times New Roman" w:cs="Times New Roman"/>
          <w:sz w:val="24"/>
          <w:szCs w:val="24"/>
        </w:rPr>
        <w:t xml:space="preserve">in </w:t>
      </w:r>
      <w:r w:rsidR="00DF5325">
        <w:rPr>
          <w:rFonts w:ascii="Times New Roman" w:hAnsi="Times New Roman" w:cs="Times New Roman"/>
          <w:sz w:val="24"/>
          <w:szCs w:val="24"/>
        </w:rPr>
        <w:t xml:space="preserve">the </w:t>
      </w:r>
      <w:r w:rsidR="005A01FD">
        <w:rPr>
          <w:rFonts w:ascii="Times New Roman" w:hAnsi="Times New Roman" w:cs="Times New Roman"/>
          <w:sz w:val="24"/>
          <w:szCs w:val="24"/>
        </w:rPr>
        <w:t xml:space="preserve">mentioned </w:t>
      </w:r>
      <w:r w:rsidRPr="005A01FD">
        <w:rPr>
          <w:rFonts w:ascii="Times New Roman" w:hAnsi="Times New Roman" w:cs="Times New Roman"/>
          <w:sz w:val="24"/>
          <w:szCs w:val="24"/>
        </w:rPr>
        <w:t>y</w:t>
      </w:r>
      <w:r w:rsidR="005A01FD">
        <w:rPr>
          <w:rFonts w:ascii="Times New Roman" w:hAnsi="Times New Roman" w:cs="Times New Roman"/>
          <w:sz w:val="24"/>
          <w:szCs w:val="24"/>
        </w:rPr>
        <w:t xml:space="preserve">ears using Arc GIS </w:t>
      </w:r>
      <w:r w:rsidRPr="005A01FD">
        <w:rPr>
          <w:rFonts w:ascii="Times New Roman" w:hAnsi="Times New Roman" w:cs="Times New Roman"/>
          <w:sz w:val="24"/>
          <w:szCs w:val="24"/>
        </w:rPr>
        <w:t>10.3</w:t>
      </w:r>
      <w:r w:rsidR="005A01FD">
        <w:rPr>
          <w:rFonts w:ascii="Times New Roman" w:hAnsi="Times New Roman" w:cs="Times New Roman"/>
          <w:sz w:val="24"/>
          <w:szCs w:val="24"/>
        </w:rPr>
        <w:t xml:space="preserve">. </w:t>
      </w:r>
      <w:r w:rsidRPr="005A01FD">
        <w:rPr>
          <w:rFonts w:ascii="Times New Roman" w:hAnsi="Times New Roman" w:cs="Times New Roman"/>
          <w:sz w:val="24"/>
          <w:szCs w:val="24"/>
        </w:rPr>
        <w:t xml:space="preserve">Shape file was created </w:t>
      </w:r>
      <w:r w:rsidR="005A01FD" w:rsidRPr="005A01FD">
        <w:rPr>
          <w:rFonts w:ascii="Times New Roman" w:hAnsi="Times New Roman" w:cs="Times New Roman"/>
          <w:sz w:val="24"/>
          <w:szCs w:val="24"/>
        </w:rPr>
        <w:t xml:space="preserve">in </w:t>
      </w:r>
      <w:r w:rsidRPr="005A01FD">
        <w:rPr>
          <w:rFonts w:ascii="Times New Roman" w:hAnsi="Times New Roman" w:cs="Times New Roman"/>
          <w:sz w:val="24"/>
          <w:szCs w:val="24"/>
        </w:rPr>
        <w:t>Arc</w:t>
      </w:r>
      <w:r w:rsidR="005A01FD">
        <w:rPr>
          <w:rFonts w:ascii="Times New Roman" w:hAnsi="Times New Roman" w:cs="Times New Roman"/>
          <w:sz w:val="24"/>
          <w:szCs w:val="24"/>
        </w:rPr>
        <w:t xml:space="preserve"> </w:t>
      </w:r>
      <w:r w:rsidRPr="005A01FD">
        <w:rPr>
          <w:rFonts w:ascii="Times New Roman" w:hAnsi="Times New Roman" w:cs="Times New Roman"/>
          <w:sz w:val="24"/>
          <w:szCs w:val="24"/>
        </w:rPr>
        <w:t>catalog</w:t>
      </w:r>
      <w:r w:rsidR="00DF5325">
        <w:rPr>
          <w:rFonts w:ascii="Times New Roman" w:hAnsi="Times New Roman" w:cs="Times New Roman"/>
          <w:sz w:val="24"/>
          <w:szCs w:val="24"/>
        </w:rPr>
        <w:t xml:space="preserve"> 10.3 and displayed on ArcM</w:t>
      </w:r>
      <w:r w:rsidR="005A01FD" w:rsidRPr="005A01FD">
        <w:rPr>
          <w:rFonts w:ascii="Times New Roman" w:hAnsi="Times New Roman" w:cs="Times New Roman"/>
          <w:sz w:val="24"/>
          <w:szCs w:val="24"/>
        </w:rPr>
        <w:t>ap 10.3.</w:t>
      </w:r>
      <w:r w:rsidRPr="005A01FD">
        <w:rPr>
          <w:rFonts w:ascii="Times New Roman" w:hAnsi="Times New Roman" w:cs="Times New Roman"/>
          <w:sz w:val="24"/>
          <w:szCs w:val="24"/>
        </w:rPr>
        <w:t xml:space="preserve"> The  area  of  the  created  shape  file</w:t>
      </w:r>
      <w:r w:rsidR="005A01FD" w:rsidRPr="005A01FD">
        <w:rPr>
          <w:rFonts w:ascii="Times New Roman" w:hAnsi="Times New Roman" w:cs="Times New Roman"/>
          <w:sz w:val="24"/>
          <w:szCs w:val="24"/>
        </w:rPr>
        <w:t xml:space="preserve"> for each land use class </w:t>
      </w:r>
      <w:r w:rsidRPr="005A01FD">
        <w:rPr>
          <w:rFonts w:ascii="Times New Roman" w:hAnsi="Times New Roman" w:cs="Times New Roman"/>
          <w:sz w:val="24"/>
          <w:szCs w:val="24"/>
        </w:rPr>
        <w:t xml:space="preserve">was </w:t>
      </w:r>
      <w:r w:rsidR="005A01FD" w:rsidRPr="005A01FD">
        <w:rPr>
          <w:rFonts w:ascii="Times New Roman" w:hAnsi="Times New Roman" w:cs="Times New Roman"/>
          <w:sz w:val="24"/>
          <w:szCs w:val="24"/>
        </w:rPr>
        <w:t>calcul</w:t>
      </w:r>
      <w:r w:rsidR="00DF5325">
        <w:rPr>
          <w:rFonts w:ascii="Times New Roman" w:hAnsi="Times New Roman" w:cs="Times New Roman"/>
          <w:sz w:val="24"/>
          <w:szCs w:val="24"/>
        </w:rPr>
        <w:t xml:space="preserve">ated  and  compared  for  each </w:t>
      </w:r>
      <w:r w:rsidR="005A01FD" w:rsidRPr="005A01FD">
        <w:rPr>
          <w:rFonts w:ascii="Times New Roman" w:hAnsi="Times New Roman" w:cs="Times New Roman"/>
          <w:sz w:val="24"/>
          <w:szCs w:val="24"/>
        </w:rPr>
        <w:t xml:space="preserve">year. The temporal trend of change </w:t>
      </w:r>
      <w:r w:rsidR="005A01FD">
        <w:rPr>
          <w:rFonts w:ascii="Times New Roman" w:hAnsi="Times New Roman" w:cs="Times New Roman"/>
          <w:sz w:val="24"/>
          <w:szCs w:val="24"/>
        </w:rPr>
        <w:t xml:space="preserve">in hectare </w:t>
      </w:r>
      <w:r w:rsidR="005A01FD" w:rsidRPr="005A01FD">
        <w:rPr>
          <w:rFonts w:ascii="Times New Roman" w:hAnsi="Times New Roman" w:cs="Times New Roman"/>
          <w:sz w:val="24"/>
          <w:szCs w:val="24"/>
        </w:rPr>
        <w:t>was analy</w:t>
      </w:r>
      <w:r w:rsidRPr="005A01FD">
        <w:rPr>
          <w:rFonts w:ascii="Times New Roman" w:hAnsi="Times New Roman" w:cs="Times New Roman"/>
          <w:sz w:val="24"/>
          <w:szCs w:val="24"/>
        </w:rPr>
        <w:t>zed using excel</w:t>
      </w:r>
      <w:r w:rsidR="005A01FD" w:rsidRPr="005A01FD">
        <w:rPr>
          <w:rFonts w:ascii="Times New Roman" w:hAnsi="Times New Roman" w:cs="Times New Roman"/>
          <w:sz w:val="24"/>
          <w:szCs w:val="24"/>
        </w:rPr>
        <w:t xml:space="preserve"> </w:t>
      </w:r>
      <w:r w:rsidRPr="005A01FD">
        <w:rPr>
          <w:rFonts w:ascii="Times New Roman" w:hAnsi="Times New Roman" w:cs="Times New Roman"/>
          <w:sz w:val="24"/>
          <w:szCs w:val="24"/>
        </w:rPr>
        <w:t>2007 software.</w:t>
      </w:r>
    </w:p>
    <w:p w:rsidR="00B31F0D" w:rsidRDefault="00620137" w:rsidP="00141831">
      <w:pPr>
        <w:autoSpaceDE w:val="0"/>
        <w:autoSpaceDN w:val="0"/>
        <w:adjustRightInd w:val="0"/>
        <w:spacing w:after="240" w:line="480" w:lineRule="auto"/>
        <w:jc w:val="both"/>
        <w:rPr>
          <w:rFonts w:ascii="Times New Roman" w:hAnsi="Times New Roman" w:cs="Times New Roman"/>
          <w:sz w:val="24"/>
          <w:szCs w:val="24"/>
        </w:rPr>
      </w:pPr>
      <w:r>
        <w:rPr>
          <w:rFonts w:ascii="Times New Roman" w:hAnsi="Times New Roman" w:cs="Times New Roman"/>
          <w:sz w:val="24"/>
          <w:szCs w:val="24"/>
        </w:rPr>
        <w:t xml:space="preserve">Changes </w:t>
      </w:r>
      <w:r w:rsidR="00F77920">
        <w:rPr>
          <w:rFonts w:ascii="Times New Roman" w:hAnsi="Times New Roman" w:cs="Times New Roman"/>
          <w:sz w:val="24"/>
          <w:szCs w:val="24"/>
        </w:rPr>
        <w:t>through these periods analyzed</w:t>
      </w:r>
      <w:r w:rsidR="006D659E">
        <w:rPr>
          <w:rFonts w:ascii="Times New Roman" w:hAnsi="Times New Roman" w:cs="Times New Roman"/>
          <w:sz w:val="24"/>
          <w:szCs w:val="24"/>
        </w:rPr>
        <w:t xml:space="preserve"> for each</w:t>
      </w:r>
      <w:r w:rsidR="001064C6">
        <w:rPr>
          <w:rFonts w:ascii="Times New Roman" w:hAnsi="Times New Roman" w:cs="Times New Roman"/>
          <w:sz w:val="24"/>
          <w:szCs w:val="24"/>
        </w:rPr>
        <w:t xml:space="preserve"> </w:t>
      </w:r>
      <w:r w:rsidR="00A236A3">
        <w:rPr>
          <w:rFonts w:ascii="Times New Roman" w:hAnsi="Times New Roman" w:cs="Times New Roman"/>
          <w:sz w:val="24"/>
          <w:szCs w:val="24"/>
        </w:rPr>
        <w:t xml:space="preserve">land use land cover </w:t>
      </w:r>
      <w:r w:rsidR="006D659E">
        <w:rPr>
          <w:rFonts w:ascii="Times New Roman" w:hAnsi="Times New Roman" w:cs="Times New Roman"/>
          <w:sz w:val="24"/>
          <w:szCs w:val="24"/>
        </w:rPr>
        <w:t xml:space="preserve">on the wetland </w:t>
      </w:r>
      <w:r w:rsidR="005445B4">
        <w:rPr>
          <w:rFonts w:ascii="Times New Roman" w:hAnsi="Times New Roman" w:cs="Times New Roman"/>
          <w:sz w:val="24"/>
          <w:szCs w:val="24"/>
        </w:rPr>
        <w:t>areas</w:t>
      </w:r>
      <w:r w:rsidR="007C5406">
        <w:rPr>
          <w:rFonts w:ascii="Times New Roman" w:hAnsi="Times New Roman" w:cs="Times New Roman"/>
          <w:sz w:val="24"/>
          <w:szCs w:val="24"/>
        </w:rPr>
        <w:t xml:space="preserve">. </w:t>
      </w:r>
      <w:r w:rsidR="00D77E2E">
        <w:rPr>
          <w:rFonts w:ascii="Times New Roman" w:hAnsi="Times New Roman" w:cs="Times New Roman"/>
          <w:sz w:val="24"/>
          <w:szCs w:val="24"/>
        </w:rPr>
        <w:t>These changes within each land use classification were</w:t>
      </w:r>
      <w:r w:rsidR="001064C6">
        <w:rPr>
          <w:rFonts w:ascii="Times New Roman" w:hAnsi="Times New Roman" w:cs="Times New Roman"/>
          <w:sz w:val="24"/>
          <w:szCs w:val="24"/>
        </w:rPr>
        <w:t xml:space="preserve"> </w:t>
      </w:r>
      <w:r w:rsidR="008C1253">
        <w:rPr>
          <w:rFonts w:ascii="Times New Roman" w:hAnsi="Times New Roman" w:cs="Times New Roman"/>
          <w:sz w:val="24"/>
          <w:szCs w:val="24"/>
        </w:rPr>
        <w:t xml:space="preserve">analyzed and </w:t>
      </w:r>
      <w:r w:rsidR="00A236A3">
        <w:rPr>
          <w:rFonts w:ascii="Times New Roman" w:hAnsi="Times New Roman" w:cs="Times New Roman"/>
          <w:sz w:val="24"/>
          <w:szCs w:val="24"/>
        </w:rPr>
        <w:t>compared</w:t>
      </w:r>
      <w:r w:rsidR="007C5406">
        <w:rPr>
          <w:rFonts w:ascii="Times New Roman" w:hAnsi="Times New Roman" w:cs="Times New Roman"/>
          <w:sz w:val="24"/>
          <w:szCs w:val="24"/>
        </w:rPr>
        <w:t xml:space="preserve">. </w:t>
      </w:r>
      <w:r w:rsidR="00A236A3">
        <w:rPr>
          <w:rFonts w:ascii="Times New Roman" w:hAnsi="Times New Roman" w:cs="Times New Roman"/>
          <w:sz w:val="24"/>
          <w:szCs w:val="24"/>
        </w:rPr>
        <w:t>Different</w:t>
      </w:r>
      <w:r w:rsidR="001064C6">
        <w:rPr>
          <w:rFonts w:ascii="Times New Roman" w:hAnsi="Times New Roman" w:cs="Times New Roman"/>
          <w:sz w:val="24"/>
          <w:szCs w:val="24"/>
        </w:rPr>
        <w:t xml:space="preserve"> comparison statistics were employed: </w:t>
      </w:r>
      <w:r w:rsidR="006D659E">
        <w:rPr>
          <w:rFonts w:ascii="Times New Roman" w:hAnsi="Times New Roman" w:cs="Times New Roman"/>
          <w:sz w:val="24"/>
          <w:szCs w:val="24"/>
        </w:rPr>
        <w:t xml:space="preserve">area coverage </w:t>
      </w:r>
      <w:r w:rsidR="00F11A98">
        <w:rPr>
          <w:rFonts w:ascii="Times New Roman" w:hAnsi="Times New Roman" w:cs="Times New Roman"/>
          <w:sz w:val="24"/>
          <w:szCs w:val="24"/>
        </w:rPr>
        <w:t>f</w:t>
      </w:r>
      <w:r w:rsidR="008354BE">
        <w:rPr>
          <w:rFonts w:ascii="Times New Roman" w:hAnsi="Times New Roman" w:cs="Times New Roman"/>
          <w:sz w:val="24"/>
          <w:szCs w:val="24"/>
        </w:rPr>
        <w:t xml:space="preserve">or each land use class and </w:t>
      </w:r>
      <w:r w:rsidR="00F11A98">
        <w:rPr>
          <w:rFonts w:ascii="Times New Roman" w:hAnsi="Times New Roman" w:cs="Times New Roman"/>
          <w:sz w:val="24"/>
          <w:szCs w:val="24"/>
        </w:rPr>
        <w:t>percentage</w:t>
      </w:r>
      <w:r w:rsidR="008354BE">
        <w:rPr>
          <w:rFonts w:ascii="Times New Roman" w:hAnsi="Times New Roman" w:cs="Times New Roman"/>
          <w:sz w:val="24"/>
          <w:szCs w:val="24"/>
        </w:rPr>
        <w:t xml:space="preserve"> of coverage calculated.</w:t>
      </w:r>
      <w:r w:rsidR="00F11A98">
        <w:rPr>
          <w:rFonts w:ascii="Times New Roman" w:hAnsi="Times New Roman" w:cs="Times New Roman"/>
          <w:sz w:val="24"/>
          <w:szCs w:val="24"/>
        </w:rPr>
        <w:t xml:space="preserve"> </w:t>
      </w:r>
      <w:r w:rsidR="008354BE">
        <w:rPr>
          <w:rFonts w:ascii="Times New Roman" w:hAnsi="Times New Roman" w:cs="Times New Roman"/>
          <w:sz w:val="24"/>
          <w:szCs w:val="24"/>
        </w:rPr>
        <w:t>Temporal</w:t>
      </w:r>
      <w:r w:rsidR="00F2052C">
        <w:rPr>
          <w:rFonts w:ascii="Times New Roman" w:hAnsi="Times New Roman" w:cs="Times New Roman"/>
          <w:sz w:val="24"/>
          <w:szCs w:val="24"/>
        </w:rPr>
        <w:t xml:space="preserve"> change</w:t>
      </w:r>
      <w:r w:rsidR="008354BE">
        <w:rPr>
          <w:rFonts w:ascii="Times New Roman" w:hAnsi="Times New Roman" w:cs="Times New Roman"/>
          <w:sz w:val="24"/>
          <w:szCs w:val="24"/>
        </w:rPr>
        <w:t xml:space="preserve"> detection employed</w:t>
      </w:r>
      <w:r w:rsidR="00F2052C">
        <w:rPr>
          <w:rFonts w:ascii="Times New Roman" w:hAnsi="Times New Roman" w:cs="Times New Roman"/>
          <w:sz w:val="24"/>
          <w:szCs w:val="24"/>
        </w:rPr>
        <w:t xml:space="preserve"> within each land use </w:t>
      </w:r>
      <w:r w:rsidR="00CC7FB3">
        <w:rPr>
          <w:rFonts w:ascii="Times New Roman" w:hAnsi="Times New Roman" w:cs="Times New Roman"/>
          <w:sz w:val="24"/>
          <w:szCs w:val="24"/>
        </w:rPr>
        <w:t>with</w:t>
      </w:r>
      <w:r w:rsidR="007C5406">
        <w:rPr>
          <w:rFonts w:ascii="Times New Roman" w:hAnsi="Times New Roman" w:cs="Times New Roman"/>
          <w:sz w:val="24"/>
          <w:szCs w:val="24"/>
        </w:rPr>
        <w:t xml:space="preserve">in </w:t>
      </w:r>
      <w:r w:rsidR="00FE5543">
        <w:rPr>
          <w:rFonts w:ascii="Times New Roman" w:hAnsi="Times New Roman" w:cs="Times New Roman"/>
          <w:sz w:val="24"/>
          <w:szCs w:val="24"/>
        </w:rPr>
        <w:t xml:space="preserve">the </w:t>
      </w:r>
      <w:r w:rsidR="007C5406">
        <w:rPr>
          <w:rFonts w:ascii="Times New Roman" w:hAnsi="Times New Roman" w:cs="Times New Roman"/>
          <w:sz w:val="24"/>
          <w:szCs w:val="24"/>
        </w:rPr>
        <w:t>last 30 years.</w:t>
      </w:r>
    </w:p>
    <w:p w:rsidR="00C06D85" w:rsidRPr="008D2EA1" w:rsidRDefault="0023451C" w:rsidP="00141831">
      <w:pPr>
        <w:autoSpaceDE w:val="0"/>
        <w:autoSpaceDN w:val="0"/>
        <w:adjustRightInd w:val="0"/>
        <w:spacing w:after="240" w:line="480" w:lineRule="auto"/>
        <w:jc w:val="both"/>
        <w:rPr>
          <w:oMath/>
          <w:rFonts w:ascii="Cambria Math" w:hAnsi="Cambria Math" w:cs="Times New Roman"/>
          <w:sz w:val="24"/>
          <w:szCs w:val="24"/>
        </w:rPr>
      </w:pPr>
      <m:oMathPara>
        <m:oMath>
          <m:r>
            <w:rPr>
              <w:rFonts w:ascii="Cambria Math" w:hAnsi="Cambria Math" w:cs="Times New Roman"/>
              <w:sz w:val="24"/>
              <w:szCs w:val="24"/>
            </w:rPr>
            <m:t>% T RC  =(C A – PA /PA)*100………..(5)</m:t>
          </m:r>
        </m:oMath>
      </m:oMathPara>
    </w:p>
    <w:p w:rsidR="008354BE" w:rsidRDefault="008354BE" w:rsidP="00141831">
      <w:pPr>
        <w:autoSpaceDE w:val="0"/>
        <w:autoSpaceDN w:val="0"/>
        <w:adjustRightInd w:val="0"/>
        <w:spacing w:before="120" w:after="0" w:line="480" w:lineRule="auto"/>
        <w:jc w:val="both"/>
        <w:rPr>
          <w:rFonts w:ascii="Times New Roman" w:eastAsiaTheme="minorHAnsi" w:hAnsi="Times New Roman" w:cs="Times New Roman"/>
          <w:bCs/>
          <w:sz w:val="24"/>
          <w:szCs w:val="24"/>
        </w:rPr>
      </w:pPr>
      <w:r>
        <w:rPr>
          <w:rFonts w:ascii="Times New Roman" w:eastAsiaTheme="minorHAnsi" w:hAnsi="Times New Roman" w:cs="Times New Roman"/>
          <w:bCs/>
          <w:sz w:val="24"/>
          <w:szCs w:val="24"/>
        </w:rPr>
        <w:t>Where,   TRC is temporal rate of change</w:t>
      </w:r>
      <w:r w:rsidR="005D7163">
        <w:rPr>
          <w:rFonts w:ascii="Times New Roman" w:eastAsiaTheme="minorHAnsi" w:hAnsi="Times New Roman" w:cs="Times New Roman"/>
          <w:bCs/>
          <w:sz w:val="24"/>
          <w:szCs w:val="24"/>
        </w:rPr>
        <w:t xml:space="preserve"> in each land use land cove</w:t>
      </w:r>
      <w:r w:rsidR="0023451C">
        <w:rPr>
          <w:rFonts w:ascii="Times New Roman" w:eastAsiaTheme="minorHAnsi" w:hAnsi="Times New Roman" w:cs="Times New Roman"/>
          <w:bCs/>
          <w:sz w:val="24"/>
          <w:szCs w:val="24"/>
        </w:rPr>
        <w:t>r</w:t>
      </w:r>
      <w:r>
        <w:rPr>
          <w:rFonts w:ascii="Times New Roman" w:eastAsiaTheme="minorHAnsi" w:hAnsi="Times New Roman" w:cs="Times New Roman"/>
          <w:bCs/>
          <w:sz w:val="24"/>
          <w:szCs w:val="24"/>
        </w:rPr>
        <w:t>, CA is current area, PA is previous area</w:t>
      </w:r>
    </w:p>
    <w:p w:rsidR="00F11A98" w:rsidRPr="005E5E9A" w:rsidRDefault="005E5E9A" w:rsidP="00141831">
      <w:pPr>
        <w:autoSpaceDE w:val="0"/>
        <w:autoSpaceDN w:val="0"/>
        <w:adjustRightInd w:val="0"/>
        <w:spacing w:before="120" w:after="0" w:line="480" w:lineRule="auto"/>
        <w:jc w:val="both"/>
        <w:rPr>
          <w:rFonts w:ascii="Times New Roman" w:eastAsiaTheme="minorHAnsi" w:hAnsi="Times New Roman" w:cs="Times New Roman"/>
          <w:b/>
          <w:bCs/>
          <w:sz w:val="24"/>
          <w:szCs w:val="24"/>
        </w:rPr>
      </w:pPr>
      <w:r w:rsidRPr="005E5E9A">
        <w:rPr>
          <w:rFonts w:ascii="Times New Roman" w:eastAsiaTheme="minorHAnsi" w:hAnsi="Times New Roman" w:cs="Times New Roman"/>
          <w:b/>
          <w:bCs/>
          <w:sz w:val="24"/>
          <w:szCs w:val="24"/>
        </w:rPr>
        <w:t xml:space="preserve">Analyzing </w:t>
      </w:r>
      <w:r>
        <w:rPr>
          <w:rFonts w:ascii="Times New Roman" w:eastAsiaTheme="minorHAnsi" w:hAnsi="Times New Roman" w:cs="Times New Roman"/>
          <w:b/>
          <w:bCs/>
          <w:sz w:val="24"/>
          <w:szCs w:val="24"/>
        </w:rPr>
        <w:t>farmer’</w:t>
      </w:r>
      <w:r w:rsidR="00747096">
        <w:rPr>
          <w:rFonts w:ascii="Times New Roman" w:eastAsiaTheme="minorHAnsi" w:hAnsi="Times New Roman" w:cs="Times New Roman"/>
          <w:b/>
          <w:bCs/>
          <w:sz w:val="24"/>
          <w:szCs w:val="24"/>
        </w:rPr>
        <w:t xml:space="preserve">s perception </w:t>
      </w:r>
      <w:r>
        <w:rPr>
          <w:rFonts w:ascii="Times New Roman" w:eastAsiaTheme="minorHAnsi" w:hAnsi="Times New Roman" w:cs="Times New Roman"/>
          <w:b/>
          <w:bCs/>
          <w:sz w:val="24"/>
          <w:szCs w:val="24"/>
        </w:rPr>
        <w:t xml:space="preserve">on </w:t>
      </w:r>
      <w:r w:rsidRPr="005E5E9A">
        <w:rPr>
          <w:rFonts w:ascii="Times New Roman" w:eastAsiaTheme="minorHAnsi" w:hAnsi="Times New Roman" w:cs="Times New Roman"/>
          <w:b/>
          <w:bCs/>
          <w:sz w:val="24"/>
          <w:szCs w:val="24"/>
        </w:rPr>
        <w:t>manmade</w:t>
      </w:r>
      <w:r>
        <w:rPr>
          <w:rFonts w:ascii="Times New Roman" w:eastAsiaTheme="minorHAnsi" w:hAnsi="Times New Roman" w:cs="Times New Roman"/>
          <w:b/>
          <w:bCs/>
          <w:sz w:val="24"/>
          <w:szCs w:val="24"/>
        </w:rPr>
        <w:t xml:space="preserve"> </w:t>
      </w:r>
      <w:r w:rsidRPr="005E5E9A">
        <w:rPr>
          <w:rFonts w:ascii="Times New Roman" w:eastAsiaTheme="minorHAnsi" w:hAnsi="Times New Roman" w:cs="Times New Roman"/>
          <w:b/>
          <w:bCs/>
          <w:sz w:val="24"/>
          <w:szCs w:val="24"/>
        </w:rPr>
        <w:t>or natural factors contributed to soil erosion in the catchment</w:t>
      </w:r>
    </w:p>
    <w:p w:rsidR="00F52FBB" w:rsidRDefault="002208AD" w:rsidP="00141831">
      <w:pPr>
        <w:autoSpaceDE w:val="0"/>
        <w:autoSpaceDN w:val="0"/>
        <w:adjustRightInd w:val="0"/>
        <w:spacing w:before="120" w:after="0" w:line="480" w:lineRule="auto"/>
        <w:jc w:val="both"/>
        <w:rPr>
          <w:rFonts w:ascii="Times New Roman" w:eastAsiaTheme="minorHAnsi" w:hAnsi="Times New Roman" w:cs="Times New Roman"/>
          <w:bCs/>
          <w:sz w:val="24"/>
          <w:szCs w:val="24"/>
        </w:rPr>
      </w:pPr>
      <w:r w:rsidRPr="00142443">
        <w:rPr>
          <w:rFonts w:ascii="Times New Roman" w:eastAsiaTheme="minorHAnsi" w:hAnsi="Times New Roman" w:cs="Times New Roman"/>
          <w:bCs/>
          <w:sz w:val="24"/>
          <w:szCs w:val="24"/>
        </w:rPr>
        <w:t>To address o</w:t>
      </w:r>
      <w:r w:rsidR="00F52FBB" w:rsidRPr="00142443">
        <w:rPr>
          <w:rFonts w:ascii="Times New Roman" w:eastAsiaTheme="minorHAnsi" w:hAnsi="Times New Roman" w:cs="Times New Roman"/>
          <w:bCs/>
          <w:sz w:val="24"/>
          <w:szCs w:val="24"/>
        </w:rPr>
        <w:t>bjective o</w:t>
      </w:r>
      <w:r w:rsidRPr="00142443">
        <w:rPr>
          <w:rFonts w:ascii="Times New Roman" w:eastAsiaTheme="minorHAnsi" w:hAnsi="Times New Roman" w:cs="Times New Roman"/>
          <w:bCs/>
          <w:sz w:val="24"/>
          <w:szCs w:val="24"/>
        </w:rPr>
        <w:t xml:space="preserve">f identifying </w:t>
      </w:r>
      <w:r w:rsidR="006D659E">
        <w:rPr>
          <w:rFonts w:ascii="Times New Roman" w:eastAsiaTheme="minorHAnsi" w:hAnsi="Times New Roman" w:cs="Times New Roman"/>
          <w:bCs/>
          <w:sz w:val="24"/>
          <w:szCs w:val="24"/>
        </w:rPr>
        <w:t xml:space="preserve">contributing </w:t>
      </w:r>
      <w:r w:rsidR="008C1253">
        <w:rPr>
          <w:rFonts w:ascii="Times New Roman" w:eastAsiaTheme="minorHAnsi" w:hAnsi="Times New Roman" w:cs="Times New Roman"/>
          <w:bCs/>
          <w:sz w:val="24"/>
          <w:szCs w:val="24"/>
        </w:rPr>
        <w:t xml:space="preserve">factors </w:t>
      </w:r>
      <w:r w:rsidRPr="00142443">
        <w:rPr>
          <w:rFonts w:ascii="Times New Roman" w:eastAsiaTheme="minorHAnsi" w:hAnsi="Times New Roman" w:cs="Times New Roman"/>
          <w:bCs/>
          <w:sz w:val="24"/>
          <w:szCs w:val="24"/>
        </w:rPr>
        <w:t>for soil erosion in the catchment</w:t>
      </w:r>
      <w:r w:rsidR="005E5E9A">
        <w:rPr>
          <w:rFonts w:ascii="Times New Roman" w:eastAsiaTheme="minorHAnsi" w:hAnsi="Times New Roman" w:cs="Times New Roman"/>
          <w:bCs/>
          <w:sz w:val="24"/>
          <w:szCs w:val="24"/>
        </w:rPr>
        <w:t xml:space="preserve"> that resulted in the </w:t>
      </w:r>
      <w:r w:rsidR="006D659E">
        <w:rPr>
          <w:rFonts w:ascii="Times New Roman" w:eastAsiaTheme="minorHAnsi" w:hAnsi="Times New Roman" w:cs="Times New Roman"/>
          <w:bCs/>
          <w:sz w:val="24"/>
          <w:szCs w:val="24"/>
        </w:rPr>
        <w:t>devastation</w:t>
      </w:r>
      <w:r w:rsidR="005E5E9A">
        <w:rPr>
          <w:rFonts w:ascii="Times New Roman" w:eastAsiaTheme="minorHAnsi" w:hAnsi="Times New Roman" w:cs="Times New Roman"/>
          <w:bCs/>
          <w:sz w:val="24"/>
          <w:szCs w:val="24"/>
        </w:rPr>
        <w:t xml:space="preserve"> of wetland</w:t>
      </w:r>
      <w:r w:rsidR="006D659E">
        <w:rPr>
          <w:rFonts w:ascii="Times New Roman" w:eastAsiaTheme="minorHAnsi" w:hAnsi="Times New Roman" w:cs="Times New Roman"/>
          <w:bCs/>
          <w:sz w:val="24"/>
          <w:szCs w:val="24"/>
        </w:rPr>
        <w:t xml:space="preserve"> sub- catchment</w:t>
      </w:r>
      <w:r w:rsidR="008C1253">
        <w:rPr>
          <w:rFonts w:ascii="Times New Roman" w:eastAsiaTheme="minorHAnsi" w:hAnsi="Times New Roman" w:cs="Times New Roman"/>
          <w:bCs/>
          <w:sz w:val="24"/>
          <w:szCs w:val="24"/>
        </w:rPr>
        <w:t>,</w:t>
      </w:r>
      <w:r w:rsidRPr="00142443">
        <w:rPr>
          <w:rFonts w:ascii="Times New Roman" w:eastAsiaTheme="minorHAnsi" w:hAnsi="Times New Roman" w:cs="Times New Roman"/>
          <w:bCs/>
          <w:sz w:val="24"/>
          <w:szCs w:val="24"/>
        </w:rPr>
        <w:t xml:space="preserve"> prepared questionnaires</w:t>
      </w:r>
      <w:r w:rsidR="005E5E9A">
        <w:rPr>
          <w:rFonts w:ascii="Times New Roman" w:eastAsiaTheme="minorHAnsi" w:hAnsi="Times New Roman" w:cs="Times New Roman"/>
          <w:bCs/>
          <w:sz w:val="24"/>
          <w:szCs w:val="24"/>
        </w:rPr>
        <w:t>,</w:t>
      </w:r>
      <w:r w:rsidRPr="00142443">
        <w:rPr>
          <w:rFonts w:ascii="Times New Roman" w:eastAsiaTheme="minorHAnsi" w:hAnsi="Times New Roman" w:cs="Times New Roman"/>
          <w:bCs/>
          <w:sz w:val="24"/>
          <w:szCs w:val="24"/>
        </w:rPr>
        <w:t xml:space="preserve"> focus group discussion</w:t>
      </w:r>
      <w:r w:rsidR="005E5E9A">
        <w:rPr>
          <w:rFonts w:ascii="Times New Roman" w:eastAsiaTheme="minorHAnsi" w:hAnsi="Times New Roman" w:cs="Times New Roman"/>
          <w:bCs/>
          <w:sz w:val="24"/>
          <w:szCs w:val="24"/>
        </w:rPr>
        <w:t xml:space="preserve"> with key informants</w:t>
      </w:r>
      <w:r w:rsidRPr="00142443">
        <w:rPr>
          <w:rFonts w:ascii="Times New Roman" w:eastAsiaTheme="minorHAnsi" w:hAnsi="Times New Roman" w:cs="Times New Roman"/>
          <w:bCs/>
          <w:sz w:val="24"/>
          <w:szCs w:val="24"/>
        </w:rPr>
        <w:t xml:space="preserve"> were used. </w:t>
      </w:r>
      <w:r w:rsidR="00142443" w:rsidRPr="00142443">
        <w:rPr>
          <w:rFonts w:ascii="Times New Roman" w:eastAsiaTheme="minorHAnsi" w:hAnsi="Times New Roman" w:cs="Times New Roman"/>
          <w:bCs/>
          <w:sz w:val="24"/>
          <w:szCs w:val="24"/>
        </w:rPr>
        <w:t xml:space="preserve">Views and </w:t>
      </w:r>
      <w:r w:rsidR="005E5E9A">
        <w:rPr>
          <w:rFonts w:ascii="Times New Roman" w:eastAsiaTheme="minorHAnsi" w:hAnsi="Times New Roman" w:cs="Times New Roman"/>
          <w:bCs/>
          <w:sz w:val="24"/>
          <w:szCs w:val="24"/>
        </w:rPr>
        <w:t>perception</w:t>
      </w:r>
      <w:r w:rsidR="00142443" w:rsidRPr="00142443">
        <w:rPr>
          <w:rFonts w:ascii="Times New Roman" w:eastAsiaTheme="minorHAnsi" w:hAnsi="Times New Roman" w:cs="Times New Roman"/>
          <w:bCs/>
          <w:sz w:val="24"/>
          <w:szCs w:val="24"/>
        </w:rPr>
        <w:t xml:space="preserve"> of respondents</w:t>
      </w:r>
      <w:r w:rsidR="008C1253">
        <w:rPr>
          <w:rFonts w:ascii="Times New Roman" w:eastAsiaTheme="minorHAnsi" w:hAnsi="Times New Roman" w:cs="Times New Roman"/>
          <w:bCs/>
          <w:sz w:val="24"/>
          <w:szCs w:val="24"/>
        </w:rPr>
        <w:t xml:space="preserve"> who have</w:t>
      </w:r>
      <w:r w:rsidR="00F77920">
        <w:rPr>
          <w:rFonts w:ascii="Times New Roman" w:eastAsiaTheme="minorHAnsi" w:hAnsi="Times New Roman" w:cs="Times New Roman"/>
          <w:bCs/>
          <w:sz w:val="24"/>
          <w:szCs w:val="24"/>
        </w:rPr>
        <w:t xml:space="preserve"> </w:t>
      </w:r>
      <w:r w:rsidR="00F77920" w:rsidRPr="00142443">
        <w:rPr>
          <w:rFonts w:ascii="Times New Roman" w:eastAsiaTheme="minorHAnsi" w:hAnsi="Times New Roman" w:cs="Times New Roman"/>
          <w:bCs/>
          <w:sz w:val="24"/>
          <w:szCs w:val="24"/>
        </w:rPr>
        <w:t>longer</w:t>
      </w:r>
      <w:r w:rsidR="00F77920">
        <w:rPr>
          <w:rFonts w:ascii="Times New Roman" w:eastAsiaTheme="minorHAnsi" w:hAnsi="Times New Roman" w:cs="Times New Roman"/>
          <w:bCs/>
          <w:sz w:val="24"/>
          <w:szCs w:val="24"/>
        </w:rPr>
        <w:t xml:space="preserve"> residence</w:t>
      </w:r>
      <w:r w:rsidRPr="00142443">
        <w:rPr>
          <w:rFonts w:ascii="Times New Roman" w:eastAsiaTheme="minorHAnsi" w:hAnsi="Times New Roman" w:cs="Times New Roman"/>
          <w:bCs/>
          <w:sz w:val="24"/>
          <w:szCs w:val="24"/>
        </w:rPr>
        <w:t xml:space="preserve"> in the area and have </w:t>
      </w:r>
      <w:r w:rsidR="00F77920">
        <w:rPr>
          <w:rFonts w:ascii="Times New Roman" w:eastAsiaTheme="minorHAnsi" w:hAnsi="Times New Roman" w:cs="Times New Roman"/>
          <w:bCs/>
          <w:sz w:val="24"/>
          <w:szCs w:val="24"/>
        </w:rPr>
        <w:t xml:space="preserve">enough </w:t>
      </w:r>
      <w:r w:rsidR="00142443" w:rsidRPr="00142443">
        <w:rPr>
          <w:rFonts w:ascii="Times New Roman" w:eastAsiaTheme="minorHAnsi" w:hAnsi="Times New Roman" w:cs="Times New Roman"/>
          <w:bCs/>
          <w:sz w:val="24"/>
          <w:szCs w:val="24"/>
        </w:rPr>
        <w:t>knowledge on the area analyzed</w:t>
      </w:r>
      <w:r w:rsidRPr="00142443">
        <w:rPr>
          <w:rFonts w:ascii="Times New Roman" w:eastAsiaTheme="minorHAnsi" w:hAnsi="Times New Roman" w:cs="Times New Roman"/>
          <w:bCs/>
          <w:sz w:val="24"/>
          <w:szCs w:val="24"/>
        </w:rPr>
        <w:t xml:space="preserve"> through </w:t>
      </w:r>
      <w:r w:rsidR="005445B4">
        <w:rPr>
          <w:rFonts w:ascii="Times New Roman" w:eastAsiaTheme="minorHAnsi" w:hAnsi="Times New Roman" w:cs="Times New Roman"/>
          <w:bCs/>
          <w:sz w:val="24"/>
          <w:szCs w:val="24"/>
        </w:rPr>
        <w:t>statically</w:t>
      </w:r>
      <w:r w:rsidR="008D2EA1">
        <w:rPr>
          <w:rFonts w:ascii="Times New Roman" w:eastAsiaTheme="minorHAnsi" w:hAnsi="Times New Roman" w:cs="Times New Roman"/>
          <w:bCs/>
          <w:sz w:val="24"/>
          <w:szCs w:val="24"/>
        </w:rPr>
        <w:t xml:space="preserve"> method using of </w:t>
      </w:r>
      <w:r w:rsidR="003C4A56">
        <w:rPr>
          <w:rFonts w:ascii="Times New Roman" w:eastAsiaTheme="minorHAnsi" w:hAnsi="Times New Roman" w:cs="Times New Roman"/>
          <w:bCs/>
          <w:sz w:val="24"/>
          <w:szCs w:val="24"/>
        </w:rPr>
        <w:t>Mean</w:t>
      </w:r>
      <w:r w:rsidR="008D2EA1">
        <w:rPr>
          <w:rFonts w:ascii="Times New Roman" w:eastAsiaTheme="minorHAnsi" w:hAnsi="Times New Roman" w:cs="Times New Roman"/>
          <w:bCs/>
          <w:sz w:val="24"/>
          <w:szCs w:val="24"/>
        </w:rPr>
        <w:t>,</w:t>
      </w:r>
      <w:r w:rsidR="003C4A56">
        <w:rPr>
          <w:rFonts w:ascii="Times New Roman" w:eastAsiaTheme="minorHAnsi" w:hAnsi="Times New Roman" w:cs="Times New Roman"/>
          <w:bCs/>
          <w:sz w:val="24"/>
          <w:szCs w:val="24"/>
        </w:rPr>
        <w:t xml:space="preserve"> percentage and frequency</w:t>
      </w:r>
      <w:r w:rsidR="008D2EA1">
        <w:rPr>
          <w:rFonts w:ascii="Times New Roman" w:eastAsiaTheme="minorHAnsi" w:hAnsi="Times New Roman" w:cs="Times New Roman"/>
          <w:bCs/>
          <w:sz w:val="24"/>
          <w:szCs w:val="24"/>
        </w:rPr>
        <w:t>.</w:t>
      </w:r>
      <w:r w:rsidR="000B25F0">
        <w:rPr>
          <w:rFonts w:ascii="Times New Roman" w:eastAsiaTheme="minorHAnsi" w:hAnsi="Times New Roman" w:cs="Times New Roman"/>
          <w:bCs/>
          <w:sz w:val="24"/>
          <w:szCs w:val="24"/>
        </w:rPr>
        <w:t xml:space="preserve"> </w:t>
      </w:r>
    </w:p>
    <w:p w:rsidR="004F3D52" w:rsidRDefault="000B25F0" w:rsidP="00141831">
      <w:pPr>
        <w:spacing w:line="480" w:lineRule="auto"/>
        <w:jc w:val="both"/>
        <w:rPr>
          <w:rFonts w:ascii="Times New Roman" w:hAnsi="Times New Roman" w:cs="Times New Roman"/>
          <w:sz w:val="24"/>
        </w:rPr>
      </w:pPr>
      <w:r w:rsidRPr="00F425E3">
        <w:rPr>
          <w:rFonts w:ascii="Times New Roman" w:hAnsi="Times New Roman" w:cs="Times New Roman"/>
          <w:sz w:val="24"/>
        </w:rPr>
        <w:t xml:space="preserve">In order to analyze </w:t>
      </w:r>
      <w:r>
        <w:rPr>
          <w:rFonts w:ascii="Times New Roman" w:hAnsi="Times New Roman" w:cs="Times New Roman"/>
          <w:sz w:val="24"/>
        </w:rPr>
        <w:t xml:space="preserve">such </w:t>
      </w:r>
      <w:r w:rsidRPr="00F425E3">
        <w:rPr>
          <w:rFonts w:ascii="Times New Roman" w:hAnsi="Times New Roman" w:cs="Times New Roman"/>
          <w:sz w:val="24"/>
        </w:rPr>
        <w:t xml:space="preserve">factors stratified sample method undertaken. </w:t>
      </w:r>
      <w:r>
        <w:rPr>
          <w:rFonts w:ascii="Times New Roman" w:hAnsi="Times New Roman" w:cs="Times New Roman"/>
          <w:sz w:val="24"/>
        </w:rPr>
        <w:t>Dividing</w:t>
      </w:r>
      <w:r w:rsidR="008D2EA1">
        <w:rPr>
          <w:rFonts w:ascii="Times New Roman" w:hAnsi="Times New Roman" w:cs="Times New Roman"/>
          <w:sz w:val="24"/>
        </w:rPr>
        <w:t xml:space="preserve"> targeted </w:t>
      </w:r>
      <w:r w:rsidRPr="00F425E3">
        <w:rPr>
          <w:rFonts w:ascii="Times New Roman" w:hAnsi="Times New Roman" w:cs="Times New Roman"/>
          <w:sz w:val="24"/>
        </w:rPr>
        <w:t xml:space="preserve">population in to strata or group </w:t>
      </w:r>
      <w:r w:rsidR="003C4A56">
        <w:rPr>
          <w:rFonts w:ascii="Times New Roman" w:hAnsi="Times New Roman" w:cs="Times New Roman"/>
          <w:sz w:val="24"/>
        </w:rPr>
        <w:t>i.e.</w:t>
      </w:r>
      <w:r>
        <w:rPr>
          <w:rFonts w:ascii="Times New Roman" w:hAnsi="Times New Roman" w:cs="Times New Roman"/>
          <w:sz w:val="24"/>
        </w:rPr>
        <w:t>,</w:t>
      </w:r>
      <w:r w:rsidRPr="00F425E3">
        <w:rPr>
          <w:rFonts w:ascii="Times New Roman" w:hAnsi="Times New Roman" w:cs="Times New Roman"/>
          <w:sz w:val="24"/>
        </w:rPr>
        <w:t xml:space="preserve"> </w:t>
      </w:r>
      <w:r>
        <w:rPr>
          <w:rFonts w:ascii="Times New Roman" w:hAnsi="Times New Roman" w:cs="Times New Roman"/>
          <w:sz w:val="24"/>
        </w:rPr>
        <w:t>t</w:t>
      </w:r>
      <w:r w:rsidRPr="00F425E3">
        <w:rPr>
          <w:rFonts w:ascii="Times New Roman" w:hAnsi="Times New Roman" w:cs="Times New Roman"/>
          <w:sz w:val="24"/>
        </w:rPr>
        <w:t xml:space="preserve">hose are living within wetland </w:t>
      </w:r>
      <w:r w:rsidR="005445B4">
        <w:rPr>
          <w:rFonts w:ascii="Times New Roman" w:hAnsi="Times New Roman" w:cs="Times New Roman"/>
          <w:sz w:val="24"/>
        </w:rPr>
        <w:t xml:space="preserve">areas </w:t>
      </w:r>
      <w:r w:rsidR="00162212">
        <w:rPr>
          <w:rFonts w:ascii="Times New Roman" w:hAnsi="Times New Roman" w:cs="Times New Roman"/>
          <w:sz w:val="24"/>
        </w:rPr>
        <w:t xml:space="preserve">/at lower part of the </w:t>
      </w:r>
      <w:r w:rsidR="00162212">
        <w:rPr>
          <w:rFonts w:ascii="Times New Roman" w:hAnsi="Times New Roman" w:cs="Times New Roman"/>
          <w:sz w:val="24"/>
        </w:rPr>
        <w:lastRenderedPageBreak/>
        <w:t xml:space="preserve">catchment </w:t>
      </w:r>
      <w:r w:rsidRPr="00F425E3">
        <w:rPr>
          <w:rFonts w:ascii="Times New Roman" w:hAnsi="Times New Roman" w:cs="Times New Roman"/>
          <w:sz w:val="24"/>
        </w:rPr>
        <w:t>and those</w:t>
      </w:r>
      <w:r>
        <w:rPr>
          <w:rFonts w:ascii="Times New Roman" w:hAnsi="Times New Roman" w:cs="Times New Roman"/>
          <w:sz w:val="24"/>
        </w:rPr>
        <w:t xml:space="preserve"> are</w:t>
      </w:r>
      <w:r w:rsidRPr="00F425E3">
        <w:rPr>
          <w:rFonts w:ascii="Times New Roman" w:hAnsi="Times New Roman" w:cs="Times New Roman"/>
          <w:sz w:val="24"/>
        </w:rPr>
        <w:t xml:space="preserve"> living upper part of </w:t>
      </w:r>
      <w:r w:rsidR="00A079F5" w:rsidRPr="00F425E3">
        <w:rPr>
          <w:rFonts w:ascii="Times New Roman" w:hAnsi="Times New Roman" w:cs="Times New Roman"/>
          <w:sz w:val="24"/>
        </w:rPr>
        <w:t>wetland.</w:t>
      </w:r>
      <w:r w:rsidR="00A079F5">
        <w:rPr>
          <w:rFonts w:ascii="Times New Roman" w:hAnsi="Times New Roman" w:cs="Times New Roman"/>
          <w:sz w:val="24"/>
        </w:rPr>
        <w:t xml:space="preserve"> </w:t>
      </w:r>
      <w:r w:rsidR="003C4A56">
        <w:rPr>
          <w:rFonts w:ascii="Times New Roman" w:hAnsi="Times New Roman" w:cs="Times New Roman"/>
          <w:sz w:val="24"/>
        </w:rPr>
        <w:t>Since the catchme</w:t>
      </w:r>
      <w:r w:rsidR="00EB13D1">
        <w:rPr>
          <w:rFonts w:ascii="Times New Roman" w:hAnsi="Times New Roman" w:cs="Times New Roman"/>
          <w:sz w:val="24"/>
        </w:rPr>
        <w:t xml:space="preserve">nt </w:t>
      </w:r>
      <w:r w:rsidR="003C4A56">
        <w:rPr>
          <w:rFonts w:ascii="Times New Roman" w:hAnsi="Times New Roman" w:cs="Times New Roman"/>
          <w:sz w:val="24"/>
        </w:rPr>
        <w:t xml:space="preserve">located within </w:t>
      </w:r>
      <w:r w:rsidR="00EB13D1">
        <w:rPr>
          <w:rFonts w:ascii="Times New Roman" w:hAnsi="Times New Roman" w:cs="Times New Roman"/>
          <w:sz w:val="24"/>
        </w:rPr>
        <w:t xml:space="preserve">south people nations nationalities region and Oromia region, the consideration of the both community have taken in to account because the human impact on the area is sum effect of both community and the also have deep knowledge on the area.  </w:t>
      </w:r>
      <w:r w:rsidR="00A079F5">
        <w:rPr>
          <w:rFonts w:ascii="Times New Roman" w:hAnsi="Times New Roman" w:cs="Times New Roman"/>
          <w:sz w:val="24"/>
        </w:rPr>
        <w:t xml:space="preserve">In this study </w:t>
      </w:r>
      <w:r w:rsidR="0026287B">
        <w:rPr>
          <w:rFonts w:ascii="Times New Roman" w:hAnsi="Times New Roman" w:cs="Times New Roman"/>
          <w:sz w:val="24"/>
        </w:rPr>
        <w:t xml:space="preserve">by considering all situation in the account </w:t>
      </w:r>
      <w:r w:rsidR="00A079F5">
        <w:rPr>
          <w:rFonts w:ascii="Times New Roman" w:hAnsi="Times New Roman" w:cs="Times New Roman"/>
          <w:sz w:val="24"/>
        </w:rPr>
        <w:t xml:space="preserve">40 </w:t>
      </w:r>
      <w:r w:rsidR="005D16A1">
        <w:rPr>
          <w:rFonts w:ascii="Times New Roman" w:hAnsi="Times New Roman" w:cs="Times New Roman"/>
          <w:sz w:val="24"/>
        </w:rPr>
        <w:t xml:space="preserve">of </w:t>
      </w:r>
      <w:r w:rsidR="00A079F5">
        <w:rPr>
          <w:rFonts w:ascii="Times New Roman" w:hAnsi="Times New Roman" w:cs="Times New Roman"/>
          <w:sz w:val="24"/>
        </w:rPr>
        <w:t>sample size</w:t>
      </w:r>
      <w:r w:rsidR="00EB13D1">
        <w:rPr>
          <w:rFonts w:ascii="Times New Roman" w:hAnsi="Times New Roman" w:cs="Times New Roman"/>
          <w:sz w:val="24"/>
        </w:rPr>
        <w:t xml:space="preserve"> from both community were used</w:t>
      </w:r>
      <w:r w:rsidR="00A079F5">
        <w:rPr>
          <w:rFonts w:ascii="Times New Roman" w:hAnsi="Times New Roman" w:cs="Times New Roman"/>
          <w:sz w:val="24"/>
        </w:rPr>
        <w:t xml:space="preserve"> </w:t>
      </w:r>
      <w:r w:rsidR="005D16A1">
        <w:rPr>
          <w:rFonts w:ascii="Times New Roman" w:hAnsi="Times New Roman" w:cs="Times New Roman"/>
          <w:sz w:val="24"/>
        </w:rPr>
        <w:t xml:space="preserve">whose age above </w:t>
      </w:r>
      <w:r w:rsidR="003C4A56">
        <w:rPr>
          <w:rFonts w:ascii="Times New Roman" w:hAnsi="Times New Roman" w:cs="Times New Roman"/>
          <w:sz w:val="24"/>
        </w:rPr>
        <w:t>45</w:t>
      </w:r>
      <w:r w:rsidR="00167F69">
        <w:rPr>
          <w:rFonts w:ascii="Times New Roman" w:hAnsi="Times New Roman" w:cs="Times New Roman"/>
          <w:sz w:val="24"/>
        </w:rPr>
        <w:t xml:space="preserve"> years.</w:t>
      </w:r>
      <w:r w:rsidR="0026287B">
        <w:rPr>
          <w:rFonts w:ascii="Times New Roman" w:hAnsi="Times New Roman" w:cs="Times New Roman"/>
          <w:sz w:val="24"/>
        </w:rPr>
        <w:t xml:space="preserve"> </w:t>
      </w:r>
      <w:r w:rsidR="00D5638B">
        <w:rPr>
          <w:rFonts w:ascii="Times New Roman" w:hAnsi="Times New Roman" w:cs="Times New Roman"/>
          <w:sz w:val="24"/>
        </w:rPr>
        <w:t xml:space="preserve">To obtain sampled households for the interview simple random sampling method were employed in the interested area.  </w:t>
      </w:r>
      <w:r w:rsidR="0026287B">
        <w:rPr>
          <w:rFonts w:ascii="Times New Roman" w:hAnsi="Times New Roman" w:cs="Times New Roman"/>
          <w:sz w:val="24"/>
        </w:rPr>
        <w:t>Among these 25</w:t>
      </w:r>
      <w:r w:rsidR="005D16A1">
        <w:rPr>
          <w:rFonts w:ascii="Times New Roman" w:hAnsi="Times New Roman" w:cs="Times New Roman"/>
          <w:sz w:val="24"/>
        </w:rPr>
        <w:t xml:space="preserve"> respondents </w:t>
      </w:r>
      <w:r w:rsidR="00A079F5">
        <w:rPr>
          <w:rFonts w:ascii="Times New Roman" w:hAnsi="Times New Roman" w:cs="Times New Roman"/>
          <w:sz w:val="24"/>
        </w:rPr>
        <w:t xml:space="preserve">from lower part of the catchment </w:t>
      </w:r>
      <w:r w:rsidR="005D16A1">
        <w:rPr>
          <w:rFonts w:ascii="Times New Roman" w:hAnsi="Times New Roman" w:cs="Times New Roman"/>
          <w:sz w:val="24"/>
        </w:rPr>
        <w:t xml:space="preserve">areas </w:t>
      </w:r>
      <w:r w:rsidR="00A079F5">
        <w:rPr>
          <w:rFonts w:ascii="Times New Roman" w:hAnsi="Times New Roman" w:cs="Times New Roman"/>
          <w:sz w:val="24"/>
        </w:rPr>
        <w:t xml:space="preserve">and </w:t>
      </w:r>
      <w:r w:rsidR="0026287B">
        <w:rPr>
          <w:rFonts w:ascii="Times New Roman" w:hAnsi="Times New Roman" w:cs="Times New Roman"/>
          <w:sz w:val="24"/>
        </w:rPr>
        <w:t>15</w:t>
      </w:r>
      <w:r w:rsidR="00A079F5">
        <w:rPr>
          <w:rFonts w:ascii="Times New Roman" w:hAnsi="Times New Roman" w:cs="Times New Roman"/>
          <w:sz w:val="24"/>
        </w:rPr>
        <w:t xml:space="preserve"> </w:t>
      </w:r>
      <w:r w:rsidR="005D16A1">
        <w:rPr>
          <w:rFonts w:ascii="Times New Roman" w:hAnsi="Times New Roman" w:cs="Times New Roman"/>
          <w:sz w:val="24"/>
        </w:rPr>
        <w:t xml:space="preserve">respondents </w:t>
      </w:r>
      <w:r w:rsidR="00A079F5">
        <w:rPr>
          <w:rFonts w:ascii="Times New Roman" w:hAnsi="Times New Roman" w:cs="Times New Roman"/>
          <w:sz w:val="24"/>
        </w:rPr>
        <w:t xml:space="preserve">from upper </w:t>
      </w:r>
      <w:r w:rsidR="005D16A1">
        <w:rPr>
          <w:rFonts w:ascii="Times New Roman" w:hAnsi="Times New Roman" w:cs="Times New Roman"/>
          <w:sz w:val="24"/>
        </w:rPr>
        <w:t>part of the catchment selected r</w:t>
      </w:r>
      <w:r w:rsidR="004C6BDC">
        <w:rPr>
          <w:rFonts w:ascii="Times New Roman" w:hAnsi="Times New Roman" w:cs="Times New Roman"/>
          <w:sz w:val="24"/>
        </w:rPr>
        <w:t>andomly</w:t>
      </w:r>
      <w:r w:rsidR="0046731E">
        <w:rPr>
          <w:rFonts w:ascii="Times New Roman" w:hAnsi="Times New Roman" w:cs="Times New Roman"/>
          <w:sz w:val="24"/>
        </w:rPr>
        <w:t xml:space="preserve">. Here </w:t>
      </w:r>
      <w:r w:rsidR="006A5264">
        <w:rPr>
          <w:rFonts w:ascii="Times New Roman" w:hAnsi="Times New Roman" w:cs="Times New Roman"/>
          <w:sz w:val="24"/>
        </w:rPr>
        <w:t xml:space="preserve">different value range of </w:t>
      </w:r>
      <w:r w:rsidR="004F3D52">
        <w:rPr>
          <w:rFonts w:ascii="Times New Roman" w:hAnsi="Times New Roman" w:cs="Times New Roman"/>
          <w:sz w:val="24"/>
        </w:rPr>
        <w:t xml:space="preserve">rating </w:t>
      </w:r>
      <w:r w:rsidR="006A5264">
        <w:rPr>
          <w:rFonts w:ascii="Times New Roman" w:hAnsi="Times New Roman" w:cs="Times New Roman"/>
          <w:sz w:val="24"/>
        </w:rPr>
        <w:t xml:space="preserve">farmer’s perception taken in to consideration like </w:t>
      </w:r>
      <w:r w:rsidR="004F3D52">
        <w:rPr>
          <w:rFonts w:ascii="Times New Roman" w:hAnsi="Times New Roman" w:cs="Times New Roman"/>
          <w:sz w:val="24"/>
        </w:rPr>
        <w:t>value ranges</w:t>
      </w:r>
      <w:r w:rsidR="00296221">
        <w:rPr>
          <w:rFonts w:ascii="Times New Roman" w:hAnsi="Times New Roman" w:cs="Times New Roman"/>
          <w:sz w:val="24"/>
        </w:rPr>
        <w:t xml:space="preserve"> </w:t>
      </w:r>
      <w:r w:rsidR="004F3D52">
        <w:rPr>
          <w:rFonts w:ascii="Times New Roman" w:hAnsi="Times New Roman" w:cs="Times New Roman"/>
          <w:sz w:val="24"/>
        </w:rPr>
        <w:t xml:space="preserve"> </w:t>
      </w:r>
      <w:r w:rsidR="000C7153">
        <w:rPr>
          <w:rFonts w:ascii="Times New Roman" w:hAnsi="Times New Roman" w:cs="Times New Roman"/>
          <w:sz w:val="24"/>
        </w:rPr>
        <w:t xml:space="preserve">(0-5%) </w:t>
      </w:r>
      <w:r w:rsidR="00296221">
        <w:rPr>
          <w:rFonts w:ascii="Times New Roman" w:hAnsi="Times New Roman" w:cs="Times New Roman"/>
          <w:sz w:val="24"/>
        </w:rPr>
        <w:t xml:space="preserve"> rates very low </w:t>
      </w:r>
      <w:r w:rsidR="000C7153">
        <w:rPr>
          <w:rFonts w:ascii="Times New Roman" w:hAnsi="Times New Roman" w:cs="Times New Roman"/>
          <w:sz w:val="24"/>
        </w:rPr>
        <w:t xml:space="preserve">(5-10% ) </w:t>
      </w:r>
      <w:r w:rsidR="004F3D52">
        <w:rPr>
          <w:rFonts w:ascii="Times New Roman" w:hAnsi="Times New Roman" w:cs="Times New Roman"/>
          <w:sz w:val="24"/>
        </w:rPr>
        <w:t xml:space="preserve">rates </w:t>
      </w:r>
      <w:r w:rsidR="00D77E2E">
        <w:rPr>
          <w:rFonts w:ascii="Times New Roman" w:hAnsi="Times New Roman" w:cs="Times New Roman"/>
          <w:sz w:val="24"/>
        </w:rPr>
        <w:t xml:space="preserve"> </w:t>
      </w:r>
      <w:r w:rsidR="00296221">
        <w:rPr>
          <w:rFonts w:ascii="Times New Roman" w:hAnsi="Times New Roman" w:cs="Times New Roman"/>
          <w:sz w:val="24"/>
        </w:rPr>
        <w:t>low</w:t>
      </w:r>
      <w:r w:rsidR="006A5264">
        <w:rPr>
          <w:rFonts w:ascii="Times New Roman" w:hAnsi="Times New Roman" w:cs="Times New Roman"/>
          <w:sz w:val="24"/>
        </w:rPr>
        <w:t>,</w:t>
      </w:r>
      <w:r w:rsidR="00296221">
        <w:rPr>
          <w:rFonts w:ascii="Times New Roman" w:hAnsi="Times New Roman" w:cs="Times New Roman"/>
          <w:sz w:val="24"/>
        </w:rPr>
        <w:t xml:space="preserve"> </w:t>
      </w:r>
      <w:r w:rsidR="000C7153">
        <w:rPr>
          <w:rFonts w:ascii="Times New Roman" w:hAnsi="Times New Roman" w:cs="Times New Roman"/>
          <w:sz w:val="24"/>
        </w:rPr>
        <w:t xml:space="preserve">(10-20%) </w:t>
      </w:r>
      <w:r w:rsidR="00D77E2E">
        <w:rPr>
          <w:rFonts w:ascii="Times New Roman" w:hAnsi="Times New Roman" w:cs="Times New Roman"/>
          <w:sz w:val="24"/>
        </w:rPr>
        <w:t xml:space="preserve">value ranges </w:t>
      </w:r>
      <w:r w:rsidR="006A5264">
        <w:rPr>
          <w:rFonts w:ascii="Times New Roman" w:hAnsi="Times New Roman" w:cs="Times New Roman"/>
          <w:sz w:val="24"/>
        </w:rPr>
        <w:t>rate</w:t>
      </w:r>
      <w:r w:rsidR="00296221">
        <w:rPr>
          <w:rFonts w:ascii="Times New Roman" w:hAnsi="Times New Roman" w:cs="Times New Roman"/>
          <w:sz w:val="24"/>
        </w:rPr>
        <w:t xml:space="preserve"> as  moderate</w:t>
      </w:r>
      <w:r w:rsidR="00D77E2E">
        <w:rPr>
          <w:rFonts w:ascii="Times New Roman" w:hAnsi="Times New Roman" w:cs="Times New Roman"/>
          <w:sz w:val="24"/>
        </w:rPr>
        <w:t>, value  a</w:t>
      </w:r>
      <w:r w:rsidR="000C7153">
        <w:rPr>
          <w:rFonts w:ascii="Times New Roman" w:hAnsi="Times New Roman" w:cs="Times New Roman"/>
          <w:sz w:val="24"/>
        </w:rPr>
        <w:t xml:space="preserve"> ranges (20-30</w:t>
      </w:r>
      <w:r w:rsidR="004F3D52">
        <w:rPr>
          <w:rFonts w:ascii="Times New Roman" w:hAnsi="Times New Roman" w:cs="Times New Roman"/>
          <w:sz w:val="24"/>
        </w:rPr>
        <w:t>%</w:t>
      </w:r>
      <w:r w:rsidR="00D77E2E">
        <w:rPr>
          <w:rFonts w:ascii="Times New Roman" w:hAnsi="Times New Roman" w:cs="Times New Roman"/>
          <w:sz w:val="24"/>
        </w:rPr>
        <w:t>) rated as  high</w:t>
      </w:r>
      <w:r w:rsidR="006A5264">
        <w:rPr>
          <w:rFonts w:ascii="Times New Roman" w:hAnsi="Times New Roman" w:cs="Times New Roman"/>
          <w:sz w:val="24"/>
        </w:rPr>
        <w:t xml:space="preserve"> and</w:t>
      </w:r>
      <w:r w:rsidR="004F3D52">
        <w:rPr>
          <w:rFonts w:ascii="Times New Roman" w:hAnsi="Times New Roman" w:cs="Times New Roman"/>
          <w:sz w:val="24"/>
        </w:rPr>
        <w:t xml:space="preserve"> value ranges</w:t>
      </w:r>
      <w:r w:rsidR="006A5264">
        <w:rPr>
          <w:rFonts w:ascii="Times New Roman" w:hAnsi="Times New Roman" w:cs="Times New Roman"/>
          <w:sz w:val="24"/>
        </w:rPr>
        <w:t xml:space="preserve"> above </w:t>
      </w:r>
      <w:r w:rsidR="000C7153">
        <w:rPr>
          <w:rFonts w:ascii="Times New Roman" w:hAnsi="Times New Roman" w:cs="Times New Roman"/>
          <w:sz w:val="24"/>
        </w:rPr>
        <w:t>30</w:t>
      </w:r>
      <w:r w:rsidR="004F3D52">
        <w:rPr>
          <w:rFonts w:ascii="Times New Roman" w:hAnsi="Times New Roman" w:cs="Times New Roman"/>
          <w:sz w:val="24"/>
        </w:rPr>
        <w:t xml:space="preserve">% rated as </w:t>
      </w:r>
      <w:r w:rsidR="00D77E2E">
        <w:rPr>
          <w:rFonts w:ascii="Times New Roman" w:hAnsi="Times New Roman" w:cs="Times New Roman"/>
          <w:sz w:val="24"/>
        </w:rPr>
        <w:t xml:space="preserve">very </w:t>
      </w:r>
      <w:r w:rsidR="004F3D52">
        <w:rPr>
          <w:rFonts w:ascii="Times New Roman" w:hAnsi="Times New Roman" w:cs="Times New Roman"/>
          <w:sz w:val="24"/>
        </w:rPr>
        <w:t xml:space="preserve">high. </w:t>
      </w:r>
    </w:p>
    <w:p w:rsidR="008D2EA1" w:rsidRDefault="008D2EA1" w:rsidP="00141831">
      <w:pPr>
        <w:spacing w:line="480" w:lineRule="auto"/>
        <w:jc w:val="both"/>
        <w:rPr>
          <w:rFonts w:ascii="Times New Roman" w:hAnsi="Times New Roman" w:cs="Times New Roman"/>
          <w:sz w:val="24"/>
        </w:rPr>
      </w:pPr>
    </w:p>
    <w:p w:rsidR="005445B4" w:rsidRDefault="005445B4" w:rsidP="00141831">
      <w:pPr>
        <w:spacing w:line="480" w:lineRule="auto"/>
        <w:jc w:val="both"/>
        <w:rPr>
          <w:rFonts w:ascii="Times New Roman" w:hAnsi="Times New Roman" w:cs="Times New Roman"/>
          <w:sz w:val="24"/>
        </w:rPr>
      </w:pPr>
    </w:p>
    <w:p w:rsidR="005445B4" w:rsidRDefault="005445B4" w:rsidP="00141831">
      <w:pPr>
        <w:spacing w:line="480" w:lineRule="auto"/>
        <w:jc w:val="both"/>
        <w:rPr>
          <w:rFonts w:ascii="Times New Roman" w:hAnsi="Times New Roman" w:cs="Times New Roman"/>
          <w:sz w:val="24"/>
        </w:rPr>
      </w:pPr>
    </w:p>
    <w:p w:rsidR="005445B4" w:rsidRDefault="005445B4" w:rsidP="00141831">
      <w:pPr>
        <w:spacing w:line="480" w:lineRule="auto"/>
        <w:jc w:val="both"/>
        <w:rPr>
          <w:rFonts w:ascii="Times New Roman" w:hAnsi="Times New Roman" w:cs="Times New Roman"/>
          <w:sz w:val="24"/>
        </w:rPr>
      </w:pPr>
    </w:p>
    <w:p w:rsidR="005445B4" w:rsidRDefault="005445B4" w:rsidP="00141831">
      <w:pPr>
        <w:spacing w:line="480" w:lineRule="auto"/>
        <w:jc w:val="both"/>
        <w:rPr>
          <w:rFonts w:ascii="Times New Roman" w:hAnsi="Times New Roman" w:cs="Times New Roman"/>
          <w:sz w:val="24"/>
        </w:rPr>
      </w:pPr>
    </w:p>
    <w:p w:rsidR="005445B4" w:rsidRDefault="005445B4" w:rsidP="00141831">
      <w:pPr>
        <w:spacing w:line="480" w:lineRule="auto"/>
        <w:jc w:val="both"/>
        <w:rPr>
          <w:rFonts w:ascii="Times New Roman" w:hAnsi="Times New Roman" w:cs="Times New Roman"/>
          <w:sz w:val="24"/>
        </w:rPr>
      </w:pPr>
    </w:p>
    <w:p w:rsidR="004F3D52" w:rsidRPr="009B6161" w:rsidRDefault="004F3D52" w:rsidP="00141831">
      <w:pPr>
        <w:autoSpaceDE w:val="0"/>
        <w:autoSpaceDN w:val="0"/>
        <w:adjustRightInd w:val="0"/>
        <w:spacing w:after="0" w:line="480" w:lineRule="auto"/>
        <w:jc w:val="both"/>
        <w:rPr>
          <w:rFonts w:ascii="Times New Roman" w:hAnsi="Times New Roman" w:cs="Times New Roman"/>
          <w:sz w:val="24"/>
          <w:szCs w:val="24"/>
        </w:rPr>
      </w:pPr>
    </w:p>
    <w:p w:rsidR="00EB4E30" w:rsidRPr="009B6161" w:rsidRDefault="00EB4E30" w:rsidP="00141831">
      <w:pPr>
        <w:pStyle w:val="Heading1"/>
        <w:numPr>
          <w:ilvl w:val="0"/>
          <w:numId w:val="15"/>
        </w:numPr>
        <w:spacing w:before="0" w:line="480" w:lineRule="auto"/>
        <w:jc w:val="both"/>
        <w:rPr>
          <w:rFonts w:ascii="Times New Roman" w:hAnsi="Times New Roman" w:cs="Times New Roman"/>
          <w:color w:val="auto"/>
          <w:sz w:val="24"/>
          <w:szCs w:val="24"/>
        </w:rPr>
      </w:pPr>
      <w:bookmarkStart w:id="75" w:name="_Toc482751435"/>
      <w:r w:rsidRPr="009B6161">
        <w:rPr>
          <w:rFonts w:ascii="Times New Roman" w:hAnsi="Times New Roman" w:cs="Times New Roman"/>
          <w:color w:val="auto"/>
          <w:sz w:val="24"/>
          <w:szCs w:val="24"/>
        </w:rPr>
        <w:lastRenderedPageBreak/>
        <w:t>RESULT</w:t>
      </w:r>
      <w:r w:rsidR="00483014">
        <w:rPr>
          <w:rFonts w:ascii="Times New Roman" w:hAnsi="Times New Roman" w:cs="Times New Roman"/>
          <w:color w:val="auto"/>
          <w:sz w:val="24"/>
          <w:szCs w:val="24"/>
        </w:rPr>
        <w:t>S</w:t>
      </w:r>
      <w:r w:rsidRPr="009B6161">
        <w:rPr>
          <w:rFonts w:ascii="Times New Roman" w:hAnsi="Times New Roman" w:cs="Times New Roman"/>
          <w:color w:val="auto"/>
          <w:sz w:val="24"/>
          <w:szCs w:val="24"/>
        </w:rPr>
        <w:t xml:space="preserve"> AND DISCUSSION</w:t>
      </w:r>
      <w:r w:rsidR="00D91D53">
        <w:rPr>
          <w:rFonts w:ascii="Times New Roman" w:hAnsi="Times New Roman" w:cs="Times New Roman"/>
          <w:color w:val="auto"/>
          <w:sz w:val="24"/>
          <w:szCs w:val="24"/>
        </w:rPr>
        <w:t>S</w:t>
      </w:r>
      <w:bookmarkEnd w:id="75"/>
    </w:p>
    <w:p w:rsidR="00EB4E30" w:rsidRPr="009B6161" w:rsidRDefault="00D91D53" w:rsidP="00141831">
      <w:pPr>
        <w:pStyle w:val="Heading2"/>
        <w:numPr>
          <w:ilvl w:val="1"/>
          <w:numId w:val="19"/>
        </w:numPr>
        <w:spacing w:after="240" w:line="480" w:lineRule="auto"/>
        <w:jc w:val="both"/>
        <w:rPr>
          <w:rFonts w:ascii="Times New Roman" w:eastAsia="Palatino Linotype+FPEF" w:hAnsi="Times New Roman" w:cs="Times New Roman"/>
          <w:color w:val="auto"/>
          <w:sz w:val="24"/>
          <w:szCs w:val="24"/>
        </w:rPr>
      </w:pPr>
      <w:r>
        <w:rPr>
          <w:rFonts w:ascii="Times New Roman" w:hAnsi="Times New Roman" w:cs="Times New Roman"/>
          <w:color w:val="auto"/>
          <w:sz w:val="24"/>
          <w:szCs w:val="24"/>
        </w:rPr>
        <w:t xml:space="preserve"> </w:t>
      </w:r>
      <w:bookmarkStart w:id="76" w:name="_Toc482751436"/>
      <w:r w:rsidR="00FF4A63">
        <w:rPr>
          <w:rFonts w:ascii="Times New Roman" w:hAnsi="Times New Roman" w:cs="Times New Roman"/>
          <w:color w:val="auto"/>
          <w:sz w:val="24"/>
          <w:szCs w:val="24"/>
        </w:rPr>
        <w:t>R</w:t>
      </w:r>
      <w:r w:rsidR="00EB4E30" w:rsidRPr="009B6161">
        <w:rPr>
          <w:rFonts w:ascii="Times New Roman" w:hAnsi="Times New Roman" w:cs="Times New Roman"/>
          <w:color w:val="auto"/>
          <w:sz w:val="24"/>
          <w:szCs w:val="24"/>
        </w:rPr>
        <w:t>USLE</w:t>
      </w:r>
      <w:r w:rsidR="008E006A">
        <w:rPr>
          <w:rFonts w:ascii="Times New Roman" w:hAnsi="Times New Roman" w:cs="Times New Roman"/>
          <w:color w:val="auto"/>
          <w:sz w:val="24"/>
          <w:szCs w:val="24"/>
        </w:rPr>
        <w:t xml:space="preserve"> </w:t>
      </w:r>
      <w:r w:rsidR="00152C10">
        <w:rPr>
          <w:rFonts w:ascii="Times New Roman" w:hAnsi="Times New Roman" w:cs="Times New Roman"/>
          <w:color w:val="auto"/>
          <w:sz w:val="24"/>
          <w:szCs w:val="24"/>
        </w:rPr>
        <w:t>P</w:t>
      </w:r>
      <w:r w:rsidR="00152C10" w:rsidRPr="009B6161">
        <w:rPr>
          <w:rFonts w:ascii="Times New Roman" w:hAnsi="Times New Roman" w:cs="Times New Roman"/>
          <w:color w:val="auto"/>
          <w:sz w:val="24"/>
          <w:szCs w:val="24"/>
        </w:rPr>
        <w:t>arameter</w:t>
      </w:r>
      <w:r w:rsidR="00152C10">
        <w:rPr>
          <w:rFonts w:ascii="Times New Roman" w:hAnsi="Times New Roman" w:cs="Times New Roman"/>
          <w:color w:val="auto"/>
          <w:sz w:val="24"/>
          <w:szCs w:val="24"/>
        </w:rPr>
        <w:t xml:space="preserve"> Estimation for Soil Loss</w:t>
      </w:r>
      <w:bookmarkEnd w:id="76"/>
    </w:p>
    <w:p w:rsidR="00EB4E30" w:rsidRPr="009B6161" w:rsidRDefault="00EB4E30" w:rsidP="00141831">
      <w:pPr>
        <w:pStyle w:val="Heading3"/>
        <w:numPr>
          <w:ilvl w:val="2"/>
          <w:numId w:val="19"/>
        </w:numPr>
        <w:spacing w:after="240" w:line="480" w:lineRule="auto"/>
        <w:jc w:val="both"/>
        <w:rPr>
          <w:rFonts w:ascii="Times New Roman" w:hAnsi="Times New Roman" w:cs="Times New Roman"/>
          <w:color w:val="auto"/>
          <w:sz w:val="24"/>
          <w:szCs w:val="24"/>
        </w:rPr>
      </w:pPr>
      <w:r w:rsidRPr="009B6161">
        <w:rPr>
          <w:rFonts w:ascii="Times New Roman" w:hAnsi="Times New Roman" w:cs="Times New Roman"/>
          <w:color w:val="auto"/>
          <w:sz w:val="24"/>
          <w:szCs w:val="24"/>
        </w:rPr>
        <w:t xml:space="preserve"> </w:t>
      </w:r>
      <w:bookmarkStart w:id="77" w:name="_Toc482751437"/>
      <w:r w:rsidR="00627248">
        <w:rPr>
          <w:rFonts w:ascii="Times New Roman" w:hAnsi="Times New Roman" w:cs="Times New Roman"/>
          <w:color w:val="auto"/>
          <w:sz w:val="24"/>
          <w:szCs w:val="24"/>
        </w:rPr>
        <w:t>Rainfall erosive f</w:t>
      </w:r>
      <w:r w:rsidRPr="009B6161">
        <w:rPr>
          <w:rFonts w:ascii="Times New Roman" w:hAnsi="Times New Roman" w:cs="Times New Roman"/>
          <w:color w:val="auto"/>
          <w:sz w:val="24"/>
          <w:szCs w:val="24"/>
        </w:rPr>
        <w:t>actor estimation</w:t>
      </w:r>
      <w:bookmarkEnd w:id="77"/>
    </w:p>
    <w:p w:rsidR="00DD4562" w:rsidRPr="00D3614C" w:rsidRDefault="00EB4E30" w:rsidP="00141831">
      <w:pPr>
        <w:autoSpaceDE w:val="0"/>
        <w:autoSpaceDN w:val="0"/>
        <w:adjustRightInd w:val="0"/>
        <w:spacing w:after="240" w:line="480" w:lineRule="auto"/>
        <w:jc w:val="both"/>
        <w:rPr>
          <w:rFonts w:ascii="Times New Roman" w:hAnsi="Times New Roman" w:cs="Times New Roman"/>
          <w:bCs/>
          <w:iCs/>
          <w:sz w:val="24"/>
          <w:szCs w:val="24"/>
        </w:rPr>
      </w:pPr>
      <w:r w:rsidRPr="009B6161">
        <w:rPr>
          <w:rFonts w:ascii="Times New Roman" w:hAnsi="Times New Roman" w:cs="Times New Roman"/>
          <w:sz w:val="24"/>
          <w:szCs w:val="24"/>
        </w:rPr>
        <w:t xml:space="preserve">The </w:t>
      </w:r>
      <w:r w:rsidR="001F151E">
        <w:rPr>
          <w:rFonts w:ascii="Times New Roman" w:hAnsi="Times New Roman" w:cs="Times New Roman"/>
          <w:sz w:val="24"/>
          <w:szCs w:val="24"/>
        </w:rPr>
        <w:t xml:space="preserve">mean annual rain fall </w:t>
      </w:r>
      <w:r w:rsidR="00483014">
        <w:rPr>
          <w:rFonts w:ascii="Times New Roman" w:hAnsi="Times New Roman" w:cs="Times New Roman"/>
          <w:sz w:val="24"/>
          <w:szCs w:val="24"/>
        </w:rPr>
        <w:t xml:space="preserve">according the data obtained from </w:t>
      </w:r>
      <w:r w:rsidR="006D0B08">
        <w:rPr>
          <w:rFonts w:ascii="Times New Roman" w:hAnsi="Times New Roman" w:cs="Times New Roman"/>
          <w:sz w:val="24"/>
          <w:szCs w:val="24"/>
        </w:rPr>
        <w:t>three gauge stations is 914</w:t>
      </w:r>
      <w:r w:rsidR="00CB456A">
        <w:rPr>
          <w:rFonts w:ascii="Times New Roman" w:hAnsi="Times New Roman" w:cs="Times New Roman"/>
          <w:sz w:val="24"/>
          <w:szCs w:val="24"/>
        </w:rPr>
        <w:t xml:space="preserve"> mm</w:t>
      </w:r>
      <w:r w:rsidR="006D0B08">
        <w:rPr>
          <w:rFonts w:ascii="Times New Roman" w:hAnsi="Times New Roman" w:cs="Times New Roman"/>
          <w:sz w:val="24"/>
          <w:szCs w:val="24"/>
        </w:rPr>
        <w:t xml:space="preserve">. </w:t>
      </w:r>
      <w:r w:rsidR="006D0B08">
        <w:rPr>
          <w:rFonts w:ascii="Times New Roman" w:hAnsi="Times New Roman" w:cs="Times New Roman"/>
          <w:bCs/>
          <w:iCs/>
          <w:sz w:val="24"/>
          <w:szCs w:val="24"/>
        </w:rPr>
        <w:t>Acc</w:t>
      </w:r>
      <w:r w:rsidR="00CB456A">
        <w:rPr>
          <w:rFonts w:ascii="Times New Roman" w:hAnsi="Times New Roman" w:cs="Times New Roman"/>
          <w:bCs/>
          <w:iCs/>
          <w:sz w:val="24"/>
          <w:szCs w:val="24"/>
        </w:rPr>
        <w:t>ording to regression equation (1</w:t>
      </w:r>
      <w:r w:rsidR="006D0B08">
        <w:rPr>
          <w:rFonts w:ascii="Times New Roman" w:hAnsi="Times New Roman" w:cs="Times New Roman"/>
          <w:bCs/>
          <w:iCs/>
          <w:sz w:val="24"/>
          <w:szCs w:val="24"/>
        </w:rPr>
        <w:t xml:space="preserve">) given in the methodology R factor obtained as </w:t>
      </w:r>
      <w:r w:rsidR="00483014">
        <w:rPr>
          <w:rFonts w:ascii="Times New Roman" w:hAnsi="Times New Roman" w:cs="Times New Roman"/>
          <w:bCs/>
          <w:iCs/>
          <w:sz w:val="24"/>
          <w:szCs w:val="24"/>
        </w:rPr>
        <w:t>the  equation  given  by  Hurn</w:t>
      </w:r>
      <w:r w:rsidR="00D3614C" w:rsidRPr="00D3614C">
        <w:rPr>
          <w:rFonts w:ascii="Times New Roman" w:hAnsi="Times New Roman" w:cs="Times New Roman"/>
          <w:bCs/>
          <w:iCs/>
          <w:sz w:val="24"/>
          <w:szCs w:val="24"/>
        </w:rPr>
        <w:t>i</w:t>
      </w:r>
      <w:r w:rsidR="00D3614C">
        <w:rPr>
          <w:rFonts w:ascii="Times New Roman" w:hAnsi="Times New Roman" w:cs="Times New Roman"/>
          <w:bCs/>
          <w:iCs/>
          <w:sz w:val="24"/>
          <w:szCs w:val="24"/>
        </w:rPr>
        <w:t>,</w:t>
      </w:r>
      <w:r w:rsidR="00D3614C" w:rsidRPr="00D3614C">
        <w:rPr>
          <w:rFonts w:ascii="Times New Roman" w:hAnsi="Times New Roman" w:cs="Times New Roman"/>
          <w:bCs/>
          <w:iCs/>
          <w:sz w:val="24"/>
          <w:szCs w:val="24"/>
        </w:rPr>
        <w:t>(1985</w:t>
      </w:r>
      <w:r w:rsidR="00D3614C">
        <w:rPr>
          <w:rFonts w:ascii="Times New Roman" w:hAnsi="Times New Roman" w:cs="Times New Roman"/>
          <w:bCs/>
          <w:iCs/>
          <w:sz w:val="24"/>
          <w:szCs w:val="24"/>
        </w:rPr>
        <w:t xml:space="preserve"> </w:t>
      </w:r>
      <w:r w:rsidR="00864BDC">
        <w:rPr>
          <w:rFonts w:ascii="Times New Roman" w:hAnsi="Times New Roman" w:cs="Times New Roman"/>
          <w:bCs/>
          <w:iCs/>
          <w:sz w:val="24"/>
          <w:szCs w:val="24"/>
        </w:rPr>
        <w:t xml:space="preserve">), </w:t>
      </w:r>
      <w:r w:rsidR="00D3614C" w:rsidRPr="00D3614C">
        <w:rPr>
          <w:rFonts w:ascii="Times New Roman" w:hAnsi="Times New Roman" w:cs="Times New Roman"/>
          <w:bCs/>
          <w:iCs/>
          <w:sz w:val="24"/>
          <w:szCs w:val="24"/>
        </w:rPr>
        <w:t>which  is  derived  f</w:t>
      </w:r>
      <w:r w:rsidR="00D3614C">
        <w:rPr>
          <w:rFonts w:ascii="Times New Roman" w:hAnsi="Times New Roman" w:cs="Times New Roman"/>
          <w:bCs/>
          <w:iCs/>
          <w:sz w:val="24"/>
          <w:szCs w:val="24"/>
        </w:rPr>
        <w:t>rom  spatial  regression  analy</w:t>
      </w:r>
      <w:r w:rsidR="00D3614C" w:rsidRPr="00D3614C">
        <w:rPr>
          <w:rFonts w:ascii="Times New Roman" w:hAnsi="Times New Roman" w:cs="Times New Roman"/>
          <w:bCs/>
          <w:iCs/>
          <w:sz w:val="24"/>
          <w:szCs w:val="24"/>
        </w:rPr>
        <w:t>sis  (Hellden,1987)  for  Ethiopian</w:t>
      </w:r>
      <w:r w:rsidR="00D3614C">
        <w:rPr>
          <w:rFonts w:ascii="Times New Roman" w:hAnsi="Times New Roman" w:cs="Times New Roman"/>
          <w:bCs/>
          <w:iCs/>
          <w:sz w:val="24"/>
          <w:szCs w:val="24"/>
        </w:rPr>
        <w:t xml:space="preserve"> </w:t>
      </w:r>
      <w:r w:rsidR="00D3614C" w:rsidRPr="00D3614C">
        <w:rPr>
          <w:rFonts w:ascii="Times New Roman" w:hAnsi="Times New Roman" w:cs="Times New Roman"/>
          <w:bCs/>
          <w:iCs/>
          <w:sz w:val="24"/>
          <w:szCs w:val="24"/>
        </w:rPr>
        <w:t>conditi</w:t>
      </w:r>
      <w:r w:rsidR="00D3614C">
        <w:rPr>
          <w:rFonts w:ascii="Times New Roman" w:hAnsi="Times New Roman" w:cs="Times New Roman"/>
          <w:bCs/>
          <w:iCs/>
          <w:sz w:val="24"/>
          <w:szCs w:val="24"/>
        </w:rPr>
        <w:t>ons  based on the availabilit</w:t>
      </w:r>
      <w:r w:rsidR="00D3614C" w:rsidRPr="00D3614C">
        <w:rPr>
          <w:rFonts w:ascii="Times New Roman" w:hAnsi="Times New Roman" w:cs="Times New Roman"/>
          <w:bCs/>
          <w:iCs/>
          <w:sz w:val="24"/>
          <w:szCs w:val="24"/>
        </w:rPr>
        <w:t>y</w:t>
      </w:r>
      <w:r w:rsidR="00864BDC">
        <w:rPr>
          <w:rFonts w:ascii="Times New Roman" w:hAnsi="Times New Roman" w:cs="Times New Roman"/>
          <w:bCs/>
          <w:iCs/>
          <w:sz w:val="24"/>
          <w:szCs w:val="24"/>
        </w:rPr>
        <w:t xml:space="preserve">  of  </w:t>
      </w:r>
      <w:r w:rsidR="00D3614C">
        <w:rPr>
          <w:rFonts w:ascii="Times New Roman" w:hAnsi="Times New Roman" w:cs="Times New Roman"/>
          <w:bCs/>
          <w:iCs/>
          <w:sz w:val="24"/>
          <w:szCs w:val="24"/>
        </w:rPr>
        <w:t xml:space="preserve">mean  annual  rainfall  (P).  </w:t>
      </w:r>
    </w:p>
    <w:p w:rsidR="00EB4E30" w:rsidRPr="009B6161" w:rsidRDefault="00EB4E30" w:rsidP="00141831">
      <w:pPr>
        <w:autoSpaceDE w:val="0"/>
        <w:autoSpaceDN w:val="0"/>
        <w:adjustRightInd w:val="0"/>
        <w:spacing w:after="0" w:line="480" w:lineRule="auto"/>
        <w:jc w:val="both"/>
        <w:rPr>
          <w:rFonts w:ascii="Times New Roman" w:hAnsi="Times New Roman" w:cs="Times New Roman"/>
          <w:sz w:val="24"/>
          <w:szCs w:val="24"/>
        </w:rPr>
      </w:pPr>
      <w:bookmarkStart w:id="78" w:name="_Toc488678344"/>
      <w:r w:rsidRPr="009B6161">
        <w:rPr>
          <w:rFonts w:ascii="Times New Roman" w:hAnsi="Times New Roman" w:cs="Times New Roman"/>
          <w:sz w:val="24"/>
          <w:szCs w:val="24"/>
        </w:rPr>
        <w:t xml:space="preserve">Table </w:t>
      </w:r>
      <w:r w:rsidR="00503BBE" w:rsidRPr="009B6161">
        <w:rPr>
          <w:rFonts w:ascii="Times New Roman" w:hAnsi="Times New Roman" w:cs="Times New Roman"/>
          <w:b/>
          <w:sz w:val="24"/>
          <w:szCs w:val="24"/>
        </w:rPr>
        <w:fldChar w:fldCharType="begin"/>
      </w:r>
      <w:r w:rsidRPr="009B6161">
        <w:rPr>
          <w:rFonts w:ascii="Times New Roman" w:hAnsi="Times New Roman" w:cs="Times New Roman"/>
          <w:sz w:val="24"/>
          <w:szCs w:val="24"/>
        </w:rPr>
        <w:instrText xml:space="preserve"> SEQ Table \* ARABIC </w:instrText>
      </w:r>
      <w:r w:rsidR="00503BBE" w:rsidRPr="009B6161">
        <w:rPr>
          <w:rFonts w:ascii="Times New Roman" w:hAnsi="Times New Roman" w:cs="Times New Roman"/>
          <w:b/>
          <w:sz w:val="24"/>
          <w:szCs w:val="24"/>
        </w:rPr>
        <w:fldChar w:fldCharType="separate"/>
      </w:r>
      <w:r w:rsidR="00CC7FB3">
        <w:rPr>
          <w:rFonts w:ascii="Times New Roman" w:hAnsi="Times New Roman" w:cs="Times New Roman"/>
          <w:noProof/>
          <w:sz w:val="24"/>
          <w:szCs w:val="24"/>
        </w:rPr>
        <w:t>8</w:t>
      </w:r>
      <w:r w:rsidR="00503BBE" w:rsidRPr="009B6161">
        <w:rPr>
          <w:rFonts w:ascii="Times New Roman" w:hAnsi="Times New Roman" w:cs="Times New Roman"/>
          <w:b/>
          <w:sz w:val="24"/>
          <w:szCs w:val="24"/>
        </w:rPr>
        <w:fldChar w:fldCharType="end"/>
      </w:r>
      <w:r w:rsidRPr="009B6161">
        <w:rPr>
          <w:rFonts w:ascii="Times New Roman" w:hAnsi="Times New Roman" w:cs="Times New Roman"/>
          <w:sz w:val="24"/>
          <w:szCs w:val="24"/>
        </w:rPr>
        <w:t>: Mean annual Rainfall and corresponding R-factor value of the study area from 2000-201</w:t>
      </w:r>
      <w:r w:rsidR="00F02AA1">
        <w:rPr>
          <w:rFonts w:ascii="Times New Roman" w:hAnsi="Times New Roman" w:cs="Times New Roman"/>
          <w:sz w:val="24"/>
          <w:szCs w:val="24"/>
        </w:rPr>
        <w:t>4</w:t>
      </w:r>
      <w:bookmarkEnd w:id="78"/>
    </w:p>
    <w:tbl>
      <w:tblPr>
        <w:tblStyle w:val="TableGrid"/>
        <w:tblW w:w="6443" w:type="dxa"/>
        <w:jc w:val="center"/>
        <w:tblLayout w:type="fixed"/>
        <w:tblLook w:val="04A0"/>
      </w:tblPr>
      <w:tblGrid>
        <w:gridCol w:w="1458"/>
        <w:gridCol w:w="1440"/>
        <w:gridCol w:w="987"/>
        <w:gridCol w:w="2558"/>
      </w:tblGrid>
      <w:tr w:rsidR="00C83B1B" w:rsidRPr="009B6161" w:rsidTr="00991E16">
        <w:trPr>
          <w:trHeight w:val="662"/>
          <w:jc w:val="center"/>
        </w:trPr>
        <w:tc>
          <w:tcPr>
            <w:tcW w:w="1458" w:type="dxa"/>
            <w:vMerge w:val="restart"/>
          </w:tcPr>
          <w:p w:rsidR="00C83B1B" w:rsidRPr="009B6161" w:rsidRDefault="00C83B1B" w:rsidP="00141831">
            <w:pPr>
              <w:spacing w:line="480" w:lineRule="auto"/>
              <w:jc w:val="both"/>
              <w:rPr>
                <w:rFonts w:ascii="Times New Roman" w:hAnsi="Times New Roman" w:cs="Times New Roman"/>
                <w:sz w:val="24"/>
                <w:szCs w:val="24"/>
              </w:rPr>
            </w:pPr>
            <w:r w:rsidRPr="009B6161">
              <w:rPr>
                <w:rFonts w:ascii="Times New Roman" w:hAnsi="Times New Roman" w:cs="Times New Roman"/>
                <w:sz w:val="24"/>
                <w:szCs w:val="24"/>
              </w:rPr>
              <w:t xml:space="preserve">Station </w:t>
            </w:r>
          </w:p>
          <w:p w:rsidR="00C83B1B" w:rsidRPr="009B6161" w:rsidRDefault="00C83B1B" w:rsidP="00141831">
            <w:pPr>
              <w:spacing w:line="480" w:lineRule="auto"/>
              <w:jc w:val="both"/>
              <w:rPr>
                <w:rFonts w:ascii="Times New Roman" w:hAnsi="Times New Roman" w:cs="Times New Roman"/>
                <w:sz w:val="24"/>
                <w:szCs w:val="24"/>
              </w:rPr>
            </w:pPr>
            <w:r w:rsidRPr="009B6161">
              <w:rPr>
                <w:rFonts w:ascii="Times New Roman" w:hAnsi="Times New Roman" w:cs="Times New Roman"/>
                <w:sz w:val="24"/>
                <w:szCs w:val="24"/>
              </w:rPr>
              <w:t>Name</w:t>
            </w:r>
          </w:p>
          <w:p w:rsidR="00C83B1B" w:rsidRPr="009B6161" w:rsidRDefault="00C83B1B" w:rsidP="00141831">
            <w:pPr>
              <w:spacing w:line="480" w:lineRule="auto"/>
              <w:jc w:val="both"/>
              <w:rPr>
                <w:rFonts w:ascii="Times New Roman" w:hAnsi="Times New Roman" w:cs="Times New Roman"/>
                <w:sz w:val="24"/>
                <w:szCs w:val="24"/>
              </w:rPr>
            </w:pPr>
          </w:p>
        </w:tc>
        <w:tc>
          <w:tcPr>
            <w:tcW w:w="1440" w:type="dxa"/>
            <w:vMerge w:val="restart"/>
          </w:tcPr>
          <w:p w:rsidR="00C83B1B" w:rsidRPr="009B6161" w:rsidRDefault="00C83B1B" w:rsidP="00141831">
            <w:pPr>
              <w:spacing w:line="480" w:lineRule="auto"/>
              <w:jc w:val="both"/>
              <w:rPr>
                <w:rFonts w:ascii="Times New Roman" w:hAnsi="Times New Roman" w:cs="Times New Roman"/>
                <w:sz w:val="24"/>
                <w:szCs w:val="24"/>
              </w:rPr>
            </w:pPr>
            <w:r w:rsidRPr="009B6161">
              <w:rPr>
                <w:rFonts w:ascii="Times New Roman" w:hAnsi="Times New Roman" w:cs="Times New Roman"/>
                <w:sz w:val="24"/>
                <w:szCs w:val="24"/>
              </w:rPr>
              <w:t>Elevation</w:t>
            </w:r>
          </w:p>
          <w:p w:rsidR="00C83B1B" w:rsidRPr="009B6161" w:rsidRDefault="00C83B1B" w:rsidP="00141831">
            <w:pPr>
              <w:spacing w:line="480" w:lineRule="auto"/>
              <w:jc w:val="both"/>
              <w:rPr>
                <w:rFonts w:ascii="Times New Roman" w:hAnsi="Times New Roman" w:cs="Times New Roman"/>
                <w:sz w:val="24"/>
                <w:szCs w:val="24"/>
              </w:rPr>
            </w:pPr>
            <w:r w:rsidRPr="009B6161">
              <w:rPr>
                <w:rFonts w:ascii="Times New Roman" w:hAnsi="Times New Roman" w:cs="Times New Roman"/>
                <w:sz w:val="24"/>
                <w:szCs w:val="24"/>
              </w:rPr>
              <w:t>(m.a.s.l)</w:t>
            </w:r>
          </w:p>
        </w:tc>
        <w:tc>
          <w:tcPr>
            <w:tcW w:w="987" w:type="dxa"/>
            <w:vMerge w:val="restart"/>
          </w:tcPr>
          <w:p w:rsidR="00C83B1B" w:rsidRPr="009B6161" w:rsidRDefault="00C83B1B" w:rsidP="00141831">
            <w:pPr>
              <w:spacing w:line="480" w:lineRule="auto"/>
              <w:jc w:val="both"/>
              <w:rPr>
                <w:rFonts w:ascii="Times New Roman" w:hAnsi="Times New Roman" w:cs="Times New Roman"/>
                <w:sz w:val="24"/>
                <w:szCs w:val="24"/>
              </w:rPr>
            </w:pPr>
            <w:r w:rsidRPr="009B6161">
              <w:rPr>
                <w:rFonts w:ascii="Times New Roman" w:hAnsi="Times New Roman" w:cs="Times New Roman"/>
                <w:sz w:val="24"/>
                <w:szCs w:val="24"/>
              </w:rPr>
              <w:t xml:space="preserve">  Mean  annual Rf mm</w:t>
            </w:r>
          </w:p>
        </w:tc>
        <w:tc>
          <w:tcPr>
            <w:tcW w:w="2558" w:type="dxa"/>
            <w:vMerge w:val="restart"/>
          </w:tcPr>
          <w:p w:rsidR="00C83B1B" w:rsidRPr="009B6161" w:rsidRDefault="00C83B1B" w:rsidP="00141831">
            <w:pPr>
              <w:spacing w:line="480" w:lineRule="auto"/>
              <w:jc w:val="both"/>
              <w:rPr>
                <w:rFonts w:ascii="Times New Roman" w:hAnsi="Times New Roman" w:cs="Times New Roman"/>
                <w:sz w:val="24"/>
                <w:szCs w:val="24"/>
              </w:rPr>
            </w:pPr>
            <w:r w:rsidRPr="009B6161">
              <w:rPr>
                <w:rFonts w:ascii="Times New Roman" w:hAnsi="Times New Roman" w:cs="Times New Roman"/>
                <w:sz w:val="24"/>
                <w:szCs w:val="24"/>
              </w:rPr>
              <w:t>R- Factor</w:t>
            </w:r>
          </w:p>
          <w:p w:rsidR="00C83B1B" w:rsidRPr="009B6161" w:rsidRDefault="00C83B1B" w:rsidP="00141831">
            <w:pPr>
              <w:spacing w:line="480" w:lineRule="auto"/>
              <w:jc w:val="both"/>
              <w:rPr>
                <w:rFonts w:ascii="Times New Roman" w:hAnsi="Times New Roman" w:cs="Times New Roman"/>
                <w:sz w:val="24"/>
                <w:szCs w:val="24"/>
                <w:vertAlign w:val="superscript"/>
              </w:rPr>
            </w:pPr>
            <w:r w:rsidRPr="009B6161">
              <w:rPr>
                <w:rFonts w:ascii="Times New Roman" w:hAnsi="Times New Roman" w:cs="Times New Roman"/>
                <w:sz w:val="24"/>
                <w:szCs w:val="24"/>
              </w:rPr>
              <w:t>(MJ mm ha</w:t>
            </w:r>
            <w:r w:rsidRPr="009B6161">
              <w:rPr>
                <w:rFonts w:ascii="Times New Roman" w:hAnsi="Times New Roman" w:cs="Times New Roman"/>
                <w:sz w:val="24"/>
                <w:szCs w:val="24"/>
                <w:vertAlign w:val="superscript"/>
              </w:rPr>
              <w:t xml:space="preserve">-1 </w:t>
            </w:r>
            <w:r w:rsidRPr="009B6161">
              <w:rPr>
                <w:rFonts w:ascii="Times New Roman" w:hAnsi="Times New Roman" w:cs="Times New Roman"/>
                <w:sz w:val="24"/>
                <w:szCs w:val="24"/>
              </w:rPr>
              <w:t>hr</w:t>
            </w:r>
            <w:r w:rsidRPr="009B6161">
              <w:rPr>
                <w:rFonts w:ascii="Times New Roman" w:hAnsi="Times New Roman" w:cs="Times New Roman"/>
                <w:sz w:val="24"/>
                <w:szCs w:val="24"/>
                <w:vertAlign w:val="superscript"/>
              </w:rPr>
              <w:t>-1</w:t>
            </w:r>
            <w:r w:rsidRPr="009B6161">
              <w:rPr>
                <w:rFonts w:ascii="Times New Roman" w:hAnsi="Times New Roman" w:cs="Times New Roman"/>
                <w:sz w:val="24"/>
                <w:szCs w:val="24"/>
              </w:rPr>
              <w:t xml:space="preserve"> yr</w:t>
            </w:r>
            <w:r w:rsidRPr="009B6161">
              <w:rPr>
                <w:rFonts w:ascii="Times New Roman" w:hAnsi="Times New Roman" w:cs="Times New Roman"/>
                <w:sz w:val="24"/>
                <w:szCs w:val="24"/>
                <w:vertAlign w:val="superscript"/>
              </w:rPr>
              <w:t>-1</w:t>
            </w:r>
            <w:r w:rsidRPr="009B6161">
              <w:rPr>
                <w:rFonts w:ascii="Times New Roman" w:hAnsi="Times New Roman" w:cs="Times New Roman"/>
                <w:sz w:val="24"/>
                <w:szCs w:val="24"/>
              </w:rPr>
              <w:t>)</w:t>
            </w:r>
          </w:p>
        </w:tc>
      </w:tr>
      <w:tr w:rsidR="00C83B1B" w:rsidRPr="009B6161" w:rsidTr="00991E16">
        <w:trPr>
          <w:trHeight w:val="773"/>
          <w:jc w:val="center"/>
        </w:trPr>
        <w:tc>
          <w:tcPr>
            <w:tcW w:w="1458" w:type="dxa"/>
            <w:vMerge/>
          </w:tcPr>
          <w:p w:rsidR="00C83B1B" w:rsidRPr="009B6161" w:rsidRDefault="00C83B1B" w:rsidP="00141831">
            <w:pPr>
              <w:spacing w:line="480" w:lineRule="auto"/>
              <w:jc w:val="both"/>
              <w:rPr>
                <w:rFonts w:ascii="Times New Roman" w:hAnsi="Times New Roman" w:cs="Times New Roman"/>
                <w:sz w:val="24"/>
                <w:szCs w:val="24"/>
              </w:rPr>
            </w:pPr>
          </w:p>
        </w:tc>
        <w:tc>
          <w:tcPr>
            <w:tcW w:w="1440" w:type="dxa"/>
            <w:vMerge/>
          </w:tcPr>
          <w:p w:rsidR="00C83B1B" w:rsidRPr="009B6161" w:rsidRDefault="00C83B1B" w:rsidP="00141831">
            <w:pPr>
              <w:spacing w:line="480" w:lineRule="auto"/>
              <w:jc w:val="both"/>
              <w:rPr>
                <w:rFonts w:ascii="Times New Roman" w:hAnsi="Times New Roman" w:cs="Times New Roman"/>
                <w:sz w:val="24"/>
                <w:szCs w:val="24"/>
              </w:rPr>
            </w:pPr>
          </w:p>
        </w:tc>
        <w:tc>
          <w:tcPr>
            <w:tcW w:w="987" w:type="dxa"/>
            <w:vMerge/>
          </w:tcPr>
          <w:p w:rsidR="00C83B1B" w:rsidRPr="009B6161" w:rsidRDefault="00C83B1B" w:rsidP="00141831">
            <w:pPr>
              <w:spacing w:line="480" w:lineRule="auto"/>
              <w:jc w:val="both"/>
              <w:rPr>
                <w:rFonts w:ascii="Times New Roman" w:hAnsi="Times New Roman" w:cs="Times New Roman"/>
                <w:sz w:val="24"/>
                <w:szCs w:val="24"/>
              </w:rPr>
            </w:pPr>
          </w:p>
        </w:tc>
        <w:tc>
          <w:tcPr>
            <w:tcW w:w="2558" w:type="dxa"/>
            <w:vMerge/>
          </w:tcPr>
          <w:p w:rsidR="00C83B1B" w:rsidRPr="009B6161" w:rsidRDefault="00C83B1B" w:rsidP="00141831">
            <w:pPr>
              <w:spacing w:line="480" w:lineRule="auto"/>
              <w:jc w:val="both"/>
              <w:rPr>
                <w:rFonts w:ascii="Times New Roman" w:hAnsi="Times New Roman" w:cs="Times New Roman"/>
                <w:sz w:val="24"/>
                <w:szCs w:val="24"/>
              </w:rPr>
            </w:pPr>
          </w:p>
        </w:tc>
      </w:tr>
      <w:tr w:rsidR="00C83B1B" w:rsidRPr="009B6161" w:rsidTr="00991E16">
        <w:trPr>
          <w:trHeight w:val="390"/>
          <w:jc w:val="center"/>
        </w:trPr>
        <w:tc>
          <w:tcPr>
            <w:tcW w:w="1458" w:type="dxa"/>
            <w:tcBorders>
              <w:bottom w:val="single" w:sz="4" w:space="0" w:color="auto"/>
            </w:tcBorders>
          </w:tcPr>
          <w:p w:rsidR="00C83B1B" w:rsidRPr="009B6161" w:rsidRDefault="00C83B1B" w:rsidP="00141831">
            <w:pPr>
              <w:spacing w:line="480" w:lineRule="auto"/>
              <w:jc w:val="both"/>
              <w:rPr>
                <w:rFonts w:ascii="Times New Roman" w:hAnsi="Times New Roman" w:cs="Times New Roman"/>
                <w:sz w:val="24"/>
                <w:szCs w:val="24"/>
              </w:rPr>
            </w:pPr>
            <w:r w:rsidRPr="009B6161">
              <w:rPr>
                <w:rFonts w:ascii="Times New Roman" w:hAnsi="Times New Roman" w:cs="Times New Roman"/>
                <w:sz w:val="24"/>
                <w:szCs w:val="24"/>
              </w:rPr>
              <w:t>Shashemene</w:t>
            </w:r>
          </w:p>
        </w:tc>
        <w:tc>
          <w:tcPr>
            <w:tcW w:w="1440" w:type="dxa"/>
            <w:tcBorders>
              <w:bottom w:val="single" w:sz="4" w:space="0" w:color="auto"/>
            </w:tcBorders>
          </w:tcPr>
          <w:p w:rsidR="00C83B1B" w:rsidRPr="009B6161" w:rsidRDefault="00C83B1B" w:rsidP="00141831">
            <w:pPr>
              <w:spacing w:line="480" w:lineRule="auto"/>
              <w:jc w:val="both"/>
              <w:rPr>
                <w:rFonts w:ascii="Times New Roman" w:hAnsi="Times New Roman" w:cs="Times New Roman"/>
                <w:sz w:val="24"/>
                <w:szCs w:val="24"/>
              </w:rPr>
            </w:pPr>
            <w:r w:rsidRPr="009B6161">
              <w:rPr>
                <w:rFonts w:ascii="Times New Roman" w:hAnsi="Times New Roman" w:cs="Times New Roman"/>
                <w:sz w:val="24"/>
                <w:szCs w:val="24"/>
              </w:rPr>
              <w:t>1943</w:t>
            </w:r>
          </w:p>
        </w:tc>
        <w:tc>
          <w:tcPr>
            <w:tcW w:w="987" w:type="dxa"/>
            <w:tcBorders>
              <w:bottom w:val="single" w:sz="4" w:space="0" w:color="auto"/>
            </w:tcBorders>
          </w:tcPr>
          <w:p w:rsidR="00C83B1B" w:rsidRPr="009B6161" w:rsidRDefault="00C83B1B" w:rsidP="00141831">
            <w:pPr>
              <w:spacing w:line="480" w:lineRule="auto"/>
              <w:jc w:val="both"/>
              <w:rPr>
                <w:rFonts w:ascii="Times New Roman" w:hAnsi="Times New Roman" w:cs="Times New Roman"/>
                <w:sz w:val="24"/>
                <w:szCs w:val="24"/>
              </w:rPr>
            </w:pPr>
            <w:r w:rsidRPr="009B6161">
              <w:rPr>
                <w:rFonts w:ascii="Times New Roman" w:hAnsi="Times New Roman" w:cs="Times New Roman"/>
                <w:sz w:val="24"/>
                <w:szCs w:val="24"/>
              </w:rPr>
              <w:t>762</w:t>
            </w:r>
          </w:p>
        </w:tc>
        <w:tc>
          <w:tcPr>
            <w:tcW w:w="2558" w:type="dxa"/>
            <w:tcBorders>
              <w:bottom w:val="single" w:sz="4" w:space="0" w:color="auto"/>
            </w:tcBorders>
          </w:tcPr>
          <w:p w:rsidR="00C83B1B" w:rsidRPr="009B6161" w:rsidRDefault="00C83B1B" w:rsidP="00141831">
            <w:pPr>
              <w:spacing w:line="480" w:lineRule="auto"/>
              <w:jc w:val="both"/>
              <w:rPr>
                <w:rFonts w:ascii="Times New Roman" w:hAnsi="Times New Roman" w:cs="Times New Roman"/>
                <w:sz w:val="24"/>
                <w:szCs w:val="24"/>
              </w:rPr>
            </w:pPr>
            <w:r w:rsidRPr="009B6161">
              <w:rPr>
                <w:rFonts w:ascii="Times New Roman" w:hAnsi="Times New Roman" w:cs="Times New Roman"/>
                <w:sz w:val="24"/>
                <w:szCs w:val="24"/>
              </w:rPr>
              <w:t>420.124</w:t>
            </w:r>
          </w:p>
        </w:tc>
      </w:tr>
      <w:tr w:rsidR="00C83B1B" w:rsidRPr="009B6161" w:rsidTr="00991E16">
        <w:trPr>
          <w:trHeight w:val="440"/>
          <w:jc w:val="center"/>
        </w:trPr>
        <w:tc>
          <w:tcPr>
            <w:tcW w:w="1458" w:type="dxa"/>
            <w:tcBorders>
              <w:top w:val="single" w:sz="4" w:space="0" w:color="auto"/>
            </w:tcBorders>
          </w:tcPr>
          <w:p w:rsidR="00C83B1B" w:rsidRPr="009B6161" w:rsidRDefault="00C83B1B" w:rsidP="00141831">
            <w:pPr>
              <w:spacing w:line="480" w:lineRule="auto"/>
              <w:jc w:val="both"/>
              <w:rPr>
                <w:rFonts w:ascii="Times New Roman" w:hAnsi="Times New Roman" w:cs="Times New Roman"/>
                <w:sz w:val="24"/>
                <w:szCs w:val="24"/>
              </w:rPr>
            </w:pPr>
            <w:r w:rsidRPr="009B6161">
              <w:rPr>
                <w:rFonts w:ascii="Times New Roman" w:hAnsi="Times New Roman" w:cs="Times New Roman"/>
                <w:sz w:val="24"/>
                <w:szCs w:val="24"/>
              </w:rPr>
              <w:t>Wodo genet</w:t>
            </w:r>
          </w:p>
        </w:tc>
        <w:tc>
          <w:tcPr>
            <w:tcW w:w="1440" w:type="dxa"/>
            <w:tcBorders>
              <w:top w:val="single" w:sz="4" w:space="0" w:color="auto"/>
            </w:tcBorders>
          </w:tcPr>
          <w:p w:rsidR="00C83B1B" w:rsidRPr="009B6161" w:rsidRDefault="00C83B1B" w:rsidP="00141831">
            <w:pPr>
              <w:spacing w:line="480" w:lineRule="auto"/>
              <w:jc w:val="both"/>
              <w:rPr>
                <w:rFonts w:ascii="Times New Roman" w:hAnsi="Times New Roman" w:cs="Times New Roman"/>
                <w:sz w:val="24"/>
                <w:szCs w:val="24"/>
              </w:rPr>
            </w:pPr>
            <w:r w:rsidRPr="009B6161">
              <w:rPr>
                <w:rFonts w:ascii="Times New Roman" w:hAnsi="Times New Roman" w:cs="Times New Roman"/>
                <w:sz w:val="24"/>
                <w:szCs w:val="24"/>
              </w:rPr>
              <w:t>1770</w:t>
            </w:r>
          </w:p>
        </w:tc>
        <w:tc>
          <w:tcPr>
            <w:tcW w:w="987" w:type="dxa"/>
            <w:tcBorders>
              <w:top w:val="single" w:sz="4" w:space="0" w:color="auto"/>
            </w:tcBorders>
          </w:tcPr>
          <w:p w:rsidR="00C83B1B" w:rsidRPr="009B6161" w:rsidRDefault="00C83B1B" w:rsidP="00141831">
            <w:pPr>
              <w:spacing w:line="480" w:lineRule="auto"/>
              <w:jc w:val="both"/>
              <w:rPr>
                <w:rFonts w:ascii="Times New Roman" w:hAnsi="Times New Roman" w:cs="Times New Roman"/>
                <w:sz w:val="24"/>
                <w:szCs w:val="24"/>
              </w:rPr>
            </w:pPr>
            <w:r w:rsidRPr="009B6161">
              <w:rPr>
                <w:rFonts w:ascii="Times New Roman" w:hAnsi="Times New Roman" w:cs="Times New Roman"/>
                <w:sz w:val="24"/>
                <w:szCs w:val="24"/>
              </w:rPr>
              <w:t>1021</w:t>
            </w:r>
          </w:p>
        </w:tc>
        <w:tc>
          <w:tcPr>
            <w:tcW w:w="2558" w:type="dxa"/>
            <w:tcBorders>
              <w:top w:val="single" w:sz="4" w:space="0" w:color="auto"/>
            </w:tcBorders>
          </w:tcPr>
          <w:p w:rsidR="00C83B1B" w:rsidRPr="009B6161" w:rsidRDefault="00C83B1B" w:rsidP="00141831">
            <w:pPr>
              <w:spacing w:line="480" w:lineRule="auto"/>
              <w:jc w:val="both"/>
              <w:rPr>
                <w:rFonts w:ascii="Times New Roman" w:hAnsi="Times New Roman" w:cs="Times New Roman"/>
                <w:sz w:val="24"/>
                <w:szCs w:val="24"/>
              </w:rPr>
            </w:pPr>
            <w:r w:rsidRPr="009B6161">
              <w:rPr>
                <w:rFonts w:ascii="Times New Roman" w:hAnsi="Times New Roman" w:cs="Times New Roman"/>
                <w:sz w:val="24"/>
                <w:szCs w:val="24"/>
              </w:rPr>
              <w:t>562.682</w:t>
            </w:r>
          </w:p>
        </w:tc>
      </w:tr>
      <w:tr w:rsidR="00C83B1B" w:rsidRPr="009B6161" w:rsidTr="00991E16">
        <w:trPr>
          <w:trHeight w:val="233"/>
          <w:jc w:val="center"/>
        </w:trPr>
        <w:tc>
          <w:tcPr>
            <w:tcW w:w="1458" w:type="dxa"/>
          </w:tcPr>
          <w:p w:rsidR="00C83B1B" w:rsidRPr="009B6161" w:rsidRDefault="00C83B1B" w:rsidP="00141831">
            <w:pPr>
              <w:spacing w:line="480" w:lineRule="auto"/>
              <w:jc w:val="both"/>
              <w:rPr>
                <w:rFonts w:ascii="Times New Roman" w:hAnsi="Times New Roman" w:cs="Times New Roman"/>
                <w:sz w:val="24"/>
                <w:szCs w:val="24"/>
              </w:rPr>
            </w:pPr>
            <w:r w:rsidRPr="009B6161">
              <w:rPr>
                <w:rFonts w:ascii="Times New Roman" w:hAnsi="Times New Roman" w:cs="Times New Roman"/>
                <w:sz w:val="24"/>
                <w:szCs w:val="24"/>
              </w:rPr>
              <w:t>Hawassa</w:t>
            </w:r>
          </w:p>
        </w:tc>
        <w:tc>
          <w:tcPr>
            <w:tcW w:w="1440" w:type="dxa"/>
          </w:tcPr>
          <w:p w:rsidR="00C83B1B" w:rsidRPr="009B6161" w:rsidRDefault="00C83B1B" w:rsidP="00141831">
            <w:pPr>
              <w:spacing w:line="480" w:lineRule="auto"/>
              <w:jc w:val="both"/>
              <w:rPr>
                <w:rFonts w:ascii="Times New Roman" w:hAnsi="Times New Roman" w:cs="Times New Roman"/>
                <w:sz w:val="24"/>
                <w:szCs w:val="24"/>
              </w:rPr>
            </w:pPr>
            <w:r w:rsidRPr="009B6161">
              <w:rPr>
                <w:rFonts w:ascii="Times New Roman" w:hAnsi="Times New Roman" w:cs="Times New Roman"/>
                <w:sz w:val="24"/>
                <w:szCs w:val="24"/>
              </w:rPr>
              <w:t>1701</w:t>
            </w:r>
          </w:p>
        </w:tc>
        <w:tc>
          <w:tcPr>
            <w:tcW w:w="987" w:type="dxa"/>
            <w:tcBorders>
              <w:right w:val="single" w:sz="4" w:space="0" w:color="auto"/>
            </w:tcBorders>
          </w:tcPr>
          <w:p w:rsidR="00C83B1B" w:rsidRPr="009B6161" w:rsidRDefault="00C83B1B" w:rsidP="00141831">
            <w:pPr>
              <w:spacing w:line="480" w:lineRule="auto"/>
              <w:jc w:val="both"/>
              <w:rPr>
                <w:rFonts w:ascii="Times New Roman" w:hAnsi="Times New Roman" w:cs="Times New Roman"/>
                <w:sz w:val="24"/>
                <w:szCs w:val="24"/>
              </w:rPr>
            </w:pPr>
            <w:r w:rsidRPr="009B6161">
              <w:rPr>
                <w:rFonts w:ascii="Times New Roman" w:hAnsi="Times New Roman" w:cs="Times New Roman"/>
                <w:sz w:val="24"/>
                <w:szCs w:val="24"/>
              </w:rPr>
              <w:t>960</w:t>
            </w:r>
          </w:p>
        </w:tc>
        <w:tc>
          <w:tcPr>
            <w:tcW w:w="2558" w:type="dxa"/>
            <w:tcBorders>
              <w:left w:val="single" w:sz="4" w:space="0" w:color="auto"/>
            </w:tcBorders>
          </w:tcPr>
          <w:p w:rsidR="00C83B1B" w:rsidRPr="009B6161" w:rsidRDefault="00C83B1B" w:rsidP="00141831">
            <w:pPr>
              <w:spacing w:line="480" w:lineRule="auto"/>
              <w:jc w:val="both"/>
              <w:rPr>
                <w:rFonts w:ascii="Times New Roman" w:hAnsi="Times New Roman" w:cs="Times New Roman"/>
                <w:sz w:val="24"/>
                <w:szCs w:val="24"/>
              </w:rPr>
            </w:pPr>
            <w:r w:rsidRPr="009B6161">
              <w:rPr>
                <w:rFonts w:ascii="Times New Roman" w:hAnsi="Times New Roman" w:cs="Times New Roman"/>
                <w:sz w:val="24"/>
                <w:szCs w:val="24"/>
              </w:rPr>
              <w:t>531.4</w:t>
            </w:r>
          </w:p>
        </w:tc>
      </w:tr>
      <w:tr w:rsidR="00C83B1B" w:rsidRPr="009B6161" w:rsidTr="00991E1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285"/>
          <w:jc w:val="center"/>
        </w:trPr>
        <w:tc>
          <w:tcPr>
            <w:tcW w:w="1458" w:type="dxa"/>
          </w:tcPr>
          <w:p w:rsidR="00C83B1B" w:rsidRPr="009B6161" w:rsidRDefault="00483014" w:rsidP="00141831">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Mean </w:t>
            </w:r>
          </w:p>
        </w:tc>
        <w:tc>
          <w:tcPr>
            <w:tcW w:w="1440" w:type="dxa"/>
          </w:tcPr>
          <w:p w:rsidR="00C83B1B" w:rsidRPr="009B6161" w:rsidRDefault="00C83B1B" w:rsidP="00141831">
            <w:pPr>
              <w:spacing w:line="480" w:lineRule="auto"/>
              <w:jc w:val="both"/>
              <w:rPr>
                <w:rFonts w:ascii="Times New Roman" w:hAnsi="Times New Roman" w:cs="Times New Roman"/>
                <w:b/>
                <w:sz w:val="24"/>
                <w:szCs w:val="24"/>
              </w:rPr>
            </w:pPr>
          </w:p>
        </w:tc>
        <w:tc>
          <w:tcPr>
            <w:tcW w:w="987" w:type="dxa"/>
          </w:tcPr>
          <w:p w:rsidR="00C83B1B" w:rsidRPr="009B6161" w:rsidRDefault="00C83B1B" w:rsidP="00141831">
            <w:pPr>
              <w:spacing w:line="480" w:lineRule="auto"/>
              <w:jc w:val="both"/>
              <w:rPr>
                <w:rFonts w:ascii="Times New Roman" w:hAnsi="Times New Roman" w:cs="Times New Roman"/>
                <w:b/>
                <w:sz w:val="24"/>
                <w:szCs w:val="24"/>
              </w:rPr>
            </w:pPr>
            <w:r w:rsidRPr="009B6161">
              <w:rPr>
                <w:rFonts w:ascii="Times New Roman" w:hAnsi="Times New Roman" w:cs="Times New Roman"/>
                <w:b/>
                <w:sz w:val="24"/>
                <w:szCs w:val="24"/>
              </w:rPr>
              <w:t>914.33</w:t>
            </w:r>
          </w:p>
        </w:tc>
        <w:tc>
          <w:tcPr>
            <w:tcW w:w="2558" w:type="dxa"/>
          </w:tcPr>
          <w:p w:rsidR="00C83B1B" w:rsidRPr="009B6161" w:rsidRDefault="00CE0941" w:rsidP="00141831">
            <w:pPr>
              <w:spacing w:line="480" w:lineRule="auto"/>
              <w:jc w:val="both"/>
              <w:rPr>
                <w:rFonts w:ascii="Times New Roman" w:hAnsi="Times New Roman" w:cs="Times New Roman"/>
                <w:b/>
                <w:sz w:val="24"/>
                <w:szCs w:val="24"/>
              </w:rPr>
            </w:pPr>
            <w:r>
              <w:rPr>
                <w:rFonts w:ascii="Times New Roman" w:hAnsi="Times New Roman" w:cs="Times New Roman"/>
                <w:b/>
                <w:sz w:val="24"/>
                <w:szCs w:val="24"/>
              </w:rPr>
              <w:t>504</w:t>
            </w:r>
            <w:r w:rsidR="00C83B1B" w:rsidRPr="009B6161">
              <w:rPr>
                <w:rFonts w:ascii="Times New Roman" w:hAnsi="Times New Roman" w:cs="Times New Roman"/>
                <w:b/>
                <w:sz w:val="24"/>
                <w:szCs w:val="24"/>
              </w:rPr>
              <w:t>.73</w:t>
            </w:r>
            <w:r>
              <w:rPr>
                <w:rFonts w:ascii="Times New Roman" w:hAnsi="Times New Roman" w:cs="Times New Roman"/>
                <w:b/>
                <w:sz w:val="24"/>
                <w:szCs w:val="24"/>
              </w:rPr>
              <w:t>5</w:t>
            </w:r>
          </w:p>
        </w:tc>
      </w:tr>
    </w:tbl>
    <w:p w:rsidR="007009D1" w:rsidRDefault="007009D1" w:rsidP="00141831">
      <w:pPr>
        <w:spacing w:line="480" w:lineRule="auto"/>
        <w:jc w:val="both"/>
        <w:rPr>
          <w:rFonts w:ascii="Times New Roman" w:hAnsi="Times New Roman" w:cs="Times New Roman"/>
          <w:sz w:val="24"/>
          <w:szCs w:val="24"/>
        </w:rPr>
      </w:pPr>
    </w:p>
    <w:p w:rsidR="00882C38" w:rsidRDefault="00864BDC" w:rsidP="00141831">
      <w:pPr>
        <w:autoSpaceDE w:val="0"/>
        <w:autoSpaceDN w:val="0"/>
        <w:adjustRightInd w:val="0"/>
        <w:spacing w:after="240" w:line="480" w:lineRule="auto"/>
        <w:jc w:val="both"/>
        <w:rPr>
          <w:rFonts w:ascii="Times New Roman" w:hAnsi="Times New Roman" w:cs="Times New Roman"/>
          <w:sz w:val="24"/>
          <w:szCs w:val="24"/>
        </w:rPr>
      </w:pPr>
      <w:r>
        <w:rPr>
          <w:rFonts w:ascii="Times New Roman" w:hAnsi="Times New Roman" w:cs="Times New Roman"/>
          <w:sz w:val="24"/>
          <w:szCs w:val="24"/>
        </w:rPr>
        <w:t xml:space="preserve"> As shown in the Table 5 </w:t>
      </w:r>
      <w:r w:rsidR="00882C38" w:rsidRPr="009B6161">
        <w:rPr>
          <w:rFonts w:ascii="Times New Roman" w:hAnsi="Times New Roman" w:cs="Times New Roman"/>
          <w:sz w:val="24"/>
          <w:szCs w:val="24"/>
        </w:rPr>
        <w:t>Rainfall erosivity factor (R-factor) value in the study area is</w:t>
      </w:r>
      <w:r>
        <w:rPr>
          <w:rFonts w:ascii="Times New Roman" w:hAnsi="Times New Roman" w:cs="Times New Roman"/>
          <w:sz w:val="24"/>
          <w:szCs w:val="24"/>
        </w:rPr>
        <w:t xml:space="preserve"> ranges </w:t>
      </w:r>
      <w:r w:rsidRPr="009B6161">
        <w:rPr>
          <w:rFonts w:ascii="Times New Roman" w:hAnsi="Times New Roman" w:cs="Times New Roman"/>
          <w:sz w:val="24"/>
          <w:szCs w:val="24"/>
        </w:rPr>
        <w:t>420.124</w:t>
      </w:r>
      <w:r w:rsidR="00483014" w:rsidRPr="00483014">
        <w:rPr>
          <w:rFonts w:ascii="Times New Roman" w:hAnsi="Times New Roman" w:cs="Times New Roman"/>
          <w:sz w:val="24"/>
          <w:szCs w:val="24"/>
        </w:rPr>
        <w:t xml:space="preserve"> </w:t>
      </w:r>
      <w:r w:rsidR="00483014" w:rsidRPr="009B6161">
        <w:rPr>
          <w:rFonts w:ascii="Times New Roman" w:hAnsi="Times New Roman" w:cs="Times New Roman"/>
          <w:sz w:val="24"/>
          <w:szCs w:val="24"/>
        </w:rPr>
        <w:t>MJ mm ha</w:t>
      </w:r>
      <w:r w:rsidR="00483014" w:rsidRPr="009B6161">
        <w:rPr>
          <w:rFonts w:ascii="Times New Roman" w:hAnsi="Times New Roman" w:cs="Times New Roman"/>
          <w:sz w:val="24"/>
          <w:szCs w:val="24"/>
          <w:vertAlign w:val="superscript"/>
        </w:rPr>
        <w:t xml:space="preserve">-1 </w:t>
      </w:r>
      <w:r w:rsidR="00483014" w:rsidRPr="009B6161">
        <w:rPr>
          <w:rFonts w:ascii="Times New Roman" w:hAnsi="Times New Roman" w:cs="Times New Roman"/>
          <w:sz w:val="24"/>
          <w:szCs w:val="24"/>
        </w:rPr>
        <w:t>hr</w:t>
      </w:r>
      <w:r w:rsidR="00483014" w:rsidRPr="009B6161">
        <w:rPr>
          <w:rFonts w:ascii="Times New Roman" w:hAnsi="Times New Roman" w:cs="Times New Roman"/>
          <w:sz w:val="24"/>
          <w:szCs w:val="24"/>
          <w:vertAlign w:val="superscript"/>
        </w:rPr>
        <w:t>-1</w:t>
      </w:r>
      <w:r w:rsidR="00483014" w:rsidRPr="009B6161">
        <w:rPr>
          <w:rFonts w:ascii="Times New Roman" w:hAnsi="Times New Roman" w:cs="Times New Roman"/>
          <w:sz w:val="24"/>
          <w:szCs w:val="24"/>
        </w:rPr>
        <w:t xml:space="preserve"> yr</w:t>
      </w:r>
      <w:r w:rsidR="00483014" w:rsidRPr="009B6161">
        <w:rPr>
          <w:rFonts w:ascii="Times New Roman" w:hAnsi="Times New Roman" w:cs="Times New Roman"/>
          <w:sz w:val="24"/>
          <w:szCs w:val="24"/>
          <w:vertAlign w:val="superscript"/>
        </w:rPr>
        <w:t>-1</w:t>
      </w:r>
      <w:r w:rsidR="00882C38" w:rsidRPr="009B6161">
        <w:rPr>
          <w:rFonts w:ascii="Times New Roman" w:hAnsi="Times New Roman" w:cs="Times New Roman"/>
          <w:sz w:val="24"/>
          <w:szCs w:val="24"/>
        </w:rPr>
        <w:t xml:space="preserve">_531.4 </w:t>
      </w:r>
      <w:r w:rsidR="00483014" w:rsidRPr="009B6161">
        <w:rPr>
          <w:rFonts w:ascii="Times New Roman" w:hAnsi="Times New Roman" w:cs="Times New Roman"/>
          <w:sz w:val="24"/>
          <w:szCs w:val="24"/>
        </w:rPr>
        <w:t>MJ mm ha</w:t>
      </w:r>
      <w:r w:rsidR="00483014" w:rsidRPr="009B6161">
        <w:rPr>
          <w:rFonts w:ascii="Times New Roman" w:hAnsi="Times New Roman" w:cs="Times New Roman"/>
          <w:sz w:val="24"/>
          <w:szCs w:val="24"/>
          <w:vertAlign w:val="superscript"/>
        </w:rPr>
        <w:t xml:space="preserve">-1 </w:t>
      </w:r>
      <w:r w:rsidR="00483014" w:rsidRPr="009B6161">
        <w:rPr>
          <w:rFonts w:ascii="Times New Roman" w:hAnsi="Times New Roman" w:cs="Times New Roman"/>
          <w:sz w:val="24"/>
          <w:szCs w:val="24"/>
        </w:rPr>
        <w:t>hr</w:t>
      </w:r>
      <w:r w:rsidR="00483014" w:rsidRPr="009B6161">
        <w:rPr>
          <w:rFonts w:ascii="Times New Roman" w:hAnsi="Times New Roman" w:cs="Times New Roman"/>
          <w:sz w:val="24"/>
          <w:szCs w:val="24"/>
          <w:vertAlign w:val="superscript"/>
        </w:rPr>
        <w:t>-1</w:t>
      </w:r>
      <w:r w:rsidR="00483014" w:rsidRPr="009B6161">
        <w:rPr>
          <w:rFonts w:ascii="Times New Roman" w:hAnsi="Times New Roman" w:cs="Times New Roman"/>
          <w:sz w:val="24"/>
          <w:szCs w:val="24"/>
        </w:rPr>
        <w:t xml:space="preserve"> yr</w:t>
      </w:r>
      <w:r w:rsidR="00483014" w:rsidRPr="009B6161">
        <w:rPr>
          <w:rFonts w:ascii="Times New Roman" w:hAnsi="Times New Roman" w:cs="Times New Roman"/>
          <w:sz w:val="24"/>
          <w:szCs w:val="24"/>
          <w:vertAlign w:val="superscript"/>
        </w:rPr>
        <w:t>-1</w:t>
      </w:r>
      <w:r w:rsidR="00882C38">
        <w:rPr>
          <w:rFonts w:ascii="Times New Roman" w:hAnsi="Times New Roman" w:cs="Times New Roman"/>
          <w:sz w:val="24"/>
          <w:szCs w:val="24"/>
        </w:rPr>
        <w:t xml:space="preserve">and </w:t>
      </w:r>
      <w:r w:rsidR="00CE0941">
        <w:rPr>
          <w:rFonts w:ascii="Times New Roman" w:hAnsi="Times New Roman" w:cs="Times New Roman"/>
          <w:sz w:val="24"/>
          <w:szCs w:val="24"/>
        </w:rPr>
        <w:t>the average value is 504.735</w:t>
      </w:r>
      <w:r w:rsidR="00882C38" w:rsidRPr="009B6161">
        <w:rPr>
          <w:rFonts w:ascii="Times New Roman" w:hAnsi="Times New Roman" w:cs="Times New Roman"/>
          <w:sz w:val="24"/>
          <w:szCs w:val="24"/>
        </w:rPr>
        <w:t xml:space="preserve"> MJmm ha</w:t>
      </w:r>
      <w:r w:rsidR="00882C38" w:rsidRPr="009B6161">
        <w:rPr>
          <w:rFonts w:ascii="Times New Roman" w:hAnsi="Times New Roman" w:cs="Times New Roman"/>
          <w:sz w:val="24"/>
          <w:szCs w:val="24"/>
          <w:vertAlign w:val="superscript"/>
        </w:rPr>
        <w:t>−1</w:t>
      </w:r>
      <w:r w:rsidR="00882C38" w:rsidRPr="009B6161">
        <w:rPr>
          <w:rFonts w:ascii="Times New Roman" w:hAnsi="Times New Roman" w:cs="Times New Roman"/>
          <w:sz w:val="24"/>
          <w:szCs w:val="24"/>
        </w:rPr>
        <w:t>yr</w:t>
      </w:r>
      <w:r w:rsidR="00882C38" w:rsidRPr="009B6161">
        <w:rPr>
          <w:rFonts w:ascii="Times New Roman" w:hAnsi="Times New Roman" w:cs="Times New Roman"/>
          <w:sz w:val="24"/>
          <w:szCs w:val="24"/>
          <w:vertAlign w:val="superscript"/>
        </w:rPr>
        <w:t>−1</w:t>
      </w:r>
      <w:r w:rsidR="00882C38" w:rsidRPr="009B6161">
        <w:rPr>
          <w:rFonts w:ascii="Times New Roman" w:hAnsi="Times New Roman" w:cs="Times New Roman"/>
          <w:sz w:val="24"/>
          <w:szCs w:val="24"/>
        </w:rPr>
        <w:t>. Since R-factor is proportional and depends to annual rain fall, the R- factor is varying due to the varia</w:t>
      </w:r>
      <w:r w:rsidR="00882C38">
        <w:rPr>
          <w:rFonts w:ascii="Times New Roman" w:hAnsi="Times New Roman" w:cs="Times New Roman"/>
          <w:sz w:val="24"/>
          <w:szCs w:val="24"/>
        </w:rPr>
        <w:t xml:space="preserve">tion in annual rain fall. This </w:t>
      </w:r>
      <w:r w:rsidR="00882C38" w:rsidRPr="009B6161">
        <w:rPr>
          <w:rFonts w:ascii="Times New Roman" w:hAnsi="Times New Roman" w:cs="Times New Roman"/>
          <w:sz w:val="24"/>
          <w:szCs w:val="24"/>
        </w:rPr>
        <w:t>indicate</w:t>
      </w:r>
      <w:r w:rsidR="00882C38">
        <w:rPr>
          <w:rFonts w:ascii="Times New Roman" w:hAnsi="Times New Roman" w:cs="Times New Roman"/>
          <w:sz w:val="24"/>
          <w:szCs w:val="24"/>
        </w:rPr>
        <w:t>s</w:t>
      </w:r>
      <w:r w:rsidR="00882C38" w:rsidRPr="009B6161">
        <w:rPr>
          <w:rFonts w:ascii="Times New Roman" w:hAnsi="Times New Roman" w:cs="Times New Roman"/>
          <w:sz w:val="24"/>
          <w:szCs w:val="24"/>
        </w:rPr>
        <w:t xml:space="preserve"> that areas having high annual rain fal</w:t>
      </w:r>
      <w:r w:rsidR="00882C38">
        <w:rPr>
          <w:rFonts w:ascii="Times New Roman" w:hAnsi="Times New Roman" w:cs="Times New Roman"/>
          <w:sz w:val="24"/>
          <w:szCs w:val="24"/>
        </w:rPr>
        <w:t xml:space="preserve">l has </w:t>
      </w:r>
      <w:r w:rsidR="00882C38">
        <w:rPr>
          <w:rFonts w:ascii="Times New Roman" w:hAnsi="Times New Roman" w:cs="Times New Roman"/>
          <w:sz w:val="24"/>
          <w:szCs w:val="24"/>
        </w:rPr>
        <w:lastRenderedPageBreak/>
        <w:t xml:space="preserve">greater </w:t>
      </w:r>
      <w:r>
        <w:rPr>
          <w:rFonts w:ascii="Times New Roman" w:hAnsi="Times New Roman" w:cs="Times New Roman"/>
          <w:sz w:val="24"/>
          <w:szCs w:val="24"/>
        </w:rPr>
        <w:t>erosive</w:t>
      </w:r>
      <w:r w:rsidR="00882C38">
        <w:rPr>
          <w:rFonts w:ascii="Times New Roman" w:hAnsi="Times New Roman" w:cs="Times New Roman"/>
          <w:sz w:val="24"/>
          <w:szCs w:val="24"/>
        </w:rPr>
        <w:t xml:space="preserve"> factor which aggravated with slope factors.</w:t>
      </w:r>
      <w:r w:rsidR="00CE0941">
        <w:rPr>
          <w:rFonts w:ascii="Times New Roman" w:hAnsi="Times New Roman" w:cs="Times New Roman"/>
          <w:sz w:val="24"/>
          <w:szCs w:val="24"/>
        </w:rPr>
        <w:t xml:space="preserve"> The gauging station with high R-factors also contributed to soil erosion. According to this analysis gauging station that situated in the Wondogenet area have high influence in the catchment.</w:t>
      </w:r>
    </w:p>
    <w:p w:rsidR="003F2BEF" w:rsidRDefault="006D0B08" w:rsidP="00141831">
      <w:pPr>
        <w:autoSpaceDE w:val="0"/>
        <w:autoSpaceDN w:val="0"/>
        <w:adjustRightInd w:val="0"/>
        <w:spacing w:after="240" w:line="480" w:lineRule="auto"/>
        <w:jc w:val="both"/>
        <w:rPr>
          <w:rFonts w:ascii="Times New Roman" w:hAnsi="Times New Roman" w:cs="Times New Roman"/>
          <w:sz w:val="24"/>
          <w:szCs w:val="24"/>
        </w:rPr>
      </w:pPr>
      <w:r>
        <w:rPr>
          <w:rFonts w:ascii="Times New Roman" w:hAnsi="Times New Roman" w:cs="Times New Roman"/>
          <w:sz w:val="24"/>
          <w:szCs w:val="24"/>
        </w:rPr>
        <w:t xml:space="preserve">The </w:t>
      </w:r>
      <w:r w:rsidR="00864BDC">
        <w:rPr>
          <w:rFonts w:ascii="Times New Roman" w:hAnsi="Times New Roman" w:cs="Times New Roman"/>
          <w:sz w:val="24"/>
          <w:szCs w:val="24"/>
        </w:rPr>
        <w:t>analysis f</w:t>
      </w:r>
      <w:r w:rsidR="00E956BF">
        <w:rPr>
          <w:rFonts w:ascii="Times New Roman" w:hAnsi="Times New Roman" w:cs="Times New Roman"/>
          <w:sz w:val="24"/>
          <w:szCs w:val="24"/>
        </w:rPr>
        <w:t>or</w:t>
      </w:r>
      <w:r w:rsidR="00864BDC">
        <w:rPr>
          <w:rFonts w:ascii="Times New Roman" w:hAnsi="Times New Roman" w:cs="Times New Roman"/>
          <w:sz w:val="24"/>
          <w:szCs w:val="24"/>
        </w:rPr>
        <w:t xml:space="preserve"> </w:t>
      </w:r>
      <w:r w:rsidR="00E956BF">
        <w:rPr>
          <w:rFonts w:ascii="Times New Roman" w:hAnsi="Times New Roman" w:cs="Times New Roman"/>
          <w:sz w:val="24"/>
          <w:szCs w:val="24"/>
        </w:rPr>
        <w:t xml:space="preserve">R factor of </w:t>
      </w:r>
      <w:r w:rsidR="00864BDC">
        <w:rPr>
          <w:rFonts w:ascii="Times New Roman" w:hAnsi="Times New Roman" w:cs="Times New Roman"/>
          <w:sz w:val="24"/>
          <w:szCs w:val="24"/>
        </w:rPr>
        <w:t>mean annual rain fall f</w:t>
      </w:r>
      <w:r w:rsidR="00E956BF">
        <w:rPr>
          <w:rFonts w:ascii="Times New Roman" w:hAnsi="Times New Roman" w:cs="Times New Roman"/>
          <w:sz w:val="24"/>
          <w:szCs w:val="24"/>
        </w:rPr>
        <w:t>or</w:t>
      </w:r>
      <w:r w:rsidR="00864BDC">
        <w:rPr>
          <w:rFonts w:ascii="Times New Roman" w:hAnsi="Times New Roman" w:cs="Times New Roman"/>
          <w:sz w:val="24"/>
          <w:szCs w:val="24"/>
        </w:rPr>
        <w:t xml:space="preserve"> </w:t>
      </w:r>
      <w:r>
        <w:rPr>
          <w:rFonts w:ascii="Times New Roman" w:hAnsi="Times New Roman" w:cs="Times New Roman"/>
          <w:sz w:val="24"/>
          <w:szCs w:val="24"/>
        </w:rPr>
        <w:t>three stations</w:t>
      </w:r>
      <w:r w:rsidR="00864BDC">
        <w:rPr>
          <w:rFonts w:ascii="Times New Roman" w:hAnsi="Times New Roman" w:cs="Times New Roman"/>
          <w:sz w:val="24"/>
          <w:szCs w:val="24"/>
        </w:rPr>
        <w:t xml:space="preserve"> in the </w:t>
      </w:r>
      <w:r w:rsidR="00CE0941">
        <w:rPr>
          <w:rFonts w:ascii="Times New Roman" w:hAnsi="Times New Roman" w:cs="Times New Roman"/>
          <w:sz w:val="24"/>
          <w:szCs w:val="24"/>
        </w:rPr>
        <w:t>study area showed R-</w:t>
      </w:r>
      <w:r w:rsidR="00E956BF">
        <w:rPr>
          <w:rFonts w:ascii="Times New Roman" w:hAnsi="Times New Roman" w:cs="Times New Roman"/>
          <w:sz w:val="24"/>
          <w:szCs w:val="24"/>
        </w:rPr>
        <w:t xml:space="preserve"> value ranges from 420.2 to 1789</w:t>
      </w:r>
      <w:r>
        <w:rPr>
          <w:rFonts w:ascii="Times New Roman" w:hAnsi="Times New Roman" w:cs="Times New Roman"/>
          <w:sz w:val="24"/>
          <w:szCs w:val="24"/>
        </w:rPr>
        <w:t xml:space="preserve">. </w:t>
      </w:r>
      <w:r w:rsidRPr="006D0B08">
        <w:rPr>
          <w:rFonts w:ascii="Times New Roman" w:hAnsi="Times New Roman" w:cs="Times New Roman"/>
          <w:sz w:val="24"/>
          <w:szCs w:val="24"/>
        </w:rPr>
        <w:t>The  average  rainfall  for each  gauge stations was calculat</w:t>
      </w:r>
      <w:r>
        <w:rPr>
          <w:rFonts w:ascii="Times New Roman" w:hAnsi="Times New Roman" w:cs="Times New Roman"/>
          <w:sz w:val="24"/>
          <w:szCs w:val="24"/>
        </w:rPr>
        <w:t xml:space="preserve">ed and </w:t>
      </w:r>
      <w:r w:rsidRPr="006D0B08">
        <w:rPr>
          <w:rFonts w:ascii="Times New Roman" w:hAnsi="Times New Roman" w:cs="Times New Roman"/>
          <w:sz w:val="24"/>
          <w:szCs w:val="24"/>
        </w:rPr>
        <w:t xml:space="preserve">a  point  shape  file  </w:t>
      </w:r>
      <w:r>
        <w:rPr>
          <w:rFonts w:ascii="Times New Roman" w:hAnsi="Times New Roman" w:cs="Times New Roman"/>
          <w:sz w:val="24"/>
          <w:szCs w:val="24"/>
        </w:rPr>
        <w:t>was created  using  ArcCalalog10.3  software and finally R-map produced.</w:t>
      </w:r>
    </w:p>
    <w:p w:rsidR="007009D1" w:rsidRDefault="00EB4E30" w:rsidP="00141831">
      <w:pPr>
        <w:spacing w:line="480" w:lineRule="auto"/>
        <w:jc w:val="both"/>
        <w:rPr>
          <w:rFonts w:ascii="Times New Roman" w:hAnsi="Times New Roman" w:cs="Times New Roman"/>
          <w:sz w:val="24"/>
          <w:szCs w:val="24"/>
        </w:rPr>
      </w:pPr>
      <w:r w:rsidRPr="009B6161">
        <w:rPr>
          <w:rFonts w:ascii="Times New Roman" w:hAnsi="Times New Roman" w:cs="Times New Roman"/>
          <w:noProof/>
          <w:sz w:val="24"/>
          <w:szCs w:val="24"/>
        </w:rPr>
        <w:drawing>
          <wp:inline distT="0" distB="0" distL="0" distR="0">
            <wp:extent cx="4762500" cy="4209375"/>
            <wp:effectExtent l="19050" t="0" r="0" b="0"/>
            <wp:docPr id="5" name="Picture 6" descr="C:\Users\DELL\AppData\Local\Temp\Rar$DIa0.793\R_Fact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DELL\AppData\Local\Temp\Rar$DIa0.793\R_Factor.jpg"/>
                    <pic:cNvPicPr>
                      <a:picLocks noChangeAspect="1" noChangeArrowheads="1"/>
                    </pic:cNvPicPr>
                  </pic:nvPicPr>
                  <pic:blipFill>
                    <a:blip r:embed="rId13" cstate="print"/>
                    <a:srcRect/>
                    <a:stretch>
                      <a:fillRect/>
                    </a:stretch>
                  </pic:blipFill>
                  <pic:spPr bwMode="auto">
                    <a:xfrm>
                      <a:off x="0" y="0"/>
                      <a:ext cx="4764297" cy="4210963"/>
                    </a:xfrm>
                    <a:prstGeom prst="rect">
                      <a:avLst/>
                    </a:prstGeom>
                    <a:noFill/>
                    <a:ln w="9525">
                      <a:noFill/>
                      <a:miter lim="800000"/>
                      <a:headEnd/>
                      <a:tailEnd/>
                    </a:ln>
                  </pic:spPr>
                </pic:pic>
              </a:graphicData>
            </a:graphic>
          </wp:inline>
        </w:drawing>
      </w:r>
    </w:p>
    <w:p w:rsidR="00EB4E30" w:rsidRDefault="00A33D04" w:rsidP="00141831">
      <w:pPr>
        <w:pStyle w:val="Caption"/>
        <w:jc w:val="both"/>
        <w:rPr>
          <w:rFonts w:ascii="Times New Roman" w:hAnsi="Times New Roman" w:cs="Times New Roman"/>
          <w:b w:val="0"/>
          <w:color w:val="auto"/>
          <w:sz w:val="24"/>
          <w:szCs w:val="24"/>
        </w:rPr>
      </w:pPr>
      <w:bookmarkStart w:id="79" w:name="_Toc488439527"/>
      <w:r w:rsidRPr="00A33D04">
        <w:rPr>
          <w:rFonts w:ascii="Times New Roman" w:hAnsi="Times New Roman" w:cs="Times New Roman"/>
          <w:b w:val="0"/>
          <w:color w:val="auto"/>
          <w:sz w:val="24"/>
          <w:szCs w:val="24"/>
        </w:rPr>
        <w:t xml:space="preserve">Figure </w:t>
      </w:r>
      <w:r w:rsidR="00503BBE" w:rsidRPr="00A33D04">
        <w:rPr>
          <w:rFonts w:ascii="Times New Roman" w:hAnsi="Times New Roman" w:cs="Times New Roman"/>
          <w:b w:val="0"/>
          <w:color w:val="auto"/>
          <w:sz w:val="24"/>
          <w:szCs w:val="24"/>
        </w:rPr>
        <w:fldChar w:fldCharType="begin"/>
      </w:r>
      <w:r w:rsidRPr="00A33D04">
        <w:rPr>
          <w:rFonts w:ascii="Times New Roman" w:hAnsi="Times New Roman" w:cs="Times New Roman"/>
          <w:b w:val="0"/>
          <w:color w:val="auto"/>
          <w:sz w:val="24"/>
          <w:szCs w:val="24"/>
        </w:rPr>
        <w:instrText xml:space="preserve"> SEQ Figure \* ARABIC </w:instrText>
      </w:r>
      <w:r w:rsidR="00503BBE" w:rsidRPr="00A33D04">
        <w:rPr>
          <w:rFonts w:ascii="Times New Roman" w:hAnsi="Times New Roman" w:cs="Times New Roman"/>
          <w:b w:val="0"/>
          <w:color w:val="auto"/>
          <w:sz w:val="24"/>
          <w:szCs w:val="24"/>
        </w:rPr>
        <w:fldChar w:fldCharType="separate"/>
      </w:r>
      <w:r w:rsidR="00523631">
        <w:rPr>
          <w:rFonts w:ascii="Times New Roman" w:hAnsi="Times New Roman" w:cs="Times New Roman"/>
          <w:b w:val="0"/>
          <w:noProof/>
          <w:color w:val="auto"/>
          <w:sz w:val="24"/>
          <w:szCs w:val="24"/>
        </w:rPr>
        <w:t>4</w:t>
      </w:r>
      <w:r w:rsidR="00503BBE" w:rsidRPr="00A33D04">
        <w:rPr>
          <w:rFonts w:ascii="Times New Roman" w:hAnsi="Times New Roman" w:cs="Times New Roman"/>
          <w:b w:val="0"/>
          <w:color w:val="auto"/>
          <w:sz w:val="24"/>
          <w:szCs w:val="24"/>
        </w:rPr>
        <w:fldChar w:fldCharType="end"/>
      </w:r>
      <w:r w:rsidR="007009D1" w:rsidRPr="00A33D04">
        <w:rPr>
          <w:rFonts w:ascii="Times New Roman" w:hAnsi="Times New Roman" w:cs="Times New Roman"/>
          <w:b w:val="0"/>
          <w:color w:val="auto"/>
          <w:sz w:val="24"/>
          <w:szCs w:val="24"/>
        </w:rPr>
        <w:t xml:space="preserve"> </w:t>
      </w:r>
      <w:r w:rsidR="00D556FC">
        <w:rPr>
          <w:rFonts w:ascii="Times New Roman" w:hAnsi="Times New Roman" w:cs="Times New Roman"/>
          <w:b w:val="0"/>
          <w:color w:val="auto"/>
          <w:sz w:val="24"/>
          <w:szCs w:val="24"/>
        </w:rPr>
        <w:t xml:space="preserve">: </w:t>
      </w:r>
      <w:r w:rsidR="007009D1" w:rsidRPr="00A33D04">
        <w:rPr>
          <w:rFonts w:ascii="Times New Roman" w:hAnsi="Times New Roman" w:cs="Times New Roman"/>
          <w:b w:val="0"/>
          <w:color w:val="auto"/>
          <w:sz w:val="24"/>
          <w:szCs w:val="24"/>
        </w:rPr>
        <w:t>Map of R-factor</w:t>
      </w:r>
      <w:bookmarkEnd w:id="79"/>
    </w:p>
    <w:p w:rsidR="00A33D04" w:rsidRPr="00A33D04" w:rsidRDefault="00A33D04" w:rsidP="00141831">
      <w:pPr>
        <w:spacing w:line="480" w:lineRule="auto"/>
        <w:jc w:val="both"/>
        <w:rPr>
          <w:rFonts w:ascii="Times New Roman" w:hAnsi="Times New Roman" w:cs="Times New Roman"/>
          <w:sz w:val="24"/>
        </w:rPr>
      </w:pPr>
      <w:r w:rsidRPr="00A33D04">
        <w:rPr>
          <w:rFonts w:ascii="Times New Roman" w:hAnsi="Times New Roman" w:cs="Times New Roman"/>
          <w:sz w:val="24"/>
        </w:rPr>
        <w:t xml:space="preserve">As shown </w:t>
      </w:r>
      <w:r>
        <w:rPr>
          <w:rFonts w:ascii="Times New Roman" w:hAnsi="Times New Roman" w:cs="Times New Roman"/>
          <w:sz w:val="24"/>
        </w:rPr>
        <w:t xml:space="preserve">in the Figure 5, four gauging </w:t>
      </w:r>
      <w:r w:rsidR="00CE0941">
        <w:rPr>
          <w:rFonts w:ascii="Times New Roman" w:hAnsi="Times New Roman" w:cs="Times New Roman"/>
          <w:sz w:val="24"/>
        </w:rPr>
        <w:t xml:space="preserve">stations have played </w:t>
      </w:r>
      <w:r w:rsidR="00020274">
        <w:rPr>
          <w:rFonts w:ascii="Times New Roman" w:hAnsi="Times New Roman" w:cs="Times New Roman"/>
          <w:sz w:val="24"/>
        </w:rPr>
        <w:t xml:space="preserve">greater role for the erosion impact  </w:t>
      </w:r>
      <w:r>
        <w:rPr>
          <w:rFonts w:ascii="Times New Roman" w:hAnsi="Times New Roman" w:cs="Times New Roman"/>
          <w:sz w:val="24"/>
        </w:rPr>
        <w:t xml:space="preserve"> in the study area. According </w:t>
      </w:r>
      <w:r w:rsidR="00020274">
        <w:rPr>
          <w:rFonts w:ascii="Times New Roman" w:hAnsi="Times New Roman" w:cs="Times New Roman"/>
          <w:sz w:val="24"/>
        </w:rPr>
        <w:t>analysis of R- map in the study area,</w:t>
      </w:r>
      <w:r>
        <w:rPr>
          <w:rFonts w:ascii="Times New Roman" w:hAnsi="Times New Roman" w:cs="Times New Roman"/>
          <w:sz w:val="24"/>
        </w:rPr>
        <w:t xml:space="preserve"> </w:t>
      </w:r>
      <w:r w:rsidR="00020274">
        <w:rPr>
          <w:rFonts w:ascii="Times New Roman" w:hAnsi="Times New Roman" w:cs="Times New Roman"/>
          <w:sz w:val="24"/>
        </w:rPr>
        <w:t xml:space="preserve">station situated in the eastern </w:t>
      </w:r>
      <w:r w:rsidR="002260B1">
        <w:rPr>
          <w:rFonts w:ascii="Times New Roman" w:hAnsi="Times New Roman" w:cs="Times New Roman"/>
          <w:sz w:val="24"/>
        </w:rPr>
        <w:lastRenderedPageBreak/>
        <w:t xml:space="preserve">part of the </w:t>
      </w:r>
      <w:r w:rsidR="00D42293">
        <w:rPr>
          <w:rFonts w:ascii="Times New Roman" w:hAnsi="Times New Roman" w:cs="Times New Roman"/>
          <w:sz w:val="24"/>
        </w:rPr>
        <w:t>W</w:t>
      </w:r>
      <w:r>
        <w:rPr>
          <w:rFonts w:ascii="Times New Roman" w:hAnsi="Times New Roman" w:cs="Times New Roman"/>
          <w:sz w:val="24"/>
        </w:rPr>
        <w:t>ondogenet is most influe</w:t>
      </w:r>
      <w:r w:rsidR="00D42293">
        <w:rPr>
          <w:rFonts w:ascii="Times New Roman" w:hAnsi="Times New Roman" w:cs="Times New Roman"/>
          <w:sz w:val="24"/>
        </w:rPr>
        <w:t xml:space="preserve">ntial to the catchment because it covers highest area compared to other. The next is Haissawita that found at </w:t>
      </w:r>
      <w:r w:rsidR="00440B97">
        <w:rPr>
          <w:rFonts w:ascii="Times New Roman" w:hAnsi="Times New Roman" w:cs="Times New Roman"/>
          <w:sz w:val="24"/>
        </w:rPr>
        <w:t>escarpment</w:t>
      </w:r>
      <w:r w:rsidR="00020274">
        <w:rPr>
          <w:rFonts w:ascii="Times New Roman" w:hAnsi="Times New Roman" w:cs="Times New Roman"/>
          <w:sz w:val="24"/>
        </w:rPr>
        <w:t>s</w:t>
      </w:r>
      <w:r w:rsidR="00D42293">
        <w:rPr>
          <w:rFonts w:ascii="Times New Roman" w:hAnsi="Times New Roman" w:cs="Times New Roman"/>
          <w:sz w:val="24"/>
        </w:rPr>
        <w:t xml:space="preserve"> of the </w:t>
      </w:r>
      <w:r w:rsidR="00020274">
        <w:rPr>
          <w:rFonts w:ascii="Times New Roman" w:hAnsi="Times New Roman" w:cs="Times New Roman"/>
          <w:sz w:val="24"/>
        </w:rPr>
        <w:t>catchment</w:t>
      </w:r>
      <w:r w:rsidR="00D42293">
        <w:rPr>
          <w:rFonts w:ascii="Times New Roman" w:hAnsi="Times New Roman" w:cs="Times New Roman"/>
          <w:sz w:val="24"/>
        </w:rPr>
        <w:t xml:space="preserve"> is second influential</w:t>
      </w:r>
      <w:r w:rsidR="00440B97">
        <w:rPr>
          <w:rFonts w:ascii="Times New Roman" w:hAnsi="Times New Roman" w:cs="Times New Roman"/>
          <w:sz w:val="24"/>
        </w:rPr>
        <w:t xml:space="preserve"> gauging station. Whereas, </w:t>
      </w:r>
      <w:r w:rsidR="00020274">
        <w:rPr>
          <w:rFonts w:ascii="Times New Roman" w:hAnsi="Times New Roman" w:cs="Times New Roman"/>
          <w:sz w:val="24"/>
        </w:rPr>
        <w:t xml:space="preserve">Hawassa </w:t>
      </w:r>
      <w:r w:rsidR="00D42293">
        <w:rPr>
          <w:rFonts w:ascii="Times New Roman" w:hAnsi="Times New Roman" w:cs="Times New Roman"/>
          <w:sz w:val="24"/>
        </w:rPr>
        <w:t xml:space="preserve">gauging station </w:t>
      </w:r>
      <w:r w:rsidR="00020274">
        <w:rPr>
          <w:rFonts w:ascii="Times New Roman" w:hAnsi="Times New Roman" w:cs="Times New Roman"/>
          <w:sz w:val="24"/>
        </w:rPr>
        <w:t xml:space="preserve">that </w:t>
      </w:r>
      <w:r w:rsidR="00D42293">
        <w:rPr>
          <w:rFonts w:ascii="Times New Roman" w:hAnsi="Times New Roman" w:cs="Times New Roman"/>
          <w:sz w:val="24"/>
        </w:rPr>
        <w:t>found</w:t>
      </w:r>
      <w:r w:rsidR="001614E2">
        <w:rPr>
          <w:rFonts w:ascii="Times New Roman" w:hAnsi="Times New Roman" w:cs="Times New Roman"/>
          <w:sz w:val="24"/>
        </w:rPr>
        <w:t xml:space="preserve"> at lower part of the catchment</w:t>
      </w:r>
      <w:r w:rsidR="00020274">
        <w:rPr>
          <w:rFonts w:ascii="Times New Roman" w:hAnsi="Times New Roman" w:cs="Times New Roman"/>
          <w:sz w:val="24"/>
        </w:rPr>
        <w:t xml:space="preserve"> is third </w:t>
      </w:r>
      <w:r w:rsidR="001614E2">
        <w:rPr>
          <w:rFonts w:ascii="Times New Roman" w:hAnsi="Times New Roman" w:cs="Times New Roman"/>
          <w:sz w:val="24"/>
        </w:rPr>
        <w:t>the</w:t>
      </w:r>
      <w:r w:rsidR="00020274">
        <w:rPr>
          <w:rFonts w:ascii="Times New Roman" w:hAnsi="Times New Roman" w:cs="Times New Roman"/>
          <w:sz w:val="24"/>
        </w:rPr>
        <w:t xml:space="preserve"> influential station and the other</w:t>
      </w:r>
      <w:r w:rsidR="00D42293">
        <w:rPr>
          <w:rFonts w:ascii="Times New Roman" w:hAnsi="Times New Roman" w:cs="Times New Roman"/>
          <w:sz w:val="24"/>
        </w:rPr>
        <w:t xml:space="preserve"> fourth</w:t>
      </w:r>
      <w:r w:rsidR="00440B97">
        <w:rPr>
          <w:rFonts w:ascii="Times New Roman" w:hAnsi="Times New Roman" w:cs="Times New Roman"/>
          <w:sz w:val="24"/>
        </w:rPr>
        <w:t xml:space="preserve"> is Shashemene gauging station that found in </w:t>
      </w:r>
      <w:r w:rsidR="00D42293">
        <w:rPr>
          <w:rFonts w:ascii="Times New Roman" w:hAnsi="Times New Roman" w:cs="Times New Roman"/>
          <w:sz w:val="24"/>
        </w:rPr>
        <w:t>the upper</w:t>
      </w:r>
      <w:r w:rsidR="00CB2BBD">
        <w:rPr>
          <w:rFonts w:ascii="Times New Roman" w:hAnsi="Times New Roman" w:cs="Times New Roman"/>
          <w:sz w:val="24"/>
        </w:rPr>
        <w:t xml:space="preserve"> Northern part</w:t>
      </w:r>
      <w:r w:rsidR="00D42293">
        <w:rPr>
          <w:rFonts w:ascii="Times New Roman" w:hAnsi="Times New Roman" w:cs="Times New Roman"/>
          <w:sz w:val="24"/>
        </w:rPr>
        <w:t xml:space="preserve"> of the catchment.</w:t>
      </w:r>
    </w:p>
    <w:p w:rsidR="00E956BF" w:rsidRDefault="00A33D04" w:rsidP="00141831">
      <w:pPr>
        <w:jc w:val="both"/>
      </w:pPr>
      <w:r>
        <w:rPr>
          <w:noProof/>
        </w:rPr>
        <w:drawing>
          <wp:inline distT="0" distB="0" distL="0" distR="0">
            <wp:extent cx="4838700" cy="4772025"/>
            <wp:effectExtent l="19050" t="0" r="0" b="0"/>
            <wp:docPr id="6" name="Picture 9" descr="F:\.Trashes\anek\Thisson_Tikurwuh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F:\.Trashes\anek\Thisson_Tikurwuha.jpg"/>
                    <pic:cNvPicPr>
                      <a:picLocks noChangeAspect="1" noChangeArrowheads="1"/>
                    </pic:cNvPicPr>
                  </pic:nvPicPr>
                  <pic:blipFill>
                    <a:blip r:embed="rId14" cstate="print"/>
                    <a:srcRect/>
                    <a:stretch>
                      <a:fillRect/>
                    </a:stretch>
                  </pic:blipFill>
                  <pic:spPr bwMode="auto">
                    <a:xfrm>
                      <a:off x="0" y="0"/>
                      <a:ext cx="4838700" cy="4772025"/>
                    </a:xfrm>
                    <a:prstGeom prst="rect">
                      <a:avLst/>
                    </a:prstGeom>
                    <a:noFill/>
                    <a:ln w="9525">
                      <a:noFill/>
                      <a:miter lim="800000"/>
                      <a:headEnd/>
                      <a:tailEnd/>
                    </a:ln>
                  </pic:spPr>
                </pic:pic>
              </a:graphicData>
            </a:graphic>
          </wp:inline>
        </w:drawing>
      </w:r>
    </w:p>
    <w:p w:rsidR="00A33D04" w:rsidRDefault="00A33D04" w:rsidP="00141831">
      <w:pPr>
        <w:jc w:val="both"/>
      </w:pPr>
    </w:p>
    <w:p w:rsidR="00BF71AF" w:rsidRPr="00CB2BBD" w:rsidRDefault="00A33D04" w:rsidP="00141831">
      <w:pPr>
        <w:pStyle w:val="Caption"/>
        <w:jc w:val="both"/>
        <w:rPr>
          <w:rFonts w:ascii="Times New Roman" w:hAnsi="Times New Roman" w:cs="Times New Roman"/>
          <w:b w:val="0"/>
          <w:color w:val="auto"/>
          <w:sz w:val="24"/>
        </w:rPr>
      </w:pPr>
      <w:bookmarkStart w:id="80" w:name="_Toc488439528"/>
      <w:r w:rsidRPr="00A33D04">
        <w:rPr>
          <w:rFonts w:ascii="Times New Roman" w:hAnsi="Times New Roman" w:cs="Times New Roman"/>
          <w:b w:val="0"/>
          <w:color w:val="auto"/>
          <w:sz w:val="24"/>
        </w:rPr>
        <w:t xml:space="preserve">Figure </w:t>
      </w:r>
      <w:r w:rsidR="00503BBE" w:rsidRPr="00A33D04">
        <w:rPr>
          <w:rFonts w:ascii="Times New Roman" w:hAnsi="Times New Roman" w:cs="Times New Roman"/>
          <w:b w:val="0"/>
          <w:color w:val="auto"/>
          <w:sz w:val="24"/>
        </w:rPr>
        <w:fldChar w:fldCharType="begin"/>
      </w:r>
      <w:r w:rsidRPr="00A33D04">
        <w:rPr>
          <w:rFonts w:ascii="Times New Roman" w:hAnsi="Times New Roman" w:cs="Times New Roman"/>
          <w:b w:val="0"/>
          <w:color w:val="auto"/>
          <w:sz w:val="24"/>
        </w:rPr>
        <w:instrText xml:space="preserve"> SEQ Figure \* ARABIC </w:instrText>
      </w:r>
      <w:r w:rsidR="00503BBE" w:rsidRPr="00A33D04">
        <w:rPr>
          <w:rFonts w:ascii="Times New Roman" w:hAnsi="Times New Roman" w:cs="Times New Roman"/>
          <w:b w:val="0"/>
          <w:color w:val="auto"/>
          <w:sz w:val="24"/>
        </w:rPr>
        <w:fldChar w:fldCharType="separate"/>
      </w:r>
      <w:r w:rsidR="00523631">
        <w:rPr>
          <w:rFonts w:ascii="Times New Roman" w:hAnsi="Times New Roman" w:cs="Times New Roman"/>
          <w:b w:val="0"/>
          <w:noProof/>
          <w:color w:val="auto"/>
          <w:sz w:val="24"/>
        </w:rPr>
        <w:t>5</w:t>
      </w:r>
      <w:r w:rsidR="00503BBE" w:rsidRPr="00A33D04">
        <w:rPr>
          <w:rFonts w:ascii="Times New Roman" w:hAnsi="Times New Roman" w:cs="Times New Roman"/>
          <w:b w:val="0"/>
          <w:color w:val="auto"/>
          <w:sz w:val="24"/>
        </w:rPr>
        <w:fldChar w:fldCharType="end"/>
      </w:r>
      <w:r w:rsidRPr="00A33D04">
        <w:rPr>
          <w:rFonts w:ascii="Times New Roman" w:hAnsi="Times New Roman" w:cs="Times New Roman"/>
          <w:b w:val="0"/>
          <w:color w:val="auto"/>
          <w:sz w:val="24"/>
        </w:rPr>
        <w:t xml:space="preserve"> </w:t>
      </w:r>
      <w:r w:rsidR="00D556FC">
        <w:rPr>
          <w:rFonts w:ascii="Times New Roman" w:hAnsi="Times New Roman" w:cs="Times New Roman"/>
          <w:b w:val="0"/>
          <w:color w:val="auto"/>
          <w:sz w:val="24"/>
        </w:rPr>
        <w:t>:</w:t>
      </w:r>
      <w:r>
        <w:rPr>
          <w:rFonts w:ascii="Times New Roman" w:hAnsi="Times New Roman" w:cs="Times New Roman"/>
          <w:b w:val="0"/>
          <w:color w:val="auto"/>
          <w:sz w:val="24"/>
        </w:rPr>
        <w:t xml:space="preserve"> Map of T</w:t>
      </w:r>
      <w:r w:rsidR="00E956BF" w:rsidRPr="00A33D04">
        <w:rPr>
          <w:rFonts w:ascii="Times New Roman" w:hAnsi="Times New Roman" w:cs="Times New Roman"/>
          <w:b w:val="0"/>
          <w:color w:val="auto"/>
          <w:sz w:val="24"/>
        </w:rPr>
        <w:t>h</w:t>
      </w:r>
      <w:r>
        <w:rPr>
          <w:rFonts w:ascii="Times New Roman" w:hAnsi="Times New Roman" w:cs="Times New Roman"/>
          <w:b w:val="0"/>
          <w:color w:val="auto"/>
          <w:sz w:val="24"/>
        </w:rPr>
        <w:t>is</w:t>
      </w:r>
      <w:r w:rsidR="00E956BF" w:rsidRPr="00A33D04">
        <w:rPr>
          <w:rFonts w:ascii="Times New Roman" w:hAnsi="Times New Roman" w:cs="Times New Roman"/>
          <w:b w:val="0"/>
          <w:color w:val="auto"/>
          <w:sz w:val="24"/>
        </w:rPr>
        <w:t>sen pol</w:t>
      </w:r>
      <w:r>
        <w:rPr>
          <w:rFonts w:ascii="Times New Roman" w:hAnsi="Times New Roman" w:cs="Times New Roman"/>
          <w:b w:val="0"/>
          <w:color w:val="auto"/>
          <w:sz w:val="24"/>
        </w:rPr>
        <w:t>ygon of four stations in the study area</w:t>
      </w:r>
      <w:bookmarkEnd w:id="80"/>
    </w:p>
    <w:p w:rsidR="00EB4E30" w:rsidRPr="009B6161" w:rsidRDefault="00EB4E30" w:rsidP="00141831">
      <w:pPr>
        <w:pStyle w:val="Heading3"/>
        <w:spacing w:after="240" w:line="480" w:lineRule="auto"/>
        <w:jc w:val="both"/>
        <w:rPr>
          <w:rFonts w:ascii="Times New Roman" w:hAnsi="Times New Roman" w:cs="Times New Roman"/>
          <w:color w:val="auto"/>
          <w:sz w:val="24"/>
          <w:szCs w:val="24"/>
        </w:rPr>
      </w:pPr>
      <w:bookmarkStart w:id="81" w:name="_Toc482751438"/>
      <w:r w:rsidRPr="009B6161">
        <w:rPr>
          <w:rFonts w:ascii="Times New Roman" w:hAnsi="Times New Roman" w:cs="Times New Roman"/>
          <w:color w:val="auto"/>
          <w:sz w:val="24"/>
          <w:szCs w:val="24"/>
        </w:rPr>
        <w:lastRenderedPageBreak/>
        <w:t>4.1.2. Estimation of land use land cover factor management (C factor)</w:t>
      </w:r>
      <w:bookmarkEnd w:id="81"/>
    </w:p>
    <w:p w:rsidR="00E97557" w:rsidRDefault="00EB4E30" w:rsidP="00141831">
      <w:pPr>
        <w:spacing w:after="240" w:line="480" w:lineRule="auto"/>
        <w:jc w:val="both"/>
        <w:rPr>
          <w:rFonts w:ascii="Times New Roman" w:hAnsi="Times New Roman" w:cs="Times New Roman"/>
          <w:sz w:val="24"/>
          <w:szCs w:val="24"/>
        </w:rPr>
      </w:pPr>
      <w:r w:rsidRPr="009B6161">
        <w:rPr>
          <w:rFonts w:ascii="Times New Roman" w:hAnsi="Times New Roman" w:cs="Times New Roman"/>
          <w:sz w:val="24"/>
          <w:szCs w:val="24"/>
        </w:rPr>
        <w:t xml:space="preserve">The  cover  management  factor  (c-factor)  reflects  the  effect  of  cropping  and management  practices  on  the  soil  erosion.  </w:t>
      </w:r>
      <w:r w:rsidR="002D0B66">
        <w:rPr>
          <w:rFonts w:ascii="Times New Roman" w:hAnsi="Times New Roman" w:cs="Times New Roman"/>
          <w:sz w:val="24"/>
          <w:szCs w:val="24"/>
        </w:rPr>
        <w:t xml:space="preserve">The C </w:t>
      </w:r>
      <w:r w:rsidR="002D0B66" w:rsidRPr="002D0B66">
        <w:rPr>
          <w:rFonts w:ascii="Times New Roman" w:hAnsi="Times New Roman" w:cs="Times New Roman"/>
          <w:sz w:val="24"/>
          <w:szCs w:val="24"/>
        </w:rPr>
        <w:t>factor is a nu</w:t>
      </w:r>
      <w:r w:rsidR="00DD4562">
        <w:rPr>
          <w:rFonts w:ascii="Times New Roman" w:hAnsi="Times New Roman" w:cs="Times New Roman"/>
          <w:sz w:val="24"/>
          <w:szCs w:val="24"/>
        </w:rPr>
        <w:t xml:space="preserve">merical value ranges from 0 to 1 in </w:t>
      </w:r>
      <w:r w:rsidR="002D0B66" w:rsidRPr="002D0B66">
        <w:rPr>
          <w:rFonts w:ascii="Times New Roman" w:hAnsi="Times New Roman" w:cs="Times New Roman"/>
          <w:sz w:val="24"/>
          <w:szCs w:val="24"/>
        </w:rPr>
        <w:t xml:space="preserve">which </w:t>
      </w:r>
      <w:r w:rsidR="002D0B66">
        <w:rPr>
          <w:rFonts w:ascii="Times New Roman" w:hAnsi="Times New Roman" w:cs="Times New Roman"/>
          <w:sz w:val="24"/>
          <w:szCs w:val="24"/>
        </w:rPr>
        <w:t xml:space="preserve">cover management values closer </w:t>
      </w:r>
      <w:r w:rsidR="002D0B66" w:rsidRPr="002D0B66">
        <w:rPr>
          <w:rFonts w:ascii="Times New Roman" w:hAnsi="Times New Roman" w:cs="Times New Roman"/>
          <w:sz w:val="24"/>
          <w:szCs w:val="24"/>
        </w:rPr>
        <w:t>to 0 are less prone to soil erodibility</w:t>
      </w:r>
      <w:r w:rsidR="00DD4562">
        <w:rPr>
          <w:rFonts w:ascii="Times New Roman" w:hAnsi="Times New Roman" w:cs="Times New Roman"/>
          <w:sz w:val="24"/>
          <w:szCs w:val="24"/>
        </w:rPr>
        <w:t xml:space="preserve"> high erodibility of value prone 1</w:t>
      </w:r>
      <w:r w:rsidR="002D0B66" w:rsidRPr="002D0B66">
        <w:rPr>
          <w:rFonts w:ascii="Times New Roman" w:hAnsi="Times New Roman" w:cs="Times New Roman"/>
          <w:sz w:val="24"/>
          <w:szCs w:val="24"/>
        </w:rPr>
        <w:t>.</w:t>
      </w:r>
      <w:r w:rsidR="00386DF6" w:rsidRPr="00386DF6">
        <w:rPr>
          <w:rFonts w:ascii="Times New Roman" w:hAnsi="Times New Roman" w:cs="Times New Roman"/>
          <w:sz w:val="24"/>
          <w:szCs w:val="24"/>
        </w:rPr>
        <w:t xml:space="preserve"> </w:t>
      </w:r>
    </w:p>
    <w:p w:rsidR="007009D1" w:rsidRDefault="005445B4" w:rsidP="00141831">
      <w:pPr>
        <w:spacing w:line="48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219825" cy="5610225"/>
            <wp:effectExtent l="19050" t="0" r="9525" b="0"/>
            <wp:docPr id="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srcRect l="2660" t="2254" r="4851" b="3279"/>
                    <a:stretch>
                      <a:fillRect/>
                    </a:stretch>
                  </pic:blipFill>
                  <pic:spPr bwMode="auto">
                    <a:xfrm>
                      <a:off x="0" y="0"/>
                      <a:ext cx="6219825" cy="5610225"/>
                    </a:xfrm>
                    <a:prstGeom prst="rect">
                      <a:avLst/>
                    </a:prstGeom>
                    <a:noFill/>
                    <a:ln w="9525">
                      <a:noFill/>
                      <a:miter lim="800000"/>
                      <a:headEnd/>
                      <a:tailEnd/>
                    </a:ln>
                  </pic:spPr>
                </pic:pic>
              </a:graphicData>
            </a:graphic>
          </wp:inline>
        </w:drawing>
      </w:r>
    </w:p>
    <w:p w:rsidR="00EB4E30" w:rsidRDefault="005D613C" w:rsidP="00141831">
      <w:pPr>
        <w:pStyle w:val="Caption"/>
        <w:jc w:val="both"/>
        <w:rPr>
          <w:rFonts w:ascii="Times New Roman" w:hAnsi="Times New Roman" w:cs="Times New Roman"/>
          <w:b w:val="0"/>
          <w:color w:val="auto"/>
          <w:sz w:val="24"/>
          <w:szCs w:val="24"/>
        </w:rPr>
      </w:pPr>
      <w:r>
        <w:rPr>
          <w:rFonts w:ascii="Times New Roman" w:hAnsi="Times New Roman" w:cs="Times New Roman"/>
          <w:b w:val="0"/>
          <w:color w:val="auto"/>
          <w:sz w:val="24"/>
          <w:szCs w:val="24"/>
        </w:rPr>
        <w:t xml:space="preserve">                                  </w:t>
      </w:r>
      <w:bookmarkStart w:id="82" w:name="_Toc488439529"/>
      <w:r w:rsidR="007009D1" w:rsidRPr="007009D1">
        <w:rPr>
          <w:rFonts w:ascii="Times New Roman" w:hAnsi="Times New Roman" w:cs="Times New Roman"/>
          <w:b w:val="0"/>
          <w:color w:val="auto"/>
          <w:sz w:val="24"/>
          <w:szCs w:val="24"/>
        </w:rPr>
        <w:t xml:space="preserve">Figure </w:t>
      </w:r>
      <w:r w:rsidR="00503BBE" w:rsidRPr="007009D1">
        <w:rPr>
          <w:rFonts w:ascii="Times New Roman" w:hAnsi="Times New Roman" w:cs="Times New Roman"/>
          <w:b w:val="0"/>
          <w:color w:val="auto"/>
          <w:sz w:val="24"/>
          <w:szCs w:val="24"/>
        </w:rPr>
        <w:fldChar w:fldCharType="begin"/>
      </w:r>
      <w:r w:rsidR="007009D1" w:rsidRPr="007009D1">
        <w:rPr>
          <w:rFonts w:ascii="Times New Roman" w:hAnsi="Times New Roman" w:cs="Times New Roman"/>
          <w:b w:val="0"/>
          <w:color w:val="auto"/>
          <w:sz w:val="24"/>
          <w:szCs w:val="24"/>
        </w:rPr>
        <w:instrText xml:space="preserve"> SEQ Figure \* ARABIC </w:instrText>
      </w:r>
      <w:r w:rsidR="00503BBE" w:rsidRPr="007009D1">
        <w:rPr>
          <w:rFonts w:ascii="Times New Roman" w:hAnsi="Times New Roman" w:cs="Times New Roman"/>
          <w:b w:val="0"/>
          <w:color w:val="auto"/>
          <w:sz w:val="24"/>
          <w:szCs w:val="24"/>
        </w:rPr>
        <w:fldChar w:fldCharType="separate"/>
      </w:r>
      <w:r w:rsidR="00523631">
        <w:rPr>
          <w:rFonts w:ascii="Times New Roman" w:hAnsi="Times New Roman" w:cs="Times New Roman"/>
          <w:b w:val="0"/>
          <w:noProof/>
          <w:color w:val="auto"/>
          <w:sz w:val="24"/>
          <w:szCs w:val="24"/>
        </w:rPr>
        <w:t>6</w:t>
      </w:r>
      <w:r w:rsidR="00503BBE" w:rsidRPr="007009D1">
        <w:rPr>
          <w:rFonts w:ascii="Times New Roman" w:hAnsi="Times New Roman" w:cs="Times New Roman"/>
          <w:b w:val="0"/>
          <w:color w:val="auto"/>
          <w:sz w:val="24"/>
          <w:szCs w:val="24"/>
        </w:rPr>
        <w:fldChar w:fldCharType="end"/>
      </w:r>
      <w:r w:rsidR="007009D1" w:rsidRPr="007009D1">
        <w:rPr>
          <w:rFonts w:ascii="Times New Roman" w:hAnsi="Times New Roman" w:cs="Times New Roman"/>
          <w:b w:val="0"/>
          <w:color w:val="auto"/>
          <w:sz w:val="24"/>
          <w:szCs w:val="24"/>
        </w:rPr>
        <w:t xml:space="preserve"> </w:t>
      </w:r>
      <w:r w:rsidR="00D556FC">
        <w:rPr>
          <w:rFonts w:ascii="Times New Roman" w:hAnsi="Times New Roman" w:cs="Times New Roman"/>
          <w:b w:val="0"/>
          <w:color w:val="auto"/>
          <w:sz w:val="24"/>
          <w:szCs w:val="24"/>
        </w:rPr>
        <w:t xml:space="preserve">: </w:t>
      </w:r>
      <w:r w:rsidR="007009D1" w:rsidRPr="007009D1">
        <w:rPr>
          <w:rFonts w:ascii="Times New Roman" w:hAnsi="Times New Roman" w:cs="Times New Roman"/>
          <w:b w:val="0"/>
          <w:color w:val="auto"/>
          <w:sz w:val="24"/>
          <w:szCs w:val="24"/>
        </w:rPr>
        <w:t>Map of C factor of the area</w:t>
      </w:r>
      <w:bookmarkEnd w:id="82"/>
    </w:p>
    <w:p w:rsidR="00E37143" w:rsidRDefault="00FE7859" w:rsidP="00141831">
      <w:pPr>
        <w:spacing w:line="480" w:lineRule="auto"/>
        <w:jc w:val="both"/>
        <w:rPr>
          <w:rFonts w:ascii="Times New Roman" w:hAnsi="Times New Roman" w:cs="Times New Roman"/>
          <w:sz w:val="24"/>
          <w:szCs w:val="24"/>
        </w:rPr>
      </w:pPr>
      <w:r w:rsidRPr="00F15F48">
        <w:rPr>
          <w:rFonts w:ascii="Times New Roman" w:hAnsi="Times New Roman" w:cs="Times New Roman"/>
          <w:sz w:val="24"/>
          <w:szCs w:val="24"/>
        </w:rPr>
        <w:lastRenderedPageBreak/>
        <w:t>As shown on the Fig</w:t>
      </w:r>
      <w:r w:rsidR="00BF71AF">
        <w:rPr>
          <w:rFonts w:ascii="Times New Roman" w:hAnsi="Times New Roman" w:cs="Times New Roman"/>
          <w:sz w:val="24"/>
          <w:szCs w:val="24"/>
        </w:rPr>
        <w:t>ure</w:t>
      </w:r>
      <w:r w:rsidRPr="00F15F48">
        <w:rPr>
          <w:rFonts w:ascii="Times New Roman" w:hAnsi="Times New Roman" w:cs="Times New Roman"/>
          <w:sz w:val="24"/>
          <w:szCs w:val="24"/>
        </w:rPr>
        <w:t xml:space="preserve"> </w:t>
      </w:r>
      <w:r w:rsidR="00BF71AF">
        <w:rPr>
          <w:rFonts w:ascii="Times New Roman" w:hAnsi="Times New Roman" w:cs="Times New Roman"/>
          <w:sz w:val="24"/>
          <w:szCs w:val="24"/>
        </w:rPr>
        <w:t>6</w:t>
      </w:r>
      <w:r w:rsidRPr="00F15F48">
        <w:rPr>
          <w:rFonts w:ascii="Times New Roman" w:hAnsi="Times New Roman" w:cs="Times New Roman"/>
          <w:color w:val="FF0000"/>
          <w:sz w:val="24"/>
          <w:szCs w:val="24"/>
        </w:rPr>
        <w:t xml:space="preserve"> </w:t>
      </w:r>
      <w:r w:rsidRPr="00F15F48">
        <w:rPr>
          <w:rFonts w:ascii="Times New Roman" w:hAnsi="Times New Roman" w:cs="Times New Roman"/>
          <w:sz w:val="24"/>
          <w:szCs w:val="24"/>
        </w:rPr>
        <w:t>land cover factor value in the study area classified in the five classes according main land uses</w:t>
      </w:r>
      <w:r w:rsidR="00BF71AF">
        <w:rPr>
          <w:rFonts w:ascii="Times New Roman" w:hAnsi="Times New Roman" w:cs="Times New Roman"/>
          <w:sz w:val="24"/>
          <w:szCs w:val="24"/>
        </w:rPr>
        <w:t xml:space="preserve"> types. </w:t>
      </w:r>
      <w:r w:rsidRPr="00F15F48">
        <w:rPr>
          <w:rFonts w:ascii="Times New Roman" w:hAnsi="Times New Roman" w:cs="Times New Roman"/>
          <w:sz w:val="24"/>
          <w:szCs w:val="24"/>
        </w:rPr>
        <w:t xml:space="preserve">This C values ranges from low 0.001 to high 0.2. High c value depicts that </w:t>
      </w:r>
      <w:r w:rsidR="00BF71AF">
        <w:rPr>
          <w:rFonts w:ascii="Times New Roman" w:hAnsi="Times New Roman" w:cs="Times New Roman"/>
          <w:sz w:val="24"/>
          <w:szCs w:val="24"/>
        </w:rPr>
        <w:t>there is</w:t>
      </w:r>
      <w:r w:rsidRPr="00F15F48">
        <w:rPr>
          <w:rFonts w:ascii="Times New Roman" w:hAnsi="Times New Roman" w:cs="Times New Roman"/>
          <w:sz w:val="24"/>
          <w:szCs w:val="24"/>
        </w:rPr>
        <w:t xml:space="preserve"> land cover</w:t>
      </w:r>
      <w:r w:rsidR="00BF71AF">
        <w:rPr>
          <w:rFonts w:ascii="Times New Roman" w:hAnsi="Times New Roman" w:cs="Times New Roman"/>
          <w:sz w:val="24"/>
          <w:szCs w:val="24"/>
        </w:rPr>
        <w:t xml:space="preserve"> that protects soil erosion </w:t>
      </w:r>
      <w:r w:rsidRPr="00F15F48">
        <w:rPr>
          <w:rFonts w:ascii="Times New Roman" w:hAnsi="Times New Roman" w:cs="Times New Roman"/>
          <w:sz w:val="24"/>
          <w:szCs w:val="24"/>
        </w:rPr>
        <w:t>and less value shows less land cover effect on soil erosion.</w:t>
      </w:r>
      <w:r w:rsidR="00E37143">
        <w:rPr>
          <w:rFonts w:ascii="Times New Roman" w:hAnsi="Times New Roman" w:cs="Times New Roman"/>
          <w:sz w:val="24"/>
          <w:szCs w:val="24"/>
        </w:rPr>
        <w:t xml:space="preserve"> This   shows that even if there were highest forest degradati</w:t>
      </w:r>
      <w:r w:rsidR="004E0826">
        <w:rPr>
          <w:rFonts w:ascii="Times New Roman" w:hAnsi="Times New Roman" w:cs="Times New Roman"/>
          <w:sz w:val="24"/>
          <w:szCs w:val="24"/>
        </w:rPr>
        <w:t xml:space="preserve">on in the last 30 years in the </w:t>
      </w:r>
      <w:r w:rsidR="00E37143">
        <w:rPr>
          <w:rFonts w:ascii="Times New Roman" w:hAnsi="Times New Roman" w:cs="Times New Roman"/>
          <w:sz w:val="24"/>
          <w:szCs w:val="24"/>
        </w:rPr>
        <w:t>catchment, there is shrub land in the high slope areas.</w:t>
      </w:r>
      <w:r w:rsidR="00B12F4E">
        <w:rPr>
          <w:rFonts w:ascii="Times New Roman" w:hAnsi="Times New Roman" w:cs="Times New Roman"/>
          <w:sz w:val="24"/>
          <w:szCs w:val="24"/>
        </w:rPr>
        <w:t xml:space="preserve"> </w:t>
      </w:r>
    </w:p>
    <w:p w:rsidR="00FE7859" w:rsidRPr="00C55683" w:rsidRDefault="00FE7859" w:rsidP="00141831">
      <w:pPr>
        <w:spacing w:line="480" w:lineRule="auto"/>
        <w:jc w:val="both"/>
        <w:rPr>
          <w:rFonts w:ascii="Times New Roman" w:hAnsi="Times New Roman" w:cs="Times New Roman"/>
        </w:rPr>
      </w:pPr>
      <w:r w:rsidRPr="00F15F48">
        <w:rPr>
          <w:rFonts w:ascii="Times New Roman" w:hAnsi="Times New Roman" w:cs="Times New Roman"/>
        </w:rPr>
        <w:t>As</w:t>
      </w:r>
      <w:r w:rsidR="00E37143">
        <w:rPr>
          <w:rFonts w:ascii="Times New Roman" w:hAnsi="Times New Roman" w:cs="Times New Roman"/>
        </w:rPr>
        <w:t xml:space="preserve"> also </w:t>
      </w:r>
      <w:r w:rsidR="00D77E2E">
        <w:rPr>
          <w:rFonts w:ascii="Times New Roman" w:hAnsi="Times New Roman" w:cs="Times New Roman"/>
        </w:rPr>
        <w:t xml:space="preserve">stated in the </w:t>
      </w:r>
      <w:r w:rsidRPr="00F15F48">
        <w:rPr>
          <w:rFonts w:ascii="Times New Roman" w:hAnsi="Times New Roman" w:cs="Times New Roman"/>
        </w:rPr>
        <w:t>Wolka</w:t>
      </w:r>
      <w:r w:rsidR="00B12F4E">
        <w:rPr>
          <w:rFonts w:ascii="Times New Roman" w:hAnsi="Times New Roman" w:cs="Times New Roman"/>
        </w:rPr>
        <w:t xml:space="preserve"> et</w:t>
      </w:r>
      <w:r w:rsidR="00E37143">
        <w:rPr>
          <w:rFonts w:ascii="Times New Roman" w:hAnsi="Times New Roman" w:cs="Times New Roman"/>
        </w:rPr>
        <w:t xml:space="preserve"> al</w:t>
      </w:r>
      <w:r w:rsidRPr="00F15F48">
        <w:rPr>
          <w:rFonts w:ascii="Times New Roman" w:hAnsi="Times New Roman" w:cs="Times New Roman"/>
        </w:rPr>
        <w:t>,</w:t>
      </w:r>
      <w:r w:rsidR="00E37143">
        <w:rPr>
          <w:rFonts w:ascii="Times New Roman" w:hAnsi="Times New Roman" w:cs="Times New Roman"/>
        </w:rPr>
        <w:t xml:space="preserve"> </w:t>
      </w:r>
      <w:r w:rsidRPr="00F15F48">
        <w:rPr>
          <w:rFonts w:ascii="Times New Roman" w:hAnsi="Times New Roman" w:cs="Times New Roman"/>
        </w:rPr>
        <w:t xml:space="preserve">(2015) </w:t>
      </w:r>
      <w:r w:rsidRPr="00F15F48">
        <w:rPr>
          <w:rFonts w:ascii="Times New Roman" w:hAnsi="Times New Roman" w:cs="Times New Roman"/>
          <w:sz w:val="24"/>
          <w:szCs w:val="24"/>
        </w:rPr>
        <w:t>in the study area, the increasing population pressure is a serious problem that increases forest land conversion into arable land, leading to la</w:t>
      </w:r>
      <w:r w:rsidR="00C55683">
        <w:rPr>
          <w:rFonts w:ascii="Times New Roman" w:hAnsi="Times New Roman" w:cs="Times New Roman"/>
          <w:sz w:val="24"/>
          <w:szCs w:val="24"/>
        </w:rPr>
        <w:t>nd degradation</w:t>
      </w:r>
      <w:r w:rsidR="00B25E05">
        <w:rPr>
          <w:rFonts w:ascii="Times New Roman" w:hAnsi="Times New Roman" w:cs="Times New Roman"/>
          <w:sz w:val="24"/>
          <w:szCs w:val="24"/>
        </w:rPr>
        <w:t>.</w:t>
      </w:r>
      <w:r w:rsidR="00C55683">
        <w:rPr>
          <w:rFonts w:ascii="Times New Roman" w:hAnsi="Times New Roman" w:cs="Times New Roman"/>
          <w:sz w:val="24"/>
          <w:szCs w:val="24"/>
        </w:rPr>
        <w:t xml:space="preserve"> </w:t>
      </w:r>
      <w:r w:rsidRPr="00F15F48">
        <w:rPr>
          <w:rFonts w:ascii="Times New Roman" w:hAnsi="Times New Roman" w:cs="Times New Roman"/>
          <w:sz w:val="24"/>
          <w:szCs w:val="24"/>
        </w:rPr>
        <w:t xml:space="preserve">Most of the watershed area, with a high LS-factor and low C-factor </w:t>
      </w:r>
      <w:r w:rsidR="00E37143" w:rsidRPr="00F15F48">
        <w:rPr>
          <w:rFonts w:ascii="Times New Roman" w:hAnsi="Times New Roman" w:cs="Times New Roman"/>
          <w:sz w:val="24"/>
          <w:szCs w:val="24"/>
        </w:rPr>
        <w:t>has ‘high</w:t>
      </w:r>
      <w:r w:rsidRPr="00F15F48">
        <w:rPr>
          <w:rFonts w:ascii="Times New Roman" w:hAnsi="Times New Roman" w:cs="Times New Roman"/>
          <w:sz w:val="24"/>
          <w:szCs w:val="24"/>
        </w:rPr>
        <w:t>’ to ‘very severe’ soil loss values. The combination of these important factors, along with erosive rainfall, contributed to a non tolerable soil erosion problem.</w:t>
      </w:r>
      <w:r>
        <w:rPr>
          <w:rFonts w:ascii="Times New Roman" w:hAnsi="Times New Roman" w:cs="Times New Roman"/>
        </w:rPr>
        <w:t xml:space="preserve"> </w:t>
      </w:r>
      <w:r w:rsidRPr="00F15F48">
        <w:rPr>
          <w:rFonts w:ascii="Times New Roman" w:hAnsi="Times New Roman" w:cs="Times New Roman"/>
          <w:sz w:val="24"/>
          <w:szCs w:val="24"/>
        </w:rPr>
        <w:t xml:space="preserve"> This shows that</w:t>
      </w:r>
      <w:r w:rsidRPr="00F15F48">
        <w:rPr>
          <w:rFonts w:ascii="Times New Roman" w:hAnsi="Times New Roman" w:cs="Times New Roman"/>
        </w:rPr>
        <w:t xml:space="preserve"> in mountainous watersheds, vegetation cover is the most important factor in reducing soil erosion. </w:t>
      </w:r>
      <w:r w:rsidR="00BE2BDA">
        <w:rPr>
          <w:rFonts w:ascii="Times New Roman" w:hAnsi="Times New Roman" w:cs="Times New Roman"/>
        </w:rPr>
        <w:t xml:space="preserve">In general C-factor value increase with increasing of slope in the catchment and this depicts that even if there were high conversion of forests in the upper catchment, still it has wood and shrub land at the escarpment of the catchment. </w:t>
      </w:r>
    </w:p>
    <w:p w:rsidR="00EB4E30" w:rsidRPr="009B6161" w:rsidRDefault="00EB4E30" w:rsidP="00141831">
      <w:pPr>
        <w:pStyle w:val="Heading3"/>
        <w:spacing w:after="240" w:line="480" w:lineRule="auto"/>
        <w:jc w:val="both"/>
        <w:rPr>
          <w:rFonts w:ascii="Times New Roman" w:hAnsi="Times New Roman" w:cs="Times New Roman"/>
          <w:color w:val="auto"/>
          <w:sz w:val="24"/>
          <w:szCs w:val="24"/>
        </w:rPr>
      </w:pPr>
      <w:bookmarkStart w:id="83" w:name="_Toc482751439"/>
      <w:r w:rsidRPr="009B6161">
        <w:rPr>
          <w:rFonts w:ascii="Times New Roman" w:hAnsi="Times New Roman" w:cs="Times New Roman"/>
          <w:color w:val="auto"/>
          <w:sz w:val="24"/>
          <w:szCs w:val="24"/>
        </w:rPr>
        <w:t xml:space="preserve">4.1.3. Estimation of </w:t>
      </w:r>
      <w:r w:rsidR="00D77E2E">
        <w:rPr>
          <w:rFonts w:ascii="Times New Roman" w:hAnsi="Times New Roman" w:cs="Times New Roman"/>
          <w:color w:val="auto"/>
          <w:sz w:val="24"/>
          <w:szCs w:val="24"/>
        </w:rPr>
        <w:t xml:space="preserve">soil erodibility </w:t>
      </w:r>
      <w:r w:rsidR="00C55683">
        <w:rPr>
          <w:rFonts w:ascii="Times New Roman" w:hAnsi="Times New Roman" w:cs="Times New Roman"/>
          <w:color w:val="auto"/>
          <w:sz w:val="24"/>
          <w:szCs w:val="24"/>
        </w:rPr>
        <w:t>f</w:t>
      </w:r>
      <w:r w:rsidRPr="009B6161">
        <w:rPr>
          <w:rFonts w:ascii="Times New Roman" w:hAnsi="Times New Roman" w:cs="Times New Roman"/>
          <w:color w:val="auto"/>
          <w:sz w:val="24"/>
          <w:szCs w:val="24"/>
        </w:rPr>
        <w:t>actor (k-factor).</w:t>
      </w:r>
      <w:bookmarkEnd w:id="83"/>
    </w:p>
    <w:p w:rsidR="00EB4E30" w:rsidRPr="009B6161" w:rsidRDefault="006053FE" w:rsidP="00141831">
      <w:pPr>
        <w:autoSpaceDE w:val="0"/>
        <w:autoSpaceDN w:val="0"/>
        <w:adjustRightInd w:val="0"/>
        <w:spacing w:after="0" w:line="480" w:lineRule="auto"/>
        <w:jc w:val="both"/>
        <w:rPr>
          <w:rFonts w:ascii="Times New Roman" w:hAnsi="Times New Roman" w:cs="Times New Roman"/>
          <w:sz w:val="24"/>
          <w:szCs w:val="24"/>
        </w:rPr>
      </w:pPr>
      <w:r w:rsidRPr="006053FE">
        <w:rPr>
          <w:rFonts w:ascii="Times New Roman" w:hAnsi="Times New Roman" w:cs="Times New Roman"/>
          <w:sz w:val="24"/>
          <w:szCs w:val="24"/>
        </w:rPr>
        <w:t xml:space="preserve">The K-factor can also be determined </w:t>
      </w:r>
      <w:r w:rsidR="00D96E00">
        <w:rPr>
          <w:rFonts w:ascii="Times New Roman" w:hAnsi="Times New Roman" w:cs="Times New Roman"/>
          <w:sz w:val="24"/>
          <w:szCs w:val="24"/>
        </w:rPr>
        <w:t xml:space="preserve">in two ways </w:t>
      </w:r>
      <w:r w:rsidRPr="006053FE">
        <w:rPr>
          <w:rFonts w:ascii="Times New Roman" w:hAnsi="Times New Roman" w:cs="Times New Roman"/>
          <w:sz w:val="24"/>
          <w:szCs w:val="24"/>
        </w:rPr>
        <w:t xml:space="preserve">the </w:t>
      </w:r>
      <w:r w:rsidR="00D96E00">
        <w:rPr>
          <w:rFonts w:ascii="Times New Roman" w:hAnsi="Times New Roman" w:cs="Times New Roman"/>
          <w:sz w:val="24"/>
          <w:szCs w:val="24"/>
        </w:rPr>
        <w:t xml:space="preserve">by identifying </w:t>
      </w:r>
      <w:r w:rsidRPr="006053FE">
        <w:rPr>
          <w:rFonts w:ascii="Times New Roman" w:hAnsi="Times New Roman" w:cs="Times New Roman"/>
          <w:sz w:val="24"/>
          <w:szCs w:val="24"/>
        </w:rPr>
        <w:t xml:space="preserve">color </w:t>
      </w:r>
      <w:r w:rsidR="00D96E00">
        <w:rPr>
          <w:rFonts w:ascii="Times New Roman" w:hAnsi="Times New Roman" w:cs="Times New Roman"/>
          <w:sz w:val="24"/>
          <w:szCs w:val="24"/>
        </w:rPr>
        <w:t xml:space="preserve">of the soil (Hellden, 1987) and based on the structure of the soil. </w:t>
      </w:r>
      <w:r w:rsidRPr="006053FE">
        <w:rPr>
          <w:rFonts w:ascii="Times New Roman" w:hAnsi="Times New Roman" w:cs="Times New Roman"/>
          <w:sz w:val="24"/>
          <w:szCs w:val="24"/>
        </w:rPr>
        <w:t xml:space="preserve">According to the FOA division of soil based on structure, the study area has clay and loam soils with organic matter content less than 2%.  </w:t>
      </w:r>
      <w:r w:rsidR="00D96E00">
        <w:rPr>
          <w:rFonts w:ascii="Times New Roman" w:hAnsi="Times New Roman" w:cs="Times New Roman"/>
          <w:sz w:val="24"/>
          <w:szCs w:val="24"/>
        </w:rPr>
        <w:t xml:space="preserve">Addition to this, </w:t>
      </w:r>
      <w:r w:rsidRPr="006053FE">
        <w:rPr>
          <w:rFonts w:ascii="Times New Roman" w:hAnsi="Times New Roman" w:cs="Times New Roman"/>
          <w:sz w:val="24"/>
          <w:szCs w:val="24"/>
        </w:rPr>
        <w:t xml:space="preserve">K-factors  were </w:t>
      </w:r>
      <w:r w:rsidR="00D96E00">
        <w:rPr>
          <w:rFonts w:ascii="Times New Roman" w:hAnsi="Times New Roman" w:cs="Times New Roman"/>
          <w:sz w:val="24"/>
          <w:szCs w:val="24"/>
        </w:rPr>
        <w:t xml:space="preserve">also </w:t>
      </w:r>
      <w:r w:rsidRPr="006053FE">
        <w:rPr>
          <w:rFonts w:ascii="Times New Roman" w:hAnsi="Times New Roman" w:cs="Times New Roman"/>
          <w:sz w:val="24"/>
          <w:szCs w:val="24"/>
        </w:rPr>
        <w:t>selected  from  the structure since  the  two  different  soil  types  have  different  k-factor  values.</w:t>
      </w:r>
    </w:p>
    <w:p w:rsidR="00D96E00" w:rsidRDefault="00EB4E30" w:rsidP="00141831">
      <w:pPr>
        <w:autoSpaceDE w:val="0"/>
        <w:autoSpaceDN w:val="0"/>
        <w:adjustRightInd w:val="0"/>
        <w:spacing w:after="0" w:line="480" w:lineRule="auto"/>
        <w:jc w:val="both"/>
        <w:rPr>
          <w:rFonts w:ascii="Times New Roman" w:hAnsi="Times New Roman" w:cs="Times New Roman"/>
          <w:sz w:val="24"/>
          <w:szCs w:val="24"/>
        </w:rPr>
      </w:pPr>
      <w:r w:rsidRPr="009B6161">
        <w:rPr>
          <w:rFonts w:ascii="Times New Roman" w:hAnsi="Times New Roman" w:cs="Times New Roman"/>
          <w:sz w:val="24"/>
          <w:szCs w:val="24"/>
        </w:rPr>
        <w:t>The soil  erodibility  factor  (K-factor)  is  derived  on  soil  physical  charac</w:t>
      </w:r>
      <w:r w:rsidR="001E7443">
        <w:rPr>
          <w:rFonts w:ascii="Times New Roman" w:hAnsi="Times New Roman" w:cs="Times New Roman"/>
          <w:sz w:val="24"/>
          <w:szCs w:val="24"/>
        </w:rPr>
        <w:t>teristics  of  particle size, permeabilit</w:t>
      </w:r>
      <w:r w:rsidRPr="009B6161">
        <w:rPr>
          <w:rFonts w:ascii="Times New Roman" w:hAnsi="Times New Roman" w:cs="Times New Roman"/>
          <w:sz w:val="24"/>
          <w:szCs w:val="24"/>
        </w:rPr>
        <w:t>y   and  structure.  Since  soil  has  different  drainage  capacity  due  to  physical and  chemical  characteristics,  the  k  values  were  a</w:t>
      </w:r>
      <w:r w:rsidR="005D613C">
        <w:rPr>
          <w:rFonts w:ascii="Times New Roman" w:hAnsi="Times New Roman" w:cs="Times New Roman"/>
          <w:sz w:val="24"/>
          <w:szCs w:val="24"/>
        </w:rPr>
        <w:t>ssigned  to  the  soil  map.</w:t>
      </w:r>
    </w:p>
    <w:p w:rsidR="00EB4E30" w:rsidRPr="001E7443" w:rsidRDefault="006053FE" w:rsidP="00141831">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For </w:t>
      </w:r>
      <w:r w:rsidR="00BE2BDA">
        <w:rPr>
          <w:rFonts w:ascii="Times New Roman" w:hAnsi="Times New Roman" w:cs="Times New Roman"/>
          <w:sz w:val="24"/>
          <w:szCs w:val="24"/>
        </w:rPr>
        <w:t xml:space="preserve">the </w:t>
      </w:r>
      <w:r w:rsidR="00D96E00">
        <w:rPr>
          <w:rFonts w:ascii="Times New Roman" w:hAnsi="Times New Roman" w:cs="Times New Roman"/>
          <w:sz w:val="24"/>
          <w:szCs w:val="24"/>
        </w:rPr>
        <w:t>analysis</w:t>
      </w:r>
      <w:r>
        <w:rPr>
          <w:rFonts w:ascii="Times New Roman" w:hAnsi="Times New Roman" w:cs="Times New Roman"/>
          <w:sz w:val="24"/>
          <w:szCs w:val="24"/>
        </w:rPr>
        <w:t xml:space="preserve"> of </w:t>
      </w:r>
      <w:r w:rsidR="00D96E00" w:rsidRPr="009B6161">
        <w:rPr>
          <w:rFonts w:ascii="Times New Roman" w:hAnsi="Times New Roman" w:cs="Times New Roman"/>
          <w:sz w:val="24"/>
          <w:szCs w:val="24"/>
        </w:rPr>
        <w:t xml:space="preserve">K-factors  </w:t>
      </w:r>
      <w:r w:rsidR="00D96E00">
        <w:rPr>
          <w:rFonts w:ascii="Times New Roman" w:hAnsi="Times New Roman" w:cs="Times New Roman"/>
          <w:sz w:val="24"/>
          <w:szCs w:val="24"/>
        </w:rPr>
        <w:t xml:space="preserve">in the </w:t>
      </w:r>
      <w:r>
        <w:rPr>
          <w:rFonts w:ascii="Times New Roman" w:hAnsi="Times New Roman" w:cs="Times New Roman"/>
          <w:sz w:val="24"/>
          <w:szCs w:val="24"/>
        </w:rPr>
        <w:t xml:space="preserve"> study </w:t>
      </w:r>
      <w:r w:rsidR="00D96E00">
        <w:rPr>
          <w:rFonts w:ascii="Times New Roman" w:hAnsi="Times New Roman" w:cs="Times New Roman"/>
          <w:sz w:val="24"/>
          <w:szCs w:val="24"/>
        </w:rPr>
        <w:t>area</w:t>
      </w:r>
      <w:r w:rsidR="00BE2BDA">
        <w:rPr>
          <w:rFonts w:ascii="Times New Roman" w:hAnsi="Times New Roman" w:cs="Times New Roman"/>
          <w:sz w:val="24"/>
          <w:szCs w:val="24"/>
        </w:rPr>
        <w:t>,</w:t>
      </w:r>
      <w:r w:rsidR="00D96E00">
        <w:rPr>
          <w:rFonts w:ascii="Times New Roman" w:hAnsi="Times New Roman" w:cs="Times New Roman"/>
          <w:sz w:val="24"/>
          <w:szCs w:val="24"/>
        </w:rPr>
        <w:t xml:space="preserve"> </w:t>
      </w:r>
      <w:r w:rsidR="00D96E00" w:rsidRPr="009B6161">
        <w:rPr>
          <w:rFonts w:ascii="Times New Roman" w:hAnsi="Times New Roman" w:cs="Times New Roman"/>
          <w:sz w:val="24"/>
          <w:szCs w:val="24"/>
        </w:rPr>
        <w:t xml:space="preserve">the </w:t>
      </w:r>
      <w:r w:rsidR="00BE2BDA">
        <w:rPr>
          <w:rFonts w:ascii="Times New Roman" w:hAnsi="Times New Roman" w:cs="Times New Roman"/>
          <w:sz w:val="24"/>
          <w:szCs w:val="24"/>
        </w:rPr>
        <w:t>major textural classes</w:t>
      </w:r>
      <w:r w:rsidR="00D96E00">
        <w:rPr>
          <w:rFonts w:ascii="Times New Roman" w:hAnsi="Times New Roman" w:cs="Times New Roman"/>
          <w:sz w:val="24"/>
          <w:szCs w:val="24"/>
        </w:rPr>
        <w:t xml:space="preserve"> of the soil </w:t>
      </w:r>
      <w:r w:rsidR="00D96E00" w:rsidRPr="009B6161">
        <w:rPr>
          <w:rFonts w:ascii="Times New Roman" w:hAnsi="Times New Roman" w:cs="Times New Roman"/>
          <w:sz w:val="24"/>
          <w:szCs w:val="24"/>
        </w:rPr>
        <w:t xml:space="preserve"> </w:t>
      </w:r>
      <w:r w:rsidR="00EB4E30" w:rsidRPr="009B6161">
        <w:rPr>
          <w:rFonts w:ascii="Times New Roman" w:hAnsi="Times New Roman" w:cs="Times New Roman"/>
          <w:sz w:val="24"/>
          <w:szCs w:val="24"/>
        </w:rPr>
        <w:t xml:space="preserve">were </w:t>
      </w:r>
      <w:r w:rsidR="00D96E00">
        <w:rPr>
          <w:rFonts w:ascii="Times New Roman" w:hAnsi="Times New Roman" w:cs="Times New Roman"/>
          <w:sz w:val="24"/>
          <w:szCs w:val="24"/>
        </w:rPr>
        <w:t>used</w:t>
      </w:r>
      <w:r w:rsidR="00EB4E30" w:rsidRPr="009B6161">
        <w:rPr>
          <w:rFonts w:ascii="Times New Roman" w:hAnsi="Times New Roman" w:cs="Times New Roman"/>
          <w:sz w:val="24"/>
          <w:szCs w:val="24"/>
        </w:rPr>
        <w:t xml:space="preserve">  </w:t>
      </w:r>
      <w:r>
        <w:rPr>
          <w:rFonts w:ascii="Times New Roman" w:hAnsi="Times New Roman" w:cs="Times New Roman"/>
          <w:sz w:val="24"/>
          <w:szCs w:val="24"/>
        </w:rPr>
        <w:t xml:space="preserve">based on </w:t>
      </w:r>
      <w:r w:rsidR="00D96E00">
        <w:rPr>
          <w:rFonts w:ascii="Times New Roman" w:hAnsi="Times New Roman" w:cs="Times New Roman"/>
          <w:sz w:val="24"/>
          <w:szCs w:val="24"/>
        </w:rPr>
        <w:t xml:space="preserve">the </w:t>
      </w:r>
      <w:r w:rsidR="00BE2BDA">
        <w:rPr>
          <w:rFonts w:ascii="Times New Roman" w:hAnsi="Times New Roman" w:cs="Times New Roman"/>
          <w:sz w:val="24"/>
          <w:szCs w:val="24"/>
        </w:rPr>
        <w:t xml:space="preserve">other </w:t>
      </w:r>
      <w:r w:rsidR="00D96E00">
        <w:rPr>
          <w:rFonts w:ascii="Times New Roman" w:hAnsi="Times New Roman" w:cs="Times New Roman"/>
          <w:sz w:val="24"/>
          <w:szCs w:val="24"/>
        </w:rPr>
        <w:t>study undertaken in the area</w:t>
      </w:r>
      <w:r w:rsidR="00EB4E30" w:rsidRPr="009B6161">
        <w:rPr>
          <w:rFonts w:ascii="Times New Roman" w:hAnsi="Times New Roman" w:cs="Times New Roman"/>
          <w:sz w:val="24"/>
          <w:szCs w:val="24"/>
        </w:rPr>
        <w:t xml:space="preserve"> since  the  two  different  soil  types  have </w:t>
      </w:r>
      <w:r w:rsidR="001E7443">
        <w:rPr>
          <w:rFonts w:ascii="Times New Roman" w:hAnsi="Times New Roman" w:cs="Times New Roman"/>
          <w:sz w:val="24"/>
          <w:szCs w:val="24"/>
        </w:rPr>
        <w:t xml:space="preserve"> different  k-factor  values.</w:t>
      </w:r>
      <w:r>
        <w:rPr>
          <w:rFonts w:ascii="Times New Roman" w:hAnsi="Times New Roman" w:cs="Times New Roman"/>
          <w:sz w:val="24"/>
          <w:szCs w:val="24"/>
        </w:rPr>
        <w:t xml:space="preserve"> </w:t>
      </w:r>
    </w:p>
    <w:p w:rsidR="00EB4E30" w:rsidRPr="009B6161" w:rsidRDefault="00EB4E30" w:rsidP="00141831">
      <w:pPr>
        <w:spacing w:line="480" w:lineRule="auto"/>
        <w:jc w:val="both"/>
        <w:rPr>
          <w:rFonts w:ascii="Times New Roman" w:hAnsi="Times New Roman" w:cs="Times New Roman"/>
          <w:sz w:val="24"/>
          <w:szCs w:val="24"/>
        </w:rPr>
      </w:pPr>
      <w:r w:rsidRPr="009B6161">
        <w:rPr>
          <w:rFonts w:ascii="Times New Roman" w:hAnsi="Times New Roman" w:cs="Times New Roman"/>
          <w:sz w:val="24"/>
          <w:szCs w:val="24"/>
        </w:rPr>
        <w:t>k-factor  map  area  was  generated  assigning  the  corresponding  k-value  for  each  soil   types  according t</w:t>
      </w:r>
      <w:r w:rsidR="00BE2BDA">
        <w:rPr>
          <w:rFonts w:ascii="Times New Roman" w:hAnsi="Times New Roman" w:cs="Times New Roman"/>
          <w:sz w:val="24"/>
          <w:szCs w:val="24"/>
        </w:rPr>
        <w:t>o T</w:t>
      </w:r>
      <w:r w:rsidRPr="009B6161">
        <w:rPr>
          <w:rFonts w:ascii="Times New Roman" w:hAnsi="Times New Roman" w:cs="Times New Roman"/>
          <w:sz w:val="24"/>
          <w:szCs w:val="24"/>
        </w:rPr>
        <w:t xml:space="preserve">able </w:t>
      </w:r>
      <w:r w:rsidR="00BE2BDA">
        <w:rPr>
          <w:rFonts w:ascii="Times New Roman" w:hAnsi="Times New Roman" w:cs="Times New Roman"/>
          <w:sz w:val="24"/>
          <w:szCs w:val="24"/>
        </w:rPr>
        <w:t>6</w:t>
      </w:r>
      <w:r w:rsidR="005D613C">
        <w:rPr>
          <w:rFonts w:ascii="Times New Roman" w:hAnsi="Times New Roman" w:cs="Times New Roman"/>
          <w:sz w:val="24"/>
          <w:szCs w:val="24"/>
        </w:rPr>
        <w:t>.</w:t>
      </w:r>
    </w:p>
    <w:p w:rsidR="00EB4E30" w:rsidRDefault="00BE2BDA" w:rsidP="00141831">
      <w:pPr>
        <w:spacing w:line="480" w:lineRule="auto"/>
        <w:jc w:val="both"/>
        <w:rPr>
          <w:rFonts w:ascii="Times New Roman" w:hAnsi="Times New Roman" w:cs="Times New Roman"/>
          <w:sz w:val="24"/>
          <w:szCs w:val="24"/>
        </w:rPr>
      </w:pPr>
      <w:r>
        <w:rPr>
          <w:rFonts w:ascii="Times New Roman" w:hAnsi="Times New Roman" w:cs="Times New Roman"/>
          <w:sz w:val="24"/>
          <w:szCs w:val="24"/>
        </w:rPr>
        <w:t>B</w:t>
      </w:r>
      <w:r w:rsidR="00EB4E30" w:rsidRPr="009B6161">
        <w:rPr>
          <w:rFonts w:ascii="Times New Roman" w:hAnsi="Times New Roman" w:cs="Times New Roman"/>
          <w:sz w:val="24"/>
          <w:szCs w:val="24"/>
        </w:rPr>
        <w:t xml:space="preserve">ased on the FAO </w:t>
      </w:r>
      <w:r>
        <w:rPr>
          <w:rFonts w:ascii="Times New Roman" w:hAnsi="Times New Roman" w:cs="Times New Roman"/>
          <w:sz w:val="24"/>
          <w:szCs w:val="24"/>
        </w:rPr>
        <w:t xml:space="preserve">soil </w:t>
      </w:r>
      <w:r w:rsidR="00EB4E30" w:rsidRPr="009B6161">
        <w:rPr>
          <w:rFonts w:ascii="Times New Roman" w:hAnsi="Times New Roman" w:cs="Times New Roman"/>
          <w:sz w:val="24"/>
          <w:szCs w:val="24"/>
        </w:rPr>
        <w:t>classification</w:t>
      </w:r>
      <w:r>
        <w:rPr>
          <w:rFonts w:ascii="Times New Roman" w:hAnsi="Times New Roman" w:cs="Times New Roman"/>
          <w:sz w:val="24"/>
          <w:szCs w:val="24"/>
        </w:rPr>
        <w:t>,</w:t>
      </w:r>
      <w:r w:rsidR="00EB4E30" w:rsidRPr="009B6161">
        <w:rPr>
          <w:rFonts w:ascii="Times New Roman" w:hAnsi="Times New Roman" w:cs="Times New Roman"/>
          <w:sz w:val="24"/>
          <w:szCs w:val="24"/>
        </w:rPr>
        <w:t xml:space="preserve"> </w:t>
      </w:r>
      <w:r>
        <w:rPr>
          <w:rFonts w:ascii="Times New Roman" w:hAnsi="Times New Roman" w:cs="Times New Roman"/>
          <w:sz w:val="24"/>
          <w:szCs w:val="24"/>
        </w:rPr>
        <w:t>an</w:t>
      </w:r>
      <w:r w:rsidR="005D613C">
        <w:rPr>
          <w:rFonts w:ascii="Times New Roman" w:hAnsi="Times New Roman" w:cs="Times New Roman"/>
          <w:sz w:val="24"/>
          <w:szCs w:val="24"/>
        </w:rPr>
        <w:t xml:space="preserve"> </w:t>
      </w:r>
      <w:r w:rsidR="005D613C" w:rsidRPr="009B6161">
        <w:rPr>
          <w:rFonts w:ascii="Times New Roman" w:hAnsi="Times New Roman" w:cs="Times New Roman"/>
          <w:sz w:val="24"/>
          <w:szCs w:val="24"/>
        </w:rPr>
        <w:t>attribute table for k</w:t>
      </w:r>
      <w:r w:rsidR="00EB4E30" w:rsidRPr="009B6161">
        <w:rPr>
          <w:rFonts w:ascii="Times New Roman" w:hAnsi="Times New Roman" w:cs="Times New Roman"/>
          <w:sz w:val="24"/>
          <w:szCs w:val="24"/>
        </w:rPr>
        <w:t>-</w:t>
      </w:r>
      <w:r w:rsidR="005D613C" w:rsidRPr="009B6161">
        <w:rPr>
          <w:rFonts w:ascii="Times New Roman" w:hAnsi="Times New Roman" w:cs="Times New Roman"/>
          <w:sz w:val="24"/>
          <w:szCs w:val="24"/>
        </w:rPr>
        <w:t>factor was created and</w:t>
      </w:r>
      <w:r w:rsidR="005D613C">
        <w:rPr>
          <w:rFonts w:ascii="Times New Roman" w:hAnsi="Times New Roman" w:cs="Times New Roman"/>
          <w:sz w:val="24"/>
          <w:szCs w:val="24"/>
        </w:rPr>
        <w:t xml:space="preserve"> the corresponding k-value for each soil type was</w:t>
      </w:r>
      <w:r w:rsidR="00EB4E30" w:rsidRPr="009B6161">
        <w:rPr>
          <w:rFonts w:ascii="Times New Roman" w:hAnsi="Times New Roman" w:cs="Times New Roman"/>
          <w:sz w:val="24"/>
          <w:szCs w:val="24"/>
        </w:rPr>
        <w:t xml:space="preserve"> assign</w:t>
      </w:r>
      <w:r w:rsidR="005D613C">
        <w:rPr>
          <w:rFonts w:ascii="Times New Roman" w:hAnsi="Times New Roman" w:cs="Times New Roman"/>
          <w:sz w:val="24"/>
          <w:szCs w:val="24"/>
        </w:rPr>
        <w:t xml:space="preserve">ed according to Table </w:t>
      </w:r>
      <w:r>
        <w:rPr>
          <w:rFonts w:ascii="Times New Roman" w:hAnsi="Times New Roman" w:cs="Times New Roman"/>
          <w:sz w:val="24"/>
          <w:szCs w:val="24"/>
        </w:rPr>
        <w:t>6</w:t>
      </w:r>
      <w:r w:rsidR="00507BE4">
        <w:rPr>
          <w:rFonts w:ascii="Times New Roman" w:hAnsi="Times New Roman" w:cs="Times New Roman"/>
          <w:sz w:val="24"/>
          <w:szCs w:val="24"/>
        </w:rPr>
        <w:t>.</w:t>
      </w:r>
      <w:r w:rsidR="005D613C">
        <w:rPr>
          <w:rFonts w:ascii="Times New Roman" w:hAnsi="Times New Roman" w:cs="Times New Roman"/>
          <w:sz w:val="24"/>
          <w:szCs w:val="24"/>
        </w:rPr>
        <w:t xml:space="preserve"> Finally  feature class of study </w:t>
      </w:r>
      <w:r w:rsidR="00EB4E30" w:rsidRPr="009B6161">
        <w:rPr>
          <w:rFonts w:ascii="Times New Roman" w:hAnsi="Times New Roman" w:cs="Times New Roman"/>
          <w:sz w:val="24"/>
          <w:szCs w:val="24"/>
        </w:rPr>
        <w:t xml:space="preserve"> area  was converted  to  raster  (grid)  using  k-value  attribute  as  value  field  and  k-factor  map  of  study area was o</w:t>
      </w:r>
      <w:r w:rsidR="00D0532C">
        <w:rPr>
          <w:rFonts w:ascii="Times New Roman" w:hAnsi="Times New Roman" w:cs="Times New Roman"/>
          <w:sz w:val="24"/>
          <w:szCs w:val="24"/>
        </w:rPr>
        <w:t>btained as displayed by Figure 6</w:t>
      </w:r>
      <w:r w:rsidR="009B6060">
        <w:rPr>
          <w:rFonts w:ascii="Times New Roman" w:hAnsi="Times New Roman" w:cs="Times New Roman"/>
          <w:sz w:val="24"/>
          <w:szCs w:val="24"/>
        </w:rPr>
        <w:t>.</w:t>
      </w:r>
    </w:p>
    <w:p w:rsidR="00BF22C5" w:rsidRPr="00743384" w:rsidRDefault="001348DE" w:rsidP="00141831">
      <w:pPr>
        <w:spacing w:line="480" w:lineRule="auto"/>
        <w:jc w:val="both"/>
        <w:rPr>
          <w:rFonts w:ascii="Times New Roman" w:hAnsi="Times New Roman" w:cs="Times New Roman"/>
          <w:noProof/>
          <w:sz w:val="24"/>
          <w:szCs w:val="24"/>
        </w:rPr>
      </w:pPr>
      <w:r>
        <w:rPr>
          <w:rFonts w:ascii="Times New Roman" w:hAnsi="Times New Roman" w:cs="Times New Roman"/>
          <w:noProof/>
          <w:sz w:val="24"/>
          <w:szCs w:val="24"/>
        </w:rPr>
        <w:lastRenderedPageBreak/>
        <w:drawing>
          <wp:inline distT="0" distB="0" distL="0" distR="0">
            <wp:extent cx="6286500" cy="5038725"/>
            <wp:effectExtent l="19050" t="0" r="0" b="0"/>
            <wp:docPr id="4"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6"/>
                    <a:srcRect l="2266" r="4249" b="12706"/>
                    <a:stretch>
                      <a:fillRect/>
                    </a:stretch>
                  </pic:blipFill>
                  <pic:spPr bwMode="auto">
                    <a:xfrm>
                      <a:off x="0" y="0"/>
                      <a:ext cx="6286500" cy="5038725"/>
                    </a:xfrm>
                    <a:prstGeom prst="rect">
                      <a:avLst/>
                    </a:prstGeom>
                    <a:noFill/>
                    <a:ln w="9525">
                      <a:noFill/>
                      <a:miter lim="800000"/>
                      <a:headEnd/>
                      <a:tailEnd/>
                    </a:ln>
                  </pic:spPr>
                </pic:pic>
              </a:graphicData>
            </a:graphic>
          </wp:inline>
        </w:drawing>
      </w:r>
      <w:bookmarkStart w:id="84" w:name="_Toc488439530"/>
      <w:r w:rsidR="00D556FC">
        <w:rPr>
          <w:rFonts w:ascii="Times New Roman" w:hAnsi="Times New Roman" w:cs="Times New Roman"/>
          <w:sz w:val="24"/>
          <w:szCs w:val="24"/>
        </w:rPr>
        <w:t>Figure</w:t>
      </w:r>
      <w:r w:rsidR="00C55683" w:rsidRPr="00C55683">
        <w:rPr>
          <w:rFonts w:ascii="Times New Roman" w:hAnsi="Times New Roman" w:cs="Times New Roman"/>
          <w:sz w:val="24"/>
          <w:szCs w:val="24"/>
        </w:rPr>
        <w:t xml:space="preserve"> </w:t>
      </w:r>
      <w:r w:rsidR="00503BBE" w:rsidRPr="00C55683">
        <w:rPr>
          <w:rFonts w:ascii="Times New Roman" w:hAnsi="Times New Roman" w:cs="Times New Roman"/>
          <w:b/>
          <w:sz w:val="24"/>
          <w:szCs w:val="24"/>
        </w:rPr>
        <w:fldChar w:fldCharType="begin"/>
      </w:r>
      <w:r w:rsidR="00C55683" w:rsidRPr="00C55683">
        <w:rPr>
          <w:rFonts w:ascii="Times New Roman" w:hAnsi="Times New Roman" w:cs="Times New Roman"/>
          <w:sz w:val="24"/>
          <w:szCs w:val="24"/>
        </w:rPr>
        <w:instrText xml:space="preserve"> SEQ Figure \* ARABIC </w:instrText>
      </w:r>
      <w:r w:rsidR="00503BBE" w:rsidRPr="00C55683">
        <w:rPr>
          <w:rFonts w:ascii="Times New Roman" w:hAnsi="Times New Roman" w:cs="Times New Roman"/>
          <w:b/>
          <w:sz w:val="24"/>
          <w:szCs w:val="24"/>
        </w:rPr>
        <w:fldChar w:fldCharType="separate"/>
      </w:r>
      <w:r w:rsidR="00523631">
        <w:rPr>
          <w:rFonts w:ascii="Times New Roman" w:hAnsi="Times New Roman" w:cs="Times New Roman"/>
          <w:noProof/>
          <w:sz w:val="24"/>
          <w:szCs w:val="24"/>
        </w:rPr>
        <w:t>7</w:t>
      </w:r>
      <w:r w:rsidR="00503BBE" w:rsidRPr="00C55683">
        <w:rPr>
          <w:rFonts w:ascii="Times New Roman" w:hAnsi="Times New Roman" w:cs="Times New Roman"/>
          <w:b/>
          <w:sz w:val="24"/>
          <w:szCs w:val="24"/>
        </w:rPr>
        <w:fldChar w:fldCharType="end"/>
      </w:r>
      <w:r w:rsidR="00D556FC">
        <w:rPr>
          <w:rFonts w:ascii="Times New Roman" w:hAnsi="Times New Roman" w:cs="Times New Roman"/>
          <w:b/>
          <w:sz w:val="24"/>
          <w:szCs w:val="24"/>
        </w:rPr>
        <w:t>:</w:t>
      </w:r>
      <w:r w:rsidR="00C55683" w:rsidRPr="00C55683">
        <w:rPr>
          <w:rFonts w:ascii="Times New Roman" w:hAnsi="Times New Roman" w:cs="Times New Roman"/>
          <w:sz w:val="24"/>
          <w:szCs w:val="24"/>
        </w:rPr>
        <w:t xml:space="preserve"> K-factor map</w:t>
      </w:r>
      <w:bookmarkEnd w:id="84"/>
    </w:p>
    <w:p w:rsidR="00CA4C2A" w:rsidRDefault="00CA4C2A" w:rsidP="00141831">
      <w:pPr>
        <w:spacing w:line="480" w:lineRule="auto"/>
        <w:jc w:val="both"/>
        <w:rPr>
          <w:rFonts w:ascii="Times New Roman" w:hAnsi="Times New Roman" w:cs="Times New Roman"/>
          <w:sz w:val="24"/>
        </w:rPr>
      </w:pPr>
      <w:r w:rsidRPr="00E67A27">
        <w:rPr>
          <w:rFonts w:ascii="Times New Roman" w:hAnsi="Times New Roman" w:cs="Times New Roman"/>
          <w:sz w:val="24"/>
        </w:rPr>
        <w:t xml:space="preserve">According to the FOA division of soil based on </w:t>
      </w:r>
      <w:r>
        <w:rPr>
          <w:rFonts w:ascii="Times New Roman" w:hAnsi="Times New Roman" w:cs="Times New Roman"/>
          <w:sz w:val="24"/>
        </w:rPr>
        <w:t>texture,</w:t>
      </w:r>
      <w:r w:rsidRPr="00E67A27">
        <w:rPr>
          <w:rFonts w:ascii="Times New Roman" w:hAnsi="Times New Roman" w:cs="Times New Roman"/>
          <w:sz w:val="24"/>
        </w:rPr>
        <w:t xml:space="preserve"> the study area has Clay, Loam, Clay</w:t>
      </w:r>
      <w:r w:rsidRPr="00E67A27">
        <w:rPr>
          <w:rFonts w:ascii="Times New Roman" w:hAnsi="Times New Roman" w:cs="Times New Roman"/>
          <w:b/>
          <w:sz w:val="24"/>
        </w:rPr>
        <w:t xml:space="preserve"> </w:t>
      </w:r>
      <w:r>
        <w:rPr>
          <w:rFonts w:ascii="Times New Roman" w:hAnsi="Times New Roman" w:cs="Times New Roman"/>
          <w:sz w:val="24"/>
        </w:rPr>
        <w:t>loam</w:t>
      </w:r>
      <w:r w:rsidRPr="00E67A27">
        <w:rPr>
          <w:rFonts w:ascii="Times New Roman" w:hAnsi="Times New Roman" w:cs="Times New Roman"/>
          <w:sz w:val="24"/>
        </w:rPr>
        <w:t xml:space="preserve">, Sandy loam and sandy loam soils. </w:t>
      </w:r>
      <w:r>
        <w:rPr>
          <w:rFonts w:ascii="Times New Roman" w:hAnsi="Times New Roman" w:cs="Times New Roman"/>
          <w:sz w:val="24"/>
        </w:rPr>
        <w:t>In this study addition to the color type of the soil, soil textures used for the classification.</w:t>
      </w:r>
    </w:p>
    <w:p w:rsidR="00CA4C2A" w:rsidRPr="004209EB" w:rsidRDefault="00724F36" w:rsidP="00141831">
      <w:pPr>
        <w:spacing w:line="480" w:lineRule="auto"/>
        <w:jc w:val="both"/>
        <w:rPr>
          <w:rFonts w:ascii="Times New Roman" w:hAnsi="Times New Roman" w:cs="Times New Roman"/>
          <w:sz w:val="24"/>
        </w:rPr>
      </w:pPr>
      <w:r>
        <w:rPr>
          <w:rFonts w:ascii="Times New Roman" w:hAnsi="Times New Roman" w:cs="Times New Roman"/>
          <w:sz w:val="24"/>
        </w:rPr>
        <w:t>Analysis</w:t>
      </w:r>
      <w:r w:rsidR="00CA4C2A" w:rsidRPr="004209EB">
        <w:rPr>
          <w:rFonts w:ascii="Times New Roman" w:hAnsi="Times New Roman" w:cs="Times New Roman"/>
          <w:sz w:val="24"/>
        </w:rPr>
        <w:t xml:space="preserve"> of </w:t>
      </w:r>
      <w:r w:rsidR="00CA4C2A">
        <w:rPr>
          <w:rFonts w:ascii="Times New Roman" w:hAnsi="Times New Roman" w:cs="Times New Roman"/>
          <w:sz w:val="24"/>
        </w:rPr>
        <w:t xml:space="preserve">K factor in major texture classes the </w:t>
      </w:r>
      <w:r w:rsidR="00CA4C2A" w:rsidRPr="004209EB">
        <w:rPr>
          <w:rFonts w:ascii="Times New Roman" w:hAnsi="Times New Roman" w:cs="Times New Roman"/>
          <w:sz w:val="24"/>
        </w:rPr>
        <w:t xml:space="preserve">value rages from </w:t>
      </w:r>
      <w:r w:rsidR="00CA4C2A">
        <w:rPr>
          <w:rFonts w:ascii="Times New Roman" w:hAnsi="Times New Roman" w:cs="Times New Roman"/>
          <w:sz w:val="24"/>
        </w:rPr>
        <w:t>0.15 to 0.29. The higher k value shows the higher</w:t>
      </w:r>
      <w:r w:rsidR="00CA4C2A" w:rsidRPr="004209EB">
        <w:rPr>
          <w:rFonts w:ascii="Times New Roman" w:hAnsi="Times New Roman" w:cs="Times New Roman"/>
          <w:sz w:val="24"/>
        </w:rPr>
        <w:t xml:space="preserve"> prone</w:t>
      </w:r>
      <w:r w:rsidR="00CA4C2A">
        <w:rPr>
          <w:rFonts w:ascii="Times New Roman" w:hAnsi="Times New Roman" w:cs="Times New Roman"/>
          <w:sz w:val="24"/>
        </w:rPr>
        <w:t xml:space="preserve"> of </w:t>
      </w:r>
      <w:r w:rsidR="00CA4C2A" w:rsidRPr="004209EB">
        <w:rPr>
          <w:rFonts w:ascii="Times New Roman" w:hAnsi="Times New Roman" w:cs="Times New Roman"/>
          <w:sz w:val="24"/>
        </w:rPr>
        <w:t xml:space="preserve">topsoil </w:t>
      </w:r>
      <w:r w:rsidR="00CA4C2A">
        <w:rPr>
          <w:rFonts w:ascii="Times New Roman" w:hAnsi="Times New Roman" w:cs="Times New Roman"/>
          <w:sz w:val="24"/>
        </w:rPr>
        <w:t xml:space="preserve">to </w:t>
      </w:r>
      <w:r w:rsidR="00CA4C2A" w:rsidRPr="004209EB">
        <w:rPr>
          <w:rFonts w:ascii="Times New Roman" w:hAnsi="Times New Roman" w:cs="Times New Roman"/>
          <w:sz w:val="24"/>
        </w:rPr>
        <w:t>erosion.</w:t>
      </w:r>
    </w:p>
    <w:p w:rsidR="00BE39B9" w:rsidRPr="00CA4C2A" w:rsidRDefault="00CA4C2A" w:rsidP="001348DE">
      <w:pPr>
        <w:spacing w:line="480" w:lineRule="auto"/>
        <w:jc w:val="both"/>
        <w:rPr>
          <w:rFonts w:ascii="Times New Roman" w:hAnsi="Times New Roman" w:cs="Times New Roman"/>
          <w:sz w:val="24"/>
          <w:szCs w:val="24"/>
        </w:rPr>
      </w:pPr>
      <w:r>
        <w:rPr>
          <w:rFonts w:ascii="Times New Roman" w:hAnsi="Times New Roman" w:cs="Times New Roman"/>
          <w:sz w:val="24"/>
        </w:rPr>
        <w:t xml:space="preserve">This shows that </w:t>
      </w:r>
      <w:r w:rsidRPr="004209EB">
        <w:rPr>
          <w:rFonts w:ascii="Times New Roman" w:hAnsi="Times New Roman" w:cs="Times New Roman"/>
          <w:sz w:val="24"/>
        </w:rPr>
        <w:t xml:space="preserve">most of the area </w:t>
      </w:r>
      <w:r>
        <w:rPr>
          <w:rFonts w:ascii="Times New Roman" w:hAnsi="Times New Roman" w:cs="Times New Roman"/>
          <w:sz w:val="24"/>
        </w:rPr>
        <w:t xml:space="preserve"> in the catchment </w:t>
      </w:r>
      <w:r w:rsidRPr="004209EB">
        <w:rPr>
          <w:rFonts w:ascii="Times New Roman" w:hAnsi="Times New Roman" w:cs="Times New Roman"/>
          <w:sz w:val="24"/>
        </w:rPr>
        <w:t>dominated by the k</w:t>
      </w:r>
      <w:r>
        <w:rPr>
          <w:rFonts w:ascii="Times New Roman" w:hAnsi="Times New Roman" w:cs="Times New Roman"/>
          <w:sz w:val="24"/>
        </w:rPr>
        <w:t xml:space="preserve"> –value range  of 0.23 to 0.26 and this implies the most part of the catchment  characterized with erodible soil.</w:t>
      </w:r>
      <w:r w:rsidR="00724F36">
        <w:rPr>
          <w:rFonts w:ascii="Times New Roman" w:hAnsi="Times New Roman" w:cs="Times New Roman"/>
          <w:sz w:val="24"/>
        </w:rPr>
        <w:t xml:space="preserve"> </w:t>
      </w:r>
    </w:p>
    <w:p w:rsidR="00EB4E30" w:rsidRPr="009B6161" w:rsidRDefault="00EB4E30" w:rsidP="00141831">
      <w:pPr>
        <w:pStyle w:val="Heading3"/>
        <w:spacing w:after="240" w:line="480" w:lineRule="auto"/>
        <w:jc w:val="both"/>
        <w:rPr>
          <w:rFonts w:ascii="Times New Roman" w:hAnsi="Times New Roman" w:cs="Times New Roman"/>
          <w:color w:val="auto"/>
          <w:sz w:val="24"/>
          <w:szCs w:val="24"/>
        </w:rPr>
      </w:pPr>
      <w:bookmarkStart w:id="85" w:name="_Toc482751440"/>
      <w:r w:rsidRPr="009B6161">
        <w:rPr>
          <w:rFonts w:ascii="Times New Roman" w:hAnsi="Times New Roman" w:cs="Times New Roman"/>
          <w:color w:val="auto"/>
          <w:sz w:val="24"/>
          <w:szCs w:val="24"/>
        </w:rPr>
        <w:lastRenderedPageBreak/>
        <w:t>4.1.4. Estimation of slope length gradient factors (LS-factor)</w:t>
      </w:r>
      <w:bookmarkEnd w:id="85"/>
    </w:p>
    <w:p w:rsidR="00EB4E30" w:rsidRPr="009B6161" w:rsidRDefault="00EB4E30" w:rsidP="00141831">
      <w:pPr>
        <w:autoSpaceDE w:val="0"/>
        <w:autoSpaceDN w:val="0"/>
        <w:adjustRightInd w:val="0"/>
        <w:spacing w:after="240" w:line="480" w:lineRule="auto"/>
        <w:jc w:val="both"/>
        <w:rPr>
          <w:rFonts w:ascii="Times New Roman" w:hAnsi="Times New Roman" w:cs="Times New Roman"/>
          <w:bCs/>
          <w:iCs/>
          <w:sz w:val="24"/>
          <w:szCs w:val="24"/>
        </w:rPr>
      </w:pPr>
      <w:r w:rsidRPr="009B6161">
        <w:rPr>
          <w:rFonts w:ascii="Times New Roman" w:hAnsi="Times New Roman" w:cs="Times New Roman"/>
          <w:bCs/>
          <w:iCs/>
          <w:sz w:val="24"/>
          <w:szCs w:val="24"/>
        </w:rPr>
        <w:t>It  is important  to  note  that  there  are  number  of  problems  unique  to  the  DEMs  that  need  to  be addressed.</w:t>
      </w:r>
    </w:p>
    <w:p w:rsidR="00EB4E30" w:rsidRPr="009B6161" w:rsidRDefault="00EB4E30" w:rsidP="00141831">
      <w:pPr>
        <w:autoSpaceDE w:val="0"/>
        <w:autoSpaceDN w:val="0"/>
        <w:adjustRightInd w:val="0"/>
        <w:spacing w:after="0" w:line="480" w:lineRule="auto"/>
        <w:jc w:val="both"/>
        <w:rPr>
          <w:rFonts w:ascii="Times New Roman" w:hAnsi="Times New Roman" w:cs="Times New Roman"/>
          <w:sz w:val="24"/>
          <w:szCs w:val="24"/>
        </w:rPr>
      </w:pPr>
      <w:r w:rsidRPr="009B6161">
        <w:rPr>
          <w:rFonts w:ascii="Times New Roman" w:hAnsi="Times New Roman" w:cs="Times New Roman"/>
          <w:sz w:val="24"/>
          <w:szCs w:val="24"/>
        </w:rPr>
        <w:t>The slope gradient (S-factor) influences flow velocity and thus the rate of erosion. Slope length (L-factor) describes the distance between the origin and termination of inter-rill processes.</w:t>
      </w:r>
      <w:r w:rsidR="000F18C5">
        <w:rPr>
          <w:rFonts w:ascii="Times New Roman" w:hAnsi="Times New Roman" w:cs="Times New Roman"/>
          <w:sz w:val="24"/>
          <w:szCs w:val="24"/>
        </w:rPr>
        <w:t xml:space="preserve"> </w:t>
      </w:r>
      <w:r w:rsidR="00724F36">
        <w:rPr>
          <w:rFonts w:ascii="Times New Roman" w:hAnsi="Times New Roman" w:cs="Times New Roman"/>
          <w:sz w:val="24"/>
          <w:szCs w:val="24"/>
        </w:rPr>
        <w:t xml:space="preserve">LS is </w:t>
      </w:r>
      <w:r w:rsidR="000F18C5">
        <w:rPr>
          <w:rFonts w:ascii="Times New Roman" w:hAnsi="Times New Roman" w:cs="Times New Roman"/>
          <w:sz w:val="24"/>
          <w:szCs w:val="24"/>
        </w:rPr>
        <w:t>referred</w:t>
      </w:r>
      <w:r w:rsidR="00724F36">
        <w:rPr>
          <w:rFonts w:ascii="Times New Roman" w:hAnsi="Times New Roman" w:cs="Times New Roman"/>
          <w:sz w:val="24"/>
          <w:szCs w:val="24"/>
        </w:rPr>
        <w:t xml:space="preserve"> </w:t>
      </w:r>
      <w:r w:rsidR="000F18C5">
        <w:rPr>
          <w:rFonts w:ascii="Times New Roman" w:hAnsi="Times New Roman" w:cs="Times New Roman"/>
          <w:sz w:val="24"/>
          <w:szCs w:val="24"/>
        </w:rPr>
        <w:t>to be known slope length gradient.</w:t>
      </w:r>
      <w:r w:rsidRPr="009B6161">
        <w:rPr>
          <w:rFonts w:ascii="Times New Roman" w:hAnsi="Times New Roman" w:cs="Times New Roman"/>
          <w:sz w:val="24"/>
          <w:szCs w:val="24"/>
        </w:rPr>
        <w:t xml:space="preserve"> </w:t>
      </w:r>
    </w:p>
    <w:p w:rsidR="001348DE" w:rsidRDefault="001348DE" w:rsidP="00141831">
      <w:pPr>
        <w:spacing w:line="480" w:lineRule="auto"/>
        <w:jc w:val="both"/>
        <w:rPr>
          <w:rFonts w:ascii="Times New Roman" w:hAnsi="Times New Roman" w:cs="Times New Roman"/>
          <w:sz w:val="24"/>
          <w:szCs w:val="24"/>
        </w:rPr>
      </w:pPr>
    </w:p>
    <w:p w:rsidR="001348DE" w:rsidRDefault="003E4538" w:rsidP="00141831">
      <w:pPr>
        <w:spacing w:line="480" w:lineRule="auto"/>
        <w:jc w:val="both"/>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6586941" cy="6028122"/>
            <wp:effectExtent l="19050" t="0" r="4359" b="0"/>
            <wp:docPr id="34"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7"/>
                    <a:srcRect r="7203" b="2874"/>
                    <a:stretch>
                      <a:fillRect/>
                    </a:stretch>
                  </pic:blipFill>
                  <pic:spPr bwMode="auto">
                    <a:xfrm>
                      <a:off x="0" y="0"/>
                      <a:ext cx="6586941" cy="6028122"/>
                    </a:xfrm>
                    <a:prstGeom prst="rect">
                      <a:avLst/>
                    </a:prstGeom>
                    <a:noFill/>
                    <a:ln w="9525">
                      <a:noFill/>
                      <a:miter lim="800000"/>
                      <a:headEnd/>
                      <a:tailEnd/>
                    </a:ln>
                  </pic:spPr>
                </pic:pic>
              </a:graphicData>
            </a:graphic>
          </wp:inline>
        </w:drawing>
      </w:r>
    </w:p>
    <w:p w:rsidR="00EB4E30" w:rsidRPr="001348DE" w:rsidRDefault="007009D1" w:rsidP="00141831">
      <w:pPr>
        <w:spacing w:line="480" w:lineRule="auto"/>
        <w:jc w:val="both"/>
        <w:rPr>
          <w:rFonts w:ascii="Times New Roman" w:hAnsi="Times New Roman" w:cs="Times New Roman"/>
          <w:sz w:val="24"/>
          <w:szCs w:val="24"/>
        </w:rPr>
      </w:pPr>
      <w:bookmarkStart w:id="86" w:name="_Toc488439531"/>
      <w:r w:rsidRPr="006C41BF">
        <w:rPr>
          <w:rFonts w:ascii="Times New Roman" w:hAnsi="Times New Roman" w:cs="Times New Roman"/>
          <w:sz w:val="24"/>
          <w:szCs w:val="24"/>
        </w:rPr>
        <w:t>Figure</w:t>
      </w:r>
      <w:r w:rsidR="00455C18">
        <w:rPr>
          <w:rFonts w:ascii="Times New Roman" w:hAnsi="Times New Roman" w:cs="Times New Roman"/>
          <w:sz w:val="24"/>
          <w:szCs w:val="24"/>
        </w:rPr>
        <w:t xml:space="preserve"> </w:t>
      </w:r>
      <w:r w:rsidR="00503BBE" w:rsidRPr="006C41BF">
        <w:rPr>
          <w:rFonts w:ascii="Times New Roman" w:hAnsi="Times New Roman" w:cs="Times New Roman"/>
          <w:sz w:val="24"/>
          <w:szCs w:val="24"/>
        </w:rPr>
        <w:fldChar w:fldCharType="begin"/>
      </w:r>
      <w:r w:rsidRPr="006C41BF">
        <w:rPr>
          <w:rFonts w:ascii="Times New Roman" w:hAnsi="Times New Roman" w:cs="Times New Roman"/>
          <w:sz w:val="24"/>
          <w:szCs w:val="24"/>
        </w:rPr>
        <w:instrText xml:space="preserve"> SEQ Figure \* ARABIC </w:instrText>
      </w:r>
      <w:r w:rsidR="00503BBE" w:rsidRPr="006C41BF">
        <w:rPr>
          <w:rFonts w:ascii="Times New Roman" w:hAnsi="Times New Roman" w:cs="Times New Roman"/>
          <w:sz w:val="24"/>
          <w:szCs w:val="24"/>
        </w:rPr>
        <w:fldChar w:fldCharType="separate"/>
      </w:r>
      <w:r w:rsidR="00523631">
        <w:rPr>
          <w:rFonts w:ascii="Times New Roman" w:hAnsi="Times New Roman" w:cs="Times New Roman"/>
          <w:noProof/>
          <w:sz w:val="24"/>
          <w:szCs w:val="24"/>
        </w:rPr>
        <w:t>8</w:t>
      </w:r>
      <w:r w:rsidR="00503BBE" w:rsidRPr="006C41BF">
        <w:rPr>
          <w:rFonts w:ascii="Times New Roman" w:hAnsi="Times New Roman" w:cs="Times New Roman"/>
          <w:sz w:val="24"/>
          <w:szCs w:val="24"/>
        </w:rPr>
        <w:fldChar w:fldCharType="end"/>
      </w:r>
      <w:r w:rsidRPr="006C41BF">
        <w:rPr>
          <w:rFonts w:ascii="Times New Roman" w:hAnsi="Times New Roman" w:cs="Times New Roman"/>
          <w:sz w:val="24"/>
          <w:szCs w:val="24"/>
        </w:rPr>
        <w:t xml:space="preserve"> </w:t>
      </w:r>
      <w:r w:rsidR="00455C18">
        <w:rPr>
          <w:rFonts w:ascii="Times New Roman" w:hAnsi="Times New Roman" w:cs="Times New Roman"/>
          <w:sz w:val="24"/>
          <w:szCs w:val="24"/>
        </w:rPr>
        <w:t>:</w:t>
      </w:r>
      <w:r w:rsidRPr="006C41BF">
        <w:rPr>
          <w:rFonts w:ascii="Times New Roman" w:hAnsi="Times New Roman" w:cs="Times New Roman"/>
          <w:sz w:val="24"/>
          <w:szCs w:val="24"/>
        </w:rPr>
        <w:t xml:space="preserve"> LS factor map of the area</w:t>
      </w:r>
      <w:bookmarkEnd w:id="86"/>
    </w:p>
    <w:p w:rsidR="00EB4E30" w:rsidRDefault="00EB4E30" w:rsidP="00141831">
      <w:pPr>
        <w:autoSpaceDE w:val="0"/>
        <w:autoSpaceDN w:val="0"/>
        <w:adjustRightInd w:val="0"/>
        <w:spacing w:before="120" w:after="120" w:line="480" w:lineRule="auto"/>
        <w:jc w:val="both"/>
        <w:rPr>
          <w:rFonts w:ascii="Times New Roman" w:hAnsi="Times New Roman" w:cs="Times New Roman"/>
          <w:sz w:val="24"/>
          <w:szCs w:val="24"/>
        </w:rPr>
      </w:pPr>
      <w:r w:rsidRPr="009B6161">
        <w:rPr>
          <w:rFonts w:ascii="Times New Roman" w:hAnsi="Times New Roman" w:cs="Times New Roman"/>
          <w:b/>
          <w:sz w:val="24"/>
          <w:szCs w:val="24"/>
        </w:rPr>
        <w:t xml:space="preserve"> </w:t>
      </w:r>
      <w:r w:rsidRPr="009B6161">
        <w:rPr>
          <w:rFonts w:ascii="Times New Roman" w:hAnsi="Times New Roman" w:cs="Times New Roman"/>
          <w:sz w:val="24"/>
          <w:szCs w:val="24"/>
        </w:rPr>
        <w:t xml:space="preserve">The overall process (steps) to determine LS factor is presented in </w:t>
      </w:r>
      <w:r w:rsidR="00665E79">
        <w:rPr>
          <w:rFonts w:ascii="Times New Roman" w:hAnsi="Times New Roman" w:cs="Times New Roman"/>
          <w:sz w:val="24"/>
          <w:szCs w:val="24"/>
        </w:rPr>
        <w:t>equation 3&amp;4</w:t>
      </w:r>
      <w:r w:rsidRPr="009B6161">
        <w:rPr>
          <w:rFonts w:ascii="Times New Roman" w:hAnsi="Times New Roman" w:cs="Times New Roman"/>
          <w:sz w:val="24"/>
          <w:szCs w:val="24"/>
        </w:rPr>
        <w:t xml:space="preserve"> the value of slope length and slope gradient were derived from DEM (figure 3) of resolution 30mx30m. To estimate factor, flow accumulation and slope gradient layers are required. The flow accumulation </w:t>
      </w:r>
      <w:r w:rsidRPr="009B6161">
        <w:rPr>
          <w:rFonts w:ascii="Times New Roman" w:hAnsi="Times New Roman" w:cs="Times New Roman"/>
          <w:sz w:val="24"/>
          <w:szCs w:val="24"/>
        </w:rPr>
        <w:lastRenderedPageBreak/>
        <w:t>layer was used to estimate slope length (x). The technique is based on the principle the flow algorism distribution flow according to relative slope of downhill pixels.</w:t>
      </w:r>
    </w:p>
    <w:p w:rsidR="00BB61DE" w:rsidRPr="00BB61DE" w:rsidRDefault="00BB61DE" w:rsidP="00141831">
      <w:pPr>
        <w:autoSpaceDE w:val="0"/>
        <w:autoSpaceDN w:val="0"/>
        <w:adjustRightInd w:val="0"/>
        <w:spacing w:before="120" w:after="120" w:line="480" w:lineRule="auto"/>
        <w:jc w:val="both"/>
        <w:rPr>
          <w:rFonts w:ascii="Times New Roman" w:hAnsi="Times New Roman" w:cs="Times New Roman"/>
          <w:sz w:val="24"/>
          <w:szCs w:val="24"/>
        </w:rPr>
      </w:pPr>
      <w:r w:rsidRPr="00BB61DE">
        <w:rPr>
          <w:rFonts w:ascii="Times New Roman" w:hAnsi="Times New Roman" w:cs="Times New Roman"/>
          <w:sz w:val="24"/>
          <w:szCs w:val="24"/>
        </w:rPr>
        <w:t>The Ls factor</w:t>
      </w:r>
      <w:r>
        <w:rPr>
          <w:rFonts w:ascii="Times New Roman" w:hAnsi="Times New Roman" w:cs="Times New Roman"/>
          <w:sz w:val="24"/>
          <w:szCs w:val="24"/>
        </w:rPr>
        <w:t xml:space="preserve"> value in th</w:t>
      </w:r>
      <w:r w:rsidRPr="00BB61DE">
        <w:rPr>
          <w:rFonts w:ascii="Times New Roman" w:hAnsi="Times New Roman" w:cs="Times New Roman"/>
          <w:sz w:val="24"/>
          <w:szCs w:val="24"/>
        </w:rPr>
        <w:t>e study area range</w:t>
      </w:r>
      <w:r>
        <w:rPr>
          <w:rFonts w:ascii="Times New Roman" w:hAnsi="Times New Roman" w:cs="Times New Roman"/>
          <w:sz w:val="24"/>
          <w:szCs w:val="24"/>
        </w:rPr>
        <w:t xml:space="preserve">s from 0.029 to high as 404.20 and </w:t>
      </w:r>
      <w:r w:rsidRPr="00BB61DE">
        <w:rPr>
          <w:rFonts w:ascii="Times New Roman" w:hAnsi="Times New Roman" w:cs="Times New Roman"/>
          <w:sz w:val="24"/>
          <w:szCs w:val="24"/>
        </w:rPr>
        <w:t>hill slope  part of catchment has high Ls factor and an area with</w:t>
      </w:r>
      <w:r>
        <w:rPr>
          <w:rFonts w:ascii="Times New Roman" w:hAnsi="Times New Roman" w:cs="Times New Roman"/>
          <w:sz w:val="24"/>
          <w:szCs w:val="24"/>
        </w:rPr>
        <w:t>in  these slope classification played</w:t>
      </w:r>
      <w:r w:rsidRPr="00BB61DE">
        <w:rPr>
          <w:rFonts w:ascii="Times New Roman" w:hAnsi="Times New Roman" w:cs="Times New Roman"/>
          <w:sz w:val="24"/>
          <w:szCs w:val="24"/>
        </w:rPr>
        <w:t xml:space="preserve"> greater role on soil loss in</w:t>
      </w:r>
      <w:r>
        <w:rPr>
          <w:rFonts w:ascii="Times New Roman" w:hAnsi="Times New Roman" w:cs="Times New Roman"/>
          <w:sz w:val="24"/>
          <w:szCs w:val="24"/>
        </w:rPr>
        <w:t xml:space="preserve"> the catchment than lower </w:t>
      </w:r>
      <w:r w:rsidRPr="00BB61DE">
        <w:rPr>
          <w:rFonts w:ascii="Times New Roman" w:hAnsi="Times New Roman" w:cs="Times New Roman"/>
          <w:sz w:val="24"/>
          <w:szCs w:val="24"/>
        </w:rPr>
        <w:t xml:space="preserve"> </w:t>
      </w:r>
      <w:r>
        <w:rPr>
          <w:rFonts w:ascii="Times New Roman" w:hAnsi="Times New Roman" w:cs="Times New Roman"/>
          <w:sz w:val="24"/>
          <w:szCs w:val="24"/>
        </w:rPr>
        <w:t>part of the catchment</w:t>
      </w:r>
      <w:r w:rsidRPr="00BB61DE">
        <w:rPr>
          <w:rFonts w:ascii="Times New Roman" w:hAnsi="Times New Roman" w:cs="Times New Roman"/>
          <w:sz w:val="24"/>
          <w:szCs w:val="24"/>
        </w:rPr>
        <w:t xml:space="preserve">. </w:t>
      </w:r>
    </w:p>
    <w:p w:rsidR="00EB4E30" w:rsidRPr="009B6161" w:rsidRDefault="00BB61DE" w:rsidP="00141831">
      <w:pPr>
        <w:autoSpaceDE w:val="0"/>
        <w:autoSpaceDN w:val="0"/>
        <w:adjustRightInd w:val="0"/>
        <w:spacing w:before="120" w:after="120" w:line="480" w:lineRule="auto"/>
        <w:jc w:val="both"/>
        <w:rPr>
          <w:rFonts w:ascii="Times New Roman" w:hAnsi="Times New Roman" w:cs="Times New Roman"/>
          <w:sz w:val="24"/>
          <w:szCs w:val="24"/>
        </w:rPr>
      </w:pPr>
      <w:r>
        <w:rPr>
          <w:rFonts w:ascii="Times New Roman" w:hAnsi="Times New Roman" w:cs="Times New Roman"/>
          <w:sz w:val="24"/>
          <w:szCs w:val="24"/>
        </w:rPr>
        <w:t>According to this analysis, LS factor in the study area</w:t>
      </w:r>
      <w:r w:rsidR="00BE39B9" w:rsidRPr="00BB61DE">
        <w:rPr>
          <w:rFonts w:ascii="Times New Roman" w:hAnsi="Times New Roman" w:cs="Times New Roman"/>
          <w:sz w:val="24"/>
          <w:szCs w:val="24"/>
        </w:rPr>
        <w:t xml:space="preserve"> </w:t>
      </w:r>
      <w:r>
        <w:rPr>
          <w:rFonts w:ascii="Times New Roman" w:hAnsi="Times New Roman" w:cs="Times New Roman"/>
          <w:sz w:val="24"/>
          <w:szCs w:val="24"/>
        </w:rPr>
        <w:t xml:space="preserve">have greater influencing potential </w:t>
      </w:r>
      <w:r w:rsidR="00BE39B9" w:rsidRPr="00BB61DE">
        <w:rPr>
          <w:rFonts w:ascii="Times New Roman" w:hAnsi="Times New Roman" w:cs="Times New Roman"/>
          <w:sz w:val="24"/>
          <w:szCs w:val="24"/>
        </w:rPr>
        <w:t>for soil loss in the catchment.</w:t>
      </w:r>
      <w:r>
        <w:rPr>
          <w:rFonts w:ascii="Times New Roman" w:hAnsi="Times New Roman" w:cs="Times New Roman"/>
          <w:sz w:val="24"/>
          <w:szCs w:val="24"/>
        </w:rPr>
        <w:t xml:space="preserve"> This also facilitated with </w:t>
      </w:r>
      <w:r w:rsidR="00C47B84" w:rsidRPr="00C47B84">
        <w:rPr>
          <w:rFonts w:ascii="Times New Roman" w:hAnsi="Times New Roman" w:cs="Times New Roman"/>
          <w:sz w:val="24"/>
          <w:szCs w:val="24"/>
        </w:rPr>
        <w:t>long</w:t>
      </w:r>
      <w:r w:rsidR="00C47B84">
        <w:rPr>
          <w:rFonts w:ascii="Times New Roman" w:hAnsi="Times New Roman" w:cs="Times New Roman"/>
          <w:sz w:val="24"/>
          <w:szCs w:val="24"/>
        </w:rPr>
        <w:t xml:space="preserve">er the slope length the higher </w:t>
      </w:r>
      <w:r w:rsidR="00C47B84" w:rsidRPr="00C47B84">
        <w:rPr>
          <w:rFonts w:ascii="Times New Roman" w:hAnsi="Times New Roman" w:cs="Times New Roman"/>
          <w:sz w:val="24"/>
          <w:szCs w:val="24"/>
        </w:rPr>
        <w:t>amoun</w:t>
      </w:r>
      <w:r w:rsidR="00C47B84">
        <w:rPr>
          <w:rFonts w:ascii="Times New Roman" w:hAnsi="Times New Roman" w:cs="Times New Roman"/>
          <w:sz w:val="24"/>
          <w:szCs w:val="24"/>
        </w:rPr>
        <w:t xml:space="preserve">t of cumulative runoff and </w:t>
      </w:r>
      <w:r w:rsidR="008E4AEF">
        <w:rPr>
          <w:rFonts w:ascii="Times New Roman" w:hAnsi="Times New Roman" w:cs="Times New Roman"/>
          <w:sz w:val="24"/>
          <w:szCs w:val="24"/>
        </w:rPr>
        <w:t>the steeper</w:t>
      </w:r>
      <w:r w:rsidR="00C47B84" w:rsidRPr="00C47B84">
        <w:rPr>
          <w:rFonts w:ascii="Times New Roman" w:hAnsi="Times New Roman" w:cs="Times New Roman"/>
          <w:sz w:val="24"/>
          <w:szCs w:val="24"/>
        </w:rPr>
        <w:t xml:space="preserve"> t</w:t>
      </w:r>
      <w:r w:rsidR="00C47B84">
        <w:rPr>
          <w:rFonts w:ascii="Times New Roman" w:hAnsi="Times New Roman" w:cs="Times New Roman"/>
          <w:sz w:val="24"/>
          <w:szCs w:val="24"/>
        </w:rPr>
        <w:t xml:space="preserve">he slope the higher the </w:t>
      </w:r>
      <w:r w:rsidR="008E4AEF">
        <w:rPr>
          <w:rFonts w:ascii="Times New Roman" w:hAnsi="Times New Roman" w:cs="Times New Roman"/>
          <w:sz w:val="24"/>
          <w:szCs w:val="24"/>
        </w:rPr>
        <w:t>runoff velocity</w:t>
      </w:r>
      <w:r w:rsidR="00C47B84" w:rsidRPr="00C47B84">
        <w:rPr>
          <w:rFonts w:ascii="Times New Roman" w:hAnsi="Times New Roman" w:cs="Times New Roman"/>
          <w:sz w:val="24"/>
          <w:szCs w:val="24"/>
        </w:rPr>
        <w:t xml:space="preserve"> which contributes to erosion.</w:t>
      </w:r>
      <w:r w:rsidR="00DD161C" w:rsidRPr="00DD161C">
        <w:t xml:space="preserve"> </w:t>
      </w:r>
    </w:p>
    <w:p w:rsidR="00EB4E30" w:rsidRPr="009B6161" w:rsidRDefault="00EB4E30" w:rsidP="00141831">
      <w:pPr>
        <w:pStyle w:val="Heading3"/>
        <w:spacing w:after="240" w:line="480" w:lineRule="auto"/>
        <w:jc w:val="both"/>
        <w:rPr>
          <w:rFonts w:ascii="Times New Roman" w:hAnsi="Times New Roman" w:cs="Times New Roman"/>
          <w:color w:val="auto"/>
          <w:sz w:val="24"/>
          <w:szCs w:val="24"/>
        </w:rPr>
      </w:pPr>
      <w:bookmarkStart w:id="87" w:name="_Toc482751441"/>
      <w:r w:rsidRPr="009B6161">
        <w:rPr>
          <w:rFonts w:ascii="Times New Roman" w:hAnsi="Times New Roman" w:cs="Times New Roman"/>
          <w:color w:val="auto"/>
          <w:sz w:val="24"/>
          <w:szCs w:val="24"/>
        </w:rPr>
        <w:t>4.1.5. Estimation of erosion conservation /land Management practice factor (P-value)</w:t>
      </w:r>
      <w:bookmarkEnd w:id="87"/>
    </w:p>
    <w:p w:rsidR="001302B6" w:rsidRDefault="00EB4E30" w:rsidP="00141831">
      <w:pPr>
        <w:autoSpaceDE w:val="0"/>
        <w:autoSpaceDN w:val="0"/>
        <w:adjustRightInd w:val="0"/>
        <w:spacing w:after="240" w:line="480" w:lineRule="auto"/>
        <w:jc w:val="both"/>
        <w:rPr>
          <w:rFonts w:ascii="Times New Roman" w:hAnsi="Times New Roman" w:cs="Times New Roman"/>
          <w:sz w:val="24"/>
          <w:szCs w:val="24"/>
        </w:rPr>
      </w:pPr>
      <w:r w:rsidRPr="009B6161">
        <w:rPr>
          <w:rFonts w:ascii="Times New Roman" w:hAnsi="Times New Roman" w:cs="Times New Roman"/>
          <w:sz w:val="24"/>
          <w:szCs w:val="24"/>
        </w:rPr>
        <w:t xml:space="preserve">The conservation practices factor (p-values) reflects the effects of practices that will reduce the amount and rate of the water runoff and thus reduce the amount of erosion. It depends on the type of conservation measures implemented and requires mapping of conserved areas for it to be quantified. The values suggested for the P-factor are presented in (Wischmeier and Smith 1978). </w:t>
      </w:r>
      <w:r w:rsidR="001302B6">
        <w:rPr>
          <w:rFonts w:ascii="Times New Roman" w:hAnsi="Times New Roman" w:cs="Times New Roman"/>
          <w:sz w:val="24"/>
          <w:szCs w:val="24"/>
        </w:rPr>
        <w:t xml:space="preserve">  </w:t>
      </w:r>
    </w:p>
    <w:p w:rsidR="00EB4E30" w:rsidRPr="00960D8B" w:rsidRDefault="00C626B1" w:rsidP="00141831">
      <w:pPr>
        <w:autoSpaceDE w:val="0"/>
        <w:autoSpaceDN w:val="0"/>
        <w:adjustRightInd w:val="0"/>
        <w:spacing w:after="240" w:line="480" w:lineRule="auto"/>
        <w:jc w:val="both"/>
        <w:rPr>
          <w:rFonts w:ascii="Times New Roman" w:hAnsi="Times New Roman" w:cs="Times New Roman"/>
          <w:sz w:val="24"/>
          <w:szCs w:val="24"/>
        </w:rPr>
      </w:pPr>
      <w:r>
        <w:rPr>
          <w:rFonts w:ascii="Times New Roman" w:hAnsi="Times New Roman" w:cs="Times New Roman"/>
          <w:sz w:val="24"/>
          <w:szCs w:val="24"/>
        </w:rPr>
        <w:t xml:space="preserve">As shown </w:t>
      </w:r>
      <w:r w:rsidR="00BE39B9">
        <w:rPr>
          <w:rFonts w:ascii="Times New Roman" w:hAnsi="Times New Roman" w:cs="Times New Roman"/>
          <w:sz w:val="24"/>
          <w:szCs w:val="24"/>
        </w:rPr>
        <w:t>below F</w:t>
      </w:r>
      <w:r w:rsidR="00960E8E">
        <w:rPr>
          <w:rFonts w:ascii="Times New Roman" w:hAnsi="Times New Roman" w:cs="Times New Roman"/>
          <w:sz w:val="24"/>
          <w:szCs w:val="24"/>
        </w:rPr>
        <w:t>ig</w:t>
      </w:r>
      <w:r w:rsidR="00BE39B9">
        <w:rPr>
          <w:rFonts w:ascii="Times New Roman" w:hAnsi="Times New Roman" w:cs="Times New Roman"/>
          <w:sz w:val="24"/>
          <w:szCs w:val="24"/>
        </w:rPr>
        <w:t xml:space="preserve">ure </w:t>
      </w:r>
      <w:r w:rsidR="00960E8E">
        <w:rPr>
          <w:rFonts w:ascii="Times New Roman" w:hAnsi="Times New Roman" w:cs="Times New Roman"/>
          <w:sz w:val="24"/>
          <w:szCs w:val="24"/>
        </w:rPr>
        <w:t>9</w:t>
      </w:r>
      <w:r w:rsidR="00BE39B9">
        <w:rPr>
          <w:rFonts w:ascii="Times New Roman" w:hAnsi="Times New Roman" w:cs="Times New Roman"/>
          <w:sz w:val="24"/>
          <w:szCs w:val="24"/>
        </w:rPr>
        <w:t>,</w:t>
      </w:r>
      <w:r w:rsidR="00960E8E">
        <w:rPr>
          <w:rFonts w:ascii="Times New Roman" w:hAnsi="Times New Roman" w:cs="Times New Roman"/>
          <w:sz w:val="24"/>
          <w:szCs w:val="24"/>
        </w:rPr>
        <w:t xml:space="preserve"> the </w:t>
      </w:r>
      <w:r w:rsidR="005D67DC">
        <w:rPr>
          <w:rFonts w:ascii="Times New Roman" w:hAnsi="Times New Roman" w:cs="Times New Roman"/>
          <w:sz w:val="24"/>
          <w:szCs w:val="24"/>
        </w:rPr>
        <w:t>land m</w:t>
      </w:r>
      <w:r w:rsidR="001302B6" w:rsidRPr="009B6161">
        <w:rPr>
          <w:rFonts w:ascii="Times New Roman" w:hAnsi="Times New Roman" w:cs="Times New Roman"/>
          <w:sz w:val="24"/>
          <w:szCs w:val="24"/>
        </w:rPr>
        <w:t xml:space="preserve">anagement factor in the </w:t>
      </w:r>
      <w:r w:rsidR="00B25E05">
        <w:rPr>
          <w:rFonts w:ascii="Times New Roman" w:hAnsi="Times New Roman" w:cs="Times New Roman"/>
          <w:sz w:val="24"/>
          <w:szCs w:val="24"/>
        </w:rPr>
        <w:t>study</w:t>
      </w:r>
      <w:r w:rsidR="001302B6" w:rsidRPr="009B6161">
        <w:rPr>
          <w:rFonts w:ascii="Times New Roman" w:hAnsi="Times New Roman" w:cs="Times New Roman"/>
          <w:sz w:val="24"/>
          <w:szCs w:val="24"/>
        </w:rPr>
        <w:t xml:space="preserve"> area classified according land </w:t>
      </w:r>
      <w:r w:rsidR="00B25E05">
        <w:rPr>
          <w:rFonts w:ascii="Times New Roman" w:hAnsi="Times New Roman" w:cs="Times New Roman"/>
          <w:sz w:val="24"/>
          <w:szCs w:val="24"/>
        </w:rPr>
        <w:t>use</w:t>
      </w:r>
      <w:r w:rsidR="001302B6" w:rsidRPr="009B6161">
        <w:rPr>
          <w:rFonts w:ascii="Times New Roman" w:hAnsi="Times New Roman" w:cs="Times New Roman"/>
          <w:sz w:val="24"/>
          <w:szCs w:val="24"/>
        </w:rPr>
        <w:t xml:space="preserve"> type with</w:t>
      </w:r>
      <w:r w:rsidR="00B25E05">
        <w:rPr>
          <w:rFonts w:ascii="Times New Roman" w:hAnsi="Times New Roman" w:cs="Times New Roman"/>
          <w:sz w:val="24"/>
          <w:szCs w:val="24"/>
        </w:rPr>
        <w:t>in</w:t>
      </w:r>
      <w:r w:rsidR="001302B6" w:rsidRPr="009B6161">
        <w:rPr>
          <w:rFonts w:ascii="Times New Roman" w:hAnsi="Times New Roman" w:cs="Times New Roman"/>
          <w:sz w:val="24"/>
          <w:szCs w:val="24"/>
        </w:rPr>
        <w:t xml:space="preserve"> </w:t>
      </w:r>
      <w:r w:rsidR="00B25E05">
        <w:rPr>
          <w:rFonts w:ascii="Times New Roman" w:hAnsi="Times New Roman" w:cs="Times New Roman"/>
          <w:sz w:val="24"/>
          <w:szCs w:val="24"/>
        </w:rPr>
        <w:t>slope classification</w:t>
      </w:r>
      <w:r w:rsidR="001302B6" w:rsidRPr="009B6161">
        <w:rPr>
          <w:rFonts w:ascii="Times New Roman" w:hAnsi="Times New Roman" w:cs="Times New Roman"/>
          <w:sz w:val="24"/>
          <w:szCs w:val="24"/>
        </w:rPr>
        <w:t xml:space="preserve">. The larger value </w:t>
      </w:r>
      <w:r w:rsidR="00B25E05">
        <w:rPr>
          <w:rFonts w:ascii="Times New Roman" w:hAnsi="Times New Roman" w:cs="Times New Roman"/>
          <w:sz w:val="24"/>
          <w:szCs w:val="24"/>
        </w:rPr>
        <w:t xml:space="preserve">in the area </w:t>
      </w:r>
      <w:r w:rsidR="001302B6" w:rsidRPr="009B6161">
        <w:rPr>
          <w:rFonts w:ascii="Times New Roman" w:hAnsi="Times New Roman" w:cs="Times New Roman"/>
          <w:sz w:val="24"/>
          <w:szCs w:val="24"/>
        </w:rPr>
        <w:t>shows less land management</w:t>
      </w:r>
      <w:r w:rsidR="00B25E05">
        <w:rPr>
          <w:rFonts w:ascii="Times New Roman" w:hAnsi="Times New Roman" w:cs="Times New Roman"/>
          <w:sz w:val="24"/>
          <w:szCs w:val="24"/>
        </w:rPr>
        <w:t xml:space="preserve"> practice</w:t>
      </w:r>
      <w:r w:rsidR="00FE1834">
        <w:rPr>
          <w:rFonts w:ascii="Times New Roman" w:hAnsi="Times New Roman" w:cs="Times New Roman"/>
          <w:sz w:val="24"/>
          <w:szCs w:val="24"/>
        </w:rPr>
        <w:t xml:space="preserve"> there but, </w:t>
      </w:r>
      <w:r w:rsidR="001302B6" w:rsidRPr="009B6161">
        <w:rPr>
          <w:rFonts w:ascii="Times New Roman" w:hAnsi="Times New Roman" w:cs="Times New Roman"/>
          <w:sz w:val="24"/>
          <w:szCs w:val="24"/>
        </w:rPr>
        <w:t xml:space="preserve">those areas </w:t>
      </w:r>
      <w:r w:rsidR="007479BA">
        <w:rPr>
          <w:rFonts w:ascii="Times New Roman" w:hAnsi="Times New Roman" w:cs="Times New Roman"/>
          <w:sz w:val="24"/>
          <w:szCs w:val="24"/>
        </w:rPr>
        <w:t xml:space="preserve">with </w:t>
      </w:r>
      <w:r w:rsidR="00FE1834">
        <w:rPr>
          <w:rFonts w:ascii="Times New Roman" w:hAnsi="Times New Roman" w:cs="Times New Roman"/>
          <w:sz w:val="24"/>
          <w:szCs w:val="24"/>
        </w:rPr>
        <w:t xml:space="preserve">have </w:t>
      </w:r>
      <w:r w:rsidR="007479BA">
        <w:rPr>
          <w:rFonts w:ascii="Times New Roman" w:hAnsi="Times New Roman" w:cs="Times New Roman"/>
          <w:sz w:val="24"/>
          <w:szCs w:val="24"/>
        </w:rPr>
        <w:t>high slope</w:t>
      </w:r>
      <w:r w:rsidR="001302B6" w:rsidRPr="009B6161">
        <w:rPr>
          <w:rFonts w:ascii="Times New Roman" w:hAnsi="Times New Roman" w:cs="Times New Roman"/>
          <w:sz w:val="24"/>
          <w:szCs w:val="24"/>
        </w:rPr>
        <w:t xml:space="preserve"> in the catchment </w:t>
      </w:r>
      <w:r w:rsidR="0024484A">
        <w:rPr>
          <w:rFonts w:ascii="Times New Roman" w:hAnsi="Times New Roman" w:cs="Times New Roman"/>
          <w:sz w:val="24"/>
          <w:szCs w:val="24"/>
        </w:rPr>
        <w:t xml:space="preserve">is susceptible to the erosion due to </w:t>
      </w:r>
      <w:r w:rsidR="00B25E05">
        <w:rPr>
          <w:rFonts w:ascii="Times New Roman" w:hAnsi="Times New Roman" w:cs="Times New Roman"/>
          <w:sz w:val="24"/>
          <w:szCs w:val="24"/>
        </w:rPr>
        <w:t>deforestation</w:t>
      </w:r>
      <w:r w:rsidR="007479BA">
        <w:rPr>
          <w:rFonts w:ascii="Times New Roman" w:hAnsi="Times New Roman" w:cs="Times New Roman"/>
          <w:sz w:val="24"/>
          <w:szCs w:val="24"/>
        </w:rPr>
        <w:t xml:space="preserve"> </w:t>
      </w:r>
      <w:r w:rsidR="0024484A">
        <w:rPr>
          <w:rFonts w:ascii="Times New Roman" w:hAnsi="Times New Roman" w:cs="Times New Roman"/>
          <w:sz w:val="24"/>
          <w:szCs w:val="24"/>
        </w:rPr>
        <w:t xml:space="preserve">that have </w:t>
      </w:r>
      <w:r w:rsidR="007479BA">
        <w:rPr>
          <w:rFonts w:ascii="Times New Roman" w:hAnsi="Times New Roman" w:cs="Times New Roman"/>
          <w:sz w:val="24"/>
          <w:szCs w:val="24"/>
        </w:rPr>
        <w:t xml:space="preserve">taken place in the last years while </w:t>
      </w:r>
      <w:r w:rsidR="00B25E05">
        <w:rPr>
          <w:rFonts w:ascii="Times New Roman" w:hAnsi="Times New Roman" w:cs="Times New Roman"/>
          <w:sz w:val="24"/>
          <w:szCs w:val="24"/>
        </w:rPr>
        <w:t xml:space="preserve">the area </w:t>
      </w:r>
      <w:r w:rsidR="007479BA">
        <w:rPr>
          <w:rFonts w:ascii="Times New Roman" w:hAnsi="Times New Roman" w:cs="Times New Roman"/>
          <w:sz w:val="24"/>
          <w:szCs w:val="24"/>
        </w:rPr>
        <w:t>with</w:t>
      </w:r>
      <w:r w:rsidR="001302B6" w:rsidRPr="009B6161">
        <w:rPr>
          <w:rFonts w:ascii="Times New Roman" w:hAnsi="Times New Roman" w:cs="Times New Roman"/>
          <w:sz w:val="24"/>
          <w:szCs w:val="24"/>
        </w:rPr>
        <w:t xml:space="preserve"> small value of P factor shows </w:t>
      </w:r>
      <w:r w:rsidR="0024484A">
        <w:rPr>
          <w:rFonts w:ascii="Times New Roman" w:hAnsi="Times New Roman" w:cs="Times New Roman"/>
          <w:sz w:val="24"/>
          <w:szCs w:val="24"/>
        </w:rPr>
        <w:t xml:space="preserve">even if, no enough land management practice in the area slope has greater influence because the most </w:t>
      </w:r>
      <w:r w:rsidR="00B52B13">
        <w:rPr>
          <w:rFonts w:ascii="Times New Roman" w:hAnsi="Times New Roman" w:cs="Times New Roman"/>
          <w:sz w:val="24"/>
          <w:szCs w:val="24"/>
        </w:rPr>
        <w:t>of the</w:t>
      </w:r>
      <w:r w:rsidR="0024484A">
        <w:rPr>
          <w:rFonts w:ascii="Times New Roman" w:hAnsi="Times New Roman" w:cs="Times New Roman"/>
          <w:sz w:val="24"/>
          <w:szCs w:val="24"/>
        </w:rPr>
        <w:t xml:space="preserve"> area situated within this area.</w:t>
      </w:r>
      <w:r w:rsidR="001302B6" w:rsidRPr="009B6161">
        <w:rPr>
          <w:rFonts w:ascii="Times New Roman" w:hAnsi="Times New Roman" w:cs="Times New Roman"/>
          <w:sz w:val="24"/>
          <w:szCs w:val="24"/>
        </w:rPr>
        <w:t xml:space="preserve"> </w:t>
      </w:r>
    </w:p>
    <w:p w:rsidR="00EB4E30" w:rsidRPr="009B6161" w:rsidRDefault="001302B6" w:rsidP="00141831">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00FA0E09">
        <w:rPr>
          <w:rFonts w:ascii="Times New Roman" w:hAnsi="Times New Roman" w:cs="Times New Roman"/>
          <w:noProof/>
          <w:sz w:val="24"/>
          <w:szCs w:val="24"/>
        </w:rPr>
        <w:drawing>
          <wp:inline distT="0" distB="0" distL="0" distR="0">
            <wp:extent cx="6550268" cy="5676900"/>
            <wp:effectExtent l="19050" t="0" r="2932" b="0"/>
            <wp:docPr id="7"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8"/>
                    <a:srcRect r="13462" b="12687"/>
                    <a:stretch>
                      <a:fillRect/>
                    </a:stretch>
                  </pic:blipFill>
                  <pic:spPr bwMode="auto">
                    <a:xfrm>
                      <a:off x="0" y="0"/>
                      <a:ext cx="6554542" cy="5680604"/>
                    </a:xfrm>
                    <a:prstGeom prst="rect">
                      <a:avLst/>
                    </a:prstGeom>
                    <a:noFill/>
                    <a:ln w="9525">
                      <a:noFill/>
                      <a:miter lim="800000"/>
                      <a:headEnd/>
                      <a:tailEnd/>
                    </a:ln>
                  </pic:spPr>
                </pic:pic>
              </a:graphicData>
            </a:graphic>
          </wp:inline>
        </w:drawing>
      </w:r>
      <w:r>
        <w:rPr>
          <w:rFonts w:ascii="Times New Roman" w:hAnsi="Times New Roman" w:cs="Times New Roman"/>
          <w:sz w:val="24"/>
          <w:szCs w:val="24"/>
        </w:rPr>
        <w:t xml:space="preserve">         </w:t>
      </w:r>
    </w:p>
    <w:p w:rsidR="001302B6" w:rsidRPr="00117068" w:rsidRDefault="00523631" w:rsidP="00523631">
      <w:pPr>
        <w:pStyle w:val="Caption"/>
        <w:rPr>
          <w:rFonts w:ascii="Times New Roman" w:hAnsi="Times New Roman" w:cs="Times New Roman"/>
          <w:b w:val="0"/>
          <w:color w:val="auto"/>
          <w:sz w:val="24"/>
          <w:szCs w:val="24"/>
        </w:rPr>
      </w:pPr>
      <w:bookmarkStart w:id="88" w:name="_Toc488439532"/>
      <w:r w:rsidRPr="00117068">
        <w:rPr>
          <w:rFonts w:ascii="Times New Roman" w:hAnsi="Times New Roman" w:cs="Times New Roman"/>
          <w:b w:val="0"/>
          <w:color w:val="auto"/>
          <w:sz w:val="24"/>
          <w:szCs w:val="24"/>
        </w:rPr>
        <w:t xml:space="preserve">Figure </w:t>
      </w:r>
      <w:r w:rsidR="00503BBE" w:rsidRPr="00117068">
        <w:rPr>
          <w:rFonts w:ascii="Times New Roman" w:hAnsi="Times New Roman" w:cs="Times New Roman"/>
          <w:b w:val="0"/>
          <w:color w:val="auto"/>
          <w:sz w:val="24"/>
          <w:szCs w:val="24"/>
        </w:rPr>
        <w:fldChar w:fldCharType="begin"/>
      </w:r>
      <w:r w:rsidRPr="00117068">
        <w:rPr>
          <w:rFonts w:ascii="Times New Roman" w:hAnsi="Times New Roman" w:cs="Times New Roman"/>
          <w:b w:val="0"/>
          <w:color w:val="auto"/>
          <w:sz w:val="24"/>
          <w:szCs w:val="24"/>
        </w:rPr>
        <w:instrText xml:space="preserve"> SEQ Figure \* ARABIC </w:instrText>
      </w:r>
      <w:r w:rsidR="00503BBE" w:rsidRPr="00117068">
        <w:rPr>
          <w:rFonts w:ascii="Times New Roman" w:hAnsi="Times New Roman" w:cs="Times New Roman"/>
          <w:b w:val="0"/>
          <w:color w:val="auto"/>
          <w:sz w:val="24"/>
          <w:szCs w:val="24"/>
        </w:rPr>
        <w:fldChar w:fldCharType="separate"/>
      </w:r>
      <w:r w:rsidRPr="00117068">
        <w:rPr>
          <w:rFonts w:ascii="Times New Roman" w:hAnsi="Times New Roman" w:cs="Times New Roman"/>
          <w:b w:val="0"/>
          <w:noProof/>
          <w:color w:val="auto"/>
          <w:sz w:val="24"/>
          <w:szCs w:val="24"/>
        </w:rPr>
        <w:t>9</w:t>
      </w:r>
      <w:r w:rsidR="00503BBE" w:rsidRPr="00117068">
        <w:rPr>
          <w:rFonts w:ascii="Times New Roman" w:hAnsi="Times New Roman" w:cs="Times New Roman"/>
          <w:b w:val="0"/>
          <w:color w:val="auto"/>
          <w:sz w:val="24"/>
          <w:szCs w:val="24"/>
        </w:rPr>
        <w:fldChar w:fldCharType="end"/>
      </w:r>
      <w:r w:rsidR="00455C18" w:rsidRPr="00117068">
        <w:rPr>
          <w:rFonts w:ascii="Times New Roman" w:hAnsi="Times New Roman" w:cs="Times New Roman"/>
          <w:b w:val="0"/>
          <w:color w:val="auto"/>
          <w:sz w:val="24"/>
          <w:szCs w:val="24"/>
        </w:rPr>
        <w:t>:</w:t>
      </w:r>
      <w:r w:rsidR="00960E8E" w:rsidRPr="00117068">
        <w:rPr>
          <w:rFonts w:ascii="Times New Roman" w:hAnsi="Times New Roman" w:cs="Times New Roman"/>
          <w:b w:val="0"/>
          <w:color w:val="auto"/>
          <w:sz w:val="24"/>
          <w:szCs w:val="24"/>
        </w:rPr>
        <w:t xml:space="preserve"> L</w:t>
      </w:r>
      <w:r w:rsidR="005D67DC" w:rsidRPr="00117068">
        <w:rPr>
          <w:rFonts w:ascii="Times New Roman" w:hAnsi="Times New Roman" w:cs="Times New Roman"/>
          <w:b w:val="0"/>
          <w:color w:val="auto"/>
          <w:sz w:val="24"/>
          <w:szCs w:val="24"/>
        </w:rPr>
        <w:t>and management (P)</w:t>
      </w:r>
      <w:r w:rsidR="001302B6" w:rsidRPr="00117068">
        <w:rPr>
          <w:rFonts w:ascii="Times New Roman" w:hAnsi="Times New Roman" w:cs="Times New Roman"/>
          <w:b w:val="0"/>
          <w:color w:val="auto"/>
          <w:sz w:val="24"/>
          <w:szCs w:val="24"/>
        </w:rPr>
        <w:t xml:space="preserve"> factor map of</w:t>
      </w:r>
      <w:r w:rsidR="00F502A5" w:rsidRPr="00117068">
        <w:rPr>
          <w:rFonts w:ascii="Times New Roman" w:hAnsi="Times New Roman" w:cs="Times New Roman"/>
          <w:b w:val="0"/>
          <w:color w:val="auto"/>
          <w:sz w:val="24"/>
          <w:szCs w:val="24"/>
        </w:rPr>
        <w:t xml:space="preserve"> the </w:t>
      </w:r>
      <w:r w:rsidR="001302B6" w:rsidRPr="00117068">
        <w:rPr>
          <w:rFonts w:ascii="Times New Roman" w:hAnsi="Times New Roman" w:cs="Times New Roman"/>
          <w:b w:val="0"/>
          <w:color w:val="auto"/>
          <w:sz w:val="24"/>
          <w:szCs w:val="24"/>
        </w:rPr>
        <w:t>study area</w:t>
      </w:r>
      <w:bookmarkEnd w:id="88"/>
    </w:p>
    <w:p w:rsidR="00BE39B9" w:rsidRPr="00BE39B9" w:rsidRDefault="00BE39B9" w:rsidP="00141831">
      <w:pPr>
        <w:spacing w:line="480" w:lineRule="auto"/>
        <w:jc w:val="both"/>
        <w:rPr>
          <w:rFonts w:ascii="Times New Roman" w:hAnsi="Times New Roman" w:cs="Times New Roman"/>
          <w:sz w:val="24"/>
        </w:rPr>
      </w:pPr>
      <w:r w:rsidRPr="00BE39B9">
        <w:rPr>
          <w:rFonts w:ascii="Times New Roman" w:hAnsi="Times New Roman" w:cs="Times New Roman"/>
          <w:sz w:val="24"/>
        </w:rPr>
        <w:t>According</w:t>
      </w:r>
      <w:r>
        <w:rPr>
          <w:rFonts w:ascii="Times New Roman" w:hAnsi="Times New Roman" w:cs="Times New Roman"/>
          <w:sz w:val="24"/>
        </w:rPr>
        <w:t xml:space="preserve"> analysis of DEM</w:t>
      </w:r>
      <w:r w:rsidRPr="00BE39B9">
        <w:rPr>
          <w:rFonts w:ascii="Times New Roman" w:hAnsi="Times New Roman" w:cs="Times New Roman"/>
          <w:sz w:val="24"/>
        </w:rPr>
        <w:t xml:space="preserve"> </w:t>
      </w:r>
      <w:r>
        <w:rPr>
          <w:rFonts w:ascii="Times New Roman" w:hAnsi="Times New Roman" w:cs="Times New Roman"/>
          <w:sz w:val="24"/>
        </w:rPr>
        <w:t xml:space="preserve">of the study area, P- factor </w:t>
      </w:r>
      <w:r w:rsidRPr="00BE39B9">
        <w:rPr>
          <w:rFonts w:ascii="Times New Roman" w:hAnsi="Times New Roman" w:cs="Times New Roman"/>
          <w:sz w:val="24"/>
        </w:rPr>
        <w:t xml:space="preserve">depends on the type of conservation measures implemented and requires mapping of conserved areas for it to be quantified. </w:t>
      </w:r>
    </w:p>
    <w:p w:rsidR="00B52B13" w:rsidRDefault="00B25E05" w:rsidP="00141831">
      <w:pPr>
        <w:spacing w:line="480" w:lineRule="auto"/>
        <w:jc w:val="both"/>
        <w:rPr>
          <w:rFonts w:ascii="Times New Roman" w:hAnsi="Times New Roman" w:cs="Times New Roman"/>
          <w:sz w:val="24"/>
        </w:rPr>
      </w:pPr>
      <w:r>
        <w:rPr>
          <w:rFonts w:ascii="Times New Roman" w:hAnsi="Times New Roman" w:cs="Times New Roman"/>
          <w:sz w:val="24"/>
        </w:rPr>
        <w:t xml:space="preserve"> As </w:t>
      </w:r>
      <w:r w:rsidR="00BE39B9" w:rsidRPr="00BE39B9">
        <w:rPr>
          <w:rFonts w:ascii="Times New Roman" w:hAnsi="Times New Roman" w:cs="Times New Roman"/>
          <w:sz w:val="24"/>
        </w:rPr>
        <w:t xml:space="preserve">analysis of  p </w:t>
      </w:r>
      <w:r w:rsidR="00BE39B9">
        <w:rPr>
          <w:rFonts w:ascii="Times New Roman" w:hAnsi="Times New Roman" w:cs="Times New Roman"/>
          <w:sz w:val="24"/>
        </w:rPr>
        <w:t xml:space="preserve"> factor value  in the catchment </w:t>
      </w:r>
      <w:r w:rsidR="00BE39B9" w:rsidRPr="00BE39B9">
        <w:rPr>
          <w:rFonts w:ascii="Times New Roman" w:hAnsi="Times New Roman" w:cs="Times New Roman"/>
          <w:sz w:val="24"/>
        </w:rPr>
        <w:t xml:space="preserve">ranges from 0.33-0.99, </w:t>
      </w:r>
      <w:r w:rsidR="00BE39B9">
        <w:rPr>
          <w:rFonts w:ascii="Times New Roman" w:hAnsi="Times New Roman" w:cs="Times New Roman"/>
          <w:sz w:val="24"/>
        </w:rPr>
        <w:t xml:space="preserve">and </w:t>
      </w:r>
      <w:r w:rsidR="00BE39B9" w:rsidRPr="00BE39B9">
        <w:rPr>
          <w:rFonts w:ascii="Times New Roman" w:hAnsi="Times New Roman" w:cs="Times New Roman"/>
          <w:sz w:val="24"/>
        </w:rPr>
        <w:t>areas characterized with higher slope have higher  land management value</w:t>
      </w:r>
      <w:r w:rsidR="00BE39B9">
        <w:rPr>
          <w:rFonts w:ascii="Times New Roman" w:hAnsi="Times New Roman" w:cs="Times New Roman"/>
          <w:sz w:val="24"/>
        </w:rPr>
        <w:t xml:space="preserve"> (p-value )</w:t>
      </w:r>
      <w:r w:rsidR="00BE39B9" w:rsidRPr="00BE39B9">
        <w:rPr>
          <w:rFonts w:ascii="Times New Roman" w:hAnsi="Times New Roman" w:cs="Times New Roman"/>
          <w:sz w:val="24"/>
        </w:rPr>
        <w:t xml:space="preserve"> and which  shows no viable </w:t>
      </w:r>
      <w:r w:rsidR="00BE39B9" w:rsidRPr="00BE39B9">
        <w:rPr>
          <w:rFonts w:ascii="Times New Roman" w:hAnsi="Times New Roman" w:cs="Times New Roman"/>
          <w:sz w:val="24"/>
        </w:rPr>
        <w:lastRenderedPageBreak/>
        <w:t xml:space="preserve">land management/conservation  have practiced </w:t>
      </w:r>
      <w:r w:rsidR="008E2104">
        <w:rPr>
          <w:rFonts w:ascii="Times New Roman" w:hAnsi="Times New Roman" w:cs="Times New Roman"/>
          <w:sz w:val="24"/>
        </w:rPr>
        <w:t>but there were</w:t>
      </w:r>
      <w:r w:rsidR="00BE39B9" w:rsidRPr="00BE39B9">
        <w:rPr>
          <w:rFonts w:ascii="Times New Roman" w:hAnsi="Times New Roman" w:cs="Times New Roman"/>
          <w:sz w:val="24"/>
        </w:rPr>
        <w:t xml:space="preserve"> </w:t>
      </w:r>
      <w:r w:rsidR="008E2104">
        <w:rPr>
          <w:rFonts w:ascii="Times New Roman" w:hAnsi="Times New Roman" w:cs="Times New Roman"/>
          <w:sz w:val="24"/>
        </w:rPr>
        <w:t xml:space="preserve">viable </w:t>
      </w:r>
      <w:r w:rsidR="00BE39B9" w:rsidRPr="00BE39B9">
        <w:rPr>
          <w:rFonts w:ascii="Times New Roman" w:hAnsi="Times New Roman" w:cs="Times New Roman"/>
          <w:sz w:val="24"/>
        </w:rPr>
        <w:t xml:space="preserve">formal land </w:t>
      </w:r>
      <w:r w:rsidR="008E2104">
        <w:rPr>
          <w:rFonts w:ascii="Times New Roman" w:hAnsi="Times New Roman" w:cs="Times New Roman"/>
          <w:sz w:val="24"/>
        </w:rPr>
        <w:t xml:space="preserve">covers that acts as protective from high runoff </w:t>
      </w:r>
      <w:r w:rsidR="00BE39B9">
        <w:rPr>
          <w:rFonts w:ascii="Times New Roman" w:hAnsi="Times New Roman" w:cs="Times New Roman"/>
          <w:sz w:val="24"/>
        </w:rPr>
        <w:t xml:space="preserve"> in the area.</w:t>
      </w:r>
      <w:r w:rsidR="00BE39B9" w:rsidRPr="00BE39B9">
        <w:rPr>
          <w:rFonts w:ascii="Times New Roman" w:hAnsi="Times New Roman" w:cs="Times New Roman"/>
          <w:sz w:val="24"/>
        </w:rPr>
        <w:t xml:space="preserve"> </w:t>
      </w:r>
      <w:r w:rsidR="007479BA">
        <w:rPr>
          <w:rFonts w:ascii="Times New Roman" w:hAnsi="Times New Roman" w:cs="Times New Roman"/>
          <w:sz w:val="24"/>
          <w:szCs w:val="24"/>
        </w:rPr>
        <w:t>In general</w:t>
      </w:r>
      <w:r w:rsidR="007479BA" w:rsidRPr="00FE7859">
        <w:rPr>
          <w:rFonts w:ascii="Times New Roman" w:hAnsi="Times New Roman" w:cs="Times New Roman"/>
          <w:sz w:val="24"/>
          <w:szCs w:val="24"/>
        </w:rPr>
        <w:t xml:space="preserve">  </w:t>
      </w:r>
      <w:r w:rsidR="007479BA">
        <w:rPr>
          <w:rFonts w:ascii="Times New Roman" w:hAnsi="Times New Roman" w:cs="Times New Roman"/>
          <w:sz w:val="24"/>
          <w:szCs w:val="24"/>
        </w:rPr>
        <w:t xml:space="preserve">P </w:t>
      </w:r>
      <w:r w:rsidR="007479BA" w:rsidRPr="00FE7859">
        <w:rPr>
          <w:rFonts w:ascii="Times New Roman" w:hAnsi="Times New Roman" w:cs="Times New Roman"/>
          <w:sz w:val="24"/>
          <w:szCs w:val="24"/>
        </w:rPr>
        <w:t xml:space="preserve"> </w:t>
      </w:r>
      <w:r w:rsidR="008E2104" w:rsidRPr="00FE7859">
        <w:rPr>
          <w:rFonts w:ascii="Times New Roman" w:hAnsi="Times New Roman" w:cs="Times New Roman"/>
          <w:sz w:val="24"/>
          <w:szCs w:val="24"/>
        </w:rPr>
        <w:t xml:space="preserve">value  </w:t>
      </w:r>
      <w:r w:rsidR="00BE39B9" w:rsidRPr="00BE39B9">
        <w:rPr>
          <w:rFonts w:ascii="Times New Roman" w:hAnsi="Times New Roman" w:cs="Times New Roman"/>
          <w:sz w:val="24"/>
        </w:rPr>
        <w:t>near to 1,  means  no soil  conservation  practices  are  used,  the  lower  p-value,  the  more  conservation pract</w:t>
      </w:r>
      <w:r w:rsidR="007479BA">
        <w:rPr>
          <w:rFonts w:ascii="Times New Roman" w:hAnsi="Times New Roman" w:cs="Times New Roman"/>
          <w:sz w:val="24"/>
        </w:rPr>
        <w:t>ices  is deemed  to   reduce</w:t>
      </w:r>
      <w:r w:rsidR="00BE39B9" w:rsidRPr="00BE39B9">
        <w:rPr>
          <w:rFonts w:ascii="Times New Roman" w:hAnsi="Times New Roman" w:cs="Times New Roman"/>
          <w:sz w:val="24"/>
        </w:rPr>
        <w:t xml:space="preserve"> soil erosion</w:t>
      </w:r>
      <w:r w:rsidR="00A06A6D">
        <w:rPr>
          <w:rFonts w:ascii="Times New Roman" w:hAnsi="Times New Roman" w:cs="Times New Roman"/>
          <w:sz w:val="24"/>
        </w:rPr>
        <w:t>.</w:t>
      </w:r>
    </w:p>
    <w:p w:rsidR="00B52B13" w:rsidRPr="00B52B13" w:rsidRDefault="00B52B13" w:rsidP="00141831">
      <w:pPr>
        <w:pStyle w:val="Heading3"/>
        <w:numPr>
          <w:ilvl w:val="2"/>
          <w:numId w:val="18"/>
        </w:numPr>
        <w:spacing w:after="240"/>
        <w:jc w:val="both"/>
        <w:rPr>
          <w:rFonts w:ascii="Times New Roman" w:hAnsi="Times New Roman" w:cs="Times New Roman"/>
          <w:color w:val="auto"/>
          <w:sz w:val="24"/>
        </w:rPr>
      </w:pPr>
      <w:bookmarkStart w:id="89" w:name="_Toc482751442"/>
      <w:r w:rsidRPr="00A06A6D">
        <w:rPr>
          <w:rFonts w:ascii="Times New Roman" w:hAnsi="Times New Roman" w:cs="Times New Roman"/>
          <w:color w:val="auto"/>
          <w:sz w:val="24"/>
        </w:rPr>
        <w:t>Slope influence on the soil erosion in the study area</w:t>
      </w:r>
      <w:bookmarkEnd w:id="89"/>
    </w:p>
    <w:p w:rsidR="00B52B13" w:rsidRPr="00B9326F" w:rsidRDefault="00CC7FB3" w:rsidP="00CC7FB3">
      <w:pPr>
        <w:pStyle w:val="Caption"/>
        <w:rPr>
          <w:rFonts w:ascii="Times New Roman" w:hAnsi="Times New Roman" w:cs="Times New Roman"/>
          <w:b w:val="0"/>
          <w:color w:val="auto"/>
          <w:sz w:val="24"/>
          <w:szCs w:val="24"/>
        </w:rPr>
      </w:pPr>
      <w:bookmarkStart w:id="90" w:name="_Toc488678345"/>
      <w:r w:rsidRPr="00CC7FB3">
        <w:rPr>
          <w:rFonts w:ascii="Times New Roman" w:hAnsi="Times New Roman" w:cs="Times New Roman"/>
          <w:b w:val="0"/>
          <w:color w:val="auto"/>
          <w:sz w:val="22"/>
        </w:rPr>
        <w:t xml:space="preserve">Table </w:t>
      </w:r>
      <w:r w:rsidR="00503BBE" w:rsidRPr="00CC7FB3">
        <w:rPr>
          <w:rFonts w:ascii="Times New Roman" w:hAnsi="Times New Roman" w:cs="Times New Roman"/>
          <w:b w:val="0"/>
          <w:color w:val="auto"/>
          <w:sz w:val="22"/>
        </w:rPr>
        <w:fldChar w:fldCharType="begin"/>
      </w:r>
      <w:r w:rsidRPr="00CC7FB3">
        <w:rPr>
          <w:rFonts w:ascii="Times New Roman" w:hAnsi="Times New Roman" w:cs="Times New Roman"/>
          <w:b w:val="0"/>
          <w:color w:val="auto"/>
          <w:sz w:val="22"/>
        </w:rPr>
        <w:instrText xml:space="preserve"> SEQ Table \* ARABIC </w:instrText>
      </w:r>
      <w:r w:rsidR="00503BBE" w:rsidRPr="00CC7FB3">
        <w:rPr>
          <w:rFonts w:ascii="Times New Roman" w:hAnsi="Times New Roman" w:cs="Times New Roman"/>
          <w:b w:val="0"/>
          <w:color w:val="auto"/>
          <w:sz w:val="22"/>
        </w:rPr>
        <w:fldChar w:fldCharType="separate"/>
      </w:r>
      <w:r w:rsidRPr="00CC7FB3">
        <w:rPr>
          <w:rFonts w:ascii="Times New Roman" w:hAnsi="Times New Roman" w:cs="Times New Roman"/>
          <w:b w:val="0"/>
          <w:noProof/>
          <w:color w:val="auto"/>
          <w:sz w:val="22"/>
        </w:rPr>
        <w:t>9</w:t>
      </w:r>
      <w:r w:rsidR="00503BBE" w:rsidRPr="00CC7FB3">
        <w:rPr>
          <w:rFonts w:ascii="Times New Roman" w:hAnsi="Times New Roman" w:cs="Times New Roman"/>
          <w:b w:val="0"/>
          <w:color w:val="auto"/>
          <w:sz w:val="22"/>
        </w:rPr>
        <w:fldChar w:fldCharType="end"/>
      </w:r>
      <w:r w:rsidR="00B52B13" w:rsidRPr="009B6161">
        <w:rPr>
          <w:rFonts w:ascii="Times New Roman" w:hAnsi="Times New Roman" w:cs="Times New Roman"/>
          <w:b w:val="0"/>
          <w:color w:val="auto"/>
          <w:sz w:val="24"/>
          <w:szCs w:val="24"/>
        </w:rPr>
        <w:t xml:space="preserve"> </w:t>
      </w:r>
      <w:r w:rsidR="00CA2E56">
        <w:rPr>
          <w:rFonts w:ascii="Times New Roman" w:hAnsi="Times New Roman" w:cs="Times New Roman"/>
          <w:b w:val="0"/>
          <w:color w:val="auto"/>
          <w:sz w:val="24"/>
          <w:szCs w:val="24"/>
        </w:rPr>
        <w:t xml:space="preserve">: </w:t>
      </w:r>
      <w:r w:rsidR="00B52B13" w:rsidRPr="009B6161">
        <w:rPr>
          <w:rFonts w:ascii="Times New Roman" w:hAnsi="Times New Roman" w:cs="Times New Roman"/>
          <w:b w:val="0"/>
          <w:color w:val="auto"/>
          <w:sz w:val="24"/>
          <w:szCs w:val="24"/>
        </w:rPr>
        <w:t xml:space="preserve">slope classification with area coverage </w:t>
      </w:r>
      <w:r w:rsidR="00B52B13">
        <w:rPr>
          <w:rFonts w:ascii="Times New Roman" w:hAnsi="Times New Roman" w:cs="Times New Roman"/>
          <w:b w:val="0"/>
          <w:color w:val="auto"/>
          <w:sz w:val="24"/>
          <w:szCs w:val="24"/>
        </w:rPr>
        <w:t>in the catchment</w:t>
      </w:r>
      <w:bookmarkEnd w:id="90"/>
    </w:p>
    <w:tbl>
      <w:tblPr>
        <w:tblW w:w="3914" w:type="dxa"/>
        <w:jc w:val="center"/>
        <w:tblInd w:w="1368" w:type="dxa"/>
        <w:tblLook w:val="04A0"/>
      </w:tblPr>
      <w:tblGrid>
        <w:gridCol w:w="1620"/>
        <w:gridCol w:w="1260"/>
        <w:gridCol w:w="1034"/>
      </w:tblGrid>
      <w:tr w:rsidR="00B52B13" w:rsidRPr="009B6161" w:rsidTr="00A0500F">
        <w:trPr>
          <w:trHeight w:val="683"/>
          <w:jc w:val="center"/>
        </w:trPr>
        <w:tc>
          <w:tcPr>
            <w:tcW w:w="16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52B13" w:rsidRPr="009B6161" w:rsidRDefault="00B52B13" w:rsidP="00141831">
            <w:pPr>
              <w:spacing w:after="0" w:line="480" w:lineRule="auto"/>
              <w:jc w:val="both"/>
              <w:rPr>
                <w:rFonts w:ascii="Times New Roman" w:eastAsia="Times New Roman" w:hAnsi="Times New Roman" w:cs="Times New Roman"/>
                <w:color w:val="000000"/>
                <w:sz w:val="24"/>
                <w:szCs w:val="24"/>
              </w:rPr>
            </w:pPr>
            <w:r w:rsidRPr="009B6161">
              <w:rPr>
                <w:rFonts w:ascii="Times New Roman" w:eastAsia="Times New Roman" w:hAnsi="Times New Roman" w:cs="Times New Roman"/>
                <w:color w:val="000000"/>
                <w:sz w:val="24"/>
                <w:szCs w:val="24"/>
              </w:rPr>
              <w:t>Slope degree</w:t>
            </w:r>
          </w:p>
        </w:tc>
        <w:tc>
          <w:tcPr>
            <w:tcW w:w="12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52B13" w:rsidRPr="009B6161" w:rsidRDefault="00B52B13" w:rsidP="00141831">
            <w:pPr>
              <w:spacing w:after="0" w:line="480" w:lineRule="auto"/>
              <w:jc w:val="both"/>
              <w:rPr>
                <w:rFonts w:ascii="Times New Roman" w:eastAsia="Times New Roman" w:hAnsi="Times New Roman" w:cs="Times New Roman"/>
                <w:color w:val="000000"/>
                <w:sz w:val="24"/>
                <w:szCs w:val="24"/>
              </w:rPr>
            </w:pPr>
            <w:r w:rsidRPr="009B6161">
              <w:rPr>
                <w:rFonts w:ascii="Times New Roman" w:eastAsia="Times New Roman" w:hAnsi="Times New Roman" w:cs="Times New Roman"/>
                <w:color w:val="000000"/>
                <w:sz w:val="24"/>
                <w:szCs w:val="24"/>
              </w:rPr>
              <w:t>Area (ha)</w:t>
            </w:r>
          </w:p>
        </w:tc>
        <w:tc>
          <w:tcPr>
            <w:tcW w:w="10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52B13" w:rsidRPr="009B6161" w:rsidRDefault="00B52B13" w:rsidP="00141831">
            <w:pPr>
              <w:spacing w:after="0" w:line="480" w:lineRule="auto"/>
              <w:jc w:val="both"/>
              <w:rPr>
                <w:rFonts w:ascii="Times New Roman" w:eastAsia="Times New Roman" w:hAnsi="Times New Roman" w:cs="Times New Roman"/>
                <w:color w:val="000000"/>
                <w:sz w:val="24"/>
                <w:szCs w:val="24"/>
              </w:rPr>
            </w:pPr>
            <w:r w:rsidRPr="009B6161">
              <w:rPr>
                <w:rFonts w:ascii="Times New Roman" w:eastAsia="Times New Roman" w:hAnsi="Times New Roman" w:cs="Times New Roman"/>
                <w:color w:val="000000"/>
                <w:sz w:val="24"/>
                <w:szCs w:val="24"/>
              </w:rPr>
              <w:t>%</w:t>
            </w:r>
          </w:p>
        </w:tc>
      </w:tr>
      <w:tr w:rsidR="00B52B13" w:rsidRPr="009B6161" w:rsidTr="00A0500F">
        <w:trPr>
          <w:trHeight w:val="242"/>
          <w:jc w:val="center"/>
        </w:trPr>
        <w:tc>
          <w:tcPr>
            <w:tcW w:w="16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52B13" w:rsidRPr="009B6161" w:rsidRDefault="00B52B13" w:rsidP="00141831">
            <w:pPr>
              <w:spacing w:after="0" w:line="480" w:lineRule="auto"/>
              <w:jc w:val="both"/>
              <w:rPr>
                <w:rFonts w:ascii="Times New Roman" w:eastAsia="Times New Roman" w:hAnsi="Times New Roman" w:cs="Times New Roman"/>
                <w:color w:val="000000"/>
                <w:sz w:val="24"/>
                <w:szCs w:val="24"/>
              </w:rPr>
            </w:pPr>
            <w:r w:rsidRPr="009B6161">
              <w:rPr>
                <w:rFonts w:ascii="Times New Roman" w:eastAsia="Times New Roman" w:hAnsi="Times New Roman" w:cs="Times New Roman"/>
                <w:color w:val="000000"/>
                <w:sz w:val="24"/>
                <w:szCs w:val="24"/>
              </w:rPr>
              <w:t>0-10</w:t>
            </w:r>
          </w:p>
        </w:tc>
        <w:tc>
          <w:tcPr>
            <w:tcW w:w="12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52B13" w:rsidRPr="009B6161" w:rsidRDefault="00B52B13" w:rsidP="00141831">
            <w:pP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3942</w:t>
            </w:r>
            <w:r w:rsidR="00416587">
              <w:rPr>
                <w:rFonts w:ascii="Times New Roman" w:eastAsia="Times New Roman" w:hAnsi="Times New Roman" w:cs="Times New Roman"/>
                <w:color w:val="000000"/>
                <w:sz w:val="24"/>
                <w:szCs w:val="24"/>
              </w:rPr>
              <w:t>6</w:t>
            </w:r>
          </w:p>
        </w:tc>
        <w:tc>
          <w:tcPr>
            <w:tcW w:w="10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52B13" w:rsidRPr="009B6161" w:rsidRDefault="00B52B13" w:rsidP="00141831">
            <w:pP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60.8</w:t>
            </w:r>
            <w:r w:rsidR="00416587">
              <w:rPr>
                <w:rFonts w:ascii="Times New Roman" w:eastAsia="Times New Roman" w:hAnsi="Times New Roman" w:cs="Times New Roman"/>
                <w:color w:val="000000"/>
                <w:sz w:val="24"/>
                <w:szCs w:val="24"/>
              </w:rPr>
              <w:t>3</w:t>
            </w:r>
          </w:p>
        </w:tc>
      </w:tr>
      <w:tr w:rsidR="00B52B13" w:rsidRPr="009B6161" w:rsidTr="00A0500F">
        <w:trPr>
          <w:trHeight w:val="120"/>
          <w:jc w:val="center"/>
        </w:trPr>
        <w:tc>
          <w:tcPr>
            <w:tcW w:w="16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52B13" w:rsidRPr="009B6161" w:rsidRDefault="00B52B13" w:rsidP="00141831">
            <w:pPr>
              <w:spacing w:after="0" w:line="480" w:lineRule="auto"/>
              <w:jc w:val="both"/>
              <w:rPr>
                <w:rFonts w:ascii="Times New Roman" w:eastAsia="Times New Roman" w:hAnsi="Times New Roman" w:cs="Times New Roman"/>
                <w:color w:val="000000"/>
                <w:sz w:val="24"/>
                <w:szCs w:val="24"/>
              </w:rPr>
            </w:pPr>
            <w:r w:rsidRPr="009B6161">
              <w:rPr>
                <w:rFonts w:ascii="Times New Roman" w:eastAsia="Times New Roman" w:hAnsi="Times New Roman" w:cs="Times New Roman"/>
                <w:color w:val="000000"/>
                <w:sz w:val="24"/>
                <w:szCs w:val="24"/>
              </w:rPr>
              <w:t>10-20</w:t>
            </w:r>
          </w:p>
        </w:tc>
        <w:tc>
          <w:tcPr>
            <w:tcW w:w="12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52B13" w:rsidRPr="009B6161" w:rsidRDefault="00B52B13" w:rsidP="00141831">
            <w:pPr>
              <w:spacing w:after="0" w:line="480" w:lineRule="auto"/>
              <w:jc w:val="both"/>
              <w:rPr>
                <w:rFonts w:ascii="Times New Roman" w:eastAsia="Times New Roman" w:hAnsi="Times New Roman" w:cs="Times New Roman"/>
                <w:color w:val="000000"/>
                <w:sz w:val="24"/>
                <w:szCs w:val="24"/>
              </w:rPr>
            </w:pPr>
            <w:r w:rsidRPr="009B6161">
              <w:rPr>
                <w:rFonts w:ascii="Times New Roman" w:eastAsia="Times New Roman" w:hAnsi="Times New Roman" w:cs="Times New Roman"/>
                <w:color w:val="000000"/>
                <w:sz w:val="24"/>
                <w:szCs w:val="24"/>
              </w:rPr>
              <w:t>13717</w:t>
            </w:r>
          </w:p>
        </w:tc>
        <w:tc>
          <w:tcPr>
            <w:tcW w:w="10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52B13" w:rsidRPr="009B6161" w:rsidRDefault="00B52B13" w:rsidP="00141831">
            <w:pP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21.1</w:t>
            </w:r>
            <w:r w:rsidRPr="009B6161">
              <w:rPr>
                <w:rFonts w:ascii="Times New Roman" w:eastAsia="Times New Roman" w:hAnsi="Times New Roman" w:cs="Times New Roman"/>
                <w:color w:val="000000"/>
                <w:sz w:val="24"/>
                <w:szCs w:val="24"/>
              </w:rPr>
              <w:t>6</w:t>
            </w:r>
          </w:p>
        </w:tc>
      </w:tr>
      <w:tr w:rsidR="00B52B13" w:rsidRPr="009B6161" w:rsidTr="00A0500F">
        <w:trPr>
          <w:trHeight w:val="70"/>
          <w:jc w:val="center"/>
        </w:trPr>
        <w:tc>
          <w:tcPr>
            <w:tcW w:w="1620" w:type="dxa"/>
            <w:tcBorders>
              <w:top w:val="single" w:sz="4" w:space="0" w:color="auto"/>
              <w:left w:val="single" w:sz="4" w:space="0" w:color="auto"/>
              <w:bottom w:val="nil"/>
              <w:right w:val="single" w:sz="4" w:space="0" w:color="auto"/>
            </w:tcBorders>
            <w:shd w:val="clear" w:color="auto" w:fill="auto"/>
            <w:noWrap/>
            <w:vAlign w:val="bottom"/>
            <w:hideMark/>
          </w:tcPr>
          <w:p w:rsidR="00B52B13" w:rsidRPr="009B6161" w:rsidRDefault="00B52B13" w:rsidP="00141831">
            <w:pPr>
              <w:spacing w:after="0" w:line="480" w:lineRule="auto"/>
              <w:jc w:val="both"/>
              <w:rPr>
                <w:rFonts w:ascii="Times New Roman" w:eastAsia="Times New Roman" w:hAnsi="Times New Roman" w:cs="Times New Roman"/>
                <w:color w:val="000000"/>
                <w:sz w:val="24"/>
                <w:szCs w:val="24"/>
              </w:rPr>
            </w:pPr>
          </w:p>
        </w:tc>
        <w:tc>
          <w:tcPr>
            <w:tcW w:w="1260" w:type="dxa"/>
            <w:tcBorders>
              <w:top w:val="single" w:sz="4" w:space="0" w:color="auto"/>
              <w:left w:val="single" w:sz="4" w:space="0" w:color="auto"/>
              <w:bottom w:val="nil"/>
              <w:right w:val="single" w:sz="4" w:space="0" w:color="auto"/>
            </w:tcBorders>
            <w:shd w:val="clear" w:color="auto" w:fill="auto"/>
            <w:noWrap/>
            <w:vAlign w:val="bottom"/>
            <w:hideMark/>
          </w:tcPr>
          <w:p w:rsidR="00B52B13" w:rsidRPr="009B6161" w:rsidRDefault="00B52B13" w:rsidP="00141831">
            <w:pPr>
              <w:spacing w:after="0" w:line="480" w:lineRule="auto"/>
              <w:jc w:val="both"/>
              <w:rPr>
                <w:rFonts w:ascii="Times New Roman" w:eastAsia="Times New Roman" w:hAnsi="Times New Roman" w:cs="Times New Roman"/>
                <w:color w:val="000000"/>
                <w:sz w:val="24"/>
                <w:szCs w:val="24"/>
              </w:rPr>
            </w:pPr>
          </w:p>
        </w:tc>
        <w:tc>
          <w:tcPr>
            <w:tcW w:w="1034" w:type="dxa"/>
            <w:tcBorders>
              <w:top w:val="single" w:sz="4" w:space="0" w:color="auto"/>
              <w:left w:val="single" w:sz="4" w:space="0" w:color="auto"/>
              <w:bottom w:val="nil"/>
              <w:right w:val="single" w:sz="4" w:space="0" w:color="auto"/>
            </w:tcBorders>
            <w:shd w:val="clear" w:color="auto" w:fill="auto"/>
            <w:noWrap/>
            <w:vAlign w:val="bottom"/>
            <w:hideMark/>
          </w:tcPr>
          <w:p w:rsidR="00B52B13" w:rsidRPr="009B6161" w:rsidRDefault="00B52B13" w:rsidP="00141831">
            <w:pPr>
              <w:spacing w:after="0" w:line="480" w:lineRule="auto"/>
              <w:jc w:val="both"/>
              <w:rPr>
                <w:rFonts w:ascii="Times New Roman" w:eastAsia="Times New Roman" w:hAnsi="Times New Roman" w:cs="Times New Roman"/>
                <w:color w:val="000000"/>
                <w:sz w:val="24"/>
                <w:szCs w:val="24"/>
              </w:rPr>
            </w:pPr>
          </w:p>
        </w:tc>
      </w:tr>
      <w:tr w:rsidR="00B52B13" w:rsidRPr="009B6161" w:rsidTr="00A0500F">
        <w:trPr>
          <w:trHeight w:val="225"/>
          <w:jc w:val="center"/>
        </w:trPr>
        <w:tc>
          <w:tcPr>
            <w:tcW w:w="1620" w:type="dxa"/>
            <w:tcBorders>
              <w:top w:val="nil"/>
              <w:left w:val="single" w:sz="4" w:space="0" w:color="auto"/>
              <w:bottom w:val="single" w:sz="4" w:space="0" w:color="auto"/>
              <w:right w:val="single" w:sz="4" w:space="0" w:color="auto"/>
            </w:tcBorders>
            <w:shd w:val="clear" w:color="auto" w:fill="auto"/>
            <w:noWrap/>
            <w:vAlign w:val="bottom"/>
            <w:hideMark/>
          </w:tcPr>
          <w:p w:rsidR="00B52B13" w:rsidRPr="009B6161" w:rsidRDefault="00B52B13" w:rsidP="00141831">
            <w:pPr>
              <w:spacing w:after="0" w:line="480" w:lineRule="auto"/>
              <w:jc w:val="both"/>
              <w:rPr>
                <w:rFonts w:ascii="Times New Roman" w:eastAsia="Times New Roman" w:hAnsi="Times New Roman" w:cs="Times New Roman"/>
                <w:color w:val="000000"/>
                <w:sz w:val="24"/>
                <w:szCs w:val="24"/>
              </w:rPr>
            </w:pPr>
            <w:r w:rsidRPr="009B6161">
              <w:rPr>
                <w:rFonts w:ascii="Times New Roman" w:eastAsia="Times New Roman" w:hAnsi="Times New Roman" w:cs="Times New Roman"/>
                <w:color w:val="000000"/>
                <w:sz w:val="24"/>
                <w:szCs w:val="24"/>
              </w:rPr>
              <w:t>20-30</w:t>
            </w:r>
          </w:p>
        </w:tc>
        <w:tc>
          <w:tcPr>
            <w:tcW w:w="1260" w:type="dxa"/>
            <w:tcBorders>
              <w:top w:val="nil"/>
              <w:left w:val="single" w:sz="4" w:space="0" w:color="auto"/>
              <w:bottom w:val="single" w:sz="4" w:space="0" w:color="auto"/>
              <w:right w:val="single" w:sz="4" w:space="0" w:color="auto"/>
            </w:tcBorders>
            <w:shd w:val="clear" w:color="auto" w:fill="auto"/>
            <w:noWrap/>
            <w:vAlign w:val="bottom"/>
            <w:hideMark/>
          </w:tcPr>
          <w:p w:rsidR="00B52B13" w:rsidRPr="009B6161" w:rsidRDefault="00B52B13" w:rsidP="00141831">
            <w:pPr>
              <w:spacing w:after="0" w:line="480" w:lineRule="auto"/>
              <w:jc w:val="both"/>
              <w:rPr>
                <w:rFonts w:ascii="Times New Roman" w:eastAsia="Times New Roman" w:hAnsi="Times New Roman" w:cs="Times New Roman"/>
                <w:color w:val="000000"/>
                <w:sz w:val="24"/>
                <w:szCs w:val="24"/>
              </w:rPr>
            </w:pPr>
            <w:r w:rsidRPr="009B6161">
              <w:rPr>
                <w:rFonts w:ascii="Times New Roman" w:eastAsia="Times New Roman" w:hAnsi="Times New Roman" w:cs="Times New Roman"/>
                <w:color w:val="000000"/>
                <w:sz w:val="24"/>
                <w:szCs w:val="24"/>
              </w:rPr>
              <w:t>7774</w:t>
            </w:r>
          </w:p>
        </w:tc>
        <w:tc>
          <w:tcPr>
            <w:tcW w:w="1034" w:type="dxa"/>
            <w:tcBorders>
              <w:top w:val="nil"/>
              <w:left w:val="single" w:sz="4" w:space="0" w:color="auto"/>
              <w:bottom w:val="single" w:sz="4" w:space="0" w:color="auto"/>
              <w:right w:val="single" w:sz="4" w:space="0" w:color="auto"/>
            </w:tcBorders>
            <w:shd w:val="clear" w:color="auto" w:fill="auto"/>
            <w:noWrap/>
            <w:vAlign w:val="bottom"/>
            <w:hideMark/>
          </w:tcPr>
          <w:p w:rsidR="00B52B13" w:rsidRPr="009B6161" w:rsidRDefault="00B52B13" w:rsidP="00141831">
            <w:pP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11.99</w:t>
            </w:r>
          </w:p>
        </w:tc>
      </w:tr>
      <w:tr w:rsidR="00B52B13" w:rsidRPr="009B6161" w:rsidTr="00A0500F">
        <w:trPr>
          <w:trHeight w:val="300"/>
          <w:jc w:val="center"/>
        </w:trPr>
        <w:tc>
          <w:tcPr>
            <w:tcW w:w="16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52B13" w:rsidRPr="009B6161" w:rsidRDefault="00B52B13" w:rsidP="00141831">
            <w:pPr>
              <w:spacing w:after="0" w:line="480" w:lineRule="auto"/>
              <w:jc w:val="both"/>
              <w:rPr>
                <w:rFonts w:ascii="Times New Roman" w:eastAsia="Times New Roman" w:hAnsi="Times New Roman" w:cs="Times New Roman"/>
                <w:color w:val="000000"/>
                <w:sz w:val="24"/>
                <w:szCs w:val="24"/>
              </w:rPr>
            </w:pPr>
            <w:r w:rsidRPr="009B6161">
              <w:rPr>
                <w:rFonts w:ascii="Times New Roman" w:eastAsia="Times New Roman" w:hAnsi="Times New Roman" w:cs="Times New Roman"/>
                <w:color w:val="000000"/>
                <w:sz w:val="24"/>
                <w:szCs w:val="24"/>
              </w:rPr>
              <w:t>30-40</w:t>
            </w:r>
          </w:p>
        </w:tc>
        <w:tc>
          <w:tcPr>
            <w:tcW w:w="12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52B13" w:rsidRPr="009B6161" w:rsidRDefault="00B52B13" w:rsidP="00416587">
            <w:pP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r w:rsidR="00416587">
              <w:rPr>
                <w:rFonts w:ascii="Times New Roman" w:eastAsia="Times New Roman" w:hAnsi="Times New Roman" w:cs="Times New Roman"/>
                <w:color w:val="000000"/>
                <w:sz w:val="24"/>
                <w:szCs w:val="24"/>
              </w:rPr>
              <w:t>432</w:t>
            </w:r>
          </w:p>
        </w:tc>
        <w:tc>
          <w:tcPr>
            <w:tcW w:w="10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52B13" w:rsidRPr="009B6161" w:rsidRDefault="00B52B13" w:rsidP="00416587">
            <w:pP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r w:rsidR="00416587">
              <w:rPr>
                <w:rFonts w:ascii="Times New Roman" w:eastAsia="Times New Roman" w:hAnsi="Times New Roman" w:cs="Times New Roman"/>
                <w:color w:val="000000"/>
                <w:sz w:val="24"/>
                <w:szCs w:val="24"/>
              </w:rPr>
              <w:t>75</w:t>
            </w:r>
          </w:p>
        </w:tc>
      </w:tr>
      <w:tr w:rsidR="00B52B13" w:rsidRPr="009B6161" w:rsidTr="00A0500F">
        <w:trPr>
          <w:trHeight w:val="210"/>
          <w:jc w:val="center"/>
        </w:trPr>
        <w:tc>
          <w:tcPr>
            <w:tcW w:w="16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52B13" w:rsidRPr="009B6161" w:rsidRDefault="00B52B13" w:rsidP="00141831">
            <w:pPr>
              <w:spacing w:after="0" w:line="480" w:lineRule="auto"/>
              <w:jc w:val="both"/>
              <w:rPr>
                <w:rFonts w:ascii="Times New Roman" w:eastAsia="Times New Roman" w:hAnsi="Times New Roman" w:cs="Times New Roman"/>
                <w:color w:val="000000"/>
                <w:sz w:val="24"/>
                <w:szCs w:val="24"/>
              </w:rPr>
            </w:pPr>
            <w:r w:rsidRPr="009B6161">
              <w:rPr>
                <w:rFonts w:ascii="Times New Roman" w:eastAsia="Times New Roman" w:hAnsi="Times New Roman" w:cs="Times New Roman"/>
                <w:color w:val="000000"/>
                <w:sz w:val="24"/>
                <w:szCs w:val="24"/>
              </w:rPr>
              <w:t>&gt;40</w:t>
            </w:r>
          </w:p>
        </w:tc>
        <w:tc>
          <w:tcPr>
            <w:tcW w:w="12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52B13" w:rsidRPr="009B6161" w:rsidRDefault="00B52B13" w:rsidP="00416587">
            <w:pP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r w:rsidR="00416587">
              <w:rPr>
                <w:rFonts w:ascii="Times New Roman" w:eastAsia="Times New Roman" w:hAnsi="Times New Roman" w:cs="Times New Roman"/>
                <w:color w:val="000000"/>
                <w:sz w:val="24"/>
                <w:szCs w:val="24"/>
              </w:rPr>
              <w:t>46</w:t>
            </w:r>
            <w:r>
              <w:rPr>
                <w:rFonts w:ascii="Times New Roman" w:eastAsia="Times New Roman" w:hAnsi="Times New Roman" w:cs="Times New Roman"/>
                <w:color w:val="000000"/>
                <w:sz w:val="24"/>
                <w:szCs w:val="24"/>
              </w:rPr>
              <w:t>1</w:t>
            </w:r>
          </w:p>
        </w:tc>
        <w:tc>
          <w:tcPr>
            <w:tcW w:w="10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52B13" w:rsidRPr="009B6161" w:rsidRDefault="00B52B13" w:rsidP="00416587">
            <w:pP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r w:rsidR="00416587">
              <w:rPr>
                <w:rFonts w:ascii="Times New Roman" w:eastAsia="Times New Roman" w:hAnsi="Times New Roman" w:cs="Times New Roman"/>
                <w:color w:val="000000"/>
                <w:sz w:val="24"/>
                <w:szCs w:val="24"/>
              </w:rPr>
              <w:t>23</w:t>
            </w:r>
          </w:p>
        </w:tc>
      </w:tr>
      <w:tr w:rsidR="00B52B13" w:rsidRPr="009B6161" w:rsidTr="00A0500F">
        <w:trPr>
          <w:trHeight w:val="300"/>
          <w:jc w:val="center"/>
        </w:trPr>
        <w:tc>
          <w:tcPr>
            <w:tcW w:w="16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52B13" w:rsidRPr="009B6161" w:rsidRDefault="00B52B13" w:rsidP="00141831">
            <w:pPr>
              <w:spacing w:after="0" w:line="480" w:lineRule="auto"/>
              <w:jc w:val="both"/>
              <w:rPr>
                <w:rFonts w:ascii="Times New Roman" w:eastAsia="Times New Roman" w:hAnsi="Times New Roman" w:cs="Times New Roman"/>
                <w:b/>
                <w:color w:val="000000"/>
                <w:sz w:val="24"/>
                <w:szCs w:val="24"/>
              </w:rPr>
            </w:pPr>
            <w:r w:rsidRPr="009B6161">
              <w:rPr>
                <w:rFonts w:ascii="Times New Roman" w:eastAsia="Times New Roman" w:hAnsi="Times New Roman" w:cs="Times New Roman"/>
                <w:b/>
                <w:color w:val="000000"/>
                <w:sz w:val="24"/>
                <w:szCs w:val="24"/>
              </w:rPr>
              <w:t>Total</w:t>
            </w:r>
          </w:p>
        </w:tc>
        <w:tc>
          <w:tcPr>
            <w:tcW w:w="12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52B13" w:rsidRPr="009B6161" w:rsidRDefault="00B52B13" w:rsidP="00141831">
            <w:pPr>
              <w:spacing w:after="0" w:line="48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64810</w:t>
            </w:r>
          </w:p>
        </w:tc>
        <w:tc>
          <w:tcPr>
            <w:tcW w:w="10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52B13" w:rsidRPr="009B6161" w:rsidRDefault="00B52B13" w:rsidP="00141831">
            <w:pPr>
              <w:spacing w:after="0" w:line="480" w:lineRule="auto"/>
              <w:jc w:val="both"/>
              <w:rPr>
                <w:rFonts w:ascii="Times New Roman" w:eastAsia="Times New Roman" w:hAnsi="Times New Roman" w:cs="Times New Roman"/>
                <w:b/>
                <w:color w:val="000000"/>
                <w:sz w:val="24"/>
                <w:szCs w:val="24"/>
              </w:rPr>
            </w:pPr>
            <w:r w:rsidRPr="009B6161">
              <w:rPr>
                <w:rFonts w:ascii="Times New Roman" w:eastAsia="Times New Roman" w:hAnsi="Times New Roman" w:cs="Times New Roman"/>
                <w:b/>
                <w:color w:val="000000"/>
                <w:sz w:val="24"/>
                <w:szCs w:val="24"/>
              </w:rPr>
              <w:t>100</w:t>
            </w:r>
          </w:p>
        </w:tc>
      </w:tr>
    </w:tbl>
    <w:p w:rsidR="00B52B13" w:rsidRPr="009B6161" w:rsidRDefault="00B52B13" w:rsidP="00141831">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A06A6D" w:rsidRPr="00FA0E09" w:rsidRDefault="00B52B13" w:rsidP="00141831">
      <w:pPr>
        <w:spacing w:line="480" w:lineRule="auto"/>
        <w:jc w:val="both"/>
        <w:rPr>
          <w:rFonts w:ascii="Times New Roman" w:hAnsi="Times New Roman" w:cs="Times New Roman"/>
          <w:sz w:val="24"/>
          <w:szCs w:val="24"/>
        </w:rPr>
      </w:pPr>
      <w:r w:rsidRPr="009B6161">
        <w:rPr>
          <w:rFonts w:ascii="Times New Roman" w:hAnsi="Times New Roman" w:cs="Times New Roman"/>
          <w:sz w:val="24"/>
          <w:szCs w:val="24"/>
        </w:rPr>
        <w:t>The</w:t>
      </w:r>
      <w:r>
        <w:rPr>
          <w:rFonts w:ascii="Times New Roman" w:hAnsi="Times New Roman" w:cs="Times New Roman"/>
          <w:sz w:val="24"/>
          <w:szCs w:val="24"/>
        </w:rPr>
        <w:t xml:space="preserve"> slope steepness</w:t>
      </w:r>
      <w:r w:rsidRPr="009B6161">
        <w:rPr>
          <w:rFonts w:ascii="Times New Roman" w:hAnsi="Times New Roman" w:cs="Times New Roman"/>
          <w:sz w:val="24"/>
          <w:szCs w:val="24"/>
        </w:rPr>
        <w:t xml:space="preserve"> in the study area varies from 0</w:t>
      </w:r>
      <w:r w:rsidRPr="009B6161">
        <w:rPr>
          <w:rFonts w:ascii="Times New Roman" w:hAnsi="Times New Roman" w:cs="Times New Roman"/>
          <w:sz w:val="24"/>
          <w:szCs w:val="24"/>
          <w:vertAlign w:val="superscript"/>
        </w:rPr>
        <w:t>o</w:t>
      </w:r>
      <w:r w:rsidRPr="009B6161">
        <w:rPr>
          <w:rFonts w:ascii="Times New Roman" w:hAnsi="Times New Roman" w:cs="Times New Roman"/>
          <w:sz w:val="24"/>
          <w:szCs w:val="24"/>
        </w:rPr>
        <w:t xml:space="preserve"> to &gt;40</w:t>
      </w:r>
      <w:r w:rsidRPr="009B6161">
        <w:rPr>
          <w:rFonts w:ascii="Times New Roman" w:hAnsi="Times New Roman" w:cs="Times New Roman"/>
          <w:sz w:val="24"/>
          <w:szCs w:val="24"/>
          <w:vertAlign w:val="superscript"/>
        </w:rPr>
        <w:t xml:space="preserve">o </w:t>
      </w:r>
      <w:r>
        <w:rPr>
          <w:rFonts w:ascii="Times New Roman" w:hAnsi="Times New Roman" w:cs="Times New Roman"/>
          <w:sz w:val="24"/>
          <w:szCs w:val="24"/>
        </w:rPr>
        <w:t>(Table 11</w:t>
      </w:r>
      <w:r w:rsidRPr="009B6161">
        <w:rPr>
          <w:rFonts w:ascii="Times New Roman" w:hAnsi="Times New Roman" w:cs="Times New Roman"/>
          <w:sz w:val="24"/>
          <w:szCs w:val="24"/>
        </w:rPr>
        <w:t xml:space="preserve">). The slope </w:t>
      </w:r>
      <w:r>
        <w:rPr>
          <w:rFonts w:ascii="Times New Roman" w:hAnsi="Times New Roman" w:cs="Times New Roman"/>
          <w:sz w:val="24"/>
          <w:szCs w:val="24"/>
        </w:rPr>
        <w:t xml:space="preserve">of the </w:t>
      </w:r>
      <w:r w:rsidRPr="009B6161">
        <w:rPr>
          <w:rFonts w:ascii="Times New Roman" w:hAnsi="Times New Roman" w:cs="Times New Roman"/>
          <w:sz w:val="24"/>
          <w:szCs w:val="24"/>
        </w:rPr>
        <w:t xml:space="preserve">study area ranges from 0 to </w:t>
      </w:r>
      <w:r>
        <w:rPr>
          <w:rFonts w:ascii="Times New Roman" w:hAnsi="Times New Roman" w:cs="Times New Roman"/>
          <w:sz w:val="24"/>
          <w:szCs w:val="24"/>
        </w:rPr>
        <w:t>&gt;</w:t>
      </w:r>
      <w:r w:rsidRPr="009B6161">
        <w:rPr>
          <w:rFonts w:ascii="Times New Roman" w:hAnsi="Times New Roman" w:cs="Times New Roman"/>
          <w:sz w:val="24"/>
          <w:szCs w:val="24"/>
        </w:rPr>
        <w:t>40</w:t>
      </w:r>
      <w:r w:rsidRPr="009B6161">
        <w:rPr>
          <w:rFonts w:ascii="Times New Roman" w:hAnsi="Times New Roman" w:cs="Times New Roman"/>
          <w:sz w:val="24"/>
          <w:szCs w:val="24"/>
          <w:vertAlign w:val="superscript"/>
        </w:rPr>
        <w:t>o</w:t>
      </w:r>
      <w:r w:rsidRPr="009B6161">
        <w:rPr>
          <w:rFonts w:ascii="Times New Roman" w:hAnsi="Times New Roman" w:cs="Times New Roman"/>
          <w:sz w:val="24"/>
          <w:szCs w:val="24"/>
        </w:rPr>
        <w:t xml:space="preserve">. About </w:t>
      </w:r>
      <w:r w:rsidR="00CA2E56">
        <w:rPr>
          <w:rFonts w:ascii="Times New Roman" w:hAnsi="Times New Roman" w:cs="Times New Roman"/>
          <w:sz w:val="24"/>
          <w:szCs w:val="24"/>
        </w:rPr>
        <w:t>39</w:t>
      </w:r>
      <w:r w:rsidR="00416587">
        <w:rPr>
          <w:rFonts w:ascii="Times New Roman" w:hAnsi="Times New Roman" w:cs="Times New Roman"/>
          <w:sz w:val="24"/>
          <w:szCs w:val="24"/>
        </w:rPr>
        <w:t>426</w:t>
      </w:r>
      <w:r w:rsidR="00D20A49">
        <w:rPr>
          <w:rFonts w:ascii="Times New Roman" w:hAnsi="Times New Roman" w:cs="Times New Roman"/>
          <w:sz w:val="24"/>
          <w:szCs w:val="24"/>
        </w:rPr>
        <w:t xml:space="preserve"> ha </w:t>
      </w:r>
      <w:r w:rsidR="00CA2E56">
        <w:rPr>
          <w:rFonts w:ascii="Times New Roman" w:hAnsi="Times New Roman" w:cs="Times New Roman"/>
          <w:sz w:val="24"/>
          <w:szCs w:val="24"/>
        </w:rPr>
        <w:t>(</w:t>
      </w:r>
      <w:r>
        <w:rPr>
          <w:rFonts w:ascii="Times New Roman" w:hAnsi="Times New Roman" w:cs="Times New Roman"/>
          <w:sz w:val="24"/>
          <w:szCs w:val="24"/>
        </w:rPr>
        <w:t>60.8</w:t>
      </w:r>
      <w:r w:rsidR="00416587">
        <w:rPr>
          <w:rFonts w:ascii="Times New Roman" w:hAnsi="Times New Roman" w:cs="Times New Roman"/>
          <w:sz w:val="24"/>
          <w:szCs w:val="24"/>
        </w:rPr>
        <w:t>3</w:t>
      </w:r>
      <w:r w:rsidRPr="009B6161">
        <w:rPr>
          <w:rFonts w:ascii="Times New Roman" w:hAnsi="Times New Roman" w:cs="Times New Roman"/>
          <w:sz w:val="24"/>
          <w:szCs w:val="24"/>
        </w:rPr>
        <w:t>%</w:t>
      </w:r>
      <w:r w:rsidR="00CA2E56">
        <w:rPr>
          <w:rFonts w:ascii="Times New Roman" w:hAnsi="Times New Roman" w:cs="Times New Roman"/>
          <w:sz w:val="24"/>
          <w:szCs w:val="24"/>
        </w:rPr>
        <w:t>)</w:t>
      </w:r>
      <w:r w:rsidRPr="009B6161">
        <w:rPr>
          <w:rFonts w:ascii="Times New Roman" w:hAnsi="Times New Roman" w:cs="Times New Roman"/>
          <w:sz w:val="24"/>
          <w:szCs w:val="24"/>
        </w:rPr>
        <w:t xml:space="preserve"> </w:t>
      </w:r>
      <w:r>
        <w:rPr>
          <w:rFonts w:ascii="Times New Roman" w:hAnsi="Times New Roman" w:cs="Times New Roman"/>
          <w:sz w:val="24"/>
          <w:szCs w:val="24"/>
        </w:rPr>
        <w:t xml:space="preserve">area </w:t>
      </w:r>
      <w:r w:rsidRPr="009B6161">
        <w:rPr>
          <w:rFonts w:ascii="Times New Roman" w:hAnsi="Times New Roman" w:cs="Times New Roman"/>
          <w:sz w:val="24"/>
          <w:szCs w:val="24"/>
        </w:rPr>
        <w:t xml:space="preserve">of </w:t>
      </w:r>
      <w:r>
        <w:rPr>
          <w:rFonts w:ascii="Times New Roman" w:hAnsi="Times New Roman" w:cs="Times New Roman"/>
          <w:sz w:val="24"/>
          <w:szCs w:val="24"/>
        </w:rPr>
        <w:t xml:space="preserve">the </w:t>
      </w:r>
      <w:r w:rsidRPr="009B6161">
        <w:rPr>
          <w:rFonts w:ascii="Times New Roman" w:hAnsi="Times New Roman" w:cs="Times New Roman"/>
          <w:sz w:val="24"/>
          <w:szCs w:val="24"/>
        </w:rPr>
        <w:t xml:space="preserve">catchment has </w:t>
      </w:r>
      <w:r>
        <w:rPr>
          <w:rFonts w:ascii="Times New Roman" w:hAnsi="Times New Roman" w:cs="Times New Roman"/>
          <w:sz w:val="24"/>
          <w:szCs w:val="24"/>
        </w:rPr>
        <w:t xml:space="preserve">situated within </w:t>
      </w:r>
      <w:r w:rsidR="00815D9E">
        <w:rPr>
          <w:rFonts w:ascii="Times New Roman" w:hAnsi="Times New Roman" w:cs="Times New Roman"/>
          <w:sz w:val="24"/>
          <w:szCs w:val="24"/>
        </w:rPr>
        <w:t xml:space="preserve">lower </w:t>
      </w:r>
      <w:r w:rsidRPr="009B6161">
        <w:rPr>
          <w:rFonts w:ascii="Times New Roman" w:hAnsi="Times New Roman" w:cs="Times New Roman"/>
          <w:sz w:val="24"/>
          <w:szCs w:val="24"/>
        </w:rPr>
        <w:t xml:space="preserve">slope </w:t>
      </w:r>
      <w:r w:rsidR="00815D9E">
        <w:rPr>
          <w:rFonts w:ascii="Times New Roman" w:hAnsi="Times New Roman" w:cs="Times New Roman"/>
          <w:sz w:val="24"/>
          <w:szCs w:val="24"/>
        </w:rPr>
        <w:t xml:space="preserve">gradient </w:t>
      </w:r>
      <w:r w:rsidRPr="009B6161">
        <w:rPr>
          <w:rFonts w:ascii="Times New Roman" w:hAnsi="Times New Roman" w:cs="Times New Roman"/>
          <w:sz w:val="24"/>
          <w:szCs w:val="24"/>
        </w:rPr>
        <w:t>between (0-10</w:t>
      </w:r>
      <w:r w:rsidRPr="009B6161">
        <w:rPr>
          <w:rFonts w:ascii="Times New Roman" w:hAnsi="Times New Roman" w:cs="Times New Roman"/>
          <w:sz w:val="24"/>
          <w:szCs w:val="24"/>
          <w:vertAlign w:val="superscript"/>
        </w:rPr>
        <w:t>o</w:t>
      </w:r>
      <w:r w:rsidRPr="009B6161">
        <w:rPr>
          <w:rFonts w:ascii="Times New Roman" w:hAnsi="Times New Roman" w:cs="Times New Roman"/>
          <w:sz w:val="24"/>
          <w:szCs w:val="24"/>
        </w:rPr>
        <w:t>) slopes</w:t>
      </w:r>
      <w:r w:rsidR="00815D9E">
        <w:rPr>
          <w:rFonts w:ascii="Times New Roman" w:hAnsi="Times New Roman" w:cs="Times New Roman"/>
          <w:sz w:val="24"/>
          <w:szCs w:val="24"/>
        </w:rPr>
        <w:t xml:space="preserve"> where high deposition of eroded materials taken place.</w:t>
      </w:r>
      <w:r w:rsidRPr="009B6161">
        <w:rPr>
          <w:rFonts w:ascii="Times New Roman" w:hAnsi="Times New Roman" w:cs="Times New Roman"/>
          <w:sz w:val="24"/>
          <w:szCs w:val="24"/>
        </w:rPr>
        <w:t xml:space="preserve"> About </w:t>
      </w:r>
      <w:r w:rsidR="00CA2E56">
        <w:rPr>
          <w:rFonts w:ascii="Times New Roman" w:hAnsi="Times New Roman" w:cs="Times New Roman"/>
          <w:sz w:val="24"/>
          <w:szCs w:val="24"/>
        </w:rPr>
        <w:t>13717</w:t>
      </w:r>
      <w:r w:rsidR="00D20A49">
        <w:rPr>
          <w:rFonts w:ascii="Times New Roman" w:hAnsi="Times New Roman" w:cs="Times New Roman"/>
          <w:sz w:val="24"/>
          <w:szCs w:val="24"/>
        </w:rPr>
        <w:t xml:space="preserve"> ha </w:t>
      </w:r>
      <w:r w:rsidR="00CA2E56">
        <w:rPr>
          <w:rFonts w:ascii="Times New Roman" w:hAnsi="Times New Roman" w:cs="Times New Roman"/>
          <w:sz w:val="24"/>
          <w:szCs w:val="24"/>
        </w:rPr>
        <w:t>(</w:t>
      </w:r>
      <w:r>
        <w:rPr>
          <w:rFonts w:ascii="Times New Roman" w:hAnsi="Times New Roman" w:cs="Times New Roman"/>
          <w:sz w:val="24"/>
          <w:szCs w:val="24"/>
        </w:rPr>
        <w:t>21.16</w:t>
      </w:r>
      <w:r w:rsidRPr="009B6161">
        <w:rPr>
          <w:rFonts w:ascii="Times New Roman" w:hAnsi="Times New Roman" w:cs="Times New Roman"/>
          <w:sz w:val="24"/>
          <w:szCs w:val="24"/>
        </w:rPr>
        <w:t>%</w:t>
      </w:r>
      <w:r w:rsidR="00CA2E56">
        <w:rPr>
          <w:rFonts w:ascii="Times New Roman" w:hAnsi="Times New Roman" w:cs="Times New Roman"/>
          <w:sz w:val="24"/>
          <w:szCs w:val="24"/>
        </w:rPr>
        <w:t>)</w:t>
      </w:r>
      <w:r w:rsidRPr="009B6161">
        <w:rPr>
          <w:rFonts w:ascii="Times New Roman" w:hAnsi="Times New Roman" w:cs="Times New Roman"/>
          <w:sz w:val="24"/>
          <w:szCs w:val="24"/>
        </w:rPr>
        <w:t xml:space="preserve"> </w:t>
      </w:r>
      <w:r>
        <w:rPr>
          <w:rFonts w:ascii="Times New Roman" w:hAnsi="Times New Roman" w:cs="Times New Roman"/>
          <w:sz w:val="24"/>
          <w:szCs w:val="24"/>
        </w:rPr>
        <w:t>of</w:t>
      </w:r>
      <w:r w:rsidR="00815D9E">
        <w:rPr>
          <w:rFonts w:ascii="Times New Roman" w:hAnsi="Times New Roman" w:cs="Times New Roman"/>
          <w:sz w:val="24"/>
          <w:szCs w:val="24"/>
        </w:rPr>
        <w:t xml:space="preserve"> the area situated within slope</w:t>
      </w:r>
      <w:r w:rsidRPr="009B6161">
        <w:rPr>
          <w:rFonts w:ascii="Times New Roman" w:hAnsi="Times New Roman" w:cs="Times New Roman"/>
          <w:sz w:val="24"/>
          <w:szCs w:val="24"/>
        </w:rPr>
        <w:t xml:space="preserve"> ranges between (10 -20</w:t>
      </w:r>
      <w:r w:rsidRPr="009B6161">
        <w:rPr>
          <w:rFonts w:ascii="Times New Roman" w:hAnsi="Times New Roman" w:cs="Times New Roman"/>
          <w:sz w:val="24"/>
          <w:szCs w:val="24"/>
          <w:vertAlign w:val="superscript"/>
        </w:rPr>
        <w:t>o</w:t>
      </w:r>
      <w:r>
        <w:rPr>
          <w:rFonts w:ascii="Times New Roman" w:hAnsi="Times New Roman" w:cs="Times New Roman"/>
          <w:sz w:val="24"/>
          <w:szCs w:val="24"/>
        </w:rPr>
        <w:t xml:space="preserve">), </w:t>
      </w:r>
      <w:r w:rsidR="00CA2E56">
        <w:rPr>
          <w:rFonts w:ascii="Times New Roman" w:hAnsi="Times New Roman" w:cs="Times New Roman"/>
          <w:sz w:val="24"/>
          <w:szCs w:val="24"/>
        </w:rPr>
        <w:t>7774</w:t>
      </w:r>
      <w:r w:rsidR="00D20A49">
        <w:rPr>
          <w:rFonts w:ascii="Times New Roman" w:hAnsi="Times New Roman" w:cs="Times New Roman"/>
          <w:sz w:val="24"/>
          <w:szCs w:val="24"/>
        </w:rPr>
        <w:t xml:space="preserve"> ha </w:t>
      </w:r>
      <w:r w:rsidR="00CA2E56">
        <w:rPr>
          <w:rFonts w:ascii="Times New Roman" w:hAnsi="Times New Roman" w:cs="Times New Roman"/>
          <w:sz w:val="24"/>
          <w:szCs w:val="24"/>
        </w:rPr>
        <w:t>(</w:t>
      </w:r>
      <w:r>
        <w:rPr>
          <w:rFonts w:ascii="Times New Roman" w:hAnsi="Times New Roman" w:cs="Times New Roman"/>
          <w:sz w:val="24"/>
          <w:szCs w:val="24"/>
        </w:rPr>
        <w:t>11.99%</w:t>
      </w:r>
      <w:r w:rsidR="00CA2E56">
        <w:rPr>
          <w:rFonts w:ascii="Times New Roman" w:hAnsi="Times New Roman" w:cs="Times New Roman"/>
          <w:sz w:val="24"/>
          <w:szCs w:val="24"/>
        </w:rPr>
        <w:t>)</w:t>
      </w:r>
      <w:r>
        <w:rPr>
          <w:rFonts w:ascii="Times New Roman" w:hAnsi="Times New Roman" w:cs="Times New Roman"/>
          <w:sz w:val="24"/>
          <w:szCs w:val="24"/>
        </w:rPr>
        <w:t xml:space="preserve"> of the area situated within slope ranges </w:t>
      </w:r>
      <w:r w:rsidRPr="009B6161">
        <w:rPr>
          <w:rFonts w:ascii="Times New Roman" w:hAnsi="Times New Roman" w:cs="Times New Roman"/>
          <w:sz w:val="24"/>
          <w:szCs w:val="24"/>
        </w:rPr>
        <w:t>between (20-30</w:t>
      </w:r>
      <w:r w:rsidRPr="009B6161">
        <w:rPr>
          <w:rFonts w:ascii="Times New Roman" w:hAnsi="Times New Roman" w:cs="Times New Roman"/>
          <w:sz w:val="24"/>
          <w:szCs w:val="24"/>
          <w:vertAlign w:val="superscript"/>
        </w:rPr>
        <w:t>o</w:t>
      </w:r>
      <w:r w:rsidRPr="009B6161">
        <w:rPr>
          <w:rFonts w:ascii="Times New Roman" w:hAnsi="Times New Roman" w:cs="Times New Roman"/>
          <w:sz w:val="24"/>
          <w:szCs w:val="24"/>
        </w:rPr>
        <w:t xml:space="preserve">), </w:t>
      </w:r>
      <w:r w:rsidR="00D20A49">
        <w:rPr>
          <w:rFonts w:ascii="Times New Roman" w:hAnsi="Times New Roman" w:cs="Times New Roman"/>
          <w:sz w:val="24"/>
          <w:szCs w:val="24"/>
        </w:rPr>
        <w:t>whereas</w:t>
      </w:r>
      <w:r w:rsidR="00CA2E56">
        <w:rPr>
          <w:rFonts w:ascii="Times New Roman" w:hAnsi="Times New Roman" w:cs="Times New Roman"/>
          <w:sz w:val="24"/>
          <w:szCs w:val="24"/>
        </w:rPr>
        <w:t>,</w:t>
      </w:r>
      <w:r w:rsidR="00D20A49">
        <w:rPr>
          <w:rFonts w:ascii="Times New Roman" w:hAnsi="Times New Roman" w:cs="Times New Roman"/>
          <w:sz w:val="24"/>
          <w:szCs w:val="24"/>
        </w:rPr>
        <w:t xml:space="preserve"> </w:t>
      </w:r>
      <w:r w:rsidR="00CA2E56">
        <w:rPr>
          <w:rFonts w:ascii="Times New Roman" w:hAnsi="Times New Roman" w:cs="Times New Roman"/>
          <w:sz w:val="24"/>
          <w:szCs w:val="24"/>
        </w:rPr>
        <w:t>2373</w:t>
      </w:r>
      <w:r w:rsidR="00D20A49">
        <w:rPr>
          <w:rFonts w:ascii="Times New Roman" w:hAnsi="Times New Roman" w:cs="Times New Roman"/>
          <w:sz w:val="24"/>
          <w:szCs w:val="24"/>
        </w:rPr>
        <w:t xml:space="preserve"> ha </w:t>
      </w:r>
      <w:r w:rsidR="00CA2E56">
        <w:rPr>
          <w:rFonts w:ascii="Times New Roman" w:hAnsi="Times New Roman" w:cs="Times New Roman"/>
          <w:sz w:val="24"/>
          <w:szCs w:val="24"/>
        </w:rPr>
        <w:t>(</w:t>
      </w:r>
      <w:r w:rsidRPr="009B6161">
        <w:rPr>
          <w:rFonts w:ascii="Times New Roman" w:hAnsi="Times New Roman" w:cs="Times New Roman"/>
          <w:sz w:val="24"/>
          <w:szCs w:val="24"/>
        </w:rPr>
        <w:t>3.</w:t>
      </w:r>
      <w:r>
        <w:rPr>
          <w:rFonts w:ascii="Times New Roman" w:hAnsi="Times New Roman" w:cs="Times New Roman"/>
          <w:sz w:val="24"/>
          <w:szCs w:val="24"/>
        </w:rPr>
        <w:t>66</w:t>
      </w:r>
      <w:r w:rsidRPr="009B6161">
        <w:rPr>
          <w:rFonts w:ascii="Times New Roman" w:hAnsi="Times New Roman" w:cs="Times New Roman"/>
          <w:sz w:val="24"/>
          <w:szCs w:val="24"/>
        </w:rPr>
        <w:t>%</w:t>
      </w:r>
      <w:r w:rsidR="00CA2E56">
        <w:rPr>
          <w:rFonts w:ascii="Times New Roman" w:hAnsi="Times New Roman" w:cs="Times New Roman"/>
          <w:sz w:val="24"/>
          <w:szCs w:val="24"/>
        </w:rPr>
        <w:t>)</w:t>
      </w:r>
      <w:r w:rsidRPr="009B6161">
        <w:rPr>
          <w:rFonts w:ascii="Times New Roman" w:hAnsi="Times New Roman" w:cs="Times New Roman"/>
          <w:sz w:val="24"/>
          <w:szCs w:val="24"/>
        </w:rPr>
        <w:t xml:space="preserve"> </w:t>
      </w:r>
      <w:r>
        <w:rPr>
          <w:rFonts w:ascii="Times New Roman" w:hAnsi="Times New Roman" w:cs="Times New Roman"/>
          <w:sz w:val="24"/>
          <w:szCs w:val="24"/>
        </w:rPr>
        <w:t xml:space="preserve">of the area situated within </w:t>
      </w:r>
      <w:r w:rsidRPr="009B6161">
        <w:rPr>
          <w:rFonts w:ascii="Times New Roman" w:hAnsi="Times New Roman" w:cs="Times New Roman"/>
          <w:sz w:val="24"/>
          <w:szCs w:val="24"/>
        </w:rPr>
        <w:t>slope</w:t>
      </w:r>
      <w:r>
        <w:rPr>
          <w:rFonts w:ascii="Times New Roman" w:hAnsi="Times New Roman" w:cs="Times New Roman"/>
          <w:sz w:val="24"/>
          <w:szCs w:val="24"/>
        </w:rPr>
        <w:t xml:space="preserve"> </w:t>
      </w:r>
      <w:r w:rsidR="00815D9E">
        <w:rPr>
          <w:rFonts w:ascii="Times New Roman" w:hAnsi="Times New Roman" w:cs="Times New Roman"/>
          <w:sz w:val="24"/>
          <w:szCs w:val="24"/>
        </w:rPr>
        <w:t xml:space="preserve">gradient </w:t>
      </w:r>
      <w:r>
        <w:rPr>
          <w:rFonts w:ascii="Times New Roman" w:hAnsi="Times New Roman" w:cs="Times New Roman"/>
          <w:sz w:val="24"/>
          <w:szCs w:val="24"/>
        </w:rPr>
        <w:t xml:space="preserve"> </w:t>
      </w:r>
      <w:r w:rsidRPr="009B6161">
        <w:rPr>
          <w:rFonts w:ascii="Times New Roman" w:hAnsi="Times New Roman" w:cs="Times New Roman"/>
          <w:sz w:val="24"/>
          <w:szCs w:val="24"/>
        </w:rPr>
        <w:t xml:space="preserve"> between (30-40</w:t>
      </w:r>
      <w:r w:rsidRPr="009B6161">
        <w:rPr>
          <w:rFonts w:ascii="Times New Roman" w:hAnsi="Times New Roman" w:cs="Times New Roman"/>
          <w:sz w:val="24"/>
          <w:szCs w:val="24"/>
          <w:vertAlign w:val="superscript"/>
        </w:rPr>
        <w:t>o</w:t>
      </w:r>
      <w:r w:rsidRPr="009B6161">
        <w:rPr>
          <w:rFonts w:ascii="Times New Roman" w:hAnsi="Times New Roman" w:cs="Times New Roman"/>
          <w:sz w:val="24"/>
          <w:szCs w:val="24"/>
        </w:rPr>
        <w:t>), and</w:t>
      </w:r>
      <w:r w:rsidR="00D20A49">
        <w:rPr>
          <w:rFonts w:ascii="Times New Roman" w:hAnsi="Times New Roman" w:cs="Times New Roman"/>
          <w:sz w:val="24"/>
          <w:szCs w:val="24"/>
        </w:rPr>
        <w:t xml:space="preserve"> </w:t>
      </w:r>
      <w:r w:rsidR="00416587">
        <w:rPr>
          <w:rFonts w:ascii="Times New Roman" w:hAnsi="Times New Roman" w:cs="Times New Roman"/>
          <w:sz w:val="24"/>
          <w:szCs w:val="24"/>
        </w:rPr>
        <w:t>146</w:t>
      </w:r>
      <w:r w:rsidR="00CA2E56">
        <w:rPr>
          <w:rFonts w:ascii="Times New Roman" w:hAnsi="Times New Roman" w:cs="Times New Roman"/>
          <w:sz w:val="24"/>
          <w:szCs w:val="24"/>
        </w:rPr>
        <w:t>1</w:t>
      </w:r>
      <w:r w:rsidR="00D20A49">
        <w:rPr>
          <w:rFonts w:ascii="Times New Roman" w:hAnsi="Times New Roman" w:cs="Times New Roman"/>
          <w:sz w:val="24"/>
          <w:szCs w:val="24"/>
        </w:rPr>
        <w:t xml:space="preserve">ha </w:t>
      </w:r>
      <w:r w:rsidR="00CA2E56">
        <w:rPr>
          <w:rFonts w:ascii="Times New Roman" w:hAnsi="Times New Roman" w:cs="Times New Roman"/>
          <w:sz w:val="24"/>
          <w:szCs w:val="24"/>
        </w:rPr>
        <w:t>(</w:t>
      </w:r>
      <w:r w:rsidRPr="009B6161">
        <w:rPr>
          <w:rFonts w:ascii="Times New Roman" w:hAnsi="Times New Roman" w:cs="Times New Roman"/>
          <w:sz w:val="24"/>
          <w:szCs w:val="24"/>
        </w:rPr>
        <w:t xml:space="preserve"> </w:t>
      </w:r>
      <w:r w:rsidR="00416587">
        <w:rPr>
          <w:rFonts w:ascii="Times New Roman" w:hAnsi="Times New Roman" w:cs="Times New Roman"/>
          <w:sz w:val="24"/>
          <w:szCs w:val="24"/>
        </w:rPr>
        <w:t>2.23</w:t>
      </w:r>
      <w:r w:rsidRPr="009B6161">
        <w:rPr>
          <w:rFonts w:ascii="Times New Roman" w:hAnsi="Times New Roman" w:cs="Times New Roman"/>
          <w:sz w:val="24"/>
          <w:szCs w:val="24"/>
        </w:rPr>
        <w:t>%</w:t>
      </w:r>
      <w:r w:rsidR="00CA2E56">
        <w:rPr>
          <w:rFonts w:ascii="Times New Roman" w:hAnsi="Times New Roman" w:cs="Times New Roman"/>
          <w:sz w:val="24"/>
          <w:szCs w:val="24"/>
        </w:rPr>
        <w:t>)</w:t>
      </w:r>
      <w:r w:rsidRPr="009B6161">
        <w:rPr>
          <w:rFonts w:ascii="Times New Roman" w:hAnsi="Times New Roman" w:cs="Times New Roman"/>
          <w:sz w:val="24"/>
          <w:szCs w:val="24"/>
        </w:rPr>
        <w:t xml:space="preserve"> </w:t>
      </w:r>
      <w:r>
        <w:rPr>
          <w:rFonts w:ascii="Times New Roman" w:hAnsi="Times New Roman" w:cs="Times New Roman"/>
          <w:sz w:val="24"/>
          <w:szCs w:val="24"/>
        </w:rPr>
        <w:t xml:space="preserve">of the area situated within </w:t>
      </w:r>
      <w:r w:rsidRPr="009B6161">
        <w:rPr>
          <w:rFonts w:ascii="Times New Roman" w:hAnsi="Times New Roman" w:cs="Times New Roman"/>
          <w:sz w:val="24"/>
          <w:szCs w:val="24"/>
        </w:rPr>
        <w:t xml:space="preserve">slope </w:t>
      </w:r>
      <w:r>
        <w:rPr>
          <w:rFonts w:ascii="Times New Roman" w:hAnsi="Times New Roman" w:cs="Times New Roman"/>
          <w:sz w:val="24"/>
          <w:szCs w:val="24"/>
        </w:rPr>
        <w:t>ranges</w:t>
      </w:r>
      <w:r w:rsidRPr="009B6161">
        <w:rPr>
          <w:rFonts w:ascii="Times New Roman" w:hAnsi="Times New Roman" w:cs="Times New Roman"/>
          <w:sz w:val="24"/>
          <w:szCs w:val="24"/>
        </w:rPr>
        <w:t xml:space="preserve"> </w:t>
      </w:r>
      <w:r>
        <w:rPr>
          <w:rFonts w:ascii="Times New Roman" w:hAnsi="Times New Roman" w:cs="Times New Roman"/>
          <w:sz w:val="24"/>
          <w:szCs w:val="24"/>
        </w:rPr>
        <w:t>&gt;</w:t>
      </w:r>
      <w:r w:rsidRPr="009B6161">
        <w:rPr>
          <w:rFonts w:ascii="Times New Roman" w:hAnsi="Times New Roman" w:cs="Times New Roman"/>
          <w:sz w:val="24"/>
          <w:szCs w:val="24"/>
        </w:rPr>
        <w:t>40</w:t>
      </w:r>
      <w:r w:rsidRPr="009B6161">
        <w:rPr>
          <w:rFonts w:ascii="Times New Roman" w:hAnsi="Times New Roman" w:cs="Times New Roman"/>
          <w:sz w:val="24"/>
          <w:szCs w:val="24"/>
          <w:vertAlign w:val="superscript"/>
        </w:rPr>
        <w:t>o</w:t>
      </w:r>
      <w:r w:rsidR="00815D9E">
        <w:rPr>
          <w:rFonts w:ascii="Times New Roman" w:hAnsi="Times New Roman" w:cs="Times New Roman"/>
          <w:sz w:val="24"/>
          <w:szCs w:val="24"/>
        </w:rPr>
        <w:t xml:space="preserve"> where high erosion taken place in the catchment </w:t>
      </w:r>
      <w:r w:rsidRPr="009B6161">
        <w:rPr>
          <w:rFonts w:ascii="Times New Roman" w:hAnsi="Times New Roman" w:cs="Times New Roman"/>
          <w:sz w:val="24"/>
          <w:szCs w:val="24"/>
        </w:rPr>
        <w:t xml:space="preserve">It </w:t>
      </w:r>
      <w:r>
        <w:rPr>
          <w:rFonts w:ascii="Times New Roman" w:hAnsi="Times New Roman" w:cs="Times New Roman"/>
          <w:sz w:val="24"/>
          <w:szCs w:val="24"/>
        </w:rPr>
        <w:t>also shown on the F</w:t>
      </w:r>
      <w:r w:rsidRPr="009B6161">
        <w:rPr>
          <w:rFonts w:ascii="Times New Roman" w:hAnsi="Times New Roman" w:cs="Times New Roman"/>
          <w:sz w:val="24"/>
          <w:szCs w:val="24"/>
        </w:rPr>
        <w:t>ig</w:t>
      </w:r>
      <w:r>
        <w:rPr>
          <w:rFonts w:ascii="Times New Roman" w:hAnsi="Times New Roman" w:cs="Times New Roman"/>
          <w:sz w:val="24"/>
          <w:szCs w:val="24"/>
        </w:rPr>
        <w:t>ure</w:t>
      </w:r>
      <w:r w:rsidRPr="009B6161">
        <w:rPr>
          <w:rFonts w:ascii="Times New Roman" w:hAnsi="Times New Roman" w:cs="Times New Roman"/>
          <w:sz w:val="24"/>
          <w:szCs w:val="24"/>
        </w:rPr>
        <w:t xml:space="preserve"> 6 Ls factor in the study area incre</w:t>
      </w:r>
      <w:r>
        <w:rPr>
          <w:rFonts w:ascii="Times New Roman" w:hAnsi="Times New Roman" w:cs="Times New Roman"/>
          <w:sz w:val="24"/>
          <w:szCs w:val="24"/>
        </w:rPr>
        <w:t>ase with slope gradient</w:t>
      </w:r>
      <w:r w:rsidRPr="009B6161">
        <w:rPr>
          <w:rFonts w:ascii="Times New Roman" w:hAnsi="Times New Roman" w:cs="Times New Roman"/>
          <w:sz w:val="24"/>
          <w:szCs w:val="24"/>
        </w:rPr>
        <w:t xml:space="preserve"> and area of higher slope has larger Ls factor. This shows that higher Ls factors value with sloppy area is </w:t>
      </w:r>
      <w:r>
        <w:rPr>
          <w:rFonts w:ascii="Times New Roman" w:hAnsi="Times New Roman" w:cs="Times New Roman"/>
          <w:sz w:val="24"/>
          <w:szCs w:val="24"/>
        </w:rPr>
        <w:t xml:space="preserve">leads the soil </w:t>
      </w:r>
      <w:r w:rsidRPr="009B6161">
        <w:rPr>
          <w:rFonts w:ascii="Times New Roman" w:hAnsi="Times New Roman" w:cs="Times New Roman"/>
          <w:sz w:val="24"/>
          <w:szCs w:val="24"/>
        </w:rPr>
        <w:lastRenderedPageBreak/>
        <w:t xml:space="preserve">susceptible to </w:t>
      </w:r>
      <w:r>
        <w:rPr>
          <w:rFonts w:ascii="Times New Roman" w:hAnsi="Times New Roman" w:cs="Times New Roman"/>
          <w:sz w:val="24"/>
          <w:szCs w:val="24"/>
        </w:rPr>
        <w:t xml:space="preserve">the </w:t>
      </w:r>
      <w:r w:rsidRPr="009B6161">
        <w:rPr>
          <w:rFonts w:ascii="Times New Roman" w:hAnsi="Times New Roman" w:cs="Times New Roman"/>
          <w:sz w:val="24"/>
          <w:szCs w:val="24"/>
        </w:rPr>
        <w:t xml:space="preserve">erosion. </w:t>
      </w:r>
      <w:r>
        <w:rPr>
          <w:rFonts w:ascii="Times New Roman" w:hAnsi="Times New Roman" w:cs="Times New Roman"/>
          <w:sz w:val="24"/>
          <w:szCs w:val="24"/>
        </w:rPr>
        <w:t>The fact also shows that higher deforestation has been occurred in the last years at upper escarpments of the catchment</w:t>
      </w:r>
    </w:p>
    <w:p w:rsidR="00A06A6D" w:rsidRPr="00CA2E56" w:rsidRDefault="00B52B13" w:rsidP="00141831">
      <w:pPr>
        <w:autoSpaceDE w:val="0"/>
        <w:autoSpaceDN w:val="0"/>
        <w:adjustRightInd w:val="0"/>
        <w:spacing w:before="120" w:after="240" w:line="480" w:lineRule="auto"/>
        <w:jc w:val="both"/>
        <w:rPr>
          <w:rFonts w:ascii="Times New Roman" w:hAnsi="Times New Roman" w:cs="Times New Roman"/>
          <w:sz w:val="24"/>
          <w:szCs w:val="24"/>
        </w:rPr>
      </w:pPr>
      <w:r w:rsidRPr="009B6161">
        <w:rPr>
          <w:rFonts w:ascii="Times New Roman" w:hAnsi="Times New Roman" w:cs="Times New Roman"/>
          <w:sz w:val="24"/>
          <w:szCs w:val="24"/>
        </w:rPr>
        <w:t xml:space="preserve">Slope steepness is one of the criteria for the estimation of erosive potential. Runoff and erosion potential will increases as the slope steepness increase. Based on FAO, (2001) five classes are identified from the slope map of the study area. </w:t>
      </w:r>
      <w:r>
        <w:rPr>
          <w:rFonts w:ascii="Times New Roman" w:hAnsi="Times New Roman" w:cs="Times New Roman"/>
          <w:sz w:val="24"/>
          <w:szCs w:val="24"/>
        </w:rPr>
        <w:t xml:space="preserve">The lower the slope </w:t>
      </w:r>
      <w:r w:rsidR="00815D9E">
        <w:rPr>
          <w:rFonts w:ascii="Times New Roman" w:hAnsi="Times New Roman" w:cs="Times New Roman"/>
          <w:sz w:val="24"/>
          <w:szCs w:val="24"/>
        </w:rPr>
        <w:t>gradient</w:t>
      </w:r>
      <w:r>
        <w:rPr>
          <w:rFonts w:ascii="Times New Roman" w:hAnsi="Times New Roman" w:cs="Times New Roman"/>
          <w:sz w:val="24"/>
          <w:szCs w:val="24"/>
        </w:rPr>
        <w:t xml:space="preserve"> represents</w:t>
      </w:r>
      <w:r w:rsidRPr="009B6161">
        <w:rPr>
          <w:rFonts w:ascii="Times New Roman" w:hAnsi="Times New Roman" w:cs="Times New Roman"/>
          <w:sz w:val="24"/>
          <w:szCs w:val="24"/>
        </w:rPr>
        <w:t xml:space="preserve"> low</w:t>
      </w:r>
      <w:r>
        <w:rPr>
          <w:rFonts w:ascii="Times New Roman" w:hAnsi="Times New Roman" w:cs="Times New Roman"/>
          <w:sz w:val="24"/>
          <w:szCs w:val="24"/>
        </w:rPr>
        <w:t xml:space="preserve"> </w:t>
      </w:r>
      <w:r w:rsidRPr="009B6161">
        <w:rPr>
          <w:rFonts w:ascii="Times New Roman" w:hAnsi="Times New Roman" w:cs="Times New Roman"/>
          <w:sz w:val="24"/>
          <w:szCs w:val="24"/>
        </w:rPr>
        <w:t xml:space="preserve">the lowest runoff potential </w:t>
      </w:r>
      <w:r>
        <w:rPr>
          <w:rFonts w:ascii="Times New Roman" w:hAnsi="Times New Roman" w:cs="Times New Roman"/>
          <w:sz w:val="24"/>
          <w:szCs w:val="24"/>
        </w:rPr>
        <w:t xml:space="preserve"> and where deposition of eroded materials taken place </w:t>
      </w:r>
      <w:r w:rsidRPr="009B6161">
        <w:rPr>
          <w:rFonts w:ascii="Times New Roman" w:hAnsi="Times New Roman" w:cs="Times New Roman"/>
          <w:sz w:val="24"/>
          <w:szCs w:val="24"/>
        </w:rPr>
        <w:t xml:space="preserve">and </w:t>
      </w:r>
      <w:r>
        <w:rPr>
          <w:rFonts w:ascii="Times New Roman" w:hAnsi="Times New Roman" w:cs="Times New Roman"/>
          <w:sz w:val="24"/>
          <w:szCs w:val="24"/>
        </w:rPr>
        <w:t xml:space="preserve">the higher the slope gradient  </w:t>
      </w:r>
      <w:r w:rsidRPr="009B6161">
        <w:rPr>
          <w:rFonts w:ascii="Times New Roman" w:hAnsi="Times New Roman" w:cs="Times New Roman"/>
          <w:sz w:val="24"/>
          <w:szCs w:val="24"/>
        </w:rPr>
        <w:t>the highest</w:t>
      </w:r>
      <w:r w:rsidR="00815D9E">
        <w:rPr>
          <w:rFonts w:ascii="Times New Roman" w:hAnsi="Times New Roman" w:cs="Times New Roman"/>
          <w:sz w:val="24"/>
          <w:szCs w:val="24"/>
        </w:rPr>
        <w:t xml:space="preserve"> run off and higher erosion taken place</w:t>
      </w:r>
      <w:r w:rsidRPr="009B6161">
        <w:rPr>
          <w:rFonts w:ascii="Times New Roman" w:hAnsi="Times New Roman" w:cs="Times New Roman"/>
          <w:sz w:val="24"/>
          <w:szCs w:val="24"/>
        </w:rPr>
        <w:t>.</w:t>
      </w:r>
    </w:p>
    <w:p w:rsidR="00F90214" w:rsidRPr="0057019A" w:rsidRDefault="0057019A" w:rsidP="00141831">
      <w:pPr>
        <w:pStyle w:val="Heading2"/>
        <w:numPr>
          <w:ilvl w:val="1"/>
          <w:numId w:val="17"/>
        </w:numPr>
        <w:spacing w:after="240"/>
        <w:jc w:val="both"/>
        <w:rPr>
          <w:rFonts w:ascii="Times New Roman" w:hAnsi="Times New Roman" w:cs="Times New Roman"/>
          <w:color w:val="auto"/>
          <w:sz w:val="24"/>
          <w:szCs w:val="24"/>
        </w:rPr>
      </w:pPr>
      <w:bookmarkStart w:id="91" w:name="_Toc482751443"/>
      <w:r w:rsidRPr="0057019A">
        <w:rPr>
          <w:rFonts w:ascii="Times New Roman" w:hAnsi="Times New Roman" w:cs="Times New Roman"/>
          <w:color w:val="auto"/>
          <w:sz w:val="24"/>
          <w:szCs w:val="24"/>
        </w:rPr>
        <w:t xml:space="preserve">Soil loss </w:t>
      </w:r>
      <w:r>
        <w:rPr>
          <w:rFonts w:ascii="Times New Roman" w:hAnsi="Times New Roman" w:cs="Times New Roman"/>
          <w:color w:val="auto"/>
          <w:sz w:val="24"/>
          <w:szCs w:val="24"/>
        </w:rPr>
        <w:t>e</w:t>
      </w:r>
      <w:r w:rsidRPr="0057019A">
        <w:rPr>
          <w:rFonts w:ascii="Times New Roman" w:hAnsi="Times New Roman" w:cs="Times New Roman"/>
          <w:color w:val="auto"/>
          <w:sz w:val="24"/>
          <w:szCs w:val="24"/>
        </w:rPr>
        <w:t>stimation</w:t>
      </w:r>
      <w:bookmarkEnd w:id="91"/>
    </w:p>
    <w:p w:rsidR="00F90214" w:rsidRDefault="00F90214" w:rsidP="00141831">
      <w:pPr>
        <w:spacing w:after="240" w:line="480" w:lineRule="auto"/>
        <w:jc w:val="both"/>
        <w:rPr>
          <w:rFonts w:ascii="Times New Roman" w:hAnsi="Times New Roman" w:cs="Times New Roman"/>
          <w:sz w:val="24"/>
        </w:rPr>
      </w:pPr>
      <w:r>
        <w:rPr>
          <w:rFonts w:ascii="Times New Roman" w:hAnsi="Times New Roman" w:cs="Times New Roman"/>
          <w:sz w:val="24"/>
        </w:rPr>
        <w:t xml:space="preserve">After we have formulated </w:t>
      </w:r>
      <w:r w:rsidRPr="00F90214">
        <w:rPr>
          <w:rFonts w:ascii="Times New Roman" w:hAnsi="Times New Roman" w:cs="Times New Roman"/>
          <w:sz w:val="24"/>
        </w:rPr>
        <w:t xml:space="preserve">the C, K, R, and P factor values </w:t>
      </w:r>
      <w:r w:rsidR="005D67DC">
        <w:rPr>
          <w:rFonts w:ascii="Times New Roman" w:hAnsi="Times New Roman" w:cs="Times New Roman"/>
          <w:sz w:val="24"/>
        </w:rPr>
        <w:t>next we</w:t>
      </w:r>
      <w:r w:rsidRPr="00F90214">
        <w:rPr>
          <w:rFonts w:ascii="Times New Roman" w:hAnsi="Times New Roman" w:cs="Times New Roman"/>
          <w:sz w:val="24"/>
        </w:rPr>
        <w:t xml:space="preserve"> added t</w:t>
      </w:r>
      <w:r w:rsidR="0057019A">
        <w:rPr>
          <w:rFonts w:ascii="Times New Roman" w:hAnsi="Times New Roman" w:cs="Times New Roman"/>
          <w:sz w:val="24"/>
        </w:rPr>
        <w:t xml:space="preserve">o the attribute tables and </w:t>
      </w:r>
      <w:r w:rsidR="005D67DC">
        <w:rPr>
          <w:rFonts w:ascii="Times New Roman" w:hAnsi="Times New Roman" w:cs="Times New Roman"/>
          <w:sz w:val="24"/>
        </w:rPr>
        <w:t xml:space="preserve">R </w:t>
      </w:r>
      <w:r w:rsidRPr="00F90214">
        <w:rPr>
          <w:rFonts w:ascii="Times New Roman" w:hAnsi="Times New Roman" w:cs="Times New Roman"/>
          <w:sz w:val="24"/>
        </w:rPr>
        <w:t>fac</w:t>
      </w:r>
      <w:r w:rsidR="005D67DC">
        <w:rPr>
          <w:rFonts w:ascii="Times New Roman" w:hAnsi="Times New Roman" w:cs="Times New Roman"/>
          <w:sz w:val="24"/>
        </w:rPr>
        <w:t xml:space="preserve">tor, P factor, slope, and flow </w:t>
      </w:r>
      <w:r w:rsidRPr="00F90214">
        <w:rPr>
          <w:rFonts w:ascii="Times New Roman" w:hAnsi="Times New Roman" w:cs="Times New Roman"/>
          <w:sz w:val="24"/>
        </w:rPr>
        <w:t>accu</w:t>
      </w:r>
      <w:r w:rsidR="005D67DC">
        <w:rPr>
          <w:rFonts w:ascii="Times New Roman" w:hAnsi="Times New Roman" w:cs="Times New Roman"/>
          <w:sz w:val="24"/>
        </w:rPr>
        <w:t>mulation layers converted from</w:t>
      </w:r>
      <w:r>
        <w:rPr>
          <w:rFonts w:ascii="Times New Roman" w:hAnsi="Times New Roman" w:cs="Times New Roman"/>
          <w:sz w:val="24"/>
        </w:rPr>
        <w:t xml:space="preserve"> </w:t>
      </w:r>
      <w:r w:rsidRPr="00F90214">
        <w:rPr>
          <w:rFonts w:ascii="Times New Roman" w:hAnsi="Times New Roman" w:cs="Times New Roman"/>
          <w:sz w:val="24"/>
        </w:rPr>
        <w:t>features to r</w:t>
      </w:r>
      <w:r w:rsidR="0057019A">
        <w:rPr>
          <w:rFonts w:ascii="Times New Roman" w:hAnsi="Times New Roman" w:cs="Times New Roman"/>
          <w:sz w:val="24"/>
        </w:rPr>
        <w:t>aster.</w:t>
      </w:r>
      <w:r w:rsidRPr="00F90214">
        <w:rPr>
          <w:rFonts w:ascii="Times New Roman" w:hAnsi="Times New Roman" w:cs="Times New Roman"/>
          <w:sz w:val="24"/>
        </w:rPr>
        <w:t xml:space="preserve"> </w:t>
      </w:r>
    </w:p>
    <w:p w:rsidR="00F90214" w:rsidRPr="00F90214" w:rsidRDefault="00F90214" w:rsidP="00141831">
      <w:pPr>
        <w:spacing w:line="480" w:lineRule="auto"/>
        <w:jc w:val="both"/>
        <w:rPr>
          <w:rFonts w:ascii="Times New Roman" w:hAnsi="Times New Roman" w:cs="Times New Roman"/>
          <w:sz w:val="24"/>
        </w:rPr>
      </w:pPr>
      <w:r w:rsidRPr="00F90214">
        <w:rPr>
          <w:rFonts w:ascii="Times New Roman" w:hAnsi="Times New Roman" w:cs="Times New Roman"/>
          <w:sz w:val="24"/>
        </w:rPr>
        <w:t>The Raster Calculator was again use</w:t>
      </w:r>
      <w:r w:rsidR="0057019A">
        <w:rPr>
          <w:rFonts w:ascii="Times New Roman" w:hAnsi="Times New Roman" w:cs="Times New Roman"/>
          <w:sz w:val="24"/>
        </w:rPr>
        <w:t>d to calculate both RUSLE model</w:t>
      </w:r>
      <w:r>
        <w:rPr>
          <w:rFonts w:ascii="Times New Roman" w:hAnsi="Times New Roman" w:cs="Times New Roman"/>
          <w:sz w:val="24"/>
        </w:rPr>
        <w:t xml:space="preserve"> </w:t>
      </w:r>
      <w:r w:rsidRPr="00F90214">
        <w:rPr>
          <w:rFonts w:ascii="Times New Roman" w:hAnsi="Times New Roman" w:cs="Times New Roman"/>
          <w:sz w:val="24"/>
        </w:rPr>
        <w:t>grids to d</w:t>
      </w:r>
      <w:r w:rsidR="0057019A">
        <w:rPr>
          <w:rFonts w:ascii="Times New Roman" w:hAnsi="Times New Roman" w:cs="Times New Roman"/>
          <w:sz w:val="24"/>
        </w:rPr>
        <w:t>etermine potential soil erosion</w:t>
      </w:r>
      <w:r>
        <w:rPr>
          <w:rFonts w:ascii="Times New Roman" w:hAnsi="Times New Roman" w:cs="Times New Roman"/>
          <w:sz w:val="24"/>
        </w:rPr>
        <w:t xml:space="preserve"> </w:t>
      </w:r>
      <w:r w:rsidRPr="00F90214">
        <w:rPr>
          <w:rFonts w:ascii="Times New Roman" w:hAnsi="Times New Roman" w:cs="Times New Roman"/>
          <w:sz w:val="24"/>
        </w:rPr>
        <w:t>risk in the sub</w:t>
      </w:r>
      <w:r>
        <w:rPr>
          <w:rFonts w:ascii="Times New Roman" w:hAnsi="Times New Roman" w:cs="Times New Roman"/>
          <w:sz w:val="24"/>
        </w:rPr>
        <w:t xml:space="preserve"> </w:t>
      </w:r>
      <w:r w:rsidRPr="00F90214">
        <w:rPr>
          <w:rFonts w:ascii="Times New Roman" w:hAnsi="Times New Roman" w:cs="Times New Roman"/>
          <w:sz w:val="24"/>
        </w:rPr>
        <w:t>watershed</w:t>
      </w:r>
    </w:p>
    <w:p w:rsidR="009E6CE8" w:rsidRDefault="00FA0E09" w:rsidP="00141831">
      <w:pPr>
        <w:spacing w:after="0"/>
        <w:jc w:val="both"/>
      </w:pPr>
      <w:r>
        <w:rPr>
          <w:noProof/>
        </w:rPr>
        <w:lastRenderedPageBreak/>
        <w:drawing>
          <wp:inline distT="0" distB="0" distL="0" distR="0">
            <wp:extent cx="6737573" cy="6638925"/>
            <wp:effectExtent l="19050" t="0" r="6127" b="0"/>
            <wp:docPr id="31"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9"/>
                    <a:srcRect r="4188" b="4023"/>
                    <a:stretch>
                      <a:fillRect/>
                    </a:stretch>
                  </pic:blipFill>
                  <pic:spPr bwMode="auto">
                    <a:xfrm>
                      <a:off x="0" y="0"/>
                      <a:ext cx="6744521" cy="6645771"/>
                    </a:xfrm>
                    <a:prstGeom prst="rect">
                      <a:avLst/>
                    </a:prstGeom>
                    <a:noFill/>
                    <a:ln w="9525">
                      <a:noFill/>
                      <a:miter lim="800000"/>
                      <a:headEnd/>
                      <a:tailEnd/>
                    </a:ln>
                  </pic:spPr>
                </pic:pic>
              </a:graphicData>
            </a:graphic>
          </wp:inline>
        </w:drawing>
      </w:r>
    </w:p>
    <w:p w:rsidR="005D67DC" w:rsidRDefault="00455C18" w:rsidP="00141831">
      <w:pPr>
        <w:pStyle w:val="Caption"/>
        <w:spacing w:after="0"/>
        <w:jc w:val="both"/>
        <w:rPr>
          <w:rFonts w:ascii="Times New Roman" w:hAnsi="Times New Roman" w:cs="Times New Roman"/>
          <w:b w:val="0"/>
          <w:color w:val="auto"/>
          <w:sz w:val="24"/>
        </w:rPr>
      </w:pPr>
      <w:bookmarkStart w:id="92" w:name="_Toc488439533"/>
      <w:r>
        <w:rPr>
          <w:rFonts w:ascii="Times New Roman" w:hAnsi="Times New Roman" w:cs="Times New Roman"/>
          <w:b w:val="0"/>
          <w:color w:val="auto"/>
          <w:sz w:val="24"/>
        </w:rPr>
        <w:t>Figure</w:t>
      </w:r>
      <w:r w:rsidR="005D67DC" w:rsidRPr="005D67DC">
        <w:rPr>
          <w:rFonts w:ascii="Times New Roman" w:hAnsi="Times New Roman" w:cs="Times New Roman"/>
          <w:b w:val="0"/>
          <w:color w:val="auto"/>
          <w:sz w:val="24"/>
        </w:rPr>
        <w:t xml:space="preserve"> </w:t>
      </w:r>
      <w:r w:rsidR="00503BBE" w:rsidRPr="005D67DC">
        <w:rPr>
          <w:rFonts w:ascii="Times New Roman" w:hAnsi="Times New Roman" w:cs="Times New Roman"/>
          <w:b w:val="0"/>
          <w:color w:val="auto"/>
          <w:sz w:val="24"/>
        </w:rPr>
        <w:fldChar w:fldCharType="begin"/>
      </w:r>
      <w:r w:rsidR="005D67DC" w:rsidRPr="005D67DC">
        <w:rPr>
          <w:rFonts w:ascii="Times New Roman" w:hAnsi="Times New Roman" w:cs="Times New Roman"/>
          <w:b w:val="0"/>
          <w:color w:val="auto"/>
          <w:sz w:val="24"/>
        </w:rPr>
        <w:instrText xml:space="preserve"> SEQ Figure \* ARABIC </w:instrText>
      </w:r>
      <w:r w:rsidR="00503BBE" w:rsidRPr="005D67DC">
        <w:rPr>
          <w:rFonts w:ascii="Times New Roman" w:hAnsi="Times New Roman" w:cs="Times New Roman"/>
          <w:b w:val="0"/>
          <w:color w:val="auto"/>
          <w:sz w:val="24"/>
        </w:rPr>
        <w:fldChar w:fldCharType="separate"/>
      </w:r>
      <w:r w:rsidR="00523631">
        <w:rPr>
          <w:rFonts w:ascii="Times New Roman" w:hAnsi="Times New Roman" w:cs="Times New Roman"/>
          <w:b w:val="0"/>
          <w:noProof/>
          <w:color w:val="auto"/>
          <w:sz w:val="24"/>
        </w:rPr>
        <w:t>10</w:t>
      </w:r>
      <w:r w:rsidR="00503BBE" w:rsidRPr="005D67DC">
        <w:rPr>
          <w:rFonts w:ascii="Times New Roman" w:hAnsi="Times New Roman" w:cs="Times New Roman"/>
          <w:b w:val="0"/>
          <w:color w:val="auto"/>
          <w:sz w:val="24"/>
        </w:rPr>
        <w:fldChar w:fldCharType="end"/>
      </w:r>
      <w:r>
        <w:rPr>
          <w:rFonts w:ascii="Times New Roman" w:hAnsi="Times New Roman" w:cs="Times New Roman"/>
          <w:b w:val="0"/>
          <w:color w:val="auto"/>
          <w:sz w:val="24"/>
        </w:rPr>
        <w:t xml:space="preserve"> :</w:t>
      </w:r>
      <w:r w:rsidR="005D67DC" w:rsidRPr="005D67DC">
        <w:rPr>
          <w:rFonts w:ascii="Times New Roman" w:hAnsi="Times New Roman" w:cs="Times New Roman"/>
          <w:b w:val="0"/>
          <w:color w:val="auto"/>
          <w:sz w:val="24"/>
        </w:rPr>
        <w:t xml:space="preserve"> </w:t>
      </w:r>
      <w:r w:rsidR="005D67DC">
        <w:rPr>
          <w:rFonts w:ascii="Times New Roman" w:hAnsi="Times New Roman" w:cs="Times New Roman"/>
          <w:b w:val="0"/>
          <w:color w:val="auto"/>
          <w:sz w:val="24"/>
        </w:rPr>
        <w:t xml:space="preserve"> </w:t>
      </w:r>
      <w:r w:rsidR="0037250A">
        <w:rPr>
          <w:rFonts w:ascii="Times New Roman" w:hAnsi="Times New Roman" w:cs="Times New Roman"/>
          <w:b w:val="0"/>
          <w:color w:val="auto"/>
          <w:sz w:val="24"/>
        </w:rPr>
        <w:t>Estimated a</w:t>
      </w:r>
      <w:r w:rsidR="0037250A" w:rsidRPr="005D67DC">
        <w:rPr>
          <w:rFonts w:ascii="Times New Roman" w:hAnsi="Times New Roman" w:cs="Times New Roman"/>
          <w:b w:val="0"/>
          <w:color w:val="auto"/>
          <w:sz w:val="24"/>
        </w:rPr>
        <w:t>nnual</w:t>
      </w:r>
      <w:r w:rsidR="005D67DC" w:rsidRPr="005D67DC">
        <w:rPr>
          <w:rFonts w:ascii="Times New Roman" w:hAnsi="Times New Roman" w:cs="Times New Roman"/>
          <w:b w:val="0"/>
          <w:color w:val="auto"/>
          <w:sz w:val="24"/>
        </w:rPr>
        <w:t xml:space="preserve"> soil loss within slope category</w:t>
      </w:r>
      <w:bookmarkEnd w:id="92"/>
    </w:p>
    <w:p w:rsidR="0024484A" w:rsidRPr="00A06A6D" w:rsidRDefault="0024484A" w:rsidP="00141831">
      <w:pPr>
        <w:spacing w:before="240" w:after="0"/>
        <w:jc w:val="both"/>
        <w:rPr>
          <w:rFonts w:ascii="Times New Roman" w:hAnsi="Times New Roman" w:cs="Times New Roman"/>
          <w:sz w:val="24"/>
        </w:rPr>
      </w:pPr>
    </w:p>
    <w:p w:rsidR="009E6CE8" w:rsidRPr="00A06A6D" w:rsidRDefault="00A06A6D" w:rsidP="00141831">
      <w:pPr>
        <w:pStyle w:val="Heading3"/>
        <w:numPr>
          <w:ilvl w:val="2"/>
          <w:numId w:val="17"/>
        </w:numPr>
        <w:spacing w:before="240"/>
        <w:jc w:val="both"/>
        <w:rPr>
          <w:rFonts w:ascii="Times New Roman" w:hAnsi="Times New Roman" w:cs="Times New Roman"/>
          <w:color w:val="auto"/>
          <w:sz w:val="24"/>
        </w:rPr>
      </w:pPr>
      <w:bookmarkStart w:id="93" w:name="_Toc482751444"/>
      <w:r w:rsidRPr="00A06A6D">
        <w:rPr>
          <w:rFonts w:ascii="Times New Roman" w:hAnsi="Times New Roman" w:cs="Times New Roman"/>
          <w:color w:val="auto"/>
          <w:sz w:val="24"/>
        </w:rPr>
        <w:t>Summary</w:t>
      </w:r>
      <w:r w:rsidR="009E6CE8" w:rsidRPr="00A06A6D">
        <w:rPr>
          <w:rFonts w:ascii="Times New Roman" w:hAnsi="Times New Roman" w:cs="Times New Roman"/>
          <w:color w:val="auto"/>
          <w:sz w:val="24"/>
        </w:rPr>
        <w:t xml:space="preserve"> of Results for soil loss estimation</w:t>
      </w:r>
      <w:bookmarkEnd w:id="93"/>
    </w:p>
    <w:p w:rsidR="009E6CE8" w:rsidRPr="006C78D2" w:rsidRDefault="009E6CE8" w:rsidP="00141831">
      <w:pPr>
        <w:autoSpaceDE w:val="0"/>
        <w:autoSpaceDN w:val="0"/>
        <w:adjustRightInd w:val="0"/>
        <w:spacing w:before="240" w:after="0" w:line="480" w:lineRule="auto"/>
        <w:jc w:val="both"/>
        <w:rPr>
          <w:rFonts w:ascii="Times New Roman" w:hAnsi="Times New Roman" w:cs="Times New Roman"/>
          <w:b/>
          <w:bCs/>
          <w:sz w:val="24"/>
          <w:szCs w:val="24"/>
        </w:rPr>
      </w:pPr>
      <w:r w:rsidRPr="006C78D2">
        <w:rPr>
          <w:rFonts w:ascii="Times New Roman" w:hAnsi="Times New Roman" w:cs="Times New Roman"/>
          <w:bCs/>
          <w:sz w:val="24"/>
          <w:szCs w:val="24"/>
        </w:rPr>
        <w:t>All  map  layers  were  generated  fo</w:t>
      </w:r>
      <w:r w:rsidR="0037250A">
        <w:rPr>
          <w:rFonts w:ascii="Times New Roman" w:hAnsi="Times New Roman" w:cs="Times New Roman"/>
          <w:bCs/>
          <w:sz w:val="24"/>
          <w:szCs w:val="24"/>
        </w:rPr>
        <w:t>r  implementation  of  Rivised Universal  Soil  loss  E</w:t>
      </w:r>
      <w:r w:rsidRPr="006C78D2">
        <w:rPr>
          <w:rFonts w:ascii="Times New Roman" w:hAnsi="Times New Roman" w:cs="Times New Roman"/>
          <w:bCs/>
          <w:sz w:val="24"/>
          <w:szCs w:val="24"/>
        </w:rPr>
        <w:t xml:space="preserve">quation  (RUSLE) in  a  raster  GIS  environment  approach have developed  as  an  equation  of  the  </w:t>
      </w:r>
      <w:r w:rsidRPr="006C78D2">
        <w:rPr>
          <w:rFonts w:ascii="Times New Roman" w:hAnsi="Times New Roman" w:cs="Times New Roman"/>
          <w:bCs/>
          <w:sz w:val="24"/>
          <w:szCs w:val="24"/>
        </w:rPr>
        <w:lastRenderedPageBreak/>
        <w:t>main  factors  controlling  soil erosion, namely  climate  (R-factor), soil characteristics  (K-factor),  topography  (LS-factor), land  cover  management  (C-factor)  and  support  practice  (P-factor)  for  soil  conservation.  Then  all  the  factors  were  multiplied  in  raster  calculator  (ArcView10.3)  and  the  result (output)  layer  was  generated  which  gi</w:t>
      </w:r>
      <w:r>
        <w:rPr>
          <w:rFonts w:ascii="Times New Roman" w:hAnsi="Times New Roman" w:cs="Times New Roman"/>
          <w:bCs/>
          <w:sz w:val="24"/>
          <w:szCs w:val="24"/>
        </w:rPr>
        <w:t>ves  the  rate  of soil  loss b</w:t>
      </w:r>
      <w:r w:rsidRPr="006C78D2">
        <w:rPr>
          <w:rFonts w:ascii="Times New Roman" w:hAnsi="Times New Roman" w:cs="Times New Roman"/>
          <w:bCs/>
          <w:sz w:val="24"/>
          <w:szCs w:val="24"/>
        </w:rPr>
        <w:t>y   erosion at a  pixel  level  in a raster format.</w:t>
      </w:r>
    </w:p>
    <w:p w:rsidR="009E6CE8" w:rsidRPr="009B6161" w:rsidRDefault="009E6CE8" w:rsidP="00141831">
      <w:pPr>
        <w:autoSpaceDE w:val="0"/>
        <w:autoSpaceDN w:val="0"/>
        <w:adjustRightInd w:val="0"/>
        <w:spacing w:before="120" w:after="120" w:line="480" w:lineRule="auto"/>
        <w:jc w:val="both"/>
        <w:rPr>
          <w:rFonts w:ascii="Times New Roman" w:hAnsi="Times New Roman" w:cs="Times New Roman"/>
          <w:bCs/>
          <w:sz w:val="24"/>
          <w:szCs w:val="24"/>
        </w:rPr>
      </w:pPr>
      <w:r w:rsidRPr="009B6161">
        <w:rPr>
          <w:rFonts w:ascii="Times New Roman" w:hAnsi="Times New Roman" w:cs="Times New Roman"/>
          <w:bCs/>
          <w:sz w:val="24"/>
          <w:szCs w:val="24"/>
        </w:rPr>
        <w:t xml:space="preserve">From  the  result  analysis  of  the  soil  loss    in  </w:t>
      </w:r>
      <w:r w:rsidR="00A23EBE">
        <w:rPr>
          <w:rFonts w:ascii="Times New Roman" w:hAnsi="Times New Roman" w:cs="Times New Roman"/>
          <w:bCs/>
          <w:sz w:val="24"/>
          <w:szCs w:val="24"/>
        </w:rPr>
        <w:t xml:space="preserve">the </w:t>
      </w:r>
      <w:r w:rsidRPr="009B6161">
        <w:rPr>
          <w:rFonts w:ascii="Times New Roman" w:hAnsi="Times New Roman" w:cs="Times New Roman"/>
          <w:bCs/>
          <w:sz w:val="24"/>
          <w:szCs w:val="24"/>
        </w:rPr>
        <w:t xml:space="preserve">study   area  using  a RUSLE  model,  </w:t>
      </w:r>
      <w:r w:rsidR="0037250A">
        <w:rPr>
          <w:rFonts w:ascii="Times New Roman" w:hAnsi="Times New Roman" w:cs="Times New Roman"/>
          <w:bCs/>
          <w:sz w:val="24"/>
          <w:szCs w:val="24"/>
        </w:rPr>
        <w:t>estimated m</w:t>
      </w:r>
      <w:r w:rsidR="0037250A" w:rsidRPr="009B6161">
        <w:rPr>
          <w:rFonts w:ascii="Times New Roman" w:hAnsi="Times New Roman" w:cs="Times New Roman"/>
          <w:bCs/>
          <w:sz w:val="24"/>
          <w:szCs w:val="24"/>
        </w:rPr>
        <w:t xml:space="preserve">ean  annual </w:t>
      </w:r>
      <w:r w:rsidR="0037250A">
        <w:rPr>
          <w:rFonts w:ascii="Times New Roman" w:hAnsi="Times New Roman" w:cs="Times New Roman"/>
          <w:bCs/>
          <w:sz w:val="24"/>
          <w:szCs w:val="24"/>
        </w:rPr>
        <w:t xml:space="preserve">soil loss </w:t>
      </w:r>
      <w:r w:rsidR="0037250A" w:rsidRPr="009B6161">
        <w:rPr>
          <w:rFonts w:ascii="Times New Roman" w:hAnsi="Times New Roman" w:cs="Times New Roman"/>
          <w:bCs/>
          <w:sz w:val="24"/>
          <w:szCs w:val="24"/>
        </w:rPr>
        <w:t xml:space="preserve"> </w:t>
      </w:r>
      <w:r w:rsidRPr="009B6161">
        <w:rPr>
          <w:rFonts w:ascii="Times New Roman" w:hAnsi="Times New Roman" w:cs="Times New Roman"/>
          <w:bCs/>
          <w:sz w:val="24"/>
          <w:szCs w:val="24"/>
        </w:rPr>
        <w:t xml:space="preserve">in </w:t>
      </w:r>
      <w:r>
        <w:rPr>
          <w:rFonts w:ascii="Times New Roman" w:hAnsi="Times New Roman" w:cs="Times New Roman"/>
          <w:bCs/>
          <w:sz w:val="24"/>
          <w:szCs w:val="24"/>
        </w:rPr>
        <w:t xml:space="preserve">terms of </w:t>
      </w:r>
      <w:r w:rsidR="0037250A">
        <w:rPr>
          <w:rFonts w:ascii="Times New Roman" w:hAnsi="Times New Roman" w:cs="Times New Roman"/>
          <w:bCs/>
          <w:sz w:val="24"/>
          <w:szCs w:val="24"/>
        </w:rPr>
        <w:t xml:space="preserve">whole catchment </w:t>
      </w:r>
      <w:r>
        <w:rPr>
          <w:rFonts w:ascii="Times New Roman" w:hAnsi="Times New Roman" w:cs="Times New Roman"/>
          <w:bCs/>
          <w:sz w:val="24"/>
          <w:szCs w:val="24"/>
        </w:rPr>
        <w:t>ranges from 0.003</w:t>
      </w:r>
      <w:r w:rsidRPr="009B6161">
        <w:rPr>
          <w:rFonts w:ascii="Times New Roman" w:hAnsi="Times New Roman" w:cs="Times New Roman"/>
          <w:bCs/>
          <w:sz w:val="24"/>
          <w:szCs w:val="24"/>
        </w:rPr>
        <w:t xml:space="preserve"> t</w:t>
      </w:r>
      <w:r w:rsidR="0037250A">
        <w:rPr>
          <w:rFonts w:ascii="Times New Roman" w:hAnsi="Times New Roman" w:cs="Times New Roman"/>
          <w:bCs/>
          <w:sz w:val="24"/>
          <w:szCs w:val="24"/>
        </w:rPr>
        <w:t>on</w:t>
      </w:r>
      <w:r w:rsidR="00CA71F3">
        <w:rPr>
          <w:rFonts w:ascii="Times New Roman" w:hAnsi="Times New Roman" w:cs="Times New Roman"/>
          <w:bCs/>
          <w:sz w:val="24"/>
          <w:szCs w:val="24"/>
        </w:rPr>
        <w:t>/ha</w:t>
      </w:r>
      <w:r w:rsidRPr="009B6161">
        <w:rPr>
          <w:rFonts w:ascii="Times New Roman" w:hAnsi="Times New Roman" w:cs="Times New Roman"/>
          <w:bCs/>
          <w:sz w:val="24"/>
          <w:szCs w:val="24"/>
        </w:rPr>
        <w:t xml:space="preserve"> </w:t>
      </w:r>
      <w:r w:rsidR="0037250A">
        <w:rPr>
          <w:rFonts w:ascii="Times New Roman" w:hAnsi="Times New Roman" w:cs="Times New Roman"/>
          <w:bCs/>
          <w:sz w:val="24"/>
          <w:szCs w:val="24"/>
        </w:rPr>
        <w:t xml:space="preserve"> </w:t>
      </w:r>
      <w:r w:rsidRPr="009B6161">
        <w:rPr>
          <w:rFonts w:ascii="Times New Roman" w:hAnsi="Times New Roman" w:cs="Times New Roman"/>
          <w:bCs/>
          <w:sz w:val="24"/>
          <w:szCs w:val="24"/>
        </w:rPr>
        <w:t xml:space="preserve">to </w:t>
      </w:r>
      <w:r>
        <w:rPr>
          <w:rFonts w:ascii="Times New Roman" w:hAnsi="Times New Roman" w:cs="Times New Roman"/>
          <w:bCs/>
          <w:sz w:val="24"/>
          <w:szCs w:val="24"/>
        </w:rPr>
        <w:t>19886.5</w:t>
      </w:r>
      <w:r w:rsidR="0037250A">
        <w:rPr>
          <w:rFonts w:ascii="Times New Roman" w:hAnsi="Times New Roman" w:cs="Times New Roman"/>
          <w:bCs/>
          <w:sz w:val="24"/>
          <w:szCs w:val="24"/>
        </w:rPr>
        <w:t xml:space="preserve"> ton/</w:t>
      </w:r>
      <w:r w:rsidR="00CA71F3">
        <w:rPr>
          <w:rFonts w:ascii="Times New Roman" w:hAnsi="Times New Roman" w:cs="Times New Roman"/>
          <w:bCs/>
          <w:sz w:val="24"/>
          <w:szCs w:val="24"/>
        </w:rPr>
        <w:t>ha</w:t>
      </w:r>
      <w:r w:rsidRPr="009B6161">
        <w:rPr>
          <w:rFonts w:ascii="Times New Roman" w:hAnsi="Times New Roman" w:cs="Times New Roman"/>
          <w:bCs/>
          <w:sz w:val="24"/>
          <w:szCs w:val="24"/>
        </w:rPr>
        <w:t xml:space="preserve"> and  the</w:t>
      </w:r>
      <w:r w:rsidR="0037250A">
        <w:rPr>
          <w:rFonts w:ascii="Times New Roman" w:hAnsi="Times New Roman" w:cs="Times New Roman"/>
          <w:bCs/>
          <w:sz w:val="24"/>
          <w:szCs w:val="24"/>
        </w:rPr>
        <w:t xml:space="preserve"> average </w:t>
      </w:r>
      <w:r w:rsidRPr="009B6161">
        <w:rPr>
          <w:rFonts w:ascii="Times New Roman" w:hAnsi="Times New Roman" w:cs="Times New Roman"/>
          <w:bCs/>
          <w:sz w:val="24"/>
          <w:szCs w:val="24"/>
        </w:rPr>
        <w:t xml:space="preserve">  soil  loss  rate  of  the  study   area  is </w:t>
      </w:r>
      <w:r>
        <w:rPr>
          <w:rFonts w:ascii="Times New Roman" w:hAnsi="Times New Roman" w:cs="Times New Roman"/>
          <w:bCs/>
          <w:sz w:val="24"/>
          <w:szCs w:val="24"/>
        </w:rPr>
        <w:t>0.00</w:t>
      </w:r>
      <w:r w:rsidR="004E0A5D">
        <w:rPr>
          <w:rFonts w:ascii="Times New Roman" w:hAnsi="Times New Roman" w:cs="Times New Roman"/>
          <w:bCs/>
          <w:sz w:val="24"/>
          <w:szCs w:val="24"/>
        </w:rPr>
        <w:t>4</w:t>
      </w:r>
      <w:r>
        <w:rPr>
          <w:rFonts w:ascii="Times New Roman" w:hAnsi="Times New Roman" w:cs="Times New Roman"/>
          <w:bCs/>
          <w:sz w:val="24"/>
          <w:szCs w:val="24"/>
        </w:rPr>
        <w:t xml:space="preserve"> to 13</w:t>
      </w:r>
      <w:r w:rsidRPr="009B6161">
        <w:rPr>
          <w:rFonts w:ascii="Times New Roman" w:hAnsi="Times New Roman" w:cs="Times New Roman"/>
          <w:bCs/>
          <w:sz w:val="24"/>
          <w:szCs w:val="24"/>
        </w:rPr>
        <w:t>.</w:t>
      </w:r>
      <w:r w:rsidR="008350D6">
        <w:rPr>
          <w:rFonts w:ascii="Times New Roman" w:hAnsi="Times New Roman" w:cs="Times New Roman"/>
          <w:bCs/>
          <w:sz w:val="24"/>
          <w:szCs w:val="24"/>
        </w:rPr>
        <w:t>61</w:t>
      </w:r>
      <w:r w:rsidR="0037250A">
        <w:rPr>
          <w:rFonts w:ascii="Times New Roman" w:hAnsi="Times New Roman" w:cs="Times New Roman"/>
          <w:bCs/>
          <w:sz w:val="24"/>
          <w:szCs w:val="24"/>
        </w:rPr>
        <w:t xml:space="preserve"> </w:t>
      </w:r>
      <w:r w:rsidRPr="009B6161">
        <w:rPr>
          <w:rFonts w:ascii="Times New Roman" w:hAnsi="Times New Roman" w:cs="Times New Roman"/>
          <w:bCs/>
          <w:sz w:val="24"/>
          <w:szCs w:val="24"/>
        </w:rPr>
        <w:t>t</w:t>
      </w:r>
      <w:r w:rsidR="0037250A">
        <w:rPr>
          <w:rFonts w:ascii="Times New Roman" w:hAnsi="Times New Roman" w:cs="Times New Roman"/>
          <w:bCs/>
          <w:sz w:val="24"/>
          <w:szCs w:val="24"/>
        </w:rPr>
        <w:t>on</w:t>
      </w:r>
      <w:r w:rsidRPr="009B6161">
        <w:rPr>
          <w:rFonts w:ascii="Times New Roman" w:hAnsi="Times New Roman" w:cs="Times New Roman"/>
          <w:b/>
          <w:bCs/>
          <w:color w:val="FF0000"/>
          <w:sz w:val="24"/>
          <w:szCs w:val="24"/>
        </w:rPr>
        <w:t>/</w:t>
      </w:r>
      <w:r w:rsidR="00CA71F3">
        <w:rPr>
          <w:rFonts w:ascii="Times New Roman" w:hAnsi="Times New Roman" w:cs="Times New Roman"/>
          <w:bCs/>
          <w:sz w:val="24"/>
          <w:szCs w:val="24"/>
        </w:rPr>
        <w:t xml:space="preserve">ha/yr.  </w:t>
      </w:r>
    </w:p>
    <w:p w:rsidR="00F90214" w:rsidRDefault="009E6CE8" w:rsidP="00141831">
      <w:pPr>
        <w:autoSpaceDE w:val="0"/>
        <w:autoSpaceDN w:val="0"/>
        <w:adjustRightInd w:val="0"/>
        <w:spacing w:before="120" w:after="120" w:line="480" w:lineRule="auto"/>
        <w:jc w:val="both"/>
        <w:rPr>
          <w:rFonts w:ascii="Times New Roman" w:hAnsi="Times New Roman" w:cs="Times New Roman"/>
          <w:bCs/>
          <w:sz w:val="24"/>
          <w:szCs w:val="24"/>
        </w:rPr>
      </w:pPr>
      <w:r w:rsidRPr="009B6161">
        <w:rPr>
          <w:rFonts w:ascii="Times New Roman" w:hAnsi="Times New Roman" w:cs="Times New Roman"/>
          <w:bCs/>
          <w:sz w:val="24"/>
          <w:szCs w:val="24"/>
        </w:rPr>
        <w:t xml:space="preserve">As stated </w:t>
      </w:r>
      <w:r w:rsidR="0037250A">
        <w:rPr>
          <w:rFonts w:ascii="Times New Roman" w:hAnsi="Times New Roman" w:cs="Times New Roman"/>
          <w:bCs/>
          <w:sz w:val="24"/>
          <w:szCs w:val="24"/>
        </w:rPr>
        <w:t xml:space="preserve">in the </w:t>
      </w:r>
      <w:r w:rsidRPr="009B6161">
        <w:rPr>
          <w:rFonts w:ascii="Times New Roman" w:hAnsi="Times New Roman" w:cs="Times New Roman"/>
          <w:bCs/>
          <w:sz w:val="24"/>
          <w:szCs w:val="24"/>
        </w:rPr>
        <w:t>other studies</w:t>
      </w:r>
      <w:r w:rsidR="0037250A">
        <w:rPr>
          <w:rFonts w:ascii="Times New Roman" w:hAnsi="Times New Roman" w:cs="Times New Roman"/>
          <w:bCs/>
          <w:sz w:val="24"/>
          <w:szCs w:val="24"/>
        </w:rPr>
        <w:t>,</w:t>
      </w:r>
      <w:r w:rsidRPr="009B6161">
        <w:rPr>
          <w:rFonts w:ascii="Times New Roman" w:hAnsi="Times New Roman" w:cs="Times New Roman"/>
          <w:bCs/>
          <w:sz w:val="24"/>
          <w:szCs w:val="24"/>
        </w:rPr>
        <w:t xml:space="preserve"> the  </w:t>
      </w:r>
      <w:r w:rsidR="0037250A">
        <w:rPr>
          <w:rFonts w:ascii="Times New Roman" w:hAnsi="Times New Roman" w:cs="Times New Roman"/>
          <w:bCs/>
          <w:sz w:val="24"/>
          <w:szCs w:val="24"/>
        </w:rPr>
        <w:t xml:space="preserve">average soil loss  rate </w:t>
      </w:r>
      <w:r w:rsidRPr="009B6161">
        <w:rPr>
          <w:rFonts w:ascii="Times New Roman" w:hAnsi="Times New Roman" w:cs="Times New Roman"/>
          <w:bCs/>
          <w:sz w:val="24"/>
          <w:szCs w:val="24"/>
        </w:rPr>
        <w:t xml:space="preserve"> in </w:t>
      </w:r>
      <w:r w:rsidR="0037250A">
        <w:rPr>
          <w:rFonts w:ascii="Times New Roman" w:hAnsi="Times New Roman" w:cs="Times New Roman"/>
          <w:bCs/>
          <w:sz w:val="24"/>
          <w:szCs w:val="24"/>
        </w:rPr>
        <w:t xml:space="preserve">the </w:t>
      </w:r>
      <w:r w:rsidRPr="009B6161">
        <w:rPr>
          <w:rFonts w:ascii="Times New Roman" w:hAnsi="Times New Roman" w:cs="Times New Roman"/>
          <w:bCs/>
          <w:sz w:val="24"/>
          <w:szCs w:val="24"/>
        </w:rPr>
        <w:t xml:space="preserve"> Ethiopia  is  estimated  to  be 12t/ha/ yr, and  it can be higher than this on steep slopes with soil  l</w:t>
      </w:r>
      <w:r w:rsidR="0037250A">
        <w:rPr>
          <w:rFonts w:ascii="Times New Roman" w:hAnsi="Times New Roman" w:cs="Times New Roman"/>
          <w:bCs/>
          <w:sz w:val="24"/>
          <w:szCs w:val="24"/>
        </w:rPr>
        <w:t xml:space="preserve">oss greater than 300 tons per </w:t>
      </w:r>
      <w:r w:rsidR="00CA71F3">
        <w:rPr>
          <w:rFonts w:ascii="Times New Roman" w:hAnsi="Times New Roman" w:cs="Times New Roman"/>
          <w:bCs/>
          <w:sz w:val="24"/>
          <w:szCs w:val="24"/>
        </w:rPr>
        <w:t>hectare</w:t>
      </w:r>
      <w:r w:rsidR="00A23EBE">
        <w:rPr>
          <w:rFonts w:ascii="Times New Roman" w:hAnsi="Times New Roman" w:cs="Times New Roman"/>
          <w:bCs/>
          <w:sz w:val="24"/>
          <w:szCs w:val="24"/>
        </w:rPr>
        <w:t xml:space="preserve"> per year </w:t>
      </w:r>
      <w:r w:rsidRPr="009B6161">
        <w:rPr>
          <w:rFonts w:ascii="Times New Roman" w:hAnsi="Times New Roman" w:cs="Times New Roman"/>
          <w:bCs/>
          <w:sz w:val="24"/>
          <w:szCs w:val="24"/>
        </w:rPr>
        <w:t>where vegetation cover is scant (U</w:t>
      </w:r>
      <w:r>
        <w:rPr>
          <w:rFonts w:ascii="Times New Roman" w:hAnsi="Times New Roman" w:cs="Times New Roman"/>
          <w:bCs/>
          <w:sz w:val="24"/>
          <w:szCs w:val="24"/>
        </w:rPr>
        <w:t xml:space="preserve">SAID, 2000).  The result </w:t>
      </w:r>
      <w:r w:rsidR="00CA71F3">
        <w:rPr>
          <w:rFonts w:ascii="Times New Roman" w:hAnsi="Times New Roman" w:cs="Times New Roman"/>
          <w:bCs/>
          <w:sz w:val="24"/>
          <w:szCs w:val="24"/>
        </w:rPr>
        <w:t>this study also</w:t>
      </w:r>
      <w:r w:rsidRPr="009B6161">
        <w:rPr>
          <w:rFonts w:ascii="Times New Roman" w:hAnsi="Times New Roman" w:cs="Times New Roman"/>
          <w:bCs/>
          <w:sz w:val="24"/>
          <w:szCs w:val="24"/>
        </w:rPr>
        <w:t xml:space="preserve"> agrees w</w:t>
      </w:r>
      <w:r w:rsidR="00CA71F3">
        <w:rPr>
          <w:rFonts w:ascii="Times New Roman" w:hAnsi="Times New Roman" w:cs="Times New Roman"/>
          <w:bCs/>
          <w:sz w:val="24"/>
          <w:szCs w:val="24"/>
        </w:rPr>
        <w:t xml:space="preserve">ith USAID report of the 2000. </w:t>
      </w:r>
      <w:r w:rsidR="00614405">
        <w:rPr>
          <w:rFonts w:ascii="Times New Roman" w:hAnsi="Times New Roman" w:cs="Times New Roman"/>
          <w:bCs/>
          <w:sz w:val="24"/>
          <w:szCs w:val="24"/>
        </w:rPr>
        <w:t>A</w:t>
      </w:r>
      <w:r w:rsidRPr="009B6161">
        <w:rPr>
          <w:rFonts w:ascii="Times New Roman" w:hAnsi="Times New Roman" w:cs="Times New Roman"/>
          <w:bCs/>
          <w:sz w:val="24"/>
          <w:szCs w:val="24"/>
        </w:rPr>
        <w:t xml:space="preserve">s </w:t>
      </w:r>
      <w:r w:rsidR="00614405">
        <w:rPr>
          <w:rFonts w:ascii="Times New Roman" w:hAnsi="Times New Roman" w:cs="Times New Roman"/>
          <w:bCs/>
          <w:sz w:val="24"/>
          <w:szCs w:val="24"/>
        </w:rPr>
        <w:t xml:space="preserve">also </w:t>
      </w:r>
      <w:r w:rsidR="00CA71F3">
        <w:rPr>
          <w:rFonts w:ascii="Times New Roman" w:hAnsi="Times New Roman" w:cs="Times New Roman"/>
          <w:bCs/>
          <w:sz w:val="24"/>
          <w:szCs w:val="24"/>
        </w:rPr>
        <w:t xml:space="preserve">stated </w:t>
      </w:r>
      <w:r w:rsidR="00B52B13">
        <w:rPr>
          <w:rFonts w:ascii="Times New Roman" w:hAnsi="Times New Roman" w:cs="Times New Roman"/>
          <w:bCs/>
          <w:sz w:val="24"/>
          <w:szCs w:val="24"/>
        </w:rPr>
        <w:t xml:space="preserve">in </w:t>
      </w:r>
      <w:r w:rsidRPr="009B6161">
        <w:rPr>
          <w:rFonts w:ascii="Times New Roman" w:hAnsi="Times New Roman" w:cs="Times New Roman"/>
          <w:bCs/>
          <w:sz w:val="24"/>
          <w:szCs w:val="24"/>
        </w:rPr>
        <w:t xml:space="preserve"> FOA  (1984) , the annual  soil  loss  rate  of  Ethiopia  ranges  from  1248-23400  million  ton</w:t>
      </w:r>
      <w:r w:rsidR="00B52B13">
        <w:rPr>
          <w:rFonts w:ascii="Times New Roman" w:hAnsi="Times New Roman" w:cs="Times New Roman"/>
          <w:bCs/>
          <w:sz w:val="24"/>
          <w:szCs w:val="24"/>
        </w:rPr>
        <w:t>s  per  y</w:t>
      </w:r>
      <w:r w:rsidRPr="009B6161">
        <w:rPr>
          <w:rFonts w:ascii="Times New Roman" w:hAnsi="Times New Roman" w:cs="Times New Roman"/>
          <w:bCs/>
          <w:sz w:val="24"/>
          <w:szCs w:val="24"/>
        </w:rPr>
        <w:t>ear  from  78 million of hectare of pasture, ranges and cultivated fields throughout Ethiopia.</w:t>
      </w:r>
    </w:p>
    <w:p w:rsidR="00CA2E56" w:rsidRDefault="00CA2E56" w:rsidP="00141831">
      <w:pPr>
        <w:autoSpaceDE w:val="0"/>
        <w:autoSpaceDN w:val="0"/>
        <w:adjustRightInd w:val="0"/>
        <w:spacing w:before="120" w:after="120" w:line="480" w:lineRule="auto"/>
        <w:jc w:val="both"/>
        <w:rPr>
          <w:rFonts w:ascii="Times New Roman" w:hAnsi="Times New Roman" w:cs="Times New Roman"/>
          <w:bCs/>
          <w:sz w:val="24"/>
          <w:szCs w:val="24"/>
        </w:rPr>
      </w:pPr>
    </w:p>
    <w:p w:rsidR="00CA2E56" w:rsidRDefault="00CA2E56" w:rsidP="00141831">
      <w:pPr>
        <w:autoSpaceDE w:val="0"/>
        <w:autoSpaceDN w:val="0"/>
        <w:adjustRightInd w:val="0"/>
        <w:spacing w:before="120" w:after="120" w:line="480" w:lineRule="auto"/>
        <w:jc w:val="both"/>
        <w:rPr>
          <w:rFonts w:ascii="Times New Roman" w:hAnsi="Times New Roman" w:cs="Times New Roman"/>
          <w:bCs/>
          <w:sz w:val="24"/>
          <w:szCs w:val="24"/>
        </w:rPr>
      </w:pPr>
    </w:p>
    <w:p w:rsidR="00CA2E56" w:rsidRDefault="00CA2E56" w:rsidP="00141831">
      <w:pPr>
        <w:autoSpaceDE w:val="0"/>
        <w:autoSpaceDN w:val="0"/>
        <w:adjustRightInd w:val="0"/>
        <w:spacing w:before="120" w:after="120" w:line="480" w:lineRule="auto"/>
        <w:jc w:val="both"/>
        <w:rPr>
          <w:rFonts w:ascii="Times New Roman" w:hAnsi="Times New Roman" w:cs="Times New Roman"/>
          <w:bCs/>
          <w:sz w:val="24"/>
          <w:szCs w:val="24"/>
        </w:rPr>
      </w:pPr>
    </w:p>
    <w:p w:rsidR="00CA2E56" w:rsidRDefault="00CA2E56" w:rsidP="00141831">
      <w:pPr>
        <w:autoSpaceDE w:val="0"/>
        <w:autoSpaceDN w:val="0"/>
        <w:adjustRightInd w:val="0"/>
        <w:spacing w:before="120" w:after="120" w:line="480" w:lineRule="auto"/>
        <w:jc w:val="both"/>
        <w:rPr>
          <w:rFonts w:ascii="Times New Roman" w:hAnsi="Times New Roman" w:cs="Times New Roman"/>
          <w:bCs/>
          <w:sz w:val="24"/>
          <w:szCs w:val="24"/>
        </w:rPr>
      </w:pPr>
    </w:p>
    <w:p w:rsidR="003E4538" w:rsidRDefault="003E4538" w:rsidP="00141831">
      <w:pPr>
        <w:autoSpaceDE w:val="0"/>
        <w:autoSpaceDN w:val="0"/>
        <w:adjustRightInd w:val="0"/>
        <w:spacing w:before="120" w:after="120" w:line="480" w:lineRule="auto"/>
        <w:jc w:val="both"/>
        <w:rPr>
          <w:rFonts w:ascii="Times New Roman" w:hAnsi="Times New Roman" w:cs="Times New Roman"/>
          <w:bCs/>
          <w:sz w:val="24"/>
          <w:szCs w:val="24"/>
        </w:rPr>
      </w:pPr>
    </w:p>
    <w:p w:rsidR="003E4538" w:rsidRDefault="003E4538" w:rsidP="00141831">
      <w:pPr>
        <w:autoSpaceDE w:val="0"/>
        <w:autoSpaceDN w:val="0"/>
        <w:adjustRightInd w:val="0"/>
        <w:spacing w:before="120" w:after="120" w:line="480" w:lineRule="auto"/>
        <w:jc w:val="both"/>
        <w:rPr>
          <w:rFonts w:ascii="Times New Roman" w:hAnsi="Times New Roman" w:cs="Times New Roman"/>
          <w:bCs/>
          <w:sz w:val="24"/>
          <w:szCs w:val="24"/>
        </w:rPr>
      </w:pPr>
    </w:p>
    <w:p w:rsidR="00CA2E56" w:rsidRPr="009E6CE8" w:rsidRDefault="00CA2E56" w:rsidP="00141831">
      <w:pPr>
        <w:autoSpaceDE w:val="0"/>
        <w:autoSpaceDN w:val="0"/>
        <w:adjustRightInd w:val="0"/>
        <w:spacing w:before="120" w:after="120" w:line="480" w:lineRule="auto"/>
        <w:jc w:val="both"/>
        <w:rPr>
          <w:rFonts w:ascii="Times New Roman" w:hAnsi="Times New Roman" w:cs="Times New Roman"/>
          <w:bCs/>
          <w:sz w:val="24"/>
          <w:szCs w:val="24"/>
        </w:rPr>
      </w:pPr>
    </w:p>
    <w:p w:rsidR="00D00DEF" w:rsidRDefault="00CA2E56" w:rsidP="00141831">
      <w:pPr>
        <w:pStyle w:val="Caption"/>
        <w:jc w:val="both"/>
        <w:rPr>
          <w:rFonts w:ascii="Times New Roman" w:hAnsi="Times New Roman" w:cs="Times New Roman"/>
          <w:b w:val="0"/>
          <w:color w:val="auto"/>
          <w:sz w:val="24"/>
          <w:szCs w:val="24"/>
        </w:rPr>
      </w:pPr>
      <w:bookmarkStart w:id="94" w:name="_Toc488678346"/>
      <w:r w:rsidRPr="00CA2E56">
        <w:rPr>
          <w:rFonts w:ascii="Times New Roman" w:hAnsi="Times New Roman" w:cs="Times New Roman"/>
          <w:b w:val="0"/>
          <w:color w:val="auto"/>
          <w:sz w:val="24"/>
          <w:szCs w:val="24"/>
        </w:rPr>
        <w:lastRenderedPageBreak/>
        <w:t xml:space="preserve">Table </w:t>
      </w:r>
      <w:r w:rsidR="00503BBE" w:rsidRPr="00CA2E56">
        <w:rPr>
          <w:rFonts w:ascii="Times New Roman" w:hAnsi="Times New Roman" w:cs="Times New Roman"/>
          <w:b w:val="0"/>
          <w:color w:val="auto"/>
          <w:sz w:val="24"/>
          <w:szCs w:val="24"/>
        </w:rPr>
        <w:fldChar w:fldCharType="begin"/>
      </w:r>
      <w:r w:rsidRPr="00CA2E56">
        <w:rPr>
          <w:rFonts w:ascii="Times New Roman" w:hAnsi="Times New Roman" w:cs="Times New Roman"/>
          <w:b w:val="0"/>
          <w:color w:val="auto"/>
          <w:sz w:val="24"/>
          <w:szCs w:val="24"/>
        </w:rPr>
        <w:instrText xml:space="preserve"> SEQ Table \* ARABIC </w:instrText>
      </w:r>
      <w:r w:rsidR="00503BBE" w:rsidRPr="00CA2E56">
        <w:rPr>
          <w:rFonts w:ascii="Times New Roman" w:hAnsi="Times New Roman" w:cs="Times New Roman"/>
          <w:b w:val="0"/>
          <w:color w:val="auto"/>
          <w:sz w:val="24"/>
          <w:szCs w:val="24"/>
        </w:rPr>
        <w:fldChar w:fldCharType="separate"/>
      </w:r>
      <w:r w:rsidR="00CC7FB3">
        <w:rPr>
          <w:rFonts w:ascii="Times New Roman" w:hAnsi="Times New Roman" w:cs="Times New Roman"/>
          <w:b w:val="0"/>
          <w:noProof/>
          <w:color w:val="auto"/>
          <w:sz w:val="24"/>
          <w:szCs w:val="24"/>
        </w:rPr>
        <w:t>10</w:t>
      </w:r>
      <w:r w:rsidR="00503BBE" w:rsidRPr="00CA2E56">
        <w:rPr>
          <w:rFonts w:ascii="Times New Roman" w:hAnsi="Times New Roman" w:cs="Times New Roman"/>
          <w:b w:val="0"/>
          <w:color w:val="auto"/>
          <w:sz w:val="24"/>
          <w:szCs w:val="24"/>
        </w:rPr>
        <w:fldChar w:fldCharType="end"/>
      </w:r>
      <w:r w:rsidRPr="00CA2E56">
        <w:rPr>
          <w:rFonts w:ascii="Times New Roman" w:hAnsi="Times New Roman" w:cs="Times New Roman"/>
          <w:b w:val="0"/>
          <w:color w:val="auto"/>
          <w:sz w:val="24"/>
          <w:szCs w:val="24"/>
        </w:rPr>
        <w:t>:</w:t>
      </w:r>
      <w:r>
        <w:rPr>
          <w:rFonts w:ascii="Times New Roman" w:hAnsi="Times New Roman" w:cs="Times New Roman"/>
          <w:b w:val="0"/>
          <w:color w:val="auto"/>
          <w:sz w:val="24"/>
          <w:szCs w:val="24"/>
        </w:rPr>
        <w:t xml:space="preserve"> Influences</w:t>
      </w:r>
      <w:r w:rsidR="00B52B13">
        <w:rPr>
          <w:rFonts w:ascii="Times New Roman" w:hAnsi="Times New Roman" w:cs="Times New Roman"/>
          <w:b w:val="0"/>
          <w:color w:val="auto"/>
          <w:sz w:val="24"/>
          <w:szCs w:val="24"/>
        </w:rPr>
        <w:t xml:space="preserve"> of s</w:t>
      </w:r>
      <w:r w:rsidR="00EB4E30" w:rsidRPr="009B6161">
        <w:rPr>
          <w:rFonts w:ascii="Times New Roman" w:hAnsi="Times New Roman" w:cs="Times New Roman"/>
          <w:b w:val="0"/>
          <w:color w:val="auto"/>
          <w:sz w:val="24"/>
          <w:szCs w:val="24"/>
        </w:rPr>
        <w:t xml:space="preserve">lope </w:t>
      </w:r>
      <w:r w:rsidR="00B52B13">
        <w:rPr>
          <w:rFonts w:ascii="Times New Roman" w:hAnsi="Times New Roman" w:cs="Times New Roman"/>
          <w:b w:val="0"/>
          <w:color w:val="auto"/>
          <w:sz w:val="24"/>
          <w:szCs w:val="24"/>
        </w:rPr>
        <w:t>classification on</w:t>
      </w:r>
      <w:r w:rsidR="00EB4E30" w:rsidRPr="009B6161">
        <w:rPr>
          <w:rFonts w:ascii="Times New Roman" w:hAnsi="Times New Roman" w:cs="Times New Roman"/>
          <w:b w:val="0"/>
          <w:color w:val="auto"/>
          <w:sz w:val="24"/>
          <w:szCs w:val="24"/>
        </w:rPr>
        <w:t xml:space="preserve"> soil loss</w:t>
      </w:r>
      <w:r w:rsidR="005D67DC">
        <w:rPr>
          <w:rFonts w:ascii="Times New Roman" w:hAnsi="Times New Roman" w:cs="Times New Roman"/>
          <w:b w:val="0"/>
          <w:color w:val="auto"/>
          <w:sz w:val="24"/>
          <w:szCs w:val="24"/>
        </w:rPr>
        <w:t>.</w:t>
      </w:r>
      <w:bookmarkEnd w:id="94"/>
      <w:r w:rsidR="00EB4E30" w:rsidRPr="009B6161">
        <w:rPr>
          <w:rFonts w:ascii="Times New Roman" w:hAnsi="Times New Roman" w:cs="Times New Roman"/>
          <w:b w:val="0"/>
          <w:color w:val="auto"/>
          <w:sz w:val="24"/>
          <w:szCs w:val="24"/>
        </w:rPr>
        <w:t xml:space="preserve"> </w:t>
      </w:r>
    </w:p>
    <w:p w:rsidR="00B52B13" w:rsidRPr="00B52B13" w:rsidRDefault="00B52B13" w:rsidP="00141831">
      <w:pPr>
        <w:jc w:val="both"/>
      </w:pPr>
    </w:p>
    <w:tbl>
      <w:tblPr>
        <w:tblStyle w:val="TableGrid"/>
        <w:tblpPr w:leftFromText="180" w:rightFromText="180" w:vertAnchor="text" w:tblpX="-471" w:tblpY="1"/>
        <w:tblOverlap w:val="never"/>
        <w:tblW w:w="109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460"/>
        <w:gridCol w:w="991"/>
        <w:gridCol w:w="1352"/>
        <w:gridCol w:w="811"/>
        <w:gridCol w:w="991"/>
        <w:gridCol w:w="811"/>
        <w:gridCol w:w="973"/>
        <w:gridCol w:w="811"/>
        <w:gridCol w:w="721"/>
        <w:gridCol w:w="721"/>
        <w:gridCol w:w="811"/>
        <w:gridCol w:w="452"/>
      </w:tblGrid>
      <w:tr w:rsidR="00CA2E56" w:rsidTr="0026403C">
        <w:trPr>
          <w:trHeight w:val="328"/>
        </w:trPr>
        <w:tc>
          <w:tcPr>
            <w:tcW w:w="1460" w:type="dxa"/>
            <w:vMerge w:val="restart"/>
            <w:shd w:val="clear" w:color="auto" w:fill="auto"/>
          </w:tcPr>
          <w:p w:rsidR="00CA2E56" w:rsidRPr="009B6161" w:rsidRDefault="00416587" w:rsidP="00416587">
            <w:pPr>
              <w:autoSpaceDE w:val="0"/>
              <w:autoSpaceDN w:val="0"/>
              <w:adjustRightInd w:val="0"/>
              <w:spacing w:before="120" w:after="120" w:line="480" w:lineRule="auto"/>
              <w:rPr>
                <w:rFonts w:ascii="Times New Roman" w:hAnsi="Times New Roman" w:cs="Times New Roman"/>
              </w:rPr>
            </w:pPr>
            <w:r>
              <w:rPr>
                <w:rFonts w:ascii="Times New Roman" w:hAnsi="Times New Roman" w:cs="Times New Roman"/>
              </w:rPr>
              <w:t xml:space="preserve">Slope </w:t>
            </w:r>
            <w:r w:rsidR="00112EF1">
              <w:rPr>
                <w:rFonts w:ascii="Times New Roman" w:hAnsi="Times New Roman" w:cs="Times New Roman"/>
              </w:rPr>
              <w:t>classification</w:t>
            </w:r>
            <w:r w:rsidR="002260B1">
              <w:rPr>
                <w:rFonts w:ascii="Times New Roman" w:hAnsi="Times New Roman" w:cs="Times New Roman"/>
              </w:rPr>
              <w:t xml:space="preserve"> </w:t>
            </w:r>
            <w:r w:rsidR="00112EF1">
              <w:rPr>
                <w:rFonts w:ascii="Times New Roman" w:hAnsi="Times New Roman" w:cs="Times New Roman"/>
              </w:rPr>
              <w:t>(in degree)</w:t>
            </w:r>
          </w:p>
        </w:tc>
        <w:tc>
          <w:tcPr>
            <w:tcW w:w="9445" w:type="dxa"/>
            <w:gridSpan w:val="11"/>
          </w:tcPr>
          <w:p w:rsidR="00CA2E56" w:rsidRDefault="00CA2E56" w:rsidP="00141831">
            <w:pPr>
              <w:autoSpaceDE w:val="0"/>
              <w:autoSpaceDN w:val="0"/>
              <w:adjustRightInd w:val="0"/>
              <w:spacing w:before="120" w:after="120" w:line="480" w:lineRule="auto"/>
              <w:jc w:val="both"/>
              <w:rPr>
                <w:rFonts w:ascii="Times New Roman" w:hAnsi="Times New Roman" w:cs="Times New Roman"/>
                <w:sz w:val="24"/>
                <w:szCs w:val="24"/>
              </w:rPr>
            </w:pPr>
            <w:r>
              <w:rPr>
                <w:rFonts w:ascii="Times New Roman" w:hAnsi="Times New Roman" w:cs="Times New Roman"/>
              </w:rPr>
              <w:t xml:space="preserve">                   </w:t>
            </w:r>
            <w:r w:rsidR="008F6327">
              <w:rPr>
                <w:rFonts w:ascii="Times New Roman" w:hAnsi="Times New Roman" w:cs="Times New Roman"/>
              </w:rPr>
              <w:t>Rank of soil loss within each of area coverage</w:t>
            </w:r>
            <w:r w:rsidR="00CF3601">
              <w:rPr>
                <w:rFonts w:ascii="Times New Roman" w:hAnsi="Times New Roman" w:cs="Times New Roman"/>
              </w:rPr>
              <w:t xml:space="preserve"> depending on slope classification</w:t>
            </w:r>
            <w:r w:rsidR="008F6327">
              <w:rPr>
                <w:rFonts w:ascii="Times New Roman" w:hAnsi="Times New Roman" w:cs="Times New Roman"/>
              </w:rPr>
              <w:t xml:space="preserve">  </w:t>
            </w:r>
          </w:p>
        </w:tc>
      </w:tr>
      <w:tr w:rsidR="00CF3601" w:rsidTr="0026403C">
        <w:trPr>
          <w:trHeight w:val="820"/>
        </w:trPr>
        <w:tc>
          <w:tcPr>
            <w:tcW w:w="1460" w:type="dxa"/>
            <w:vMerge/>
            <w:shd w:val="clear" w:color="auto" w:fill="auto"/>
          </w:tcPr>
          <w:p w:rsidR="00CA2E56" w:rsidRDefault="00CA2E56" w:rsidP="00141831">
            <w:pPr>
              <w:autoSpaceDE w:val="0"/>
              <w:autoSpaceDN w:val="0"/>
              <w:adjustRightInd w:val="0"/>
              <w:spacing w:before="120" w:after="120" w:line="480" w:lineRule="auto"/>
              <w:jc w:val="both"/>
              <w:rPr>
                <w:rFonts w:ascii="Times New Roman" w:hAnsi="Times New Roman" w:cs="Times New Roman"/>
              </w:rPr>
            </w:pPr>
          </w:p>
        </w:tc>
        <w:tc>
          <w:tcPr>
            <w:tcW w:w="991" w:type="dxa"/>
            <w:vMerge w:val="restart"/>
          </w:tcPr>
          <w:p w:rsidR="00CA2E56" w:rsidRPr="009B6161" w:rsidRDefault="00CA2E56" w:rsidP="00416587">
            <w:pPr>
              <w:autoSpaceDE w:val="0"/>
              <w:autoSpaceDN w:val="0"/>
              <w:adjustRightInd w:val="0"/>
              <w:spacing w:before="120" w:after="120" w:line="480" w:lineRule="auto"/>
              <w:rPr>
                <w:rFonts w:ascii="Times New Roman" w:hAnsi="Times New Roman" w:cs="Times New Roman"/>
              </w:rPr>
            </w:pPr>
            <w:r>
              <w:rPr>
                <w:rFonts w:ascii="Times New Roman" w:hAnsi="Times New Roman" w:cs="Times New Roman"/>
              </w:rPr>
              <w:t xml:space="preserve">Total area </w:t>
            </w:r>
            <w:r w:rsidR="00112EF1">
              <w:rPr>
                <w:rFonts w:ascii="Times New Roman" w:hAnsi="Times New Roman" w:cs="Times New Roman"/>
              </w:rPr>
              <w:t>(</w:t>
            </w:r>
            <w:r>
              <w:rPr>
                <w:rFonts w:ascii="Times New Roman" w:hAnsi="Times New Roman" w:cs="Times New Roman"/>
              </w:rPr>
              <w:t>in ha</w:t>
            </w:r>
            <w:r w:rsidR="00112EF1">
              <w:rPr>
                <w:rFonts w:ascii="Times New Roman" w:hAnsi="Times New Roman" w:cs="Times New Roman"/>
              </w:rPr>
              <w:t>)</w:t>
            </w:r>
            <w:r>
              <w:rPr>
                <w:rFonts w:ascii="Times New Roman" w:hAnsi="Times New Roman" w:cs="Times New Roman"/>
              </w:rPr>
              <w:t xml:space="preserve"> </w:t>
            </w:r>
          </w:p>
        </w:tc>
        <w:tc>
          <w:tcPr>
            <w:tcW w:w="2163" w:type="dxa"/>
            <w:gridSpan w:val="2"/>
          </w:tcPr>
          <w:p w:rsidR="00CA2E56" w:rsidRPr="009B6161" w:rsidRDefault="00CA2E56" w:rsidP="00141831">
            <w:pPr>
              <w:autoSpaceDE w:val="0"/>
              <w:autoSpaceDN w:val="0"/>
              <w:adjustRightInd w:val="0"/>
              <w:spacing w:before="120" w:after="120" w:line="480" w:lineRule="auto"/>
              <w:jc w:val="both"/>
              <w:rPr>
                <w:rFonts w:ascii="Times New Roman" w:hAnsi="Times New Roman" w:cs="Times New Roman"/>
              </w:rPr>
            </w:pPr>
            <w:r>
              <w:rPr>
                <w:rFonts w:ascii="Times New Roman" w:hAnsi="Times New Roman" w:cs="Times New Roman"/>
              </w:rPr>
              <w:t>Very low</w:t>
            </w:r>
          </w:p>
        </w:tc>
        <w:tc>
          <w:tcPr>
            <w:tcW w:w="1802" w:type="dxa"/>
            <w:gridSpan w:val="2"/>
          </w:tcPr>
          <w:p w:rsidR="00CA2E56" w:rsidRPr="009B6161" w:rsidRDefault="00CA2E56" w:rsidP="00141831">
            <w:pPr>
              <w:autoSpaceDE w:val="0"/>
              <w:autoSpaceDN w:val="0"/>
              <w:adjustRightInd w:val="0"/>
              <w:spacing w:before="120" w:after="120" w:line="480" w:lineRule="auto"/>
              <w:jc w:val="both"/>
              <w:rPr>
                <w:rFonts w:ascii="Times New Roman" w:hAnsi="Times New Roman" w:cs="Times New Roman"/>
              </w:rPr>
            </w:pPr>
            <w:r>
              <w:rPr>
                <w:rFonts w:ascii="Times New Roman" w:hAnsi="Times New Roman" w:cs="Times New Roman"/>
              </w:rPr>
              <w:t xml:space="preserve">Low </w:t>
            </w:r>
          </w:p>
        </w:tc>
        <w:tc>
          <w:tcPr>
            <w:tcW w:w="1784" w:type="dxa"/>
            <w:gridSpan w:val="2"/>
          </w:tcPr>
          <w:p w:rsidR="00CA2E56" w:rsidRPr="009B6161" w:rsidRDefault="00CA2E56" w:rsidP="00141831">
            <w:pPr>
              <w:autoSpaceDE w:val="0"/>
              <w:autoSpaceDN w:val="0"/>
              <w:adjustRightInd w:val="0"/>
              <w:spacing w:before="120" w:after="120" w:line="480" w:lineRule="auto"/>
              <w:jc w:val="both"/>
              <w:rPr>
                <w:rFonts w:ascii="Times New Roman" w:hAnsi="Times New Roman" w:cs="Times New Roman"/>
              </w:rPr>
            </w:pPr>
            <w:r>
              <w:rPr>
                <w:rFonts w:ascii="Times New Roman" w:hAnsi="Times New Roman" w:cs="Times New Roman"/>
              </w:rPr>
              <w:t xml:space="preserve">Moderate </w:t>
            </w:r>
          </w:p>
        </w:tc>
        <w:tc>
          <w:tcPr>
            <w:tcW w:w="1442" w:type="dxa"/>
            <w:gridSpan w:val="2"/>
          </w:tcPr>
          <w:p w:rsidR="00CA2E56" w:rsidRPr="009B6161" w:rsidRDefault="00CA2E56" w:rsidP="00141831">
            <w:pPr>
              <w:autoSpaceDE w:val="0"/>
              <w:autoSpaceDN w:val="0"/>
              <w:adjustRightInd w:val="0"/>
              <w:spacing w:before="120" w:after="120" w:line="480" w:lineRule="auto"/>
              <w:jc w:val="both"/>
              <w:rPr>
                <w:rFonts w:ascii="Times New Roman" w:hAnsi="Times New Roman" w:cs="Times New Roman"/>
              </w:rPr>
            </w:pPr>
            <w:r>
              <w:rPr>
                <w:rFonts w:ascii="Times New Roman" w:hAnsi="Times New Roman" w:cs="Times New Roman"/>
              </w:rPr>
              <w:t xml:space="preserve">High </w:t>
            </w:r>
          </w:p>
        </w:tc>
        <w:tc>
          <w:tcPr>
            <w:tcW w:w="1262" w:type="dxa"/>
            <w:gridSpan w:val="2"/>
          </w:tcPr>
          <w:p w:rsidR="00CA2E56" w:rsidRPr="009B6161" w:rsidRDefault="00CA2E56" w:rsidP="00141831">
            <w:pPr>
              <w:autoSpaceDE w:val="0"/>
              <w:autoSpaceDN w:val="0"/>
              <w:adjustRightInd w:val="0"/>
              <w:spacing w:before="120" w:after="120" w:line="480" w:lineRule="auto"/>
              <w:jc w:val="both"/>
              <w:rPr>
                <w:rFonts w:ascii="Times New Roman" w:hAnsi="Times New Roman" w:cs="Times New Roman"/>
              </w:rPr>
            </w:pPr>
            <w:r>
              <w:rPr>
                <w:rFonts w:ascii="Times New Roman" w:hAnsi="Times New Roman" w:cs="Times New Roman"/>
              </w:rPr>
              <w:t>Very high</w:t>
            </w:r>
          </w:p>
        </w:tc>
      </w:tr>
      <w:tr w:rsidR="00CF3601" w:rsidTr="0026403C">
        <w:trPr>
          <w:trHeight w:val="727"/>
        </w:trPr>
        <w:tc>
          <w:tcPr>
            <w:tcW w:w="1460" w:type="dxa"/>
            <w:vMerge/>
            <w:shd w:val="clear" w:color="auto" w:fill="auto"/>
          </w:tcPr>
          <w:p w:rsidR="00CA2E56" w:rsidRDefault="00CA2E56" w:rsidP="00141831">
            <w:pPr>
              <w:autoSpaceDE w:val="0"/>
              <w:autoSpaceDN w:val="0"/>
              <w:adjustRightInd w:val="0"/>
              <w:spacing w:before="120" w:after="120" w:line="480" w:lineRule="auto"/>
              <w:jc w:val="both"/>
              <w:rPr>
                <w:rFonts w:ascii="Times New Roman" w:hAnsi="Times New Roman" w:cs="Times New Roman"/>
              </w:rPr>
            </w:pPr>
          </w:p>
        </w:tc>
        <w:tc>
          <w:tcPr>
            <w:tcW w:w="991" w:type="dxa"/>
            <w:vMerge/>
          </w:tcPr>
          <w:p w:rsidR="00CA2E56" w:rsidRDefault="00CA2E56" w:rsidP="00141831">
            <w:pPr>
              <w:autoSpaceDE w:val="0"/>
              <w:autoSpaceDN w:val="0"/>
              <w:adjustRightInd w:val="0"/>
              <w:spacing w:before="120" w:after="120" w:line="480" w:lineRule="auto"/>
              <w:jc w:val="both"/>
              <w:rPr>
                <w:rFonts w:ascii="Times New Roman" w:hAnsi="Times New Roman" w:cs="Times New Roman"/>
              </w:rPr>
            </w:pPr>
          </w:p>
        </w:tc>
        <w:tc>
          <w:tcPr>
            <w:tcW w:w="1352" w:type="dxa"/>
          </w:tcPr>
          <w:p w:rsidR="00CA2E56" w:rsidRDefault="00CA2E56" w:rsidP="00141831">
            <w:pPr>
              <w:autoSpaceDE w:val="0"/>
              <w:autoSpaceDN w:val="0"/>
              <w:adjustRightInd w:val="0"/>
              <w:spacing w:before="120" w:after="120" w:line="480" w:lineRule="auto"/>
              <w:jc w:val="both"/>
              <w:rPr>
                <w:rFonts w:ascii="Times New Roman" w:hAnsi="Times New Roman" w:cs="Times New Roman"/>
              </w:rPr>
            </w:pPr>
            <w:r>
              <w:rPr>
                <w:rFonts w:ascii="Times New Roman" w:hAnsi="Times New Roman" w:cs="Times New Roman"/>
              </w:rPr>
              <w:t>Area</w:t>
            </w:r>
            <w:r w:rsidR="00112EF1">
              <w:rPr>
                <w:rFonts w:ascii="Times New Roman" w:hAnsi="Times New Roman" w:cs="Times New Roman"/>
              </w:rPr>
              <w:t>(in ha)</w:t>
            </w:r>
            <w:r>
              <w:rPr>
                <w:rFonts w:ascii="Times New Roman" w:hAnsi="Times New Roman" w:cs="Times New Roman"/>
              </w:rPr>
              <w:t xml:space="preserve"> </w:t>
            </w:r>
          </w:p>
        </w:tc>
        <w:tc>
          <w:tcPr>
            <w:tcW w:w="811" w:type="dxa"/>
          </w:tcPr>
          <w:p w:rsidR="00CA2E56" w:rsidRDefault="00112EF1" w:rsidP="00141831">
            <w:pPr>
              <w:autoSpaceDE w:val="0"/>
              <w:autoSpaceDN w:val="0"/>
              <w:adjustRightInd w:val="0"/>
              <w:spacing w:before="120" w:after="120" w:line="480" w:lineRule="auto"/>
              <w:jc w:val="both"/>
              <w:rPr>
                <w:rFonts w:ascii="Times New Roman" w:hAnsi="Times New Roman" w:cs="Times New Roman"/>
              </w:rPr>
            </w:pPr>
            <w:r>
              <w:rPr>
                <w:rFonts w:ascii="Times New Roman" w:hAnsi="Times New Roman" w:cs="Times New Roman"/>
              </w:rPr>
              <w:t>%</w:t>
            </w:r>
          </w:p>
        </w:tc>
        <w:tc>
          <w:tcPr>
            <w:tcW w:w="991" w:type="dxa"/>
          </w:tcPr>
          <w:p w:rsidR="00CA2E56" w:rsidRDefault="00112EF1" w:rsidP="00141831">
            <w:pPr>
              <w:autoSpaceDE w:val="0"/>
              <w:autoSpaceDN w:val="0"/>
              <w:adjustRightInd w:val="0"/>
              <w:spacing w:before="120" w:after="120" w:line="480" w:lineRule="auto"/>
              <w:jc w:val="both"/>
              <w:rPr>
                <w:rFonts w:ascii="Times New Roman" w:hAnsi="Times New Roman" w:cs="Times New Roman"/>
              </w:rPr>
            </w:pPr>
            <w:r>
              <w:rPr>
                <w:rFonts w:ascii="Times New Roman" w:hAnsi="Times New Roman" w:cs="Times New Roman"/>
              </w:rPr>
              <w:t>Area(in ha)</w:t>
            </w:r>
          </w:p>
        </w:tc>
        <w:tc>
          <w:tcPr>
            <w:tcW w:w="811" w:type="dxa"/>
          </w:tcPr>
          <w:p w:rsidR="00CA2E56" w:rsidRDefault="00112EF1" w:rsidP="00141831">
            <w:pPr>
              <w:autoSpaceDE w:val="0"/>
              <w:autoSpaceDN w:val="0"/>
              <w:adjustRightInd w:val="0"/>
              <w:spacing w:before="120" w:after="120" w:line="480" w:lineRule="auto"/>
              <w:jc w:val="both"/>
              <w:rPr>
                <w:rFonts w:ascii="Times New Roman" w:hAnsi="Times New Roman" w:cs="Times New Roman"/>
              </w:rPr>
            </w:pPr>
            <w:r>
              <w:rPr>
                <w:rFonts w:ascii="Times New Roman" w:hAnsi="Times New Roman" w:cs="Times New Roman"/>
              </w:rPr>
              <w:t>%</w:t>
            </w:r>
          </w:p>
        </w:tc>
        <w:tc>
          <w:tcPr>
            <w:tcW w:w="973" w:type="dxa"/>
          </w:tcPr>
          <w:p w:rsidR="00CA2E56" w:rsidRDefault="00112EF1" w:rsidP="00141831">
            <w:pPr>
              <w:autoSpaceDE w:val="0"/>
              <w:autoSpaceDN w:val="0"/>
              <w:adjustRightInd w:val="0"/>
              <w:spacing w:before="120" w:after="120" w:line="480" w:lineRule="auto"/>
              <w:jc w:val="both"/>
              <w:rPr>
                <w:rFonts w:ascii="Times New Roman" w:hAnsi="Times New Roman" w:cs="Times New Roman"/>
              </w:rPr>
            </w:pPr>
            <w:r>
              <w:rPr>
                <w:rFonts w:ascii="Times New Roman" w:hAnsi="Times New Roman" w:cs="Times New Roman"/>
              </w:rPr>
              <w:t>Area</w:t>
            </w:r>
            <w:r w:rsidR="003F645A">
              <w:rPr>
                <w:rFonts w:ascii="Times New Roman" w:hAnsi="Times New Roman" w:cs="Times New Roman"/>
              </w:rPr>
              <w:t>(in ha)</w:t>
            </w:r>
          </w:p>
        </w:tc>
        <w:tc>
          <w:tcPr>
            <w:tcW w:w="811" w:type="dxa"/>
          </w:tcPr>
          <w:p w:rsidR="00CA2E56" w:rsidRDefault="00112EF1" w:rsidP="00141831">
            <w:pPr>
              <w:autoSpaceDE w:val="0"/>
              <w:autoSpaceDN w:val="0"/>
              <w:adjustRightInd w:val="0"/>
              <w:spacing w:before="120" w:after="120" w:line="480" w:lineRule="auto"/>
              <w:jc w:val="both"/>
              <w:rPr>
                <w:rFonts w:ascii="Times New Roman" w:hAnsi="Times New Roman" w:cs="Times New Roman"/>
              </w:rPr>
            </w:pPr>
            <w:r>
              <w:rPr>
                <w:rFonts w:ascii="Times New Roman" w:hAnsi="Times New Roman" w:cs="Times New Roman"/>
              </w:rPr>
              <w:t>%</w:t>
            </w:r>
          </w:p>
        </w:tc>
        <w:tc>
          <w:tcPr>
            <w:tcW w:w="721" w:type="dxa"/>
          </w:tcPr>
          <w:p w:rsidR="00CA2E56" w:rsidRDefault="00112EF1" w:rsidP="00141831">
            <w:pPr>
              <w:autoSpaceDE w:val="0"/>
              <w:autoSpaceDN w:val="0"/>
              <w:adjustRightInd w:val="0"/>
              <w:spacing w:before="120" w:after="120" w:line="480" w:lineRule="auto"/>
              <w:jc w:val="both"/>
              <w:rPr>
                <w:rFonts w:ascii="Times New Roman" w:hAnsi="Times New Roman" w:cs="Times New Roman"/>
              </w:rPr>
            </w:pPr>
            <w:r>
              <w:rPr>
                <w:rFonts w:ascii="Times New Roman" w:hAnsi="Times New Roman" w:cs="Times New Roman"/>
              </w:rPr>
              <w:t>Area</w:t>
            </w:r>
            <w:r w:rsidR="003F645A">
              <w:rPr>
                <w:rFonts w:ascii="Times New Roman" w:hAnsi="Times New Roman" w:cs="Times New Roman"/>
              </w:rPr>
              <w:t>(in ha)</w:t>
            </w:r>
          </w:p>
        </w:tc>
        <w:tc>
          <w:tcPr>
            <w:tcW w:w="721" w:type="dxa"/>
          </w:tcPr>
          <w:p w:rsidR="00CA2E56" w:rsidRDefault="00112EF1" w:rsidP="00141831">
            <w:pPr>
              <w:autoSpaceDE w:val="0"/>
              <w:autoSpaceDN w:val="0"/>
              <w:adjustRightInd w:val="0"/>
              <w:spacing w:before="120" w:after="120" w:line="480" w:lineRule="auto"/>
              <w:jc w:val="both"/>
              <w:rPr>
                <w:rFonts w:ascii="Times New Roman" w:hAnsi="Times New Roman" w:cs="Times New Roman"/>
              </w:rPr>
            </w:pPr>
            <w:r>
              <w:rPr>
                <w:rFonts w:ascii="Times New Roman" w:hAnsi="Times New Roman" w:cs="Times New Roman"/>
              </w:rPr>
              <w:t>%</w:t>
            </w:r>
          </w:p>
        </w:tc>
        <w:tc>
          <w:tcPr>
            <w:tcW w:w="811" w:type="dxa"/>
          </w:tcPr>
          <w:p w:rsidR="00CA2E56" w:rsidRDefault="00112EF1" w:rsidP="00141831">
            <w:pPr>
              <w:autoSpaceDE w:val="0"/>
              <w:autoSpaceDN w:val="0"/>
              <w:adjustRightInd w:val="0"/>
              <w:spacing w:before="120" w:after="120" w:line="480" w:lineRule="auto"/>
              <w:jc w:val="both"/>
              <w:rPr>
                <w:rFonts w:ascii="Times New Roman" w:hAnsi="Times New Roman" w:cs="Times New Roman"/>
              </w:rPr>
            </w:pPr>
            <w:r>
              <w:rPr>
                <w:rFonts w:ascii="Times New Roman" w:hAnsi="Times New Roman" w:cs="Times New Roman"/>
              </w:rPr>
              <w:t>Area</w:t>
            </w:r>
            <w:r w:rsidR="003F645A">
              <w:rPr>
                <w:rFonts w:ascii="Times New Roman" w:hAnsi="Times New Roman" w:cs="Times New Roman"/>
              </w:rPr>
              <w:t>(in ha)</w:t>
            </w:r>
          </w:p>
        </w:tc>
        <w:tc>
          <w:tcPr>
            <w:tcW w:w="451" w:type="dxa"/>
          </w:tcPr>
          <w:p w:rsidR="00CA2E56" w:rsidRDefault="00112EF1" w:rsidP="00141831">
            <w:pPr>
              <w:autoSpaceDE w:val="0"/>
              <w:autoSpaceDN w:val="0"/>
              <w:adjustRightInd w:val="0"/>
              <w:spacing w:before="120" w:after="120" w:line="480" w:lineRule="auto"/>
              <w:jc w:val="both"/>
              <w:rPr>
                <w:rFonts w:ascii="Times New Roman" w:hAnsi="Times New Roman" w:cs="Times New Roman"/>
              </w:rPr>
            </w:pPr>
            <w:r>
              <w:rPr>
                <w:rFonts w:ascii="Times New Roman" w:hAnsi="Times New Roman" w:cs="Times New Roman"/>
              </w:rPr>
              <w:t>%</w:t>
            </w:r>
          </w:p>
        </w:tc>
      </w:tr>
      <w:tr w:rsidR="00CF3601" w:rsidRPr="009B6161" w:rsidTr="0026403C">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461"/>
        </w:trPr>
        <w:tc>
          <w:tcPr>
            <w:tcW w:w="1460" w:type="dxa"/>
            <w:tcBorders>
              <w:top w:val="single" w:sz="4" w:space="0" w:color="auto"/>
              <w:right w:val="single" w:sz="4" w:space="0" w:color="auto"/>
            </w:tcBorders>
          </w:tcPr>
          <w:p w:rsidR="000D277A" w:rsidRPr="009B6161" w:rsidRDefault="000D277A" w:rsidP="00141831">
            <w:pPr>
              <w:autoSpaceDE w:val="0"/>
              <w:autoSpaceDN w:val="0"/>
              <w:adjustRightInd w:val="0"/>
              <w:spacing w:before="120" w:after="120" w:line="480" w:lineRule="auto"/>
              <w:jc w:val="both"/>
              <w:rPr>
                <w:rFonts w:ascii="Times New Roman" w:hAnsi="Times New Roman" w:cs="Times New Roman"/>
                <w:sz w:val="24"/>
                <w:szCs w:val="24"/>
              </w:rPr>
            </w:pPr>
            <w:r w:rsidRPr="009B6161">
              <w:rPr>
                <w:rFonts w:ascii="Times New Roman" w:hAnsi="Times New Roman" w:cs="Times New Roman"/>
                <w:sz w:val="24"/>
                <w:szCs w:val="24"/>
              </w:rPr>
              <w:t>0-10</w:t>
            </w:r>
          </w:p>
        </w:tc>
        <w:tc>
          <w:tcPr>
            <w:tcW w:w="991" w:type="dxa"/>
            <w:tcBorders>
              <w:top w:val="single" w:sz="4" w:space="0" w:color="auto"/>
              <w:right w:val="single" w:sz="4" w:space="0" w:color="auto"/>
            </w:tcBorders>
          </w:tcPr>
          <w:p w:rsidR="000D277A" w:rsidRPr="009B6161" w:rsidRDefault="000D277A" w:rsidP="00141831">
            <w:pPr>
              <w:autoSpaceDE w:val="0"/>
              <w:autoSpaceDN w:val="0"/>
              <w:adjustRightInd w:val="0"/>
              <w:spacing w:before="120" w:after="120" w:line="480" w:lineRule="auto"/>
              <w:jc w:val="both"/>
              <w:rPr>
                <w:rFonts w:ascii="Times New Roman" w:hAnsi="Times New Roman" w:cs="Times New Roman"/>
                <w:sz w:val="24"/>
                <w:szCs w:val="24"/>
              </w:rPr>
            </w:pPr>
            <w:r>
              <w:rPr>
                <w:rFonts w:ascii="Times New Roman" w:hAnsi="Times New Roman" w:cs="Times New Roman"/>
                <w:sz w:val="24"/>
                <w:szCs w:val="24"/>
              </w:rPr>
              <w:t>3942</w:t>
            </w:r>
            <w:r w:rsidR="00416587">
              <w:rPr>
                <w:rFonts w:ascii="Times New Roman" w:hAnsi="Times New Roman" w:cs="Times New Roman"/>
                <w:sz w:val="24"/>
                <w:szCs w:val="24"/>
              </w:rPr>
              <w:t>6</w:t>
            </w:r>
          </w:p>
        </w:tc>
        <w:tc>
          <w:tcPr>
            <w:tcW w:w="1352" w:type="dxa"/>
            <w:tcBorders>
              <w:top w:val="single" w:sz="4" w:space="0" w:color="auto"/>
              <w:left w:val="single" w:sz="4" w:space="0" w:color="auto"/>
              <w:right w:val="single" w:sz="4" w:space="0" w:color="auto"/>
            </w:tcBorders>
          </w:tcPr>
          <w:p w:rsidR="000D277A" w:rsidRPr="009B6161" w:rsidRDefault="000D277A" w:rsidP="00141831">
            <w:pPr>
              <w:autoSpaceDE w:val="0"/>
              <w:autoSpaceDN w:val="0"/>
              <w:adjustRightInd w:val="0"/>
              <w:spacing w:before="120" w:after="120" w:line="480" w:lineRule="auto"/>
              <w:jc w:val="both"/>
              <w:rPr>
                <w:rFonts w:ascii="Times New Roman" w:hAnsi="Times New Roman" w:cs="Times New Roman"/>
                <w:sz w:val="24"/>
                <w:szCs w:val="24"/>
              </w:rPr>
            </w:pPr>
            <w:r>
              <w:rPr>
                <w:rFonts w:ascii="Times New Roman" w:eastAsia="Times New Roman" w:hAnsi="Times New Roman" w:cs="Times New Roman"/>
                <w:color w:val="000000"/>
                <w:sz w:val="24"/>
                <w:szCs w:val="24"/>
              </w:rPr>
              <w:t>39425</w:t>
            </w:r>
          </w:p>
        </w:tc>
        <w:tc>
          <w:tcPr>
            <w:tcW w:w="811" w:type="dxa"/>
            <w:tcBorders>
              <w:top w:val="single" w:sz="4" w:space="0" w:color="auto"/>
              <w:right w:val="single" w:sz="4" w:space="0" w:color="auto"/>
            </w:tcBorders>
          </w:tcPr>
          <w:p w:rsidR="000D277A" w:rsidRPr="009B6161" w:rsidRDefault="000D277A" w:rsidP="00141831">
            <w:pPr>
              <w:autoSpaceDE w:val="0"/>
              <w:autoSpaceDN w:val="0"/>
              <w:adjustRightInd w:val="0"/>
              <w:spacing w:before="120" w:after="120" w:line="480" w:lineRule="auto"/>
              <w:jc w:val="both"/>
              <w:rPr>
                <w:rFonts w:ascii="Times New Roman" w:hAnsi="Times New Roman" w:cs="Times New Roman"/>
                <w:sz w:val="24"/>
                <w:szCs w:val="24"/>
              </w:rPr>
            </w:pPr>
            <w:r>
              <w:rPr>
                <w:rFonts w:ascii="Times New Roman" w:hAnsi="Times New Roman" w:cs="Times New Roman"/>
                <w:sz w:val="24"/>
                <w:szCs w:val="24"/>
              </w:rPr>
              <w:t>60.8</w:t>
            </w:r>
            <w:r w:rsidR="00416587">
              <w:rPr>
                <w:rFonts w:ascii="Times New Roman" w:hAnsi="Times New Roman" w:cs="Times New Roman"/>
                <w:sz w:val="24"/>
                <w:szCs w:val="24"/>
              </w:rPr>
              <w:t>3</w:t>
            </w:r>
          </w:p>
        </w:tc>
        <w:tc>
          <w:tcPr>
            <w:tcW w:w="991" w:type="dxa"/>
            <w:tcBorders>
              <w:top w:val="single" w:sz="4" w:space="0" w:color="auto"/>
              <w:left w:val="single" w:sz="4" w:space="0" w:color="auto"/>
              <w:right w:val="single" w:sz="4" w:space="0" w:color="auto"/>
            </w:tcBorders>
          </w:tcPr>
          <w:p w:rsidR="000D277A" w:rsidRPr="009B6161" w:rsidRDefault="000D277A" w:rsidP="00141831">
            <w:pPr>
              <w:autoSpaceDE w:val="0"/>
              <w:autoSpaceDN w:val="0"/>
              <w:adjustRightInd w:val="0"/>
              <w:spacing w:before="120" w:after="120" w:line="480" w:lineRule="auto"/>
              <w:jc w:val="both"/>
              <w:rPr>
                <w:rFonts w:ascii="Times New Roman" w:hAnsi="Times New Roman" w:cs="Times New Roman"/>
                <w:sz w:val="24"/>
                <w:szCs w:val="24"/>
              </w:rPr>
            </w:pPr>
            <w:r w:rsidRPr="009B6161">
              <w:rPr>
                <w:rFonts w:ascii="Times New Roman" w:hAnsi="Times New Roman" w:cs="Times New Roman"/>
                <w:sz w:val="24"/>
                <w:szCs w:val="24"/>
              </w:rPr>
              <w:t>0</w:t>
            </w:r>
          </w:p>
        </w:tc>
        <w:tc>
          <w:tcPr>
            <w:tcW w:w="811" w:type="dxa"/>
            <w:tcBorders>
              <w:top w:val="single" w:sz="4" w:space="0" w:color="auto"/>
              <w:left w:val="single" w:sz="4" w:space="0" w:color="auto"/>
              <w:right w:val="single" w:sz="4" w:space="0" w:color="auto"/>
            </w:tcBorders>
          </w:tcPr>
          <w:p w:rsidR="000D277A" w:rsidRPr="009B6161" w:rsidRDefault="000D277A" w:rsidP="00141831">
            <w:pPr>
              <w:autoSpaceDE w:val="0"/>
              <w:autoSpaceDN w:val="0"/>
              <w:adjustRightInd w:val="0"/>
              <w:spacing w:before="120" w:after="120" w:line="480" w:lineRule="auto"/>
              <w:jc w:val="both"/>
              <w:rPr>
                <w:rFonts w:ascii="Times New Roman" w:hAnsi="Times New Roman" w:cs="Times New Roman"/>
                <w:sz w:val="24"/>
                <w:szCs w:val="24"/>
              </w:rPr>
            </w:pPr>
            <w:r w:rsidRPr="009B6161">
              <w:rPr>
                <w:rFonts w:ascii="Times New Roman" w:hAnsi="Times New Roman" w:cs="Times New Roman"/>
                <w:sz w:val="24"/>
                <w:szCs w:val="24"/>
              </w:rPr>
              <w:t>0</w:t>
            </w:r>
          </w:p>
        </w:tc>
        <w:tc>
          <w:tcPr>
            <w:tcW w:w="973" w:type="dxa"/>
            <w:tcBorders>
              <w:top w:val="single" w:sz="4" w:space="0" w:color="auto"/>
              <w:left w:val="single" w:sz="4" w:space="0" w:color="auto"/>
              <w:right w:val="single" w:sz="4" w:space="0" w:color="auto"/>
            </w:tcBorders>
          </w:tcPr>
          <w:p w:rsidR="000D277A" w:rsidRPr="009B6161" w:rsidRDefault="000D277A" w:rsidP="00141831">
            <w:pPr>
              <w:autoSpaceDE w:val="0"/>
              <w:autoSpaceDN w:val="0"/>
              <w:adjustRightInd w:val="0"/>
              <w:spacing w:before="120" w:after="120" w:line="480" w:lineRule="auto"/>
              <w:jc w:val="both"/>
              <w:rPr>
                <w:rFonts w:ascii="Times New Roman" w:hAnsi="Times New Roman" w:cs="Times New Roman"/>
                <w:sz w:val="24"/>
                <w:szCs w:val="24"/>
              </w:rPr>
            </w:pPr>
            <w:r w:rsidRPr="009B6161">
              <w:rPr>
                <w:rFonts w:ascii="Times New Roman" w:hAnsi="Times New Roman" w:cs="Times New Roman"/>
                <w:sz w:val="24"/>
                <w:szCs w:val="24"/>
              </w:rPr>
              <w:t>0</w:t>
            </w:r>
          </w:p>
        </w:tc>
        <w:tc>
          <w:tcPr>
            <w:tcW w:w="811" w:type="dxa"/>
            <w:tcBorders>
              <w:top w:val="single" w:sz="4" w:space="0" w:color="auto"/>
              <w:left w:val="single" w:sz="4" w:space="0" w:color="auto"/>
              <w:right w:val="single" w:sz="4" w:space="0" w:color="auto"/>
            </w:tcBorders>
          </w:tcPr>
          <w:p w:rsidR="000D277A" w:rsidRPr="009B6161" w:rsidRDefault="000D277A" w:rsidP="00141831">
            <w:pPr>
              <w:autoSpaceDE w:val="0"/>
              <w:autoSpaceDN w:val="0"/>
              <w:adjustRightInd w:val="0"/>
              <w:spacing w:before="120" w:after="120" w:line="480" w:lineRule="auto"/>
              <w:jc w:val="both"/>
              <w:rPr>
                <w:rFonts w:ascii="Times New Roman" w:hAnsi="Times New Roman" w:cs="Times New Roman"/>
                <w:sz w:val="24"/>
                <w:szCs w:val="24"/>
              </w:rPr>
            </w:pPr>
            <w:r w:rsidRPr="009B6161">
              <w:rPr>
                <w:rFonts w:ascii="Times New Roman" w:hAnsi="Times New Roman" w:cs="Times New Roman"/>
                <w:sz w:val="24"/>
                <w:szCs w:val="24"/>
              </w:rPr>
              <w:t>0</w:t>
            </w:r>
          </w:p>
        </w:tc>
        <w:tc>
          <w:tcPr>
            <w:tcW w:w="721" w:type="dxa"/>
            <w:tcBorders>
              <w:top w:val="single" w:sz="4" w:space="0" w:color="auto"/>
              <w:right w:val="single" w:sz="4" w:space="0" w:color="auto"/>
            </w:tcBorders>
          </w:tcPr>
          <w:p w:rsidR="000D277A" w:rsidRPr="009B6161" w:rsidRDefault="000D277A" w:rsidP="00141831">
            <w:pPr>
              <w:autoSpaceDE w:val="0"/>
              <w:autoSpaceDN w:val="0"/>
              <w:adjustRightInd w:val="0"/>
              <w:spacing w:before="120" w:after="120" w:line="480" w:lineRule="auto"/>
              <w:jc w:val="both"/>
              <w:rPr>
                <w:rFonts w:ascii="Times New Roman" w:hAnsi="Times New Roman" w:cs="Times New Roman"/>
                <w:sz w:val="24"/>
                <w:szCs w:val="24"/>
              </w:rPr>
            </w:pPr>
            <w:r w:rsidRPr="009B6161">
              <w:rPr>
                <w:rFonts w:ascii="Times New Roman" w:hAnsi="Times New Roman" w:cs="Times New Roman"/>
                <w:sz w:val="24"/>
                <w:szCs w:val="24"/>
              </w:rPr>
              <w:t>0</w:t>
            </w:r>
          </w:p>
        </w:tc>
        <w:tc>
          <w:tcPr>
            <w:tcW w:w="721" w:type="dxa"/>
            <w:tcBorders>
              <w:top w:val="single" w:sz="4" w:space="0" w:color="auto"/>
              <w:right w:val="single" w:sz="4" w:space="0" w:color="auto"/>
            </w:tcBorders>
          </w:tcPr>
          <w:p w:rsidR="000D277A" w:rsidRPr="009B6161" w:rsidRDefault="000D277A" w:rsidP="00141831">
            <w:pPr>
              <w:autoSpaceDE w:val="0"/>
              <w:autoSpaceDN w:val="0"/>
              <w:adjustRightInd w:val="0"/>
              <w:spacing w:before="120" w:after="120" w:line="480" w:lineRule="auto"/>
              <w:jc w:val="both"/>
              <w:rPr>
                <w:rFonts w:ascii="Times New Roman" w:hAnsi="Times New Roman" w:cs="Times New Roman"/>
                <w:sz w:val="24"/>
                <w:szCs w:val="24"/>
              </w:rPr>
            </w:pPr>
            <w:r w:rsidRPr="009B6161">
              <w:rPr>
                <w:rFonts w:ascii="Times New Roman" w:hAnsi="Times New Roman" w:cs="Times New Roman"/>
                <w:sz w:val="24"/>
                <w:szCs w:val="24"/>
              </w:rPr>
              <w:t>0</w:t>
            </w:r>
          </w:p>
        </w:tc>
        <w:tc>
          <w:tcPr>
            <w:tcW w:w="811" w:type="dxa"/>
            <w:tcBorders>
              <w:top w:val="single" w:sz="4" w:space="0" w:color="auto"/>
              <w:left w:val="single" w:sz="4" w:space="0" w:color="auto"/>
              <w:right w:val="single" w:sz="4" w:space="0" w:color="auto"/>
            </w:tcBorders>
          </w:tcPr>
          <w:p w:rsidR="000D277A" w:rsidRPr="009B6161" w:rsidRDefault="000D277A" w:rsidP="00141831">
            <w:pPr>
              <w:autoSpaceDE w:val="0"/>
              <w:autoSpaceDN w:val="0"/>
              <w:adjustRightInd w:val="0"/>
              <w:spacing w:before="120" w:after="120" w:line="480" w:lineRule="auto"/>
              <w:jc w:val="both"/>
              <w:rPr>
                <w:rFonts w:ascii="Times New Roman" w:hAnsi="Times New Roman" w:cs="Times New Roman"/>
                <w:sz w:val="24"/>
                <w:szCs w:val="24"/>
              </w:rPr>
            </w:pPr>
            <w:r w:rsidRPr="009B6161">
              <w:rPr>
                <w:rFonts w:ascii="Times New Roman" w:hAnsi="Times New Roman" w:cs="Times New Roman"/>
                <w:sz w:val="24"/>
                <w:szCs w:val="24"/>
              </w:rPr>
              <w:t>0</w:t>
            </w:r>
          </w:p>
        </w:tc>
        <w:tc>
          <w:tcPr>
            <w:tcW w:w="451" w:type="dxa"/>
            <w:tcBorders>
              <w:top w:val="single" w:sz="4" w:space="0" w:color="auto"/>
              <w:left w:val="single" w:sz="4" w:space="0" w:color="auto"/>
              <w:right w:val="single" w:sz="4" w:space="0" w:color="auto"/>
            </w:tcBorders>
          </w:tcPr>
          <w:p w:rsidR="000D277A" w:rsidRPr="009B6161" w:rsidRDefault="000D277A" w:rsidP="00141831">
            <w:pPr>
              <w:autoSpaceDE w:val="0"/>
              <w:autoSpaceDN w:val="0"/>
              <w:adjustRightInd w:val="0"/>
              <w:spacing w:before="120" w:after="120" w:line="480" w:lineRule="auto"/>
              <w:jc w:val="both"/>
              <w:rPr>
                <w:rFonts w:ascii="Times New Roman" w:hAnsi="Times New Roman" w:cs="Times New Roman"/>
                <w:sz w:val="24"/>
                <w:szCs w:val="24"/>
              </w:rPr>
            </w:pPr>
            <w:r w:rsidRPr="009B6161">
              <w:rPr>
                <w:rFonts w:ascii="Times New Roman" w:hAnsi="Times New Roman" w:cs="Times New Roman"/>
                <w:sz w:val="24"/>
                <w:szCs w:val="24"/>
              </w:rPr>
              <w:t>0</w:t>
            </w:r>
          </w:p>
        </w:tc>
      </w:tr>
      <w:tr w:rsidR="00CF3601" w:rsidRPr="009B6161" w:rsidTr="0026403C">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518"/>
        </w:trPr>
        <w:tc>
          <w:tcPr>
            <w:tcW w:w="1460" w:type="dxa"/>
            <w:tcBorders>
              <w:right w:val="single" w:sz="4" w:space="0" w:color="auto"/>
            </w:tcBorders>
          </w:tcPr>
          <w:p w:rsidR="000D277A" w:rsidRPr="009B6161" w:rsidRDefault="000D277A" w:rsidP="00141831">
            <w:pPr>
              <w:autoSpaceDE w:val="0"/>
              <w:autoSpaceDN w:val="0"/>
              <w:adjustRightInd w:val="0"/>
              <w:spacing w:before="120" w:after="120" w:line="480" w:lineRule="auto"/>
              <w:jc w:val="both"/>
              <w:rPr>
                <w:rFonts w:ascii="Times New Roman" w:hAnsi="Times New Roman" w:cs="Times New Roman"/>
                <w:sz w:val="24"/>
                <w:szCs w:val="24"/>
              </w:rPr>
            </w:pPr>
            <w:r w:rsidRPr="009B6161">
              <w:rPr>
                <w:rFonts w:ascii="Times New Roman" w:hAnsi="Times New Roman" w:cs="Times New Roman"/>
                <w:sz w:val="24"/>
                <w:szCs w:val="24"/>
              </w:rPr>
              <w:t>10-20</w:t>
            </w:r>
          </w:p>
        </w:tc>
        <w:tc>
          <w:tcPr>
            <w:tcW w:w="991" w:type="dxa"/>
            <w:tcBorders>
              <w:left w:val="single" w:sz="4" w:space="0" w:color="auto"/>
            </w:tcBorders>
          </w:tcPr>
          <w:p w:rsidR="000D277A" w:rsidRPr="009B6161" w:rsidRDefault="000D277A" w:rsidP="00141831">
            <w:pPr>
              <w:autoSpaceDE w:val="0"/>
              <w:autoSpaceDN w:val="0"/>
              <w:adjustRightInd w:val="0"/>
              <w:spacing w:before="120" w:after="120" w:line="480" w:lineRule="auto"/>
              <w:jc w:val="both"/>
              <w:rPr>
                <w:rFonts w:ascii="Times New Roman" w:hAnsi="Times New Roman" w:cs="Times New Roman"/>
                <w:sz w:val="24"/>
                <w:szCs w:val="24"/>
              </w:rPr>
            </w:pPr>
            <w:r>
              <w:rPr>
                <w:rFonts w:ascii="Times New Roman" w:hAnsi="Times New Roman" w:cs="Times New Roman"/>
                <w:sz w:val="24"/>
                <w:szCs w:val="24"/>
              </w:rPr>
              <w:t>13717</w:t>
            </w:r>
          </w:p>
        </w:tc>
        <w:tc>
          <w:tcPr>
            <w:tcW w:w="1352" w:type="dxa"/>
            <w:tcBorders>
              <w:right w:val="single" w:sz="4" w:space="0" w:color="auto"/>
            </w:tcBorders>
          </w:tcPr>
          <w:p w:rsidR="000D277A" w:rsidRPr="009B6161" w:rsidRDefault="000D277A" w:rsidP="00141831">
            <w:pPr>
              <w:autoSpaceDE w:val="0"/>
              <w:autoSpaceDN w:val="0"/>
              <w:adjustRightInd w:val="0"/>
              <w:spacing w:before="120" w:after="120" w:line="480" w:lineRule="auto"/>
              <w:jc w:val="both"/>
              <w:rPr>
                <w:rFonts w:ascii="Times New Roman" w:hAnsi="Times New Roman" w:cs="Times New Roman"/>
                <w:sz w:val="24"/>
                <w:szCs w:val="24"/>
              </w:rPr>
            </w:pPr>
            <w:r w:rsidRPr="009B6161">
              <w:rPr>
                <w:rFonts w:ascii="Times New Roman" w:hAnsi="Times New Roman" w:cs="Times New Roman"/>
                <w:sz w:val="24"/>
                <w:szCs w:val="24"/>
              </w:rPr>
              <w:t>0</w:t>
            </w:r>
          </w:p>
        </w:tc>
        <w:tc>
          <w:tcPr>
            <w:tcW w:w="811" w:type="dxa"/>
            <w:tcBorders>
              <w:right w:val="single" w:sz="4" w:space="0" w:color="auto"/>
            </w:tcBorders>
          </w:tcPr>
          <w:p w:rsidR="000D277A" w:rsidRPr="009B6161" w:rsidRDefault="000D277A" w:rsidP="00141831">
            <w:pPr>
              <w:autoSpaceDE w:val="0"/>
              <w:autoSpaceDN w:val="0"/>
              <w:adjustRightInd w:val="0"/>
              <w:spacing w:before="120" w:after="120" w:line="480" w:lineRule="auto"/>
              <w:jc w:val="both"/>
              <w:rPr>
                <w:rFonts w:ascii="Times New Roman" w:hAnsi="Times New Roman" w:cs="Times New Roman"/>
                <w:sz w:val="24"/>
                <w:szCs w:val="24"/>
              </w:rPr>
            </w:pPr>
            <w:r w:rsidRPr="009B6161">
              <w:rPr>
                <w:rFonts w:ascii="Times New Roman" w:hAnsi="Times New Roman" w:cs="Times New Roman"/>
                <w:sz w:val="24"/>
                <w:szCs w:val="24"/>
              </w:rPr>
              <w:t>0</w:t>
            </w:r>
          </w:p>
        </w:tc>
        <w:tc>
          <w:tcPr>
            <w:tcW w:w="991" w:type="dxa"/>
            <w:tcBorders>
              <w:left w:val="single" w:sz="4" w:space="0" w:color="auto"/>
              <w:right w:val="single" w:sz="4" w:space="0" w:color="auto"/>
            </w:tcBorders>
          </w:tcPr>
          <w:p w:rsidR="000D277A" w:rsidRPr="009B6161" w:rsidRDefault="000D277A" w:rsidP="00141831">
            <w:pPr>
              <w:autoSpaceDE w:val="0"/>
              <w:autoSpaceDN w:val="0"/>
              <w:adjustRightInd w:val="0"/>
              <w:spacing w:before="120" w:after="120" w:line="480" w:lineRule="auto"/>
              <w:jc w:val="both"/>
              <w:rPr>
                <w:rFonts w:ascii="Times New Roman" w:hAnsi="Times New Roman" w:cs="Times New Roman"/>
                <w:sz w:val="24"/>
                <w:szCs w:val="24"/>
              </w:rPr>
            </w:pPr>
            <w:r w:rsidRPr="009B6161">
              <w:rPr>
                <w:rFonts w:ascii="Times New Roman" w:eastAsia="Times New Roman" w:hAnsi="Times New Roman" w:cs="Times New Roman"/>
                <w:color w:val="000000"/>
                <w:sz w:val="24"/>
                <w:szCs w:val="24"/>
              </w:rPr>
              <w:t>13717</w:t>
            </w:r>
          </w:p>
        </w:tc>
        <w:tc>
          <w:tcPr>
            <w:tcW w:w="811" w:type="dxa"/>
            <w:tcBorders>
              <w:left w:val="single" w:sz="4" w:space="0" w:color="auto"/>
              <w:right w:val="single" w:sz="4" w:space="0" w:color="auto"/>
            </w:tcBorders>
          </w:tcPr>
          <w:p w:rsidR="000D277A" w:rsidRPr="009B6161" w:rsidRDefault="000D277A" w:rsidP="00141831">
            <w:pPr>
              <w:autoSpaceDE w:val="0"/>
              <w:autoSpaceDN w:val="0"/>
              <w:adjustRightInd w:val="0"/>
              <w:spacing w:before="120" w:after="120" w:line="480" w:lineRule="auto"/>
              <w:jc w:val="both"/>
              <w:rPr>
                <w:rFonts w:ascii="Times New Roman" w:hAnsi="Times New Roman" w:cs="Times New Roman"/>
                <w:sz w:val="24"/>
                <w:szCs w:val="24"/>
              </w:rPr>
            </w:pPr>
            <w:r>
              <w:rPr>
                <w:rFonts w:ascii="Times New Roman" w:hAnsi="Times New Roman" w:cs="Times New Roman"/>
                <w:sz w:val="24"/>
                <w:szCs w:val="24"/>
              </w:rPr>
              <w:t>21.1</w:t>
            </w:r>
            <w:r w:rsidRPr="009B6161">
              <w:rPr>
                <w:rFonts w:ascii="Times New Roman" w:hAnsi="Times New Roman" w:cs="Times New Roman"/>
                <w:sz w:val="24"/>
                <w:szCs w:val="24"/>
              </w:rPr>
              <w:t>6</w:t>
            </w:r>
          </w:p>
        </w:tc>
        <w:tc>
          <w:tcPr>
            <w:tcW w:w="973" w:type="dxa"/>
            <w:tcBorders>
              <w:left w:val="single" w:sz="4" w:space="0" w:color="auto"/>
              <w:right w:val="single" w:sz="4" w:space="0" w:color="auto"/>
            </w:tcBorders>
          </w:tcPr>
          <w:p w:rsidR="000D277A" w:rsidRPr="009B6161" w:rsidRDefault="000D277A" w:rsidP="00141831">
            <w:pPr>
              <w:autoSpaceDE w:val="0"/>
              <w:autoSpaceDN w:val="0"/>
              <w:adjustRightInd w:val="0"/>
              <w:spacing w:before="120" w:after="120" w:line="480" w:lineRule="auto"/>
              <w:jc w:val="both"/>
              <w:rPr>
                <w:rFonts w:ascii="Times New Roman" w:hAnsi="Times New Roman" w:cs="Times New Roman"/>
                <w:sz w:val="24"/>
                <w:szCs w:val="24"/>
              </w:rPr>
            </w:pPr>
            <w:r w:rsidRPr="009B6161">
              <w:rPr>
                <w:rFonts w:ascii="Times New Roman" w:hAnsi="Times New Roman" w:cs="Times New Roman"/>
                <w:sz w:val="24"/>
                <w:szCs w:val="24"/>
              </w:rPr>
              <w:t>0</w:t>
            </w:r>
          </w:p>
        </w:tc>
        <w:tc>
          <w:tcPr>
            <w:tcW w:w="811" w:type="dxa"/>
            <w:tcBorders>
              <w:left w:val="single" w:sz="4" w:space="0" w:color="auto"/>
              <w:right w:val="single" w:sz="4" w:space="0" w:color="auto"/>
            </w:tcBorders>
          </w:tcPr>
          <w:p w:rsidR="000D277A" w:rsidRPr="009B6161" w:rsidRDefault="000D277A" w:rsidP="00141831">
            <w:pPr>
              <w:autoSpaceDE w:val="0"/>
              <w:autoSpaceDN w:val="0"/>
              <w:adjustRightInd w:val="0"/>
              <w:spacing w:before="120" w:after="120" w:line="480" w:lineRule="auto"/>
              <w:jc w:val="both"/>
              <w:rPr>
                <w:rFonts w:ascii="Times New Roman" w:hAnsi="Times New Roman" w:cs="Times New Roman"/>
                <w:sz w:val="24"/>
                <w:szCs w:val="24"/>
              </w:rPr>
            </w:pPr>
            <w:r w:rsidRPr="009B6161">
              <w:rPr>
                <w:rFonts w:ascii="Times New Roman" w:hAnsi="Times New Roman" w:cs="Times New Roman"/>
                <w:sz w:val="24"/>
                <w:szCs w:val="24"/>
              </w:rPr>
              <w:t>0</w:t>
            </w:r>
          </w:p>
        </w:tc>
        <w:tc>
          <w:tcPr>
            <w:tcW w:w="721" w:type="dxa"/>
            <w:tcBorders>
              <w:right w:val="single" w:sz="4" w:space="0" w:color="auto"/>
            </w:tcBorders>
          </w:tcPr>
          <w:p w:rsidR="000D277A" w:rsidRPr="009B6161" w:rsidRDefault="000D277A" w:rsidP="00141831">
            <w:pPr>
              <w:autoSpaceDE w:val="0"/>
              <w:autoSpaceDN w:val="0"/>
              <w:adjustRightInd w:val="0"/>
              <w:spacing w:before="120" w:after="120" w:line="480" w:lineRule="auto"/>
              <w:jc w:val="both"/>
              <w:rPr>
                <w:rFonts w:ascii="Times New Roman" w:hAnsi="Times New Roman" w:cs="Times New Roman"/>
                <w:sz w:val="24"/>
                <w:szCs w:val="24"/>
              </w:rPr>
            </w:pPr>
            <w:r w:rsidRPr="009B6161">
              <w:rPr>
                <w:rFonts w:ascii="Times New Roman" w:hAnsi="Times New Roman" w:cs="Times New Roman"/>
                <w:sz w:val="24"/>
                <w:szCs w:val="24"/>
              </w:rPr>
              <w:t>0</w:t>
            </w:r>
          </w:p>
        </w:tc>
        <w:tc>
          <w:tcPr>
            <w:tcW w:w="721" w:type="dxa"/>
            <w:tcBorders>
              <w:right w:val="single" w:sz="4" w:space="0" w:color="auto"/>
            </w:tcBorders>
          </w:tcPr>
          <w:p w:rsidR="000D277A" w:rsidRPr="009B6161" w:rsidRDefault="000D277A" w:rsidP="00141831">
            <w:pPr>
              <w:autoSpaceDE w:val="0"/>
              <w:autoSpaceDN w:val="0"/>
              <w:adjustRightInd w:val="0"/>
              <w:spacing w:before="120" w:after="120" w:line="480" w:lineRule="auto"/>
              <w:jc w:val="both"/>
              <w:rPr>
                <w:rFonts w:ascii="Times New Roman" w:hAnsi="Times New Roman" w:cs="Times New Roman"/>
                <w:sz w:val="24"/>
                <w:szCs w:val="24"/>
              </w:rPr>
            </w:pPr>
            <w:r w:rsidRPr="009B6161">
              <w:rPr>
                <w:rFonts w:ascii="Times New Roman" w:hAnsi="Times New Roman" w:cs="Times New Roman"/>
                <w:sz w:val="24"/>
                <w:szCs w:val="24"/>
              </w:rPr>
              <w:t>0</w:t>
            </w:r>
          </w:p>
        </w:tc>
        <w:tc>
          <w:tcPr>
            <w:tcW w:w="811" w:type="dxa"/>
            <w:tcBorders>
              <w:left w:val="single" w:sz="4" w:space="0" w:color="auto"/>
              <w:right w:val="single" w:sz="4" w:space="0" w:color="auto"/>
            </w:tcBorders>
          </w:tcPr>
          <w:p w:rsidR="000D277A" w:rsidRPr="009B6161" w:rsidRDefault="000D277A" w:rsidP="00141831">
            <w:pPr>
              <w:autoSpaceDE w:val="0"/>
              <w:autoSpaceDN w:val="0"/>
              <w:adjustRightInd w:val="0"/>
              <w:spacing w:before="120" w:after="120" w:line="480" w:lineRule="auto"/>
              <w:jc w:val="both"/>
              <w:rPr>
                <w:rFonts w:ascii="Times New Roman" w:hAnsi="Times New Roman" w:cs="Times New Roman"/>
                <w:sz w:val="24"/>
                <w:szCs w:val="24"/>
              </w:rPr>
            </w:pPr>
            <w:r w:rsidRPr="009B6161">
              <w:rPr>
                <w:rFonts w:ascii="Times New Roman" w:hAnsi="Times New Roman" w:cs="Times New Roman"/>
                <w:sz w:val="24"/>
                <w:szCs w:val="24"/>
              </w:rPr>
              <w:t>0</w:t>
            </w:r>
          </w:p>
        </w:tc>
        <w:tc>
          <w:tcPr>
            <w:tcW w:w="451" w:type="dxa"/>
            <w:tcBorders>
              <w:left w:val="single" w:sz="4" w:space="0" w:color="auto"/>
            </w:tcBorders>
          </w:tcPr>
          <w:p w:rsidR="000D277A" w:rsidRPr="009B6161" w:rsidRDefault="000D277A" w:rsidP="00141831">
            <w:pPr>
              <w:autoSpaceDE w:val="0"/>
              <w:autoSpaceDN w:val="0"/>
              <w:adjustRightInd w:val="0"/>
              <w:spacing w:before="120" w:after="120" w:line="480" w:lineRule="auto"/>
              <w:jc w:val="both"/>
              <w:rPr>
                <w:rFonts w:ascii="Times New Roman" w:hAnsi="Times New Roman" w:cs="Times New Roman"/>
                <w:sz w:val="24"/>
                <w:szCs w:val="24"/>
              </w:rPr>
            </w:pPr>
            <w:r w:rsidRPr="009B6161">
              <w:rPr>
                <w:rFonts w:ascii="Times New Roman" w:hAnsi="Times New Roman" w:cs="Times New Roman"/>
                <w:sz w:val="24"/>
                <w:szCs w:val="24"/>
              </w:rPr>
              <w:t>0</w:t>
            </w:r>
          </w:p>
        </w:tc>
      </w:tr>
      <w:tr w:rsidR="00CF3601" w:rsidRPr="009B6161" w:rsidTr="0026403C">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834"/>
        </w:trPr>
        <w:tc>
          <w:tcPr>
            <w:tcW w:w="1460" w:type="dxa"/>
            <w:tcBorders>
              <w:right w:val="single" w:sz="4" w:space="0" w:color="auto"/>
            </w:tcBorders>
          </w:tcPr>
          <w:p w:rsidR="000D277A" w:rsidRPr="009B6161" w:rsidRDefault="000D277A" w:rsidP="00141831">
            <w:pPr>
              <w:autoSpaceDE w:val="0"/>
              <w:autoSpaceDN w:val="0"/>
              <w:adjustRightInd w:val="0"/>
              <w:spacing w:before="120" w:after="120" w:line="480" w:lineRule="auto"/>
              <w:jc w:val="both"/>
              <w:rPr>
                <w:rFonts w:ascii="Times New Roman" w:hAnsi="Times New Roman" w:cs="Times New Roman"/>
                <w:sz w:val="24"/>
                <w:szCs w:val="24"/>
              </w:rPr>
            </w:pPr>
            <w:r w:rsidRPr="009B6161">
              <w:rPr>
                <w:rFonts w:ascii="Times New Roman" w:hAnsi="Times New Roman" w:cs="Times New Roman"/>
                <w:sz w:val="24"/>
                <w:szCs w:val="24"/>
              </w:rPr>
              <w:t>20-30</w:t>
            </w:r>
          </w:p>
        </w:tc>
        <w:tc>
          <w:tcPr>
            <w:tcW w:w="991" w:type="dxa"/>
            <w:tcBorders>
              <w:left w:val="single" w:sz="4" w:space="0" w:color="auto"/>
            </w:tcBorders>
          </w:tcPr>
          <w:p w:rsidR="000D277A" w:rsidRPr="009B6161" w:rsidRDefault="000D277A" w:rsidP="00141831">
            <w:pPr>
              <w:autoSpaceDE w:val="0"/>
              <w:autoSpaceDN w:val="0"/>
              <w:adjustRightInd w:val="0"/>
              <w:spacing w:before="120" w:after="120" w:line="480" w:lineRule="auto"/>
              <w:jc w:val="both"/>
              <w:rPr>
                <w:rFonts w:ascii="Times New Roman" w:hAnsi="Times New Roman" w:cs="Times New Roman"/>
                <w:sz w:val="24"/>
                <w:szCs w:val="24"/>
              </w:rPr>
            </w:pPr>
            <w:r>
              <w:rPr>
                <w:rFonts w:ascii="Times New Roman" w:hAnsi="Times New Roman" w:cs="Times New Roman"/>
                <w:sz w:val="24"/>
                <w:szCs w:val="24"/>
              </w:rPr>
              <w:t>7774</w:t>
            </w:r>
          </w:p>
        </w:tc>
        <w:tc>
          <w:tcPr>
            <w:tcW w:w="1352" w:type="dxa"/>
            <w:tcBorders>
              <w:right w:val="single" w:sz="4" w:space="0" w:color="auto"/>
            </w:tcBorders>
          </w:tcPr>
          <w:p w:rsidR="000D277A" w:rsidRPr="009B6161" w:rsidRDefault="000D277A" w:rsidP="00141831">
            <w:pPr>
              <w:autoSpaceDE w:val="0"/>
              <w:autoSpaceDN w:val="0"/>
              <w:adjustRightInd w:val="0"/>
              <w:spacing w:before="120" w:after="120" w:line="480" w:lineRule="auto"/>
              <w:jc w:val="both"/>
              <w:rPr>
                <w:rFonts w:ascii="Times New Roman" w:hAnsi="Times New Roman" w:cs="Times New Roman"/>
                <w:sz w:val="24"/>
                <w:szCs w:val="24"/>
              </w:rPr>
            </w:pPr>
            <w:r w:rsidRPr="009B6161">
              <w:rPr>
                <w:rFonts w:ascii="Times New Roman" w:hAnsi="Times New Roman" w:cs="Times New Roman"/>
                <w:sz w:val="24"/>
                <w:szCs w:val="24"/>
              </w:rPr>
              <w:t>0</w:t>
            </w:r>
          </w:p>
        </w:tc>
        <w:tc>
          <w:tcPr>
            <w:tcW w:w="811" w:type="dxa"/>
            <w:tcBorders>
              <w:right w:val="single" w:sz="4" w:space="0" w:color="auto"/>
            </w:tcBorders>
          </w:tcPr>
          <w:p w:rsidR="000D277A" w:rsidRPr="009B6161" w:rsidRDefault="000D277A" w:rsidP="00141831">
            <w:pPr>
              <w:autoSpaceDE w:val="0"/>
              <w:autoSpaceDN w:val="0"/>
              <w:adjustRightInd w:val="0"/>
              <w:spacing w:before="120" w:after="120" w:line="480" w:lineRule="auto"/>
              <w:jc w:val="both"/>
              <w:rPr>
                <w:rFonts w:ascii="Times New Roman" w:hAnsi="Times New Roman" w:cs="Times New Roman"/>
                <w:sz w:val="24"/>
                <w:szCs w:val="24"/>
              </w:rPr>
            </w:pPr>
            <w:r w:rsidRPr="009B6161">
              <w:rPr>
                <w:rFonts w:ascii="Times New Roman" w:hAnsi="Times New Roman" w:cs="Times New Roman"/>
                <w:sz w:val="24"/>
                <w:szCs w:val="24"/>
              </w:rPr>
              <w:t>0</w:t>
            </w:r>
          </w:p>
        </w:tc>
        <w:tc>
          <w:tcPr>
            <w:tcW w:w="991" w:type="dxa"/>
            <w:tcBorders>
              <w:left w:val="single" w:sz="4" w:space="0" w:color="auto"/>
              <w:right w:val="single" w:sz="4" w:space="0" w:color="auto"/>
            </w:tcBorders>
          </w:tcPr>
          <w:p w:rsidR="000D277A" w:rsidRPr="009B6161" w:rsidRDefault="000D277A" w:rsidP="00141831">
            <w:pPr>
              <w:autoSpaceDE w:val="0"/>
              <w:autoSpaceDN w:val="0"/>
              <w:adjustRightInd w:val="0"/>
              <w:spacing w:before="120" w:after="120" w:line="480" w:lineRule="auto"/>
              <w:jc w:val="both"/>
              <w:rPr>
                <w:rFonts w:ascii="Times New Roman" w:hAnsi="Times New Roman" w:cs="Times New Roman"/>
                <w:sz w:val="24"/>
                <w:szCs w:val="24"/>
              </w:rPr>
            </w:pPr>
            <w:r w:rsidRPr="009B6161">
              <w:rPr>
                <w:rFonts w:ascii="Times New Roman" w:hAnsi="Times New Roman" w:cs="Times New Roman"/>
                <w:sz w:val="24"/>
                <w:szCs w:val="24"/>
              </w:rPr>
              <w:t>0</w:t>
            </w:r>
          </w:p>
        </w:tc>
        <w:tc>
          <w:tcPr>
            <w:tcW w:w="811" w:type="dxa"/>
            <w:tcBorders>
              <w:left w:val="single" w:sz="4" w:space="0" w:color="auto"/>
              <w:right w:val="single" w:sz="4" w:space="0" w:color="auto"/>
            </w:tcBorders>
          </w:tcPr>
          <w:p w:rsidR="000D277A" w:rsidRPr="009B6161" w:rsidRDefault="000D277A" w:rsidP="00141831">
            <w:pPr>
              <w:autoSpaceDE w:val="0"/>
              <w:autoSpaceDN w:val="0"/>
              <w:adjustRightInd w:val="0"/>
              <w:spacing w:before="120" w:after="120" w:line="480" w:lineRule="auto"/>
              <w:jc w:val="both"/>
              <w:rPr>
                <w:rFonts w:ascii="Times New Roman" w:hAnsi="Times New Roman" w:cs="Times New Roman"/>
                <w:sz w:val="24"/>
                <w:szCs w:val="24"/>
              </w:rPr>
            </w:pPr>
            <w:r w:rsidRPr="009B6161">
              <w:rPr>
                <w:rFonts w:ascii="Times New Roman" w:hAnsi="Times New Roman" w:cs="Times New Roman"/>
                <w:sz w:val="24"/>
                <w:szCs w:val="24"/>
              </w:rPr>
              <w:t>0</w:t>
            </w:r>
          </w:p>
        </w:tc>
        <w:tc>
          <w:tcPr>
            <w:tcW w:w="973" w:type="dxa"/>
            <w:tcBorders>
              <w:left w:val="single" w:sz="4" w:space="0" w:color="auto"/>
              <w:right w:val="single" w:sz="4" w:space="0" w:color="auto"/>
            </w:tcBorders>
          </w:tcPr>
          <w:p w:rsidR="000D277A" w:rsidRPr="009B6161" w:rsidRDefault="000D277A" w:rsidP="00141831">
            <w:pPr>
              <w:autoSpaceDE w:val="0"/>
              <w:autoSpaceDN w:val="0"/>
              <w:adjustRightInd w:val="0"/>
              <w:spacing w:before="120" w:after="120" w:line="480" w:lineRule="auto"/>
              <w:jc w:val="both"/>
              <w:rPr>
                <w:rFonts w:ascii="Times New Roman" w:hAnsi="Times New Roman" w:cs="Times New Roman"/>
                <w:sz w:val="24"/>
                <w:szCs w:val="24"/>
              </w:rPr>
            </w:pPr>
            <w:r w:rsidRPr="009B6161">
              <w:rPr>
                <w:rFonts w:ascii="Times New Roman" w:eastAsia="Times New Roman" w:hAnsi="Times New Roman" w:cs="Times New Roman"/>
                <w:color w:val="000000"/>
                <w:sz w:val="24"/>
                <w:szCs w:val="24"/>
              </w:rPr>
              <w:t>7774</w:t>
            </w:r>
          </w:p>
        </w:tc>
        <w:tc>
          <w:tcPr>
            <w:tcW w:w="811" w:type="dxa"/>
            <w:tcBorders>
              <w:left w:val="single" w:sz="4" w:space="0" w:color="auto"/>
              <w:right w:val="single" w:sz="4" w:space="0" w:color="auto"/>
            </w:tcBorders>
          </w:tcPr>
          <w:p w:rsidR="000D277A" w:rsidRPr="009B6161" w:rsidRDefault="000D277A" w:rsidP="00141831">
            <w:pPr>
              <w:autoSpaceDE w:val="0"/>
              <w:autoSpaceDN w:val="0"/>
              <w:adjustRightInd w:val="0"/>
              <w:spacing w:before="120" w:after="120" w:line="480" w:lineRule="auto"/>
              <w:jc w:val="both"/>
              <w:rPr>
                <w:rFonts w:ascii="Times New Roman" w:hAnsi="Times New Roman" w:cs="Times New Roman"/>
                <w:sz w:val="24"/>
                <w:szCs w:val="24"/>
              </w:rPr>
            </w:pPr>
            <w:r>
              <w:rPr>
                <w:rFonts w:ascii="Times New Roman" w:hAnsi="Times New Roman" w:cs="Times New Roman"/>
                <w:sz w:val="24"/>
                <w:szCs w:val="24"/>
              </w:rPr>
              <w:t>11.99</w:t>
            </w:r>
          </w:p>
        </w:tc>
        <w:tc>
          <w:tcPr>
            <w:tcW w:w="721" w:type="dxa"/>
            <w:tcBorders>
              <w:right w:val="single" w:sz="4" w:space="0" w:color="auto"/>
            </w:tcBorders>
          </w:tcPr>
          <w:p w:rsidR="000D277A" w:rsidRPr="009B6161" w:rsidRDefault="000D277A" w:rsidP="00141831">
            <w:pPr>
              <w:autoSpaceDE w:val="0"/>
              <w:autoSpaceDN w:val="0"/>
              <w:adjustRightInd w:val="0"/>
              <w:spacing w:before="120" w:after="120" w:line="480" w:lineRule="auto"/>
              <w:jc w:val="both"/>
              <w:rPr>
                <w:rFonts w:ascii="Times New Roman" w:hAnsi="Times New Roman" w:cs="Times New Roman"/>
                <w:sz w:val="24"/>
                <w:szCs w:val="24"/>
              </w:rPr>
            </w:pPr>
            <w:r w:rsidRPr="009B6161">
              <w:rPr>
                <w:rFonts w:ascii="Times New Roman" w:hAnsi="Times New Roman" w:cs="Times New Roman"/>
                <w:sz w:val="24"/>
                <w:szCs w:val="24"/>
              </w:rPr>
              <w:t>0</w:t>
            </w:r>
          </w:p>
        </w:tc>
        <w:tc>
          <w:tcPr>
            <w:tcW w:w="721" w:type="dxa"/>
            <w:tcBorders>
              <w:right w:val="single" w:sz="4" w:space="0" w:color="auto"/>
            </w:tcBorders>
          </w:tcPr>
          <w:p w:rsidR="000D277A" w:rsidRPr="009B6161" w:rsidRDefault="000D277A" w:rsidP="00141831">
            <w:pPr>
              <w:autoSpaceDE w:val="0"/>
              <w:autoSpaceDN w:val="0"/>
              <w:adjustRightInd w:val="0"/>
              <w:spacing w:before="120" w:after="120" w:line="480" w:lineRule="auto"/>
              <w:jc w:val="both"/>
              <w:rPr>
                <w:rFonts w:ascii="Times New Roman" w:hAnsi="Times New Roman" w:cs="Times New Roman"/>
                <w:sz w:val="24"/>
                <w:szCs w:val="24"/>
              </w:rPr>
            </w:pPr>
            <w:r w:rsidRPr="009B6161">
              <w:rPr>
                <w:rFonts w:ascii="Times New Roman" w:hAnsi="Times New Roman" w:cs="Times New Roman"/>
                <w:sz w:val="24"/>
                <w:szCs w:val="24"/>
              </w:rPr>
              <w:t>0</w:t>
            </w:r>
          </w:p>
        </w:tc>
        <w:tc>
          <w:tcPr>
            <w:tcW w:w="811" w:type="dxa"/>
            <w:tcBorders>
              <w:left w:val="single" w:sz="4" w:space="0" w:color="auto"/>
              <w:right w:val="single" w:sz="4" w:space="0" w:color="auto"/>
            </w:tcBorders>
          </w:tcPr>
          <w:p w:rsidR="000D277A" w:rsidRPr="009B6161" w:rsidRDefault="000D277A" w:rsidP="00141831">
            <w:pPr>
              <w:autoSpaceDE w:val="0"/>
              <w:autoSpaceDN w:val="0"/>
              <w:adjustRightInd w:val="0"/>
              <w:spacing w:before="120" w:after="120" w:line="480" w:lineRule="auto"/>
              <w:jc w:val="both"/>
              <w:rPr>
                <w:rFonts w:ascii="Times New Roman" w:hAnsi="Times New Roman" w:cs="Times New Roman"/>
                <w:sz w:val="24"/>
                <w:szCs w:val="24"/>
              </w:rPr>
            </w:pPr>
            <w:r w:rsidRPr="009B6161">
              <w:rPr>
                <w:rFonts w:ascii="Times New Roman" w:hAnsi="Times New Roman" w:cs="Times New Roman"/>
                <w:sz w:val="24"/>
                <w:szCs w:val="24"/>
              </w:rPr>
              <w:t>0</w:t>
            </w:r>
          </w:p>
        </w:tc>
        <w:tc>
          <w:tcPr>
            <w:tcW w:w="451" w:type="dxa"/>
            <w:tcBorders>
              <w:left w:val="single" w:sz="4" w:space="0" w:color="auto"/>
            </w:tcBorders>
          </w:tcPr>
          <w:p w:rsidR="000D277A" w:rsidRPr="009B6161" w:rsidRDefault="000D277A" w:rsidP="00141831">
            <w:pPr>
              <w:autoSpaceDE w:val="0"/>
              <w:autoSpaceDN w:val="0"/>
              <w:adjustRightInd w:val="0"/>
              <w:spacing w:before="120" w:after="120" w:line="480" w:lineRule="auto"/>
              <w:jc w:val="both"/>
              <w:rPr>
                <w:rFonts w:ascii="Times New Roman" w:hAnsi="Times New Roman" w:cs="Times New Roman"/>
                <w:sz w:val="24"/>
                <w:szCs w:val="24"/>
              </w:rPr>
            </w:pPr>
            <w:r w:rsidRPr="009B6161">
              <w:rPr>
                <w:rFonts w:ascii="Times New Roman" w:hAnsi="Times New Roman" w:cs="Times New Roman"/>
                <w:sz w:val="24"/>
                <w:szCs w:val="24"/>
              </w:rPr>
              <w:t>0</w:t>
            </w:r>
          </w:p>
        </w:tc>
      </w:tr>
      <w:tr w:rsidR="00CF3601" w:rsidRPr="009B6161" w:rsidTr="0026403C">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386"/>
        </w:trPr>
        <w:tc>
          <w:tcPr>
            <w:tcW w:w="1460" w:type="dxa"/>
            <w:tcBorders>
              <w:right w:val="single" w:sz="4" w:space="0" w:color="auto"/>
            </w:tcBorders>
          </w:tcPr>
          <w:p w:rsidR="000D277A" w:rsidRPr="009B6161" w:rsidRDefault="000D277A" w:rsidP="00141831">
            <w:pPr>
              <w:autoSpaceDE w:val="0"/>
              <w:autoSpaceDN w:val="0"/>
              <w:adjustRightInd w:val="0"/>
              <w:spacing w:before="120" w:after="120" w:line="480" w:lineRule="auto"/>
              <w:jc w:val="both"/>
              <w:rPr>
                <w:rFonts w:ascii="Times New Roman" w:hAnsi="Times New Roman" w:cs="Times New Roman"/>
                <w:sz w:val="24"/>
                <w:szCs w:val="24"/>
              </w:rPr>
            </w:pPr>
            <w:r w:rsidRPr="009B6161">
              <w:rPr>
                <w:rFonts w:ascii="Times New Roman" w:hAnsi="Times New Roman" w:cs="Times New Roman"/>
                <w:sz w:val="24"/>
                <w:szCs w:val="24"/>
              </w:rPr>
              <w:t>30-40</w:t>
            </w:r>
          </w:p>
        </w:tc>
        <w:tc>
          <w:tcPr>
            <w:tcW w:w="991" w:type="dxa"/>
            <w:tcBorders>
              <w:left w:val="single" w:sz="4" w:space="0" w:color="auto"/>
            </w:tcBorders>
          </w:tcPr>
          <w:p w:rsidR="000D277A" w:rsidRPr="009B6161" w:rsidRDefault="000D277A" w:rsidP="00416587">
            <w:pPr>
              <w:autoSpaceDE w:val="0"/>
              <w:autoSpaceDN w:val="0"/>
              <w:adjustRightInd w:val="0"/>
              <w:spacing w:before="120" w:after="120" w:line="480" w:lineRule="auto"/>
              <w:jc w:val="both"/>
              <w:rPr>
                <w:rFonts w:ascii="Times New Roman" w:hAnsi="Times New Roman" w:cs="Times New Roman"/>
                <w:sz w:val="24"/>
                <w:szCs w:val="24"/>
              </w:rPr>
            </w:pPr>
            <w:r>
              <w:rPr>
                <w:rFonts w:ascii="Times New Roman" w:hAnsi="Times New Roman" w:cs="Times New Roman"/>
                <w:sz w:val="24"/>
                <w:szCs w:val="24"/>
              </w:rPr>
              <w:t>2</w:t>
            </w:r>
            <w:r w:rsidR="00416587">
              <w:rPr>
                <w:rFonts w:ascii="Times New Roman" w:hAnsi="Times New Roman" w:cs="Times New Roman"/>
                <w:sz w:val="24"/>
                <w:szCs w:val="24"/>
              </w:rPr>
              <w:t>432</w:t>
            </w:r>
          </w:p>
        </w:tc>
        <w:tc>
          <w:tcPr>
            <w:tcW w:w="1352" w:type="dxa"/>
            <w:tcBorders>
              <w:right w:val="single" w:sz="4" w:space="0" w:color="auto"/>
            </w:tcBorders>
          </w:tcPr>
          <w:p w:rsidR="000D277A" w:rsidRPr="009B6161" w:rsidRDefault="000D277A" w:rsidP="00141831">
            <w:pPr>
              <w:autoSpaceDE w:val="0"/>
              <w:autoSpaceDN w:val="0"/>
              <w:adjustRightInd w:val="0"/>
              <w:spacing w:before="120" w:after="120" w:line="480" w:lineRule="auto"/>
              <w:jc w:val="both"/>
              <w:rPr>
                <w:rFonts w:ascii="Times New Roman" w:hAnsi="Times New Roman" w:cs="Times New Roman"/>
                <w:sz w:val="24"/>
                <w:szCs w:val="24"/>
              </w:rPr>
            </w:pPr>
            <w:r w:rsidRPr="009B6161">
              <w:rPr>
                <w:rFonts w:ascii="Times New Roman" w:hAnsi="Times New Roman" w:cs="Times New Roman"/>
                <w:sz w:val="24"/>
                <w:szCs w:val="24"/>
              </w:rPr>
              <w:t>0</w:t>
            </w:r>
          </w:p>
        </w:tc>
        <w:tc>
          <w:tcPr>
            <w:tcW w:w="811" w:type="dxa"/>
            <w:tcBorders>
              <w:right w:val="single" w:sz="4" w:space="0" w:color="auto"/>
            </w:tcBorders>
          </w:tcPr>
          <w:p w:rsidR="000D277A" w:rsidRPr="009B6161" w:rsidRDefault="000D277A" w:rsidP="00141831">
            <w:pPr>
              <w:autoSpaceDE w:val="0"/>
              <w:autoSpaceDN w:val="0"/>
              <w:adjustRightInd w:val="0"/>
              <w:spacing w:before="120" w:after="120" w:line="480" w:lineRule="auto"/>
              <w:jc w:val="both"/>
              <w:rPr>
                <w:rFonts w:ascii="Times New Roman" w:hAnsi="Times New Roman" w:cs="Times New Roman"/>
                <w:sz w:val="24"/>
                <w:szCs w:val="24"/>
              </w:rPr>
            </w:pPr>
            <w:r w:rsidRPr="009B6161">
              <w:rPr>
                <w:rFonts w:ascii="Times New Roman" w:hAnsi="Times New Roman" w:cs="Times New Roman"/>
                <w:sz w:val="24"/>
                <w:szCs w:val="24"/>
              </w:rPr>
              <w:t>0</w:t>
            </w:r>
          </w:p>
        </w:tc>
        <w:tc>
          <w:tcPr>
            <w:tcW w:w="991" w:type="dxa"/>
            <w:tcBorders>
              <w:left w:val="single" w:sz="4" w:space="0" w:color="auto"/>
              <w:right w:val="single" w:sz="4" w:space="0" w:color="auto"/>
            </w:tcBorders>
          </w:tcPr>
          <w:p w:rsidR="000D277A" w:rsidRPr="009B6161" w:rsidRDefault="000D277A" w:rsidP="00141831">
            <w:pPr>
              <w:autoSpaceDE w:val="0"/>
              <w:autoSpaceDN w:val="0"/>
              <w:adjustRightInd w:val="0"/>
              <w:spacing w:before="120" w:after="120" w:line="480" w:lineRule="auto"/>
              <w:jc w:val="both"/>
              <w:rPr>
                <w:rFonts w:ascii="Times New Roman" w:hAnsi="Times New Roman" w:cs="Times New Roman"/>
                <w:sz w:val="24"/>
                <w:szCs w:val="24"/>
              </w:rPr>
            </w:pPr>
            <w:r w:rsidRPr="009B6161">
              <w:rPr>
                <w:rFonts w:ascii="Times New Roman" w:hAnsi="Times New Roman" w:cs="Times New Roman"/>
                <w:sz w:val="24"/>
                <w:szCs w:val="24"/>
              </w:rPr>
              <w:t>0</w:t>
            </w:r>
          </w:p>
        </w:tc>
        <w:tc>
          <w:tcPr>
            <w:tcW w:w="811" w:type="dxa"/>
            <w:tcBorders>
              <w:left w:val="single" w:sz="4" w:space="0" w:color="auto"/>
              <w:right w:val="single" w:sz="4" w:space="0" w:color="auto"/>
            </w:tcBorders>
          </w:tcPr>
          <w:p w:rsidR="000D277A" w:rsidRPr="009B6161" w:rsidRDefault="000D277A" w:rsidP="00141831">
            <w:pPr>
              <w:autoSpaceDE w:val="0"/>
              <w:autoSpaceDN w:val="0"/>
              <w:adjustRightInd w:val="0"/>
              <w:spacing w:before="120" w:after="120" w:line="480" w:lineRule="auto"/>
              <w:jc w:val="both"/>
              <w:rPr>
                <w:rFonts w:ascii="Times New Roman" w:hAnsi="Times New Roman" w:cs="Times New Roman"/>
                <w:sz w:val="24"/>
                <w:szCs w:val="24"/>
              </w:rPr>
            </w:pPr>
            <w:r w:rsidRPr="009B6161">
              <w:rPr>
                <w:rFonts w:ascii="Times New Roman" w:hAnsi="Times New Roman" w:cs="Times New Roman"/>
                <w:sz w:val="24"/>
                <w:szCs w:val="24"/>
              </w:rPr>
              <w:t>0</w:t>
            </w:r>
          </w:p>
        </w:tc>
        <w:tc>
          <w:tcPr>
            <w:tcW w:w="973" w:type="dxa"/>
            <w:tcBorders>
              <w:left w:val="single" w:sz="4" w:space="0" w:color="auto"/>
              <w:right w:val="single" w:sz="4" w:space="0" w:color="auto"/>
            </w:tcBorders>
          </w:tcPr>
          <w:p w:rsidR="000D277A" w:rsidRPr="009B6161" w:rsidRDefault="000D277A" w:rsidP="00141831">
            <w:pPr>
              <w:autoSpaceDE w:val="0"/>
              <w:autoSpaceDN w:val="0"/>
              <w:adjustRightInd w:val="0"/>
              <w:spacing w:before="120" w:after="120" w:line="480" w:lineRule="auto"/>
              <w:jc w:val="both"/>
              <w:rPr>
                <w:rFonts w:ascii="Times New Roman" w:hAnsi="Times New Roman" w:cs="Times New Roman"/>
                <w:sz w:val="24"/>
                <w:szCs w:val="24"/>
              </w:rPr>
            </w:pPr>
            <w:r w:rsidRPr="009B6161">
              <w:rPr>
                <w:rFonts w:ascii="Times New Roman" w:hAnsi="Times New Roman" w:cs="Times New Roman"/>
                <w:sz w:val="24"/>
                <w:szCs w:val="24"/>
              </w:rPr>
              <w:t>0</w:t>
            </w:r>
          </w:p>
        </w:tc>
        <w:tc>
          <w:tcPr>
            <w:tcW w:w="811" w:type="dxa"/>
            <w:tcBorders>
              <w:left w:val="single" w:sz="4" w:space="0" w:color="auto"/>
              <w:right w:val="single" w:sz="4" w:space="0" w:color="auto"/>
            </w:tcBorders>
          </w:tcPr>
          <w:p w:rsidR="000D277A" w:rsidRPr="009B6161" w:rsidRDefault="000D277A" w:rsidP="00141831">
            <w:pPr>
              <w:autoSpaceDE w:val="0"/>
              <w:autoSpaceDN w:val="0"/>
              <w:adjustRightInd w:val="0"/>
              <w:spacing w:before="120" w:after="120" w:line="480" w:lineRule="auto"/>
              <w:jc w:val="both"/>
              <w:rPr>
                <w:rFonts w:ascii="Times New Roman" w:hAnsi="Times New Roman" w:cs="Times New Roman"/>
                <w:sz w:val="24"/>
                <w:szCs w:val="24"/>
              </w:rPr>
            </w:pPr>
            <w:r w:rsidRPr="009B6161">
              <w:rPr>
                <w:rFonts w:ascii="Times New Roman" w:hAnsi="Times New Roman" w:cs="Times New Roman"/>
                <w:sz w:val="24"/>
                <w:szCs w:val="24"/>
              </w:rPr>
              <w:t>0</w:t>
            </w:r>
          </w:p>
        </w:tc>
        <w:tc>
          <w:tcPr>
            <w:tcW w:w="721" w:type="dxa"/>
            <w:tcBorders>
              <w:right w:val="single" w:sz="4" w:space="0" w:color="auto"/>
            </w:tcBorders>
          </w:tcPr>
          <w:p w:rsidR="000D277A" w:rsidRPr="009B6161" w:rsidRDefault="00B04806" w:rsidP="00141831">
            <w:pPr>
              <w:autoSpaceDE w:val="0"/>
              <w:autoSpaceDN w:val="0"/>
              <w:adjustRightInd w:val="0"/>
              <w:spacing w:before="120" w:after="120" w:line="480" w:lineRule="auto"/>
              <w:jc w:val="both"/>
              <w:rPr>
                <w:rFonts w:ascii="Times New Roman" w:hAnsi="Times New Roman" w:cs="Times New Roman"/>
                <w:sz w:val="24"/>
                <w:szCs w:val="24"/>
              </w:rPr>
            </w:pPr>
            <w:r>
              <w:rPr>
                <w:rFonts w:ascii="Times New Roman" w:eastAsia="Times New Roman" w:hAnsi="Times New Roman" w:cs="Times New Roman"/>
                <w:color w:val="000000"/>
                <w:sz w:val="24"/>
                <w:szCs w:val="24"/>
              </w:rPr>
              <w:t>243</w:t>
            </w:r>
            <w:r w:rsidR="000D277A" w:rsidRPr="009B6161">
              <w:rPr>
                <w:rFonts w:ascii="Times New Roman" w:eastAsia="Times New Roman" w:hAnsi="Times New Roman" w:cs="Times New Roman"/>
                <w:color w:val="000000"/>
                <w:sz w:val="24"/>
                <w:szCs w:val="24"/>
              </w:rPr>
              <w:t>2</w:t>
            </w:r>
          </w:p>
        </w:tc>
        <w:tc>
          <w:tcPr>
            <w:tcW w:w="721" w:type="dxa"/>
            <w:tcBorders>
              <w:right w:val="single" w:sz="4" w:space="0" w:color="auto"/>
            </w:tcBorders>
          </w:tcPr>
          <w:p w:rsidR="000D277A" w:rsidRPr="009B6161" w:rsidRDefault="00372847" w:rsidP="00141831">
            <w:pPr>
              <w:autoSpaceDE w:val="0"/>
              <w:autoSpaceDN w:val="0"/>
              <w:adjustRightInd w:val="0"/>
              <w:spacing w:before="120" w:after="120" w:line="480" w:lineRule="auto"/>
              <w:jc w:val="both"/>
              <w:rPr>
                <w:rFonts w:ascii="Times New Roman" w:hAnsi="Times New Roman" w:cs="Times New Roman"/>
                <w:sz w:val="24"/>
                <w:szCs w:val="24"/>
              </w:rPr>
            </w:pPr>
            <w:r>
              <w:rPr>
                <w:rFonts w:ascii="Times New Roman" w:hAnsi="Times New Roman" w:cs="Times New Roman"/>
                <w:sz w:val="24"/>
                <w:szCs w:val="24"/>
              </w:rPr>
              <w:t>3.</w:t>
            </w:r>
            <w:r w:rsidR="00DC20B6">
              <w:rPr>
                <w:rFonts w:ascii="Times New Roman" w:hAnsi="Times New Roman" w:cs="Times New Roman"/>
                <w:sz w:val="24"/>
                <w:szCs w:val="24"/>
              </w:rPr>
              <w:t>7</w:t>
            </w:r>
            <w:r>
              <w:rPr>
                <w:rFonts w:ascii="Times New Roman" w:hAnsi="Times New Roman" w:cs="Times New Roman"/>
                <w:sz w:val="24"/>
                <w:szCs w:val="24"/>
              </w:rPr>
              <w:t>5</w:t>
            </w:r>
          </w:p>
        </w:tc>
        <w:tc>
          <w:tcPr>
            <w:tcW w:w="811" w:type="dxa"/>
            <w:tcBorders>
              <w:left w:val="single" w:sz="4" w:space="0" w:color="auto"/>
              <w:right w:val="single" w:sz="4" w:space="0" w:color="auto"/>
            </w:tcBorders>
          </w:tcPr>
          <w:p w:rsidR="000D277A" w:rsidRPr="009B6161" w:rsidRDefault="000D277A" w:rsidP="00141831">
            <w:pPr>
              <w:autoSpaceDE w:val="0"/>
              <w:autoSpaceDN w:val="0"/>
              <w:adjustRightInd w:val="0"/>
              <w:spacing w:before="120" w:after="120" w:line="480" w:lineRule="auto"/>
              <w:jc w:val="both"/>
              <w:rPr>
                <w:rFonts w:ascii="Times New Roman" w:hAnsi="Times New Roman" w:cs="Times New Roman"/>
                <w:sz w:val="24"/>
                <w:szCs w:val="24"/>
              </w:rPr>
            </w:pPr>
            <w:r w:rsidRPr="009B6161">
              <w:rPr>
                <w:rFonts w:ascii="Times New Roman" w:hAnsi="Times New Roman" w:cs="Times New Roman"/>
                <w:sz w:val="24"/>
                <w:szCs w:val="24"/>
              </w:rPr>
              <w:t>0</w:t>
            </w:r>
          </w:p>
        </w:tc>
        <w:tc>
          <w:tcPr>
            <w:tcW w:w="451" w:type="dxa"/>
            <w:tcBorders>
              <w:left w:val="single" w:sz="4" w:space="0" w:color="auto"/>
            </w:tcBorders>
          </w:tcPr>
          <w:p w:rsidR="000D277A" w:rsidRPr="009B6161" w:rsidRDefault="000D277A" w:rsidP="00141831">
            <w:pPr>
              <w:autoSpaceDE w:val="0"/>
              <w:autoSpaceDN w:val="0"/>
              <w:adjustRightInd w:val="0"/>
              <w:spacing w:before="120" w:after="120" w:line="480" w:lineRule="auto"/>
              <w:jc w:val="both"/>
              <w:rPr>
                <w:rFonts w:ascii="Times New Roman" w:hAnsi="Times New Roman" w:cs="Times New Roman"/>
                <w:sz w:val="24"/>
                <w:szCs w:val="24"/>
              </w:rPr>
            </w:pPr>
            <w:r w:rsidRPr="009B6161">
              <w:rPr>
                <w:rFonts w:ascii="Times New Roman" w:hAnsi="Times New Roman" w:cs="Times New Roman"/>
                <w:sz w:val="24"/>
                <w:szCs w:val="24"/>
              </w:rPr>
              <w:t>0</w:t>
            </w:r>
          </w:p>
        </w:tc>
      </w:tr>
      <w:tr w:rsidR="00CF3601" w:rsidRPr="009B6161" w:rsidTr="0026403C">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444"/>
        </w:trPr>
        <w:tc>
          <w:tcPr>
            <w:tcW w:w="1460" w:type="dxa"/>
            <w:tcBorders>
              <w:bottom w:val="single" w:sz="4" w:space="0" w:color="auto"/>
              <w:right w:val="single" w:sz="4" w:space="0" w:color="auto"/>
            </w:tcBorders>
          </w:tcPr>
          <w:p w:rsidR="000D277A" w:rsidRPr="009B6161" w:rsidRDefault="000D277A" w:rsidP="00141831">
            <w:pPr>
              <w:autoSpaceDE w:val="0"/>
              <w:autoSpaceDN w:val="0"/>
              <w:adjustRightInd w:val="0"/>
              <w:spacing w:before="120" w:after="120" w:line="480" w:lineRule="auto"/>
              <w:jc w:val="both"/>
              <w:rPr>
                <w:rFonts w:ascii="Times New Roman" w:hAnsi="Times New Roman" w:cs="Times New Roman"/>
                <w:sz w:val="24"/>
                <w:szCs w:val="24"/>
              </w:rPr>
            </w:pPr>
            <w:r w:rsidRPr="009B6161">
              <w:rPr>
                <w:rFonts w:ascii="Times New Roman" w:hAnsi="Times New Roman" w:cs="Times New Roman"/>
                <w:sz w:val="24"/>
                <w:szCs w:val="24"/>
              </w:rPr>
              <w:t>&gt;40</w:t>
            </w:r>
          </w:p>
        </w:tc>
        <w:tc>
          <w:tcPr>
            <w:tcW w:w="991" w:type="dxa"/>
            <w:tcBorders>
              <w:left w:val="single" w:sz="4" w:space="0" w:color="auto"/>
              <w:bottom w:val="single" w:sz="4" w:space="0" w:color="auto"/>
            </w:tcBorders>
          </w:tcPr>
          <w:p w:rsidR="000D277A" w:rsidRPr="009B6161" w:rsidRDefault="000D277A" w:rsidP="00416587">
            <w:pPr>
              <w:autoSpaceDE w:val="0"/>
              <w:autoSpaceDN w:val="0"/>
              <w:adjustRightInd w:val="0"/>
              <w:spacing w:before="120" w:after="120" w:line="480" w:lineRule="auto"/>
              <w:jc w:val="both"/>
              <w:rPr>
                <w:rFonts w:ascii="Times New Roman" w:hAnsi="Times New Roman" w:cs="Times New Roman"/>
                <w:sz w:val="24"/>
                <w:szCs w:val="24"/>
              </w:rPr>
            </w:pPr>
            <w:r>
              <w:rPr>
                <w:rFonts w:ascii="Times New Roman" w:hAnsi="Times New Roman" w:cs="Times New Roman"/>
                <w:sz w:val="24"/>
                <w:szCs w:val="24"/>
              </w:rPr>
              <w:t>1</w:t>
            </w:r>
            <w:r w:rsidR="00416587">
              <w:rPr>
                <w:rFonts w:ascii="Times New Roman" w:hAnsi="Times New Roman" w:cs="Times New Roman"/>
                <w:sz w:val="24"/>
                <w:szCs w:val="24"/>
              </w:rPr>
              <w:t>46</w:t>
            </w:r>
            <w:r w:rsidR="00D00DEF">
              <w:rPr>
                <w:rFonts w:ascii="Times New Roman" w:hAnsi="Times New Roman" w:cs="Times New Roman"/>
                <w:sz w:val="24"/>
                <w:szCs w:val="24"/>
              </w:rPr>
              <w:t>1</w:t>
            </w:r>
          </w:p>
        </w:tc>
        <w:tc>
          <w:tcPr>
            <w:tcW w:w="1352" w:type="dxa"/>
            <w:tcBorders>
              <w:left w:val="single" w:sz="4" w:space="0" w:color="auto"/>
              <w:bottom w:val="single" w:sz="4" w:space="0" w:color="auto"/>
              <w:right w:val="single" w:sz="4" w:space="0" w:color="auto"/>
            </w:tcBorders>
          </w:tcPr>
          <w:p w:rsidR="000D277A" w:rsidRPr="009B6161" w:rsidRDefault="000D277A" w:rsidP="00141831">
            <w:pPr>
              <w:autoSpaceDE w:val="0"/>
              <w:autoSpaceDN w:val="0"/>
              <w:adjustRightInd w:val="0"/>
              <w:spacing w:before="120" w:after="120" w:line="480" w:lineRule="auto"/>
              <w:jc w:val="both"/>
              <w:rPr>
                <w:rFonts w:ascii="Times New Roman" w:hAnsi="Times New Roman" w:cs="Times New Roman"/>
                <w:sz w:val="24"/>
                <w:szCs w:val="24"/>
              </w:rPr>
            </w:pPr>
            <w:r w:rsidRPr="009B6161">
              <w:rPr>
                <w:rFonts w:ascii="Times New Roman" w:hAnsi="Times New Roman" w:cs="Times New Roman"/>
                <w:sz w:val="24"/>
                <w:szCs w:val="24"/>
              </w:rPr>
              <w:t>0</w:t>
            </w:r>
          </w:p>
        </w:tc>
        <w:tc>
          <w:tcPr>
            <w:tcW w:w="811" w:type="dxa"/>
            <w:tcBorders>
              <w:bottom w:val="single" w:sz="4" w:space="0" w:color="auto"/>
              <w:right w:val="single" w:sz="4" w:space="0" w:color="auto"/>
            </w:tcBorders>
          </w:tcPr>
          <w:p w:rsidR="000D277A" w:rsidRPr="009B6161" w:rsidRDefault="000D277A" w:rsidP="00141831">
            <w:pPr>
              <w:autoSpaceDE w:val="0"/>
              <w:autoSpaceDN w:val="0"/>
              <w:adjustRightInd w:val="0"/>
              <w:spacing w:before="120" w:after="120" w:line="480" w:lineRule="auto"/>
              <w:jc w:val="both"/>
              <w:rPr>
                <w:rFonts w:ascii="Times New Roman" w:hAnsi="Times New Roman" w:cs="Times New Roman"/>
                <w:sz w:val="24"/>
                <w:szCs w:val="24"/>
              </w:rPr>
            </w:pPr>
            <w:r w:rsidRPr="009B6161">
              <w:rPr>
                <w:rFonts w:ascii="Times New Roman" w:hAnsi="Times New Roman" w:cs="Times New Roman"/>
                <w:sz w:val="24"/>
                <w:szCs w:val="24"/>
              </w:rPr>
              <w:t>0</w:t>
            </w:r>
          </w:p>
        </w:tc>
        <w:tc>
          <w:tcPr>
            <w:tcW w:w="991" w:type="dxa"/>
            <w:tcBorders>
              <w:left w:val="single" w:sz="4" w:space="0" w:color="auto"/>
              <w:bottom w:val="single" w:sz="4" w:space="0" w:color="auto"/>
              <w:right w:val="single" w:sz="4" w:space="0" w:color="auto"/>
            </w:tcBorders>
          </w:tcPr>
          <w:p w:rsidR="000D277A" w:rsidRPr="009B6161" w:rsidRDefault="000D277A" w:rsidP="00141831">
            <w:pPr>
              <w:autoSpaceDE w:val="0"/>
              <w:autoSpaceDN w:val="0"/>
              <w:adjustRightInd w:val="0"/>
              <w:spacing w:before="120" w:after="120" w:line="480" w:lineRule="auto"/>
              <w:jc w:val="both"/>
              <w:rPr>
                <w:rFonts w:ascii="Times New Roman" w:hAnsi="Times New Roman" w:cs="Times New Roman"/>
                <w:sz w:val="24"/>
                <w:szCs w:val="24"/>
              </w:rPr>
            </w:pPr>
            <w:r w:rsidRPr="009B6161">
              <w:rPr>
                <w:rFonts w:ascii="Times New Roman" w:hAnsi="Times New Roman" w:cs="Times New Roman"/>
                <w:sz w:val="24"/>
                <w:szCs w:val="24"/>
              </w:rPr>
              <w:t>0</w:t>
            </w:r>
          </w:p>
        </w:tc>
        <w:tc>
          <w:tcPr>
            <w:tcW w:w="811" w:type="dxa"/>
            <w:tcBorders>
              <w:left w:val="single" w:sz="4" w:space="0" w:color="auto"/>
              <w:bottom w:val="single" w:sz="4" w:space="0" w:color="auto"/>
              <w:right w:val="single" w:sz="4" w:space="0" w:color="auto"/>
            </w:tcBorders>
          </w:tcPr>
          <w:p w:rsidR="000D277A" w:rsidRPr="009B6161" w:rsidRDefault="000D277A" w:rsidP="00141831">
            <w:pPr>
              <w:autoSpaceDE w:val="0"/>
              <w:autoSpaceDN w:val="0"/>
              <w:adjustRightInd w:val="0"/>
              <w:spacing w:before="120" w:after="120" w:line="480" w:lineRule="auto"/>
              <w:jc w:val="both"/>
              <w:rPr>
                <w:rFonts w:ascii="Times New Roman" w:hAnsi="Times New Roman" w:cs="Times New Roman"/>
                <w:sz w:val="24"/>
                <w:szCs w:val="24"/>
              </w:rPr>
            </w:pPr>
            <w:r w:rsidRPr="009B6161">
              <w:rPr>
                <w:rFonts w:ascii="Times New Roman" w:hAnsi="Times New Roman" w:cs="Times New Roman"/>
                <w:sz w:val="24"/>
                <w:szCs w:val="24"/>
              </w:rPr>
              <w:t>0</w:t>
            </w:r>
          </w:p>
        </w:tc>
        <w:tc>
          <w:tcPr>
            <w:tcW w:w="973" w:type="dxa"/>
            <w:tcBorders>
              <w:left w:val="single" w:sz="4" w:space="0" w:color="auto"/>
              <w:bottom w:val="single" w:sz="4" w:space="0" w:color="auto"/>
              <w:right w:val="single" w:sz="4" w:space="0" w:color="auto"/>
            </w:tcBorders>
          </w:tcPr>
          <w:p w:rsidR="000D277A" w:rsidRPr="009B6161" w:rsidRDefault="000D277A" w:rsidP="00141831">
            <w:pPr>
              <w:autoSpaceDE w:val="0"/>
              <w:autoSpaceDN w:val="0"/>
              <w:adjustRightInd w:val="0"/>
              <w:spacing w:before="120" w:after="120" w:line="480" w:lineRule="auto"/>
              <w:jc w:val="both"/>
              <w:rPr>
                <w:rFonts w:ascii="Times New Roman" w:hAnsi="Times New Roman" w:cs="Times New Roman"/>
                <w:sz w:val="24"/>
                <w:szCs w:val="24"/>
              </w:rPr>
            </w:pPr>
            <w:r w:rsidRPr="009B6161">
              <w:rPr>
                <w:rFonts w:ascii="Times New Roman" w:hAnsi="Times New Roman" w:cs="Times New Roman"/>
                <w:sz w:val="24"/>
                <w:szCs w:val="24"/>
              </w:rPr>
              <w:t>0</w:t>
            </w:r>
          </w:p>
        </w:tc>
        <w:tc>
          <w:tcPr>
            <w:tcW w:w="811" w:type="dxa"/>
            <w:tcBorders>
              <w:left w:val="single" w:sz="4" w:space="0" w:color="auto"/>
              <w:bottom w:val="single" w:sz="4" w:space="0" w:color="auto"/>
              <w:right w:val="single" w:sz="4" w:space="0" w:color="auto"/>
            </w:tcBorders>
          </w:tcPr>
          <w:p w:rsidR="000D277A" w:rsidRPr="009B6161" w:rsidRDefault="000D277A" w:rsidP="00141831">
            <w:pPr>
              <w:autoSpaceDE w:val="0"/>
              <w:autoSpaceDN w:val="0"/>
              <w:adjustRightInd w:val="0"/>
              <w:spacing w:before="120" w:after="120" w:line="480" w:lineRule="auto"/>
              <w:jc w:val="both"/>
              <w:rPr>
                <w:rFonts w:ascii="Times New Roman" w:hAnsi="Times New Roman" w:cs="Times New Roman"/>
                <w:sz w:val="24"/>
                <w:szCs w:val="24"/>
              </w:rPr>
            </w:pPr>
            <w:r w:rsidRPr="009B6161">
              <w:rPr>
                <w:rFonts w:ascii="Times New Roman" w:hAnsi="Times New Roman" w:cs="Times New Roman"/>
                <w:sz w:val="24"/>
                <w:szCs w:val="24"/>
              </w:rPr>
              <w:t>0</w:t>
            </w:r>
          </w:p>
        </w:tc>
        <w:tc>
          <w:tcPr>
            <w:tcW w:w="721" w:type="dxa"/>
            <w:tcBorders>
              <w:bottom w:val="single" w:sz="4" w:space="0" w:color="auto"/>
              <w:right w:val="single" w:sz="4" w:space="0" w:color="auto"/>
            </w:tcBorders>
          </w:tcPr>
          <w:p w:rsidR="000D277A" w:rsidRPr="009B6161" w:rsidRDefault="000D277A" w:rsidP="00141831">
            <w:pPr>
              <w:autoSpaceDE w:val="0"/>
              <w:autoSpaceDN w:val="0"/>
              <w:adjustRightInd w:val="0"/>
              <w:spacing w:before="120" w:after="120" w:line="480" w:lineRule="auto"/>
              <w:jc w:val="both"/>
              <w:rPr>
                <w:rFonts w:ascii="Times New Roman" w:hAnsi="Times New Roman" w:cs="Times New Roman"/>
                <w:sz w:val="24"/>
                <w:szCs w:val="24"/>
              </w:rPr>
            </w:pPr>
            <w:r w:rsidRPr="009B6161">
              <w:rPr>
                <w:rFonts w:ascii="Times New Roman" w:hAnsi="Times New Roman" w:cs="Times New Roman"/>
                <w:sz w:val="24"/>
                <w:szCs w:val="24"/>
              </w:rPr>
              <w:t>0</w:t>
            </w:r>
          </w:p>
        </w:tc>
        <w:tc>
          <w:tcPr>
            <w:tcW w:w="721" w:type="dxa"/>
            <w:tcBorders>
              <w:bottom w:val="single" w:sz="4" w:space="0" w:color="auto"/>
              <w:right w:val="single" w:sz="4" w:space="0" w:color="auto"/>
            </w:tcBorders>
          </w:tcPr>
          <w:p w:rsidR="000D277A" w:rsidRPr="009B6161" w:rsidRDefault="000D277A" w:rsidP="00141831">
            <w:pPr>
              <w:autoSpaceDE w:val="0"/>
              <w:autoSpaceDN w:val="0"/>
              <w:adjustRightInd w:val="0"/>
              <w:spacing w:before="120" w:after="120" w:line="480" w:lineRule="auto"/>
              <w:jc w:val="both"/>
              <w:rPr>
                <w:rFonts w:ascii="Times New Roman" w:hAnsi="Times New Roman" w:cs="Times New Roman"/>
                <w:sz w:val="24"/>
                <w:szCs w:val="24"/>
              </w:rPr>
            </w:pPr>
            <w:r w:rsidRPr="009B6161">
              <w:rPr>
                <w:rFonts w:ascii="Times New Roman" w:hAnsi="Times New Roman" w:cs="Times New Roman"/>
                <w:sz w:val="24"/>
                <w:szCs w:val="24"/>
              </w:rPr>
              <w:t>0</w:t>
            </w:r>
          </w:p>
        </w:tc>
        <w:tc>
          <w:tcPr>
            <w:tcW w:w="811" w:type="dxa"/>
            <w:tcBorders>
              <w:left w:val="single" w:sz="4" w:space="0" w:color="auto"/>
              <w:bottom w:val="single" w:sz="4" w:space="0" w:color="auto"/>
              <w:right w:val="single" w:sz="4" w:space="0" w:color="auto"/>
            </w:tcBorders>
          </w:tcPr>
          <w:p w:rsidR="000D277A" w:rsidRPr="009B6161" w:rsidRDefault="00B04806" w:rsidP="00141831">
            <w:pPr>
              <w:autoSpaceDE w:val="0"/>
              <w:autoSpaceDN w:val="0"/>
              <w:adjustRightInd w:val="0"/>
              <w:spacing w:before="120" w:after="120" w:line="480" w:lineRule="auto"/>
              <w:jc w:val="both"/>
              <w:rPr>
                <w:rFonts w:ascii="Times New Roman" w:hAnsi="Times New Roman" w:cs="Times New Roman"/>
                <w:sz w:val="24"/>
                <w:szCs w:val="24"/>
              </w:rPr>
            </w:pPr>
            <w:r>
              <w:rPr>
                <w:rFonts w:ascii="Times New Roman" w:eastAsia="Times New Roman" w:hAnsi="Times New Roman" w:cs="Times New Roman"/>
                <w:color w:val="000000"/>
                <w:sz w:val="24"/>
                <w:szCs w:val="24"/>
              </w:rPr>
              <w:t>146</w:t>
            </w:r>
            <w:r w:rsidR="000D277A">
              <w:rPr>
                <w:rFonts w:ascii="Times New Roman" w:eastAsia="Times New Roman" w:hAnsi="Times New Roman" w:cs="Times New Roman"/>
                <w:color w:val="000000"/>
                <w:sz w:val="24"/>
                <w:szCs w:val="24"/>
              </w:rPr>
              <w:t>1</w:t>
            </w:r>
          </w:p>
        </w:tc>
        <w:tc>
          <w:tcPr>
            <w:tcW w:w="451" w:type="dxa"/>
            <w:tcBorders>
              <w:left w:val="single" w:sz="4" w:space="0" w:color="auto"/>
              <w:bottom w:val="single" w:sz="4" w:space="0" w:color="auto"/>
            </w:tcBorders>
          </w:tcPr>
          <w:p w:rsidR="000D277A" w:rsidRPr="009B6161" w:rsidRDefault="000D277A" w:rsidP="00141831">
            <w:pPr>
              <w:autoSpaceDE w:val="0"/>
              <w:autoSpaceDN w:val="0"/>
              <w:adjustRightInd w:val="0"/>
              <w:spacing w:before="120" w:after="120" w:line="480" w:lineRule="auto"/>
              <w:jc w:val="both"/>
              <w:rPr>
                <w:rFonts w:ascii="Times New Roman" w:hAnsi="Times New Roman" w:cs="Times New Roman"/>
                <w:sz w:val="24"/>
                <w:szCs w:val="24"/>
              </w:rPr>
            </w:pPr>
            <w:r>
              <w:rPr>
                <w:rFonts w:ascii="Times New Roman" w:hAnsi="Times New Roman" w:cs="Times New Roman"/>
                <w:sz w:val="24"/>
                <w:szCs w:val="24"/>
              </w:rPr>
              <w:t>2.</w:t>
            </w:r>
            <w:r w:rsidR="00372847">
              <w:rPr>
                <w:rFonts w:ascii="Times New Roman" w:hAnsi="Times New Roman" w:cs="Times New Roman"/>
                <w:sz w:val="24"/>
                <w:szCs w:val="24"/>
              </w:rPr>
              <w:t>3</w:t>
            </w:r>
          </w:p>
        </w:tc>
      </w:tr>
      <w:tr w:rsidR="00CF3601" w:rsidRPr="009B6161" w:rsidTr="0026403C">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tblPrEx>
        <w:trPr>
          <w:trHeight w:val="745"/>
        </w:trPr>
        <w:tc>
          <w:tcPr>
            <w:tcW w:w="1460" w:type="dxa"/>
            <w:tcBorders>
              <w:top w:val="single" w:sz="4" w:space="0" w:color="auto"/>
              <w:bottom w:val="single" w:sz="4" w:space="0" w:color="auto"/>
              <w:right w:val="single" w:sz="4" w:space="0" w:color="auto"/>
            </w:tcBorders>
          </w:tcPr>
          <w:p w:rsidR="00CF3601" w:rsidRPr="009B6161" w:rsidRDefault="00CF3601" w:rsidP="00141831">
            <w:pPr>
              <w:autoSpaceDE w:val="0"/>
              <w:autoSpaceDN w:val="0"/>
              <w:adjustRightInd w:val="0"/>
              <w:spacing w:before="120" w:after="120" w:line="480" w:lineRule="auto"/>
              <w:jc w:val="both"/>
              <w:rPr>
                <w:rFonts w:ascii="Times New Roman" w:hAnsi="Times New Roman" w:cs="Times New Roman"/>
                <w:sz w:val="24"/>
                <w:szCs w:val="24"/>
              </w:rPr>
            </w:pPr>
            <w:r>
              <w:rPr>
                <w:rFonts w:ascii="Times New Roman" w:hAnsi="Times New Roman" w:cs="Times New Roman"/>
                <w:sz w:val="24"/>
                <w:szCs w:val="24"/>
              </w:rPr>
              <w:t xml:space="preserve"> area (in ha)</w:t>
            </w:r>
          </w:p>
        </w:tc>
        <w:tc>
          <w:tcPr>
            <w:tcW w:w="991" w:type="dxa"/>
            <w:tcBorders>
              <w:top w:val="single" w:sz="4" w:space="0" w:color="auto"/>
              <w:left w:val="single" w:sz="4" w:space="0" w:color="auto"/>
              <w:bottom w:val="single" w:sz="4" w:space="0" w:color="auto"/>
            </w:tcBorders>
          </w:tcPr>
          <w:p w:rsidR="00CF3601" w:rsidRDefault="00CF3601" w:rsidP="00141831">
            <w:pPr>
              <w:autoSpaceDE w:val="0"/>
              <w:autoSpaceDN w:val="0"/>
              <w:adjustRightInd w:val="0"/>
              <w:spacing w:before="120" w:after="120" w:line="480" w:lineRule="auto"/>
              <w:jc w:val="both"/>
              <w:rPr>
                <w:rFonts w:ascii="Times New Roman" w:hAnsi="Times New Roman" w:cs="Times New Roman"/>
                <w:sz w:val="24"/>
                <w:szCs w:val="24"/>
              </w:rPr>
            </w:pPr>
            <w:r>
              <w:rPr>
                <w:rFonts w:ascii="Times New Roman" w:hAnsi="Times New Roman" w:cs="Times New Roman"/>
                <w:sz w:val="24"/>
                <w:szCs w:val="24"/>
              </w:rPr>
              <w:t>64810</w:t>
            </w:r>
          </w:p>
        </w:tc>
        <w:tc>
          <w:tcPr>
            <w:tcW w:w="2163" w:type="dxa"/>
            <w:gridSpan w:val="2"/>
            <w:tcBorders>
              <w:top w:val="single" w:sz="4" w:space="0" w:color="auto"/>
              <w:left w:val="single" w:sz="4" w:space="0" w:color="auto"/>
              <w:bottom w:val="single" w:sz="4" w:space="0" w:color="auto"/>
              <w:right w:val="single" w:sz="4" w:space="0" w:color="auto"/>
            </w:tcBorders>
          </w:tcPr>
          <w:p w:rsidR="00CF3601" w:rsidRPr="009B6161" w:rsidRDefault="00CF3601" w:rsidP="00141831">
            <w:pPr>
              <w:autoSpaceDE w:val="0"/>
              <w:autoSpaceDN w:val="0"/>
              <w:adjustRightInd w:val="0"/>
              <w:spacing w:before="120" w:after="120" w:line="480" w:lineRule="auto"/>
              <w:jc w:val="both"/>
              <w:rPr>
                <w:rFonts w:ascii="Times New Roman" w:hAnsi="Times New Roman" w:cs="Times New Roman"/>
                <w:sz w:val="24"/>
                <w:szCs w:val="24"/>
              </w:rPr>
            </w:pPr>
            <w:r>
              <w:rPr>
                <w:rFonts w:ascii="Times New Roman" w:hAnsi="Times New Roman" w:cs="Times New Roman"/>
                <w:sz w:val="24"/>
                <w:szCs w:val="24"/>
              </w:rPr>
              <w:t>3942</w:t>
            </w:r>
            <w:r w:rsidR="00416587">
              <w:rPr>
                <w:rFonts w:ascii="Times New Roman" w:hAnsi="Times New Roman" w:cs="Times New Roman"/>
                <w:sz w:val="24"/>
                <w:szCs w:val="24"/>
              </w:rPr>
              <w:t>6</w:t>
            </w:r>
          </w:p>
        </w:tc>
        <w:tc>
          <w:tcPr>
            <w:tcW w:w="1802" w:type="dxa"/>
            <w:gridSpan w:val="2"/>
            <w:tcBorders>
              <w:top w:val="single" w:sz="4" w:space="0" w:color="auto"/>
              <w:left w:val="single" w:sz="4" w:space="0" w:color="auto"/>
              <w:bottom w:val="single" w:sz="4" w:space="0" w:color="auto"/>
              <w:right w:val="single" w:sz="4" w:space="0" w:color="auto"/>
            </w:tcBorders>
          </w:tcPr>
          <w:p w:rsidR="00CF3601" w:rsidRPr="009B6161" w:rsidRDefault="00CF3601" w:rsidP="00141831">
            <w:pPr>
              <w:autoSpaceDE w:val="0"/>
              <w:autoSpaceDN w:val="0"/>
              <w:adjustRightInd w:val="0"/>
              <w:spacing w:before="120" w:after="120" w:line="480" w:lineRule="auto"/>
              <w:jc w:val="both"/>
              <w:rPr>
                <w:rFonts w:ascii="Times New Roman" w:hAnsi="Times New Roman" w:cs="Times New Roman"/>
                <w:sz w:val="24"/>
                <w:szCs w:val="24"/>
              </w:rPr>
            </w:pPr>
            <w:r>
              <w:rPr>
                <w:rFonts w:ascii="Times New Roman" w:hAnsi="Times New Roman" w:cs="Times New Roman"/>
                <w:sz w:val="24"/>
                <w:szCs w:val="24"/>
              </w:rPr>
              <w:t>13717</w:t>
            </w:r>
          </w:p>
        </w:tc>
        <w:tc>
          <w:tcPr>
            <w:tcW w:w="1784" w:type="dxa"/>
            <w:gridSpan w:val="2"/>
            <w:tcBorders>
              <w:top w:val="single" w:sz="4" w:space="0" w:color="auto"/>
              <w:left w:val="single" w:sz="4" w:space="0" w:color="auto"/>
              <w:bottom w:val="single" w:sz="4" w:space="0" w:color="auto"/>
              <w:right w:val="single" w:sz="4" w:space="0" w:color="auto"/>
            </w:tcBorders>
          </w:tcPr>
          <w:p w:rsidR="00CF3601" w:rsidRPr="009B6161" w:rsidRDefault="00CF3601" w:rsidP="00141831">
            <w:pPr>
              <w:autoSpaceDE w:val="0"/>
              <w:autoSpaceDN w:val="0"/>
              <w:adjustRightInd w:val="0"/>
              <w:spacing w:before="120" w:after="120" w:line="480" w:lineRule="auto"/>
              <w:jc w:val="both"/>
              <w:rPr>
                <w:rFonts w:ascii="Times New Roman" w:hAnsi="Times New Roman" w:cs="Times New Roman"/>
                <w:sz w:val="24"/>
                <w:szCs w:val="24"/>
              </w:rPr>
            </w:pPr>
            <w:r>
              <w:rPr>
                <w:rFonts w:ascii="Times New Roman" w:hAnsi="Times New Roman" w:cs="Times New Roman"/>
                <w:sz w:val="24"/>
                <w:szCs w:val="24"/>
              </w:rPr>
              <w:t>7774</w:t>
            </w:r>
          </w:p>
        </w:tc>
        <w:tc>
          <w:tcPr>
            <w:tcW w:w="1442" w:type="dxa"/>
            <w:gridSpan w:val="2"/>
            <w:tcBorders>
              <w:top w:val="single" w:sz="4" w:space="0" w:color="auto"/>
              <w:bottom w:val="single" w:sz="4" w:space="0" w:color="auto"/>
              <w:right w:val="single" w:sz="4" w:space="0" w:color="auto"/>
            </w:tcBorders>
          </w:tcPr>
          <w:p w:rsidR="00CF3601" w:rsidRPr="009B6161" w:rsidRDefault="00CF3601" w:rsidP="00141831">
            <w:pPr>
              <w:autoSpaceDE w:val="0"/>
              <w:autoSpaceDN w:val="0"/>
              <w:adjustRightInd w:val="0"/>
              <w:spacing w:before="120" w:after="120" w:line="480" w:lineRule="auto"/>
              <w:jc w:val="both"/>
              <w:rPr>
                <w:rFonts w:ascii="Times New Roman" w:hAnsi="Times New Roman" w:cs="Times New Roman"/>
                <w:sz w:val="24"/>
                <w:szCs w:val="24"/>
              </w:rPr>
            </w:pPr>
            <w:r>
              <w:rPr>
                <w:rFonts w:ascii="Times New Roman" w:hAnsi="Times New Roman" w:cs="Times New Roman"/>
                <w:sz w:val="24"/>
                <w:szCs w:val="24"/>
              </w:rPr>
              <w:t>2432</w:t>
            </w:r>
          </w:p>
        </w:tc>
        <w:tc>
          <w:tcPr>
            <w:tcW w:w="1262" w:type="dxa"/>
            <w:gridSpan w:val="2"/>
            <w:tcBorders>
              <w:top w:val="single" w:sz="4" w:space="0" w:color="auto"/>
              <w:left w:val="single" w:sz="4" w:space="0" w:color="auto"/>
              <w:bottom w:val="single" w:sz="4" w:space="0" w:color="auto"/>
            </w:tcBorders>
          </w:tcPr>
          <w:p w:rsidR="00CF3601" w:rsidRDefault="00CF3601" w:rsidP="00141831">
            <w:pPr>
              <w:autoSpaceDE w:val="0"/>
              <w:autoSpaceDN w:val="0"/>
              <w:adjustRightInd w:val="0"/>
              <w:spacing w:before="120" w:after="120" w:line="480" w:lineRule="auto"/>
              <w:jc w:val="both"/>
              <w:rPr>
                <w:rFonts w:ascii="Times New Roman" w:hAnsi="Times New Roman" w:cs="Times New Roman"/>
                <w:sz w:val="24"/>
                <w:szCs w:val="24"/>
              </w:rPr>
            </w:pPr>
            <w:r>
              <w:rPr>
                <w:rFonts w:ascii="Times New Roman" w:eastAsia="Times New Roman" w:hAnsi="Times New Roman" w:cs="Times New Roman"/>
                <w:color w:val="000000"/>
                <w:sz w:val="24"/>
                <w:szCs w:val="24"/>
              </w:rPr>
              <w:t>1461</w:t>
            </w:r>
          </w:p>
        </w:tc>
      </w:tr>
      <w:tr w:rsidR="00CF3601" w:rsidRPr="009B6161" w:rsidTr="0026403C">
        <w:trPr>
          <w:trHeight w:val="496"/>
        </w:trPr>
        <w:tc>
          <w:tcPr>
            <w:tcW w:w="2451" w:type="dxa"/>
            <w:gridSpan w:val="2"/>
          </w:tcPr>
          <w:p w:rsidR="004D3177" w:rsidRPr="009B6161" w:rsidRDefault="00CF3601" w:rsidP="00141831">
            <w:pPr>
              <w:autoSpaceDE w:val="0"/>
              <w:autoSpaceDN w:val="0"/>
              <w:adjustRightInd w:val="0"/>
              <w:spacing w:before="120" w:after="120" w:line="480" w:lineRule="auto"/>
              <w:jc w:val="both"/>
              <w:rPr>
                <w:rFonts w:ascii="Times New Roman" w:hAnsi="Times New Roman" w:cs="Times New Roman"/>
                <w:sz w:val="24"/>
                <w:szCs w:val="24"/>
              </w:rPr>
            </w:pPr>
            <w:r>
              <w:rPr>
                <w:rFonts w:ascii="Times New Roman" w:hAnsi="Times New Roman" w:cs="Times New Roman"/>
                <w:sz w:val="24"/>
                <w:szCs w:val="24"/>
              </w:rPr>
              <w:t>Average s</w:t>
            </w:r>
            <w:r w:rsidR="00D00DEF">
              <w:rPr>
                <w:rFonts w:ascii="Times New Roman" w:hAnsi="Times New Roman" w:cs="Times New Roman"/>
                <w:sz w:val="24"/>
                <w:szCs w:val="24"/>
              </w:rPr>
              <w:t xml:space="preserve">oil loss </w:t>
            </w:r>
          </w:p>
        </w:tc>
        <w:tc>
          <w:tcPr>
            <w:tcW w:w="2163" w:type="dxa"/>
            <w:gridSpan w:val="2"/>
          </w:tcPr>
          <w:p w:rsidR="004D3177" w:rsidRPr="009B6161" w:rsidRDefault="004D3177" w:rsidP="00141831">
            <w:pPr>
              <w:autoSpaceDE w:val="0"/>
              <w:autoSpaceDN w:val="0"/>
              <w:adjustRightInd w:val="0"/>
              <w:spacing w:before="120" w:after="120" w:line="480" w:lineRule="auto"/>
              <w:jc w:val="both"/>
              <w:rPr>
                <w:rFonts w:ascii="Times New Roman" w:hAnsi="Times New Roman" w:cs="Times New Roman"/>
                <w:sz w:val="24"/>
                <w:szCs w:val="24"/>
              </w:rPr>
            </w:pPr>
            <w:r>
              <w:rPr>
                <w:rFonts w:ascii="Times New Roman" w:hAnsi="Times New Roman" w:cs="Times New Roman"/>
                <w:sz w:val="24"/>
                <w:szCs w:val="24"/>
              </w:rPr>
              <w:t>0.00</w:t>
            </w:r>
            <w:r w:rsidR="004E0A5D">
              <w:rPr>
                <w:rFonts w:ascii="Times New Roman" w:hAnsi="Times New Roman" w:cs="Times New Roman"/>
                <w:sz w:val="24"/>
                <w:szCs w:val="24"/>
              </w:rPr>
              <w:t>4</w:t>
            </w:r>
          </w:p>
        </w:tc>
        <w:tc>
          <w:tcPr>
            <w:tcW w:w="1802" w:type="dxa"/>
            <w:gridSpan w:val="2"/>
          </w:tcPr>
          <w:p w:rsidR="004D3177" w:rsidRPr="009B6161" w:rsidRDefault="004D3177" w:rsidP="00141831">
            <w:pPr>
              <w:autoSpaceDE w:val="0"/>
              <w:autoSpaceDN w:val="0"/>
              <w:adjustRightInd w:val="0"/>
              <w:spacing w:before="120" w:after="120" w:line="480" w:lineRule="auto"/>
              <w:jc w:val="both"/>
              <w:rPr>
                <w:rFonts w:ascii="Times New Roman" w:hAnsi="Times New Roman" w:cs="Times New Roman"/>
                <w:sz w:val="24"/>
                <w:szCs w:val="24"/>
              </w:rPr>
            </w:pPr>
            <w:r>
              <w:rPr>
                <w:rFonts w:ascii="Times New Roman" w:hAnsi="Times New Roman" w:cs="Times New Roman"/>
                <w:sz w:val="24"/>
                <w:szCs w:val="24"/>
              </w:rPr>
              <w:t>0.0</w:t>
            </w:r>
            <w:r w:rsidR="004E0A5D">
              <w:rPr>
                <w:rFonts w:ascii="Times New Roman" w:hAnsi="Times New Roman" w:cs="Times New Roman"/>
                <w:sz w:val="24"/>
                <w:szCs w:val="24"/>
              </w:rPr>
              <w:t>63</w:t>
            </w:r>
          </w:p>
        </w:tc>
        <w:tc>
          <w:tcPr>
            <w:tcW w:w="1784" w:type="dxa"/>
            <w:gridSpan w:val="2"/>
          </w:tcPr>
          <w:p w:rsidR="004D3177" w:rsidRPr="009B6161" w:rsidRDefault="004D3177" w:rsidP="00141831">
            <w:pPr>
              <w:autoSpaceDE w:val="0"/>
              <w:autoSpaceDN w:val="0"/>
              <w:adjustRightInd w:val="0"/>
              <w:spacing w:before="120" w:after="120" w:line="480" w:lineRule="auto"/>
              <w:jc w:val="both"/>
              <w:rPr>
                <w:rFonts w:ascii="Times New Roman" w:hAnsi="Times New Roman" w:cs="Times New Roman"/>
                <w:sz w:val="24"/>
                <w:szCs w:val="24"/>
              </w:rPr>
            </w:pPr>
            <w:r>
              <w:rPr>
                <w:rFonts w:ascii="Times New Roman" w:hAnsi="Times New Roman" w:cs="Times New Roman"/>
                <w:sz w:val="24"/>
                <w:szCs w:val="24"/>
              </w:rPr>
              <w:t>0.</w:t>
            </w:r>
            <w:r w:rsidR="00B04806">
              <w:rPr>
                <w:rFonts w:ascii="Times New Roman" w:hAnsi="Times New Roman" w:cs="Times New Roman"/>
                <w:sz w:val="24"/>
                <w:szCs w:val="24"/>
              </w:rPr>
              <w:t>41</w:t>
            </w:r>
          </w:p>
        </w:tc>
        <w:tc>
          <w:tcPr>
            <w:tcW w:w="1442" w:type="dxa"/>
            <w:gridSpan w:val="2"/>
          </w:tcPr>
          <w:p w:rsidR="004D3177" w:rsidRPr="009B6161" w:rsidRDefault="004D3177" w:rsidP="00141831">
            <w:pPr>
              <w:autoSpaceDE w:val="0"/>
              <w:autoSpaceDN w:val="0"/>
              <w:adjustRightInd w:val="0"/>
              <w:spacing w:before="120" w:after="120" w:line="480" w:lineRule="auto"/>
              <w:jc w:val="both"/>
              <w:rPr>
                <w:rFonts w:ascii="Times New Roman" w:hAnsi="Times New Roman" w:cs="Times New Roman"/>
                <w:sz w:val="24"/>
                <w:szCs w:val="24"/>
              </w:rPr>
            </w:pPr>
            <w:r>
              <w:rPr>
                <w:rFonts w:ascii="Times New Roman" w:hAnsi="Times New Roman" w:cs="Times New Roman"/>
                <w:sz w:val="24"/>
                <w:szCs w:val="24"/>
              </w:rPr>
              <w:t>4</w:t>
            </w:r>
            <w:r w:rsidR="00B04806">
              <w:rPr>
                <w:rFonts w:ascii="Times New Roman" w:hAnsi="Times New Roman" w:cs="Times New Roman"/>
                <w:sz w:val="24"/>
                <w:szCs w:val="24"/>
              </w:rPr>
              <w:t>.11</w:t>
            </w:r>
          </w:p>
        </w:tc>
        <w:tc>
          <w:tcPr>
            <w:tcW w:w="1262" w:type="dxa"/>
            <w:gridSpan w:val="2"/>
          </w:tcPr>
          <w:p w:rsidR="004D3177" w:rsidRPr="009B6161" w:rsidRDefault="00B04806" w:rsidP="00141831">
            <w:pPr>
              <w:autoSpaceDE w:val="0"/>
              <w:autoSpaceDN w:val="0"/>
              <w:adjustRightInd w:val="0"/>
              <w:spacing w:before="120" w:after="120" w:line="480" w:lineRule="auto"/>
              <w:jc w:val="both"/>
              <w:rPr>
                <w:rFonts w:ascii="Times New Roman" w:hAnsi="Times New Roman" w:cs="Times New Roman"/>
                <w:sz w:val="24"/>
                <w:szCs w:val="24"/>
              </w:rPr>
            </w:pPr>
            <w:r>
              <w:rPr>
                <w:rFonts w:ascii="Times New Roman" w:hAnsi="Times New Roman" w:cs="Times New Roman"/>
                <w:sz w:val="24"/>
                <w:szCs w:val="24"/>
              </w:rPr>
              <w:t>13.61</w:t>
            </w:r>
          </w:p>
        </w:tc>
      </w:tr>
      <w:tr w:rsidR="00CF3601" w:rsidRPr="009B6161" w:rsidTr="0026403C">
        <w:trPr>
          <w:trHeight w:val="479"/>
        </w:trPr>
        <w:tc>
          <w:tcPr>
            <w:tcW w:w="2451" w:type="dxa"/>
            <w:gridSpan w:val="2"/>
          </w:tcPr>
          <w:p w:rsidR="004D3177" w:rsidRPr="009B6161" w:rsidRDefault="000D277A" w:rsidP="00141831">
            <w:pPr>
              <w:autoSpaceDE w:val="0"/>
              <w:autoSpaceDN w:val="0"/>
              <w:adjustRightInd w:val="0"/>
              <w:spacing w:before="120" w:after="120" w:line="480" w:lineRule="auto"/>
              <w:jc w:val="both"/>
              <w:rPr>
                <w:rFonts w:ascii="Times New Roman" w:hAnsi="Times New Roman" w:cs="Times New Roman"/>
                <w:sz w:val="24"/>
                <w:szCs w:val="24"/>
              </w:rPr>
            </w:pPr>
            <w:r>
              <w:rPr>
                <w:rFonts w:ascii="Times New Roman" w:hAnsi="Times New Roman" w:cs="Times New Roman"/>
                <w:sz w:val="24"/>
                <w:szCs w:val="24"/>
              </w:rPr>
              <w:t xml:space="preserve">Rank </w:t>
            </w:r>
          </w:p>
        </w:tc>
        <w:tc>
          <w:tcPr>
            <w:tcW w:w="2163" w:type="dxa"/>
            <w:gridSpan w:val="2"/>
          </w:tcPr>
          <w:p w:rsidR="004D3177" w:rsidRDefault="004D3177" w:rsidP="00141831">
            <w:pPr>
              <w:autoSpaceDE w:val="0"/>
              <w:autoSpaceDN w:val="0"/>
              <w:adjustRightInd w:val="0"/>
              <w:spacing w:before="120" w:after="120" w:line="48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1802" w:type="dxa"/>
            <w:gridSpan w:val="2"/>
          </w:tcPr>
          <w:p w:rsidR="004D3177" w:rsidRDefault="004D3177" w:rsidP="00141831">
            <w:pPr>
              <w:autoSpaceDE w:val="0"/>
              <w:autoSpaceDN w:val="0"/>
              <w:adjustRightInd w:val="0"/>
              <w:spacing w:before="120" w:after="120" w:line="480" w:lineRule="auto"/>
              <w:jc w:val="both"/>
              <w:rPr>
                <w:rFonts w:ascii="Times New Roman" w:hAnsi="Times New Roman" w:cs="Times New Roman"/>
                <w:sz w:val="24"/>
                <w:szCs w:val="24"/>
              </w:rPr>
            </w:pPr>
            <w:r>
              <w:rPr>
                <w:rFonts w:ascii="Times New Roman" w:hAnsi="Times New Roman" w:cs="Times New Roman"/>
                <w:sz w:val="24"/>
                <w:szCs w:val="24"/>
              </w:rPr>
              <w:t>2</w:t>
            </w:r>
          </w:p>
        </w:tc>
        <w:tc>
          <w:tcPr>
            <w:tcW w:w="1784" w:type="dxa"/>
            <w:gridSpan w:val="2"/>
          </w:tcPr>
          <w:p w:rsidR="004D3177" w:rsidRDefault="004D3177" w:rsidP="00141831">
            <w:pPr>
              <w:autoSpaceDE w:val="0"/>
              <w:autoSpaceDN w:val="0"/>
              <w:adjustRightInd w:val="0"/>
              <w:spacing w:before="120" w:after="120" w:line="480" w:lineRule="auto"/>
              <w:jc w:val="both"/>
              <w:rPr>
                <w:rFonts w:ascii="Times New Roman" w:hAnsi="Times New Roman" w:cs="Times New Roman"/>
                <w:sz w:val="24"/>
                <w:szCs w:val="24"/>
              </w:rPr>
            </w:pPr>
            <w:r>
              <w:rPr>
                <w:rFonts w:ascii="Times New Roman" w:hAnsi="Times New Roman" w:cs="Times New Roman"/>
                <w:sz w:val="24"/>
                <w:szCs w:val="24"/>
              </w:rPr>
              <w:t>3</w:t>
            </w:r>
          </w:p>
        </w:tc>
        <w:tc>
          <w:tcPr>
            <w:tcW w:w="1442" w:type="dxa"/>
            <w:gridSpan w:val="2"/>
          </w:tcPr>
          <w:p w:rsidR="004D3177" w:rsidRDefault="004D3177" w:rsidP="00141831">
            <w:pPr>
              <w:autoSpaceDE w:val="0"/>
              <w:autoSpaceDN w:val="0"/>
              <w:adjustRightInd w:val="0"/>
              <w:spacing w:before="120" w:after="120" w:line="48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1262" w:type="dxa"/>
            <w:gridSpan w:val="2"/>
          </w:tcPr>
          <w:p w:rsidR="004D3177" w:rsidRDefault="004D3177" w:rsidP="00141831">
            <w:pPr>
              <w:autoSpaceDE w:val="0"/>
              <w:autoSpaceDN w:val="0"/>
              <w:adjustRightInd w:val="0"/>
              <w:spacing w:before="120" w:after="120" w:line="480" w:lineRule="auto"/>
              <w:jc w:val="both"/>
              <w:rPr>
                <w:rFonts w:ascii="Times New Roman" w:hAnsi="Times New Roman" w:cs="Times New Roman"/>
                <w:sz w:val="24"/>
                <w:szCs w:val="24"/>
              </w:rPr>
            </w:pPr>
            <w:r>
              <w:rPr>
                <w:rFonts w:ascii="Times New Roman" w:hAnsi="Times New Roman" w:cs="Times New Roman"/>
                <w:sz w:val="24"/>
                <w:szCs w:val="24"/>
              </w:rPr>
              <w:t>5</w:t>
            </w:r>
          </w:p>
        </w:tc>
      </w:tr>
    </w:tbl>
    <w:p w:rsidR="00435D49" w:rsidRDefault="00573B1C" w:rsidP="00141831">
      <w:pPr>
        <w:autoSpaceDE w:val="0"/>
        <w:autoSpaceDN w:val="0"/>
        <w:adjustRightInd w:val="0"/>
        <w:spacing w:before="120" w:after="120" w:line="480" w:lineRule="auto"/>
        <w:jc w:val="both"/>
        <w:rPr>
          <w:rFonts w:ascii="Times New Roman" w:hAnsi="Times New Roman" w:cs="Times New Roman"/>
          <w:sz w:val="24"/>
          <w:szCs w:val="24"/>
        </w:rPr>
      </w:pPr>
      <w:r>
        <w:rPr>
          <w:rFonts w:ascii="Times New Roman" w:hAnsi="Times New Roman" w:cs="Times New Roman"/>
          <w:sz w:val="24"/>
          <w:szCs w:val="24"/>
        </w:rPr>
        <w:t>(1=very low, 2=low, 3=moderate, 4=high</w:t>
      </w:r>
      <w:r w:rsidR="00A61214">
        <w:rPr>
          <w:rFonts w:ascii="Times New Roman" w:hAnsi="Times New Roman" w:cs="Times New Roman"/>
          <w:sz w:val="24"/>
          <w:szCs w:val="24"/>
        </w:rPr>
        <w:t>, 5</w:t>
      </w:r>
      <w:r>
        <w:rPr>
          <w:rFonts w:ascii="Times New Roman" w:hAnsi="Times New Roman" w:cs="Times New Roman"/>
          <w:sz w:val="24"/>
          <w:szCs w:val="24"/>
        </w:rPr>
        <w:t>=very high)</w:t>
      </w:r>
      <w:r w:rsidR="0026403C">
        <w:rPr>
          <w:rFonts w:ascii="Times New Roman" w:hAnsi="Times New Roman" w:cs="Times New Roman"/>
          <w:sz w:val="24"/>
          <w:szCs w:val="24"/>
        </w:rPr>
        <w:t xml:space="preserve">. </w:t>
      </w:r>
      <w:r w:rsidR="00435D49">
        <w:rPr>
          <w:rFonts w:ascii="Times New Roman" w:hAnsi="Times New Roman" w:cs="Times New Roman"/>
          <w:sz w:val="24"/>
          <w:szCs w:val="24"/>
        </w:rPr>
        <w:t>According to above illustration, ranks used to show soil loss</w:t>
      </w:r>
      <w:r>
        <w:rPr>
          <w:rFonts w:ascii="Times New Roman" w:hAnsi="Times New Roman" w:cs="Times New Roman"/>
          <w:sz w:val="24"/>
          <w:szCs w:val="24"/>
        </w:rPr>
        <w:t xml:space="preserve"> rate </w:t>
      </w:r>
      <w:r w:rsidR="00435D49">
        <w:rPr>
          <w:rFonts w:ascii="Times New Roman" w:hAnsi="Times New Roman" w:cs="Times New Roman"/>
          <w:sz w:val="24"/>
          <w:szCs w:val="24"/>
        </w:rPr>
        <w:t xml:space="preserve">within in the catchment. The value of rank runs from 1 to 5 this shows that the lower the value, the lower characterization of </w:t>
      </w:r>
      <w:r w:rsidR="0046738E">
        <w:rPr>
          <w:rFonts w:ascii="Times New Roman" w:hAnsi="Times New Roman" w:cs="Times New Roman"/>
          <w:sz w:val="24"/>
          <w:szCs w:val="24"/>
        </w:rPr>
        <w:t xml:space="preserve">soil loss in </w:t>
      </w:r>
      <w:r w:rsidR="00435D49">
        <w:rPr>
          <w:rFonts w:ascii="Times New Roman" w:hAnsi="Times New Roman" w:cs="Times New Roman"/>
          <w:sz w:val="24"/>
          <w:szCs w:val="24"/>
        </w:rPr>
        <w:t xml:space="preserve">the catchment. In this case the </w:t>
      </w:r>
      <w:r w:rsidR="00435D49">
        <w:rPr>
          <w:rFonts w:ascii="Times New Roman" w:hAnsi="Times New Roman" w:cs="Times New Roman"/>
          <w:sz w:val="24"/>
          <w:szCs w:val="24"/>
        </w:rPr>
        <w:lastRenderedPageBreak/>
        <w:t>rank</w:t>
      </w:r>
      <w:r w:rsidR="00390150">
        <w:rPr>
          <w:rFonts w:ascii="Times New Roman" w:hAnsi="Times New Roman" w:cs="Times New Roman"/>
          <w:sz w:val="24"/>
          <w:szCs w:val="24"/>
        </w:rPr>
        <w:t xml:space="preserve"> value</w:t>
      </w:r>
      <w:r w:rsidR="00435D49">
        <w:rPr>
          <w:rFonts w:ascii="Times New Roman" w:hAnsi="Times New Roman" w:cs="Times New Roman"/>
          <w:sz w:val="24"/>
          <w:szCs w:val="24"/>
        </w:rPr>
        <w:t xml:space="preserve"> 1 indicates that the very soil loss character of sub</w:t>
      </w:r>
      <w:r w:rsidR="00390150">
        <w:rPr>
          <w:rFonts w:ascii="Times New Roman" w:hAnsi="Times New Roman" w:cs="Times New Roman"/>
          <w:sz w:val="24"/>
          <w:szCs w:val="24"/>
        </w:rPr>
        <w:t>-catchment which i</w:t>
      </w:r>
      <w:r w:rsidR="00151376">
        <w:rPr>
          <w:rFonts w:ascii="Times New Roman" w:hAnsi="Times New Roman" w:cs="Times New Roman"/>
          <w:sz w:val="24"/>
          <w:szCs w:val="24"/>
        </w:rPr>
        <w:t>s character of lower part of this</w:t>
      </w:r>
      <w:r w:rsidR="00390150">
        <w:rPr>
          <w:rFonts w:ascii="Times New Roman" w:hAnsi="Times New Roman" w:cs="Times New Roman"/>
          <w:sz w:val="24"/>
          <w:szCs w:val="24"/>
        </w:rPr>
        <w:t xml:space="preserve"> catchment and the rank value 5 indicates that the high soil loss character of </w:t>
      </w:r>
      <w:r w:rsidR="0046738E">
        <w:rPr>
          <w:rFonts w:ascii="Times New Roman" w:hAnsi="Times New Roman" w:cs="Times New Roman"/>
          <w:sz w:val="24"/>
          <w:szCs w:val="24"/>
        </w:rPr>
        <w:t xml:space="preserve">the </w:t>
      </w:r>
      <w:r w:rsidR="00390150">
        <w:rPr>
          <w:rFonts w:ascii="Times New Roman" w:hAnsi="Times New Roman" w:cs="Times New Roman"/>
          <w:sz w:val="24"/>
          <w:szCs w:val="24"/>
        </w:rPr>
        <w:t xml:space="preserve">sub-catchment and this is mostly </w:t>
      </w:r>
      <w:r w:rsidR="00151376">
        <w:rPr>
          <w:rFonts w:ascii="Times New Roman" w:hAnsi="Times New Roman" w:cs="Times New Roman"/>
          <w:sz w:val="24"/>
          <w:szCs w:val="24"/>
        </w:rPr>
        <w:t xml:space="preserve">shows </w:t>
      </w:r>
      <w:r w:rsidR="00390150">
        <w:rPr>
          <w:rFonts w:ascii="Times New Roman" w:hAnsi="Times New Roman" w:cs="Times New Roman"/>
          <w:sz w:val="24"/>
          <w:szCs w:val="24"/>
        </w:rPr>
        <w:t>character of high</w:t>
      </w:r>
      <w:r w:rsidR="00151376">
        <w:rPr>
          <w:rFonts w:ascii="Times New Roman" w:hAnsi="Times New Roman" w:cs="Times New Roman"/>
          <w:sz w:val="24"/>
          <w:szCs w:val="24"/>
        </w:rPr>
        <w:t>er</w:t>
      </w:r>
      <w:r w:rsidR="00390150">
        <w:rPr>
          <w:rFonts w:ascii="Times New Roman" w:hAnsi="Times New Roman" w:cs="Times New Roman"/>
          <w:sz w:val="24"/>
          <w:szCs w:val="24"/>
        </w:rPr>
        <w:t xml:space="preserve"> slope areas</w:t>
      </w:r>
      <w:r w:rsidR="00151376">
        <w:rPr>
          <w:rFonts w:ascii="Times New Roman" w:hAnsi="Times New Roman" w:cs="Times New Roman"/>
          <w:sz w:val="24"/>
          <w:szCs w:val="24"/>
        </w:rPr>
        <w:t xml:space="preserve"> of this catchment</w:t>
      </w:r>
      <w:r w:rsidR="00390150">
        <w:rPr>
          <w:rFonts w:ascii="Times New Roman" w:hAnsi="Times New Roman" w:cs="Times New Roman"/>
          <w:sz w:val="24"/>
          <w:szCs w:val="24"/>
        </w:rPr>
        <w:t>.</w:t>
      </w:r>
    </w:p>
    <w:p w:rsidR="00A0500F" w:rsidRDefault="00EB4E30" w:rsidP="00141831">
      <w:pPr>
        <w:autoSpaceDE w:val="0"/>
        <w:autoSpaceDN w:val="0"/>
        <w:adjustRightInd w:val="0"/>
        <w:spacing w:before="120" w:after="120" w:line="480" w:lineRule="auto"/>
        <w:jc w:val="both"/>
        <w:rPr>
          <w:rFonts w:ascii="Times New Roman" w:hAnsi="Times New Roman" w:cs="Times New Roman"/>
          <w:bCs/>
          <w:color w:val="000000"/>
          <w:sz w:val="24"/>
          <w:szCs w:val="24"/>
        </w:rPr>
      </w:pPr>
      <w:r w:rsidRPr="009B6161">
        <w:rPr>
          <w:rFonts w:ascii="Times New Roman" w:hAnsi="Times New Roman" w:cs="Times New Roman"/>
          <w:sz w:val="24"/>
          <w:szCs w:val="24"/>
        </w:rPr>
        <w:t>The soil loss estimated using RUS</w:t>
      </w:r>
      <w:r w:rsidR="00857DCE">
        <w:rPr>
          <w:rFonts w:ascii="Times New Roman" w:hAnsi="Times New Roman" w:cs="Times New Roman"/>
          <w:sz w:val="24"/>
          <w:szCs w:val="24"/>
        </w:rPr>
        <w:t>LE within</w:t>
      </w:r>
      <w:r w:rsidRPr="009B6161">
        <w:rPr>
          <w:rFonts w:ascii="Times New Roman" w:hAnsi="Times New Roman" w:cs="Times New Roman"/>
          <w:sz w:val="24"/>
          <w:szCs w:val="24"/>
        </w:rPr>
        <w:t xml:space="preserve"> </w:t>
      </w:r>
      <w:r w:rsidR="00151376">
        <w:rPr>
          <w:rFonts w:ascii="Times New Roman" w:hAnsi="Times New Roman" w:cs="Times New Roman"/>
          <w:sz w:val="24"/>
          <w:szCs w:val="24"/>
        </w:rPr>
        <w:t xml:space="preserve">the catchment </w:t>
      </w:r>
      <w:r w:rsidRPr="009B6161">
        <w:rPr>
          <w:rFonts w:ascii="Times New Roman" w:hAnsi="Times New Roman" w:cs="Times New Roman"/>
          <w:sz w:val="24"/>
          <w:szCs w:val="24"/>
        </w:rPr>
        <w:t xml:space="preserve">showed that, the soil loss rate from </w:t>
      </w:r>
      <w:r w:rsidRPr="009B6161">
        <w:rPr>
          <w:rFonts w:ascii="Times New Roman" w:hAnsi="Times New Roman" w:cs="Times New Roman"/>
          <w:bCs/>
          <w:sz w:val="24"/>
          <w:szCs w:val="24"/>
        </w:rPr>
        <w:t>high slope</w:t>
      </w:r>
      <w:r w:rsidR="00857DCE">
        <w:rPr>
          <w:rFonts w:ascii="Times New Roman" w:hAnsi="Times New Roman" w:cs="Times New Roman"/>
          <w:bCs/>
          <w:sz w:val="24"/>
          <w:szCs w:val="24"/>
        </w:rPr>
        <w:t xml:space="preserve"> areas is </w:t>
      </w:r>
      <w:r w:rsidRPr="009B6161">
        <w:rPr>
          <w:rFonts w:ascii="Times New Roman" w:hAnsi="Times New Roman" w:cs="Times New Roman"/>
          <w:bCs/>
          <w:sz w:val="24"/>
          <w:szCs w:val="24"/>
        </w:rPr>
        <w:t>highest as compared t</w:t>
      </w:r>
      <w:r w:rsidR="00D75596">
        <w:rPr>
          <w:rFonts w:ascii="Times New Roman" w:hAnsi="Times New Roman" w:cs="Times New Roman"/>
          <w:bCs/>
          <w:sz w:val="24"/>
          <w:szCs w:val="24"/>
        </w:rPr>
        <w:t xml:space="preserve">o the other </w:t>
      </w:r>
      <w:r w:rsidR="00151376">
        <w:rPr>
          <w:rFonts w:ascii="Times New Roman" w:hAnsi="Times New Roman" w:cs="Times New Roman"/>
          <w:bCs/>
          <w:sz w:val="24"/>
          <w:szCs w:val="24"/>
        </w:rPr>
        <w:t xml:space="preserve">lower </w:t>
      </w:r>
      <w:r w:rsidR="00D75596">
        <w:rPr>
          <w:rFonts w:ascii="Times New Roman" w:hAnsi="Times New Roman" w:cs="Times New Roman"/>
          <w:bCs/>
          <w:sz w:val="24"/>
          <w:szCs w:val="24"/>
        </w:rPr>
        <w:t xml:space="preserve">slope </w:t>
      </w:r>
      <w:r w:rsidR="00151376">
        <w:rPr>
          <w:rFonts w:ascii="Times New Roman" w:hAnsi="Times New Roman" w:cs="Times New Roman"/>
          <w:bCs/>
          <w:sz w:val="24"/>
          <w:szCs w:val="24"/>
        </w:rPr>
        <w:t>areas of the catchment</w:t>
      </w:r>
      <w:r w:rsidR="00857DCE">
        <w:rPr>
          <w:rFonts w:ascii="Times New Roman" w:hAnsi="Times New Roman" w:cs="Times New Roman"/>
          <w:bCs/>
          <w:sz w:val="24"/>
          <w:szCs w:val="24"/>
        </w:rPr>
        <w:t xml:space="preserve">. </w:t>
      </w:r>
    </w:p>
    <w:p w:rsidR="00614405" w:rsidRDefault="00A0500F" w:rsidP="00141831">
      <w:pPr>
        <w:autoSpaceDE w:val="0"/>
        <w:autoSpaceDN w:val="0"/>
        <w:adjustRightInd w:val="0"/>
        <w:spacing w:before="120" w:after="120" w:line="480" w:lineRule="auto"/>
        <w:jc w:val="both"/>
        <w:rPr>
          <w:rFonts w:ascii="Times New Roman" w:hAnsi="Times New Roman" w:cs="Times New Roman"/>
          <w:bCs/>
          <w:color w:val="000000"/>
          <w:sz w:val="24"/>
          <w:szCs w:val="24"/>
        </w:rPr>
      </w:pPr>
      <w:r>
        <w:rPr>
          <w:rFonts w:ascii="Times New Roman" w:hAnsi="Times New Roman" w:cs="Times New Roman"/>
          <w:bCs/>
          <w:color w:val="000000"/>
          <w:sz w:val="24"/>
          <w:szCs w:val="24"/>
        </w:rPr>
        <w:t xml:space="preserve"> I</w:t>
      </w:r>
      <w:r w:rsidR="00526684">
        <w:rPr>
          <w:rFonts w:ascii="Times New Roman" w:hAnsi="Times New Roman" w:cs="Times New Roman"/>
          <w:bCs/>
          <w:color w:val="000000"/>
          <w:sz w:val="24"/>
          <w:szCs w:val="24"/>
        </w:rPr>
        <w:t xml:space="preserve">n generally, </w:t>
      </w:r>
      <w:r w:rsidR="00151376">
        <w:rPr>
          <w:rFonts w:ascii="Times New Roman" w:hAnsi="Times New Roman" w:cs="Times New Roman"/>
          <w:bCs/>
          <w:color w:val="000000"/>
          <w:sz w:val="24"/>
          <w:szCs w:val="24"/>
        </w:rPr>
        <w:t xml:space="preserve">from the total area, </w:t>
      </w:r>
      <w:r w:rsidR="00526684">
        <w:rPr>
          <w:rFonts w:ascii="Times New Roman" w:hAnsi="Times New Roman" w:cs="Times New Roman"/>
          <w:bCs/>
          <w:color w:val="000000"/>
          <w:sz w:val="24"/>
          <w:szCs w:val="24"/>
        </w:rPr>
        <w:t>18</w:t>
      </w:r>
      <w:r w:rsidR="00EB4E30" w:rsidRPr="009B6161">
        <w:rPr>
          <w:rFonts w:ascii="Times New Roman" w:hAnsi="Times New Roman" w:cs="Times New Roman"/>
          <w:bCs/>
          <w:color w:val="000000"/>
          <w:sz w:val="24"/>
          <w:szCs w:val="24"/>
        </w:rPr>
        <w:t xml:space="preserve">% </w:t>
      </w:r>
      <w:r w:rsidR="00526684">
        <w:rPr>
          <w:rFonts w:ascii="Times New Roman" w:hAnsi="Times New Roman" w:cs="Times New Roman"/>
          <w:bCs/>
          <w:color w:val="000000"/>
          <w:sz w:val="24"/>
          <w:szCs w:val="24"/>
        </w:rPr>
        <w:t>of the</w:t>
      </w:r>
      <w:r>
        <w:rPr>
          <w:rFonts w:ascii="Times New Roman" w:hAnsi="Times New Roman" w:cs="Times New Roman"/>
          <w:bCs/>
          <w:color w:val="000000"/>
          <w:sz w:val="24"/>
          <w:szCs w:val="24"/>
        </w:rPr>
        <w:t xml:space="preserve"> catchment </w:t>
      </w:r>
      <w:r w:rsidR="00151376">
        <w:rPr>
          <w:rFonts w:ascii="Times New Roman" w:hAnsi="Times New Roman" w:cs="Times New Roman"/>
          <w:bCs/>
          <w:color w:val="000000"/>
          <w:sz w:val="24"/>
          <w:szCs w:val="24"/>
        </w:rPr>
        <w:t xml:space="preserve">have </w:t>
      </w:r>
      <w:r w:rsidR="00A61214">
        <w:rPr>
          <w:rFonts w:ascii="Times New Roman" w:hAnsi="Times New Roman" w:cs="Times New Roman"/>
          <w:bCs/>
          <w:color w:val="000000"/>
          <w:sz w:val="24"/>
          <w:szCs w:val="24"/>
        </w:rPr>
        <w:t>characterized with</w:t>
      </w:r>
      <w:r w:rsidR="00416587">
        <w:rPr>
          <w:rFonts w:ascii="Times New Roman" w:hAnsi="Times New Roman" w:cs="Times New Roman"/>
          <w:bCs/>
          <w:color w:val="000000"/>
          <w:sz w:val="24"/>
          <w:szCs w:val="24"/>
        </w:rPr>
        <w:t xml:space="preserve"> medium to high</w:t>
      </w:r>
      <w:r w:rsidR="00526684">
        <w:rPr>
          <w:rFonts w:ascii="Times New Roman" w:hAnsi="Times New Roman" w:cs="Times New Roman"/>
          <w:bCs/>
          <w:color w:val="000000"/>
          <w:sz w:val="24"/>
          <w:szCs w:val="24"/>
        </w:rPr>
        <w:t xml:space="preserve"> slope</w:t>
      </w:r>
      <w:r w:rsidR="00151376">
        <w:rPr>
          <w:rFonts w:ascii="Times New Roman" w:hAnsi="Times New Roman" w:cs="Times New Roman"/>
          <w:bCs/>
          <w:color w:val="000000"/>
          <w:sz w:val="24"/>
          <w:szCs w:val="24"/>
        </w:rPr>
        <w:t>.</w:t>
      </w:r>
      <w:r w:rsidR="00526684">
        <w:rPr>
          <w:rFonts w:ascii="Times New Roman" w:hAnsi="Times New Roman" w:cs="Times New Roman"/>
          <w:bCs/>
          <w:color w:val="000000"/>
          <w:sz w:val="24"/>
          <w:szCs w:val="24"/>
        </w:rPr>
        <w:t xml:space="preserve"> </w:t>
      </w:r>
      <w:r w:rsidR="00390150">
        <w:rPr>
          <w:rFonts w:ascii="Times New Roman" w:hAnsi="Times New Roman" w:cs="Times New Roman"/>
          <w:bCs/>
          <w:color w:val="000000"/>
          <w:sz w:val="24"/>
          <w:szCs w:val="24"/>
        </w:rPr>
        <w:t>But</w:t>
      </w:r>
      <w:r w:rsidR="00F5175C">
        <w:rPr>
          <w:rFonts w:ascii="Times New Roman" w:hAnsi="Times New Roman" w:cs="Times New Roman"/>
          <w:bCs/>
          <w:color w:val="000000"/>
          <w:sz w:val="24"/>
          <w:szCs w:val="24"/>
        </w:rPr>
        <w:t>,</w:t>
      </w:r>
      <w:r w:rsidR="007F51BB">
        <w:rPr>
          <w:rFonts w:ascii="Times New Roman" w:hAnsi="Times New Roman" w:cs="Times New Roman"/>
          <w:bCs/>
          <w:color w:val="000000"/>
          <w:sz w:val="24"/>
          <w:szCs w:val="24"/>
        </w:rPr>
        <w:t xml:space="preserve"> </w:t>
      </w:r>
      <w:r w:rsidR="00416587">
        <w:rPr>
          <w:rFonts w:ascii="Times New Roman" w:hAnsi="Times New Roman" w:cs="Times New Roman"/>
          <w:bCs/>
          <w:color w:val="000000"/>
          <w:sz w:val="24"/>
          <w:szCs w:val="24"/>
        </w:rPr>
        <w:t>this part</w:t>
      </w:r>
      <w:r>
        <w:rPr>
          <w:rFonts w:ascii="Times New Roman" w:hAnsi="Times New Roman" w:cs="Times New Roman"/>
          <w:bCs/>
          <w:color w:val="000000"/>
          <w:sz w:val="24"/>
          <w:szCs w:val="24"/>
        </w:rPr>
        <w:t xml:space="preserve"> </w:t>
      </w:r>
      <w:r w:rsidR="00416587">
        <w:rPr>
          <w:rFonts w:ascii="Times New Roman" w:hAnsi="Times New Roman" w:cs="Times New Roman"/>
          <w:bCs/>
          <w:color w:val="000000"/>
          <w:sz w:val="24"/>
          <w:szCs w:val="24"/>
        </w:rPr>
        <w:t>known</w:t>
      </w:r>
      <w:r w:rsidR="00390150">
        <w:rPr>
          <w:rFonts w:ascii="Times New Roman" w:hAnsi="Times New Roman" w:cs="Times New Roman"/>
          <w:bCs/>
          <w:color w:val="000000"/>
          <w:sz w:val="24"/>
          <w:szCs w:val="24"/>
        </w:rPr>
        <w:t xml:space="preserve"> by its more</w:t>
      </w:r>
      <w:r w:rsidR="00416587">
        <w:rPr>
          <w:rFonts w:ascii="Times New Roman" w:hAnsi="Times New Roman" w:cs="Times New Roman"/>
          <w:bCs/>
          <w:color w:val="000000"/>
          <w:sz w:val="24"/>
          <w:szCs w:val="24"/>
        </w:rPr>
        <w:t xml:space="preserve"> contribution to</w:t>
      </w:r>
      <w:r w:rsidR="00EB4E30" w:rsidRPr="009B6161">
        <w:rPr>
          <w:rFonts w:ascii="Times New Roman" w:hAnsi="Times New Roman" w:cs="Times New Roman"/>
          <w:bCs/>
          <w:color w:val="000000"/>
          <w:sz w:val="24"/>
          <w:szCs w:val="24"/>
        </w:rPr>
        <w:t xml:space="preserve"> so</w:t>
      </w:r>
      <w:r w:rsidR="009709B8">
        <w:rPr>
          <w:rFonts w:ascii="Times New Roman" w:hAnsi="Times New Roman" w:cs="Times New Roman"/>
          <w:bCs/>
          <w:color w:val="000000"/>
          <w:sz w:val="24"/>
          <w:szCs w:val="24"/>
        </w:rPr>
        <w:t>il erosion</w:t>
      </w:r>
      <w:r w:rsidR="007F51BB">
        <w:rPr>
          <w:rFonts w:ascii="Times New Roman" w:hAnsi="Times New Roman" w:cs="Times New Roman"/>
          <w:bCs/>
          <w:color w:val="000000"/>
          <w:sz w:val="24"/>
          <w:szCs w:val="24"/>
        </w:rPr>
        <w:t xml:space="preserve"> to the </w:t>
      </w:r>
      <w:r w:rsidR="00416587">
        <w:rPr>
          <w:rFonts w:ascii="Times New Roman" w:hAnsi="Times New Roman" w:cs="Times New Roman"/>
          <w:bCs/>
          <w:color w:val="000000"/>
          <w:sz w:val="24"/>
          <w:szCs w:val="24"/>
        </w:rPr>
        <w:t xml:space="preserve">other </w:t>
      </w:r>
      <w:r w:rsidR="00A37A10">
        <w:rPr>
          <w:rFonts w:ascii="Times New Roman" w:hAnsi="Times New Roman" w:cs="Times New Roman"/>
          <w:bCs/>
          <w:color w:val="000000"/>
          <w:sz w:val="24"/>
          <w:szCs w:val="24"/>
        </w:rPr>
        <w:t xml:space="preserve">lower part of the </w:t>
      </w:r>
      <w:r w:rsidR="00B63450">
        <w:rPr>
          <w:rFonts w:ascii="Times New Roman" w:hAnsi="Times New Roman" w:cs="Times New Roman"/>
          <w:bCs/>
          <w:color w:val="000000"/>
          <w:sz w:val="24"/>
          <w:szCs w:val="24"/>
        </w:rPr>
        <w:t>sub</w:t>
      </w:r>
      <w:r w:rsidR="00390150">
        <w:rPr>
          <w:rFonts w:ascii="Times New Roman" w:hAnsi="Times New Roman" w:cs="Times New Roman"/>
          <w:bCs/>
          <w:color w:val="000000"/>
          <w:sz w:val="24"/>
          <w:szCs w:val="24"/>
        </w:rPr>
        <w:t xml:space="preserve">- </w:t>
      </w:r>
      <w:r>
        <w:rPr>
          <w:rFonts w:ascii="Times New Roman" w:hAnsi="Times New Roman" w:cs="Times New Roman"/>
          <w:bCs/>
          <w:color w:val="000000"/>
          <w:sz w:val="24"/>
          <w:szCs w:val="24"/>
        </w:rPr>
        <w:t xml:space="preserve">catchment. </w:t>
      </w:r>
      <w:r w:rsidR="00EB4E30" w:rsidRPr="009B6161">
        <w:rPr>
          <w:rFonts w:ascii="Times New Roman" w:hAnsi="Times New Roman" w:cs="Times New Roman"/>
          <w:bCs/>
          <w:color w:val="000000"/>
          <w:sz w:val="24"/>
          <w:szCs w:val="24"/>
        </w:rPr>
        <w:t>On other hand</w:t>
      </w:r>
      <w:r w:rsidR="00526684">
        <w:rPr>
          <w:rFonts w:ascii="Times New Roman" w:hAnsi="Times New Roman" w:cs="Times New Roman"/>
          <w:bCs/>
          <w:color w:val="000000"/>
          <w:sz w:val="24"/>
          <w:szCs w:val="24"/>
        </w:rPr>
        <w:t>,</w:t>
      </w:r>
      <w:r w:rsidR="00EB4E30" w:rsidRPr="009B6161">
        <w:rPr>
          <w:rFonts w:ascii="Times New Roman" w:hAnsi="Times New Roman" w:cs="Times New Roman"/>
          <w:bCs/>
          <w:color w:val="000000"/>
          <w:sz w:val="24"/>
          <w:szCs w:val="24"/>
        </w:rPr>
        <w:t xml:space="preserve"> </w:t>
      </w:r>
      <w:r w:rsidR="00EC380D">
        <w:rPr>
          <w:rFonts w:ascii="Times New Roman" w:hAnsi="Times New Roman" w:cs="Times New Roman"/>
          <w:bCs/>
          <w:color w:val="000000"/>
          <w:sz w:val="24"/>
          <w:szCs w:val="24"/>
        </w:rPr>
        <w:t xml:space="preserve">other </w:t>
      </w:r>
      <w:r w:rsidR="00EB4E30" w:rsidRPr="009B6161">
        <w:rPr>
          <w:rFonts w:ascii="Times New Roman" w:hAnsi="Times New Roman" w:cs="Times New Roman"/>
          <w:bCs/>
          <w:color w:val="000000"/>
          <w:sz w:val="24"/>
          <w:szCs w:val="24"/>
        </w:rPr>
        <w:t xml:space="preserve"> </w:t>
      </w:r>
      <w:r w:rsidR="00EC380D">
        <w:rPr>
          <w:rFonts w:ascii="Times New Roman" w:hAnsi="Times New Roman" w:cs="Times New Roman"/>
          <w:bCs/>
          <w:color w:val="000000"/>
          <w:sz w:val="24"/>
          <w:szCs w:val="24"/>
        </w:rPr>
        <w:t xml:space="preserve">part of </w:t>
      </w:r>
      <w:r w:rsidR="00614405">
        <w:rPr>
          <w:rFonts w:ascii="Times New Roman" w:hAnsi="Times New Roman" w:cs="Times New Roman"/>
          <w:bCs/>
          <w:color w:val="000000"/>
          <w:sz w:val="24"/>
          <w:szCs w:val="24"/>
        </w:rPr>
        <w:t xml:space="preserve">the catchment </w:t>
      </w:r>
      <w:r w:rsidR="00526684">
        <w:rPr>
          <w:rFonts w:ascii="Times New Roman" w:hAnsi="Times New Roman" w:cs="Times New Roman"/>
          <w:bCs/>
          <w:color w:val="000000"/>
          <w:sz w:val="24"/>
          <w:szCs w:val="24"/>
        </w:rPr>
        <w:t>characterized</w:t>
      </w:r>
      <w:r w:rsidR="00614405">
        <w:rPr>
          <w:rFonts w:ascii="Times New Roman" w:hAnsi="Times New Roman" w:cs="Times New Roman"/>
          <w:bCs/>
          <w:color w:val="000000"/>
          <w:sz w:val="24"/>
          <w:szCs w:val="24"/>
        </w:rPr>
        <w:t xml:space="preserve"> with very low soil loss </w:t>
      </w:r>
      <w:r w:rsidR="00390150">
        <w:rPr>
          <w:rFonts w:ascii="Times New Roman" w:hAnsi="Times New Roman" w:cs="Times New Roman"/>
          <w:bCs/>
          <w:color w:val="000000"/>
          <w:sz w:val="24"/>
          <w:szCs w:val="24"/>
        </w:rPr>
        <w:t xml:space="preserve">at </w:t>
      </w:r>
      <w:r w:rsidR="007F51BB">
        <w:rPr>
          <w:rFonts w:ascii="Times New Roman" w:hAnsi="Times New Roman" w:cs="Times New Roman"/>
          <w:bCs/>
          <w:color w:val="000000"/>
          <w:sz w:val="24"/>
          <w:szCs w:val="24"/>
        </w:rPr>
        <w:t>low</w:t>
      </w:r>
      <w:r w:rsidR="00EC380D">
        <w:rPr>
          <w:rFonts w:ascii="Times New Roman" w:hAnsi="Times New Roman" w:cs="Times New Roman"/>
          <w:bCs/>
          <w:color w:val="000000"/>
          <w:sz w:val="24"/>
          <w:szCs w:val="24"/>
        </w:rPr>
        <w:t>er</w:t>
      </w:r>
      <w:r w:rsidR="007F51BB">
        <w:rPr>
          <w:rFonts w:ascii="Times New Roman" w:hAnsi="Times New Roman" w:cs="Times New Roman"/>
          <w:bCs/>
          <w:color w:val="000000"/>
          <w:sz w:val="24"/>
          <w:szCs w:val="24"/>
        </w:rPr>
        <w:t xml:space="preserve"> slope</w:t>
      </w:r>
      <w:r w:rsidR="00390150">
        <w:rPr>
          <w:rFonts w:ascii="Times New Roman" w:hAnsi="Times New Roman" w:cs="Times New Roman"/>
          <w:bCs/>
          <w:color w:val="000000"/>
          <w:sz w:val="24"/>
          <w:szCs w:val="24"/>
        </w:rPr>
        <w:t xml:space="preserve"> area </w:t>
      </w:r>
      <w:r w:rsidR="00EB4E30" w:rsidRPr="009B6161">
        <w:rPr>
          <w:rFonts w:ascii="Times New Roman" w:hAnsi="Times New Roman" w:cs="Times New Roman"/>
          <w:bCs/>
          <w:color w:val="000000"/>
          <w:sz w:val="24"/>
          <w:szCs w:val="24"/>
        </w:rPr>
        <w:t xml:space="preserve"> indicates that the soil loss from the </w:t>
      </w:r>
      <w:r>
        <w:rPr>
          <w:rFonts w:ascii="Times New Roman" w:hAnsi="Times New Roman" w:cs="Times New Roman"/>
          <w:bCs/>
          <w:color w:val="000000"/>
          <w:sz w:val="24"/>
          <w:szCs w:val="24"/>
        </w:rPr>
        <w:t>upper</w:t>
      </w:r>
      <w:r w:rsidR="00614405">
        <w:rPr>
          <w:rFonts w:ascii="Times New Roman" w:hAnsi="Times New Roman" w:cs="Times New Roman"/>
          <w:bCs/>
          <w:color w:val="000000"/>
          <w:sz w:val="24"/>
          <w:szCs w:val="24"/>
        </w:rPr>
        <w:t xml:space="preserve"> area </w:t>
      </w:r>
      <w:r w:rsidR="00EC380D">
        <w:rPr>
          <w:rFonts w:ascii="Times New Roman" w:hAnsi="Times New Roman" w:cs="Times New Roman"/>
          <w:bCs/>
          <w:color w:val="000000"/>
          <w:sz w:val="24"/>
          <w:szCs w:val="24"/>
        </w:rPr>
        <w:t xml:space="preserve">of the sub- catchments </w:t>
      </w:r>
      <w:r w:rsidR="00EB4E30" w:rsidRPr="009B6161">
        <w:rPr>
          <w:rFonts w:ascii="Times New Roman" w:hAnsi="Times New Roman" w:cs="Times New Roman"/>
          <w:bCs/>
          <w:color w:val="000000"/>
          <w:sz w:val="24"/>
          <w:szCs w:val="24"/>
        </w:rPr>
        <w:t>is almost deposited within the flat</w:t>
      </w:r>
      <w:r w:rsidRPr="00A0500F">
        <w:rPr>
          <w:rFonts w:ascii="Times New Roman" w:hAnsi="Times New Roman" w:cs="Times New Roman"/>
          <w:bCs/>
          <w:color w:val="000000"/>
          <w:sz w:val="24"/>
          <w:szCs w:val="24"/>
        </w:rPr>
        <w:t xml:space="preserve"> </w:t>
      </w:r>
      <w:r w:rsidRPr="009B6161">
        <w:rPr>
          <w:rFonts w:ascii="Times New Roman" w:hAnsi="Times New Roman" w:cs="Times New Roman"/>
          <w:bCs/>
          <w:color w:val="000000"/>
          <w:sz w:val="24"/>
          <w:szCs w:val="24"/>
        </w:rPr>
        <w:t>swampy areas</w:t>
      </w:r>
      <w:r w:rsidR="00EB4E30" w:rsidRPr="009B6161">
        <w:rPr>
          <w:rFonts w:ascii="Times New Roman" w:hAnsi="Times New Roman" w:cs="Times New Roman"/>
          <w:bCs/>
          <w:color w:val="000000"/>
          <w:sz w:val="24"/>
          <w:szCs w:val="24"/>
        </w:rPr>
        <w:t xml:space="preserve"> of the </w:t>
      </w:r>
      <w:r w:rsidR="00F5175C">
        <w:rPr>
          <w:rFonts w:ascii="Times New Roman" w:hAnsi="Times New Roman" w:cs="Times New Roman"/>
          <w:bCs/>
          <w:color w:val="000000"/>
          <w:sz w:val="24"/>
          <w:szCs w:val="24"/>
        </w:rPr>
        <w:t xml:space="preserve">lower part of the  </w:t>
      </w:r>
      <w:r w:rsidR="001434D9">
        <w:rPr>
          <w:rFonts w:ascii="Times New Roman" w:hAnsi="Times New Roman" w:cs="Times New Roman"/>
          <w:bCs/>
          <w:color w:val="000000"/>
          <w:sz w:val="24"/>
          <w:szCs w:val="24"/>
        </w:rPr>
        <w:t xml:space="preserve">study area. </w:t>
      </w:r>
      <w:r w:rsidR="00F5175C">
        <w:rPr>
          <w:rFonts w:ascii="Times New Roman" w:hAnsi="Times New Roman" w:cs="Times New Roman"/>
          <w:bCs/>
          <w:color w:val="000000"/>
          <w:sz w:val="24"/>
          <w:szCs w:val="24"/>
        </w:rPr>
        <w:t xml:space="preserve"> </w:t>
      </w:r>
    </w:p>
    <w:p w:rsidR="009E6CE8" w:rsidRDefault="001434D9" w:rsidP="00141831">
      <w:pPr>
        <w:autoSpaceDE w:val="0"/>
        <w:autoSpaceDN w:val="0"/>
        <w:adjustRightInd w:val="0"/>
        <w:spacing w:before="120" w:after="120" w:line="480" w:lineRule="auto"/>
        <w:jc w:val="both"/>
        <w:rPr>
          <w:rFonts w:ascii="Times New Roman" w:hAnsi="Times New Roman" w:cs="Times New Roman"/>
          <w:bCs/>
          <w:sz w:val="24"/>
          <w:szCs w:val="24"/>
        </w:rPr>
      </w:pPr>
      <w:r w:rsidRPr="009B6161">
        <w:rPr>
          <w:rFonts w:ascii="Times New Roman" w:hAnsi="Times New Roman" w:cs="Times New Roman"/>
          <w:bCs/>
          <w:sz w:val="24"/>
          <w:szCs w:val="24"/>
        </w:rPr>
        <w:t>G</w:t>
      </w:r>
      <w:r w:rsidR="00EB4E30" w:rsidRPr="009B6161">
        <w:rPr>
          <w:rFonts w:ascii="Times New Roman" w:hAnsi="Times New Roman" w:cs="Times New Roman"/>
          <w:bCs/>
          <w:sz w:val="24"/>
          <w:szCs w:val="24"/>
        </w:rPr>
        <w:t>eneral</w:t>
      </w:r>
      <w:r>
        <w:rPr>
          <w:rFonts w:ascii="Times New Roman" w:hAnsi="Times New Roman" w:cs="Times New Roman"/>
          <w:bCs/>
          <w:sz w:val="24"/>
          <w:szCs w:val="24"/>
        </w:rPr>
        <w:t>ly,</w:t>
      </w:r>
      <w:r w:rsidR="00EB4E30" w:rsidRPr="009B6161">
        <w:rPr>
          <w:rFonts w:ascii="Times New Roman" w:hAnsi="Times New Roman" w:cs="Times New Roman"/>
          <w:bCs/>
          <w:sz w:val="24"/>
          <w:szCs w:val="24"/>
        </w:rPr>
        <w:t xml:space="preserve"> this finding indicated that the rate of </w:t>
      </w:r>
      <w:r w:rsidR="00A0500F">
        <w:rPr>
          <w:rFonts w:ascii="Times New Roman" w:hAnsi="Times New Roman" w:cs="Times New Roman"/>
          <w:bCs/>
          <w:sz w:val="24"/>
          <w:szCs w:val="24"/>
        </w:rPr>
        <w:t>soil loss increase with increasing</w:t>
      </w:r>
      <w:r w:rsidR="00EB4E30" w:rsidRPr="009B6161">
        <w:rPr>
          <w:rFonts w:ascii="Times New Roman" w:hAnsi="Times New Roman" w:cs="Times New Roman"/>
          <w:bCs/>
          <w:sz w:val="24"/>
          <w:szCs w:val="24"/>
        </w:rPr>
        <w:t xml:space="preserve"> slope steepness</w:t>
      </w:r>
      <w:r w:rsidR="003E5AB4">
        <w:rPr>
          <w:rFonts w:ascii="Times New Roman" w:hAnsi="Times New Roman" w:cs="Times New Roman"/>
          <w:bCs/>
          <w:sz w:val="24"/>
          <w:szCs w:val="24"/>
        </w:rPr>
        <w:t xml:space="preserve"> </w:t>
      </w:r>
      <w:r w:rsidR="00EC380D">
        <w:rPr>
          <w:rFonts w:ascii="Times New Roman" w:hAnsi="Times New Roman" w:cs="Times New Roman"/>
          <w:bCs/>
          <w:sz w:val="24"/>
          <w:szCs w:val="24"/>
        </w:rPr>
        <w:t xml:space="preserve">in the catchment </w:t>
      </w:r>
      <w:r w:rsidR="008E3C7F">
        <w:rPr>
          <w:rFonts w:ascii="Times New Roman" w:hAnsi="Times New Roman" w:cs="Times New Roman"/>
          <w:bCs/>
          <w:sz w:val="24"/>
          <w:szCs w:val="24"/>
        </w:rPr>
        <w:t xml:space="preserve">which facilitated by high rain fall and </w:t>
      </w:r>
      <w:r w:rsidR="00A0500F">
        <w:rPr>
          <w:rFonts w:ascii="Times New Roman" w:hAnsi="Times New Roman" w:cs="Times New Roman"/>
          <w:bCs/>
          <w:sz w:val="24"/>
          <w:szCs w:val="24"/>
        </w:rPr>
        <w:t xml:space="preserve">from destructed areas </w:t>
      </w:r>
      <w:r w:rsidR="00EC380D">
        <w:rPr>
          <w:rFonts w:ascii="Times New Roman" w:hAnsi="Times New Roman" w:cs="Times New Roman"/>
          <w:bCs/>
          <w:sz w:val="24"/>
          <w:szCs w:val="24"/>
        </w:rPr>
        <w:t>of former forest cover.</w:t>
      </w:r>
      <w:r w:rsidR="008E3C7F">
        <w:rPr>
          <w:rFonts w:ascii="Times New Roman" w:hAnsi="Times New Roman" w:cs="Times New Roman"/>
          <w:bCs/>
          <w:sz w:val="24"/>
          <w:szCs w:val="24"/>
        </w:rPr>
        <w:t xml:space="preserve"> </w:t>
      </w:r>
      <w:r w:rsidR="00EB4E30" w:rsidRPr="009B6161">
        <w:rPr>
          <w:rFonts w:ascii="Times New Roman" w:hAnsi="Times New Roman" w:cs="Times New Roman"/>
          <w:bCs/>
          <w:sz w:val="24"/>
          <w:szCs w:val="24"/>
        </w:rPr>
        <w:t xml:space="preserve">This method provide that the identification of different useful factors for the assessing soil loss rate at different slopes by using different criteria’s is reasonable and acceptable. Therefore, </w:t>
      </w:r>
      <w:r w:rsidR="006F46F7">
        <w:rPr>
          <w:rFonts w:ascii="Times New Roman" w:hAnsi="Times New Roman" w:cs="Times New Roman"/>
          <w:bCs/>
          <w:sz w:val="24"/>
          <w:szCs w:val="24"/>
        </w:rPr>
        <w:t xml:space="preserve">according to this findings, </w:t>
      </w:r>
      <w:r w:rsidR="00EB4E30" w:rsidRPr="009B6161">
        <w:rPr>
          <w:rFonts w:ascii="Times New Roman" w:hAnsi="Times New Roman" w:cs="Times New Roman"/>
          <w:bCs/>
          <w:sz w:val="24"/>
          <w:szCs w:val="24"/>
        </w:rPr>
        <w:t>more attention should be given to slope classes greater than 40</w:t>
      </w:r>
      <w:r w:rsidR="00EB4E30" w:rsidRPr="009B6161">
        <w:rPr>
          <w:rFonts w:ascii="Times New Roman" w:hAnsi="Times New Roman" w:cs="Times New Roman"/>
          <w:bCs/>
          <w:sz w:val="24"/>
          <w:szCs w:val="24"/>
          <w:vertAlign w:val="superscript"/>
        </w:rPr>
        <w:t>0</w:t>
      </w:r>
      <w:r w:rsidR="006F46F7">
        <w:rPr>
          <w:rFonts w:ascii="Times New Roman" w:hAnsi="Times New Roman" w:cs="Times New Roman"/>
          <w:bCs/>
          <w:sz w:val="24"/>
          <w:szCs w:val="24"/>
        </w:rPr>
        <w:t xml:space="preserve">, </w:t>
      </w:r>
      <w:r w:rsidR="00A0500F">
        <w:rPr>
          <w:rFonts w:ascii="Times New Roman" w:hAnsi="Times New Roman" w:cs="Times New Roman"/>
          <w:bCs/>
          <w:sz w:val="24"/>
          <w:szCs w:val="24"/>
        </w:rPr>
        <w:t xml:space="preserve">and ranges </w:t>
      </w:r>
      <w:r w:rsidR="006F46F7">
        <w:rPr>
          <w:rFonts w:ascii="Times New Roman" w:hAnsi="Times New Roman" w:cs="Times New Roman"/>
          <w:bCs/>
          <w:sz w:val="24"/>
          <w:szCs w:val="24"/>
        </w:rPr>
        <w:t>between 3</w:t>
      </w:r>
      <w:r w:rsidR="00EB4E30" w:rsidRPr="009B6161">
        <w:rPr>
          <w:rFonts w:ascii="Times New Roman" w:hAnsi="Times New Roman" w:cs="Times New Roman"/>
          <w:bCs/>
          <w:sz w:val="24"/>
          <w:szCs w:val="24"/>
        </w:rPr>
        <w:t>0</w:t>
      </w:r>
      <w:r w:rsidR="00EB4E30" w:rsidRPr="009B6161">
        <w:rPr>
          <w:rFonts w:ascii="Times New Roman" w:hAnsi="Times New Roman" w:cs="Times New Roman"/>
          <w:bCs/>
          <w:sz w:val="24"/>
          <w:szCs w:val="24"/>
          <w:vertAlign w:val="superscript"/>
        </w:rPr>
        <w:t>0</w:t>
      </w:r>
      <w:r w:rsidR="006F46F7">
        <w:rPr>
          <w:rFonts w:ascii="Times New Roman" w:hAnsi="Times New Roman" w:cs="Times New Roman"/>
          <w:bCs/>
          <w:sz w:val="24"/>
          <w:szCs w:val="24"/>
        </w:rPr>
        <w:t>-4</w:t>
      </w:r>
      <w:r w:rsidR="00EB4E30" w:rsidRPr="009B6161">
        <w:rPr>
          <w:rFonts w:ascii="Times New Roman" w:hAnsi="Times New Roman" w:cs="Times New Roman"/>
          <w:bCs/>
          <w:sz w:val="24"/>
          <w:szCs w:val="24"/>
        </w:rPr>
        <w:t>0</w:t>
      </w:r>
      <w:r w:rsidR="00EB4E30" w:rsidRPr="009B6161">
        <w:rPr>
          <w:rFonts w:ascii="Times New Roman" w:hAnsi="Times New Roman" w:cs="Times New Roman"/>
          <w:bCs/>
          <w:sz w:val="24"/>
          <w:szCs w:val="24"/>
          <w:vertAlign w:val="superscript"/>
        </w:rPr>
        <w:t>0</w:t>
      </w:r>
      <w:r w:rsidR="006F46F7">
        <w:rPr>
          <w:rFonts w:ascii="Times New Roman" w:hAnsi="Times New Roman" w:cs="Times New Roman"/>
          <w:bCs/>
          <w:sz w:val="24"/>
          <w:szCs w:val="24"/>
        </w:rPr>
        <w:t xml:space="preserve"> and 2</w:t>
      </w:r>
      <w:r w:rsidR="00EB4E30" w:rsidRPr="009B6161">
        <w:rPr>
          <w:rFonts w:ascii="Times New Roman" w:hAnsi="Times New Roman" w:cs="Times New Roman"/>
          <w:bCs/>
          <w:sz w:val="24"/>
          <w:szCs w:val="24"/>
        </w:rPr>
        <w:t>0</w:t>
      </w:r>
      <w:r w:rsidR="00EB4E30" w:rsidRPr="009B6161">
        <w:rPr>
          <w:rFonts w:ascii="Times New Roman" w:hAnsi="Times New Roman" w:cs="Times New Roman"/>
          <w:bCs/>
          <w:sz w:val="24"/>
          <w:szCs w:val="24"/>
          <w:vertAlign w:val="superscript"/>
        </w:rPr>
        <w:t>0</w:t>
      </w:r>
      <w:r w:rsidR="006F46F7">
        <w:rPr>
          <w:rFonts w:ascii="Times New Roman" w:hAnsi="Times New Roman" w:cs="Times New Roman"/>
          <w:bCs/>
          <w:sz w:val="24"/>
          <w:szCs w:val="24"/>
        </w:rPr>
        <w:t>-3</w:t>
      </w:r>
      <w:r w:rsidR="00EB4E30" w:rsidRPr="009B6161">
        <w:rPr>
          <w:rFonts w:ascii="Times New Roman" w:hAnsi="Times New Roman" w:cs="Times New Roman"/>
          <w:bCs/>
          <w:sz w:val="24"/>
          <w:szCs w:val="24"/>
        </w:rPr>
        <w:t>0</w:t>
      </w:r>
      <w:r w:rsidR="00EB4E30" w:rsidRPr="009B6161">
        <w:rPr>
          <w:rFonts w:ascii="Times New Roman" w:hAnsi="Times New Roman" w:cs="Times New Roman"/>
          <w:bCs/>
          <w:sz w:val="24"/>
          <w:szCs w:val="24"/>
          <w:vertAlign w:val="superscript"/>
        </w:rPr>
        <w:t>0</w:t>
      </w:r>
      <w:r w:rsidR="00EB4E30" w:rsidRPr="009B6161">
        <w:rPr>
          <w:rFonts w:ascii="Times New Roman" w:hAnsi="Times New Roman" w:cs="Times New Roman"/>
          <w:bCs/>
          <w:sz w:val="24"/>
          <w:szCs w:val="24"/>
        </w:rPr>
        <w:t>, respectively</w:t>
      </w:r>
      <w:r w:rsidR="006F46F7">
        <w:rPr>
          <w:rFonts w:ascii="Times New Roman" w:hAnsi="Times New Roman" w:cs="Times New Roman"/>
          <w:bCs/>
          <w:sz w:val="24"/>
          <w:szCs w:val="24"/>
        </w:rPr>
        <w:t xml:space="preserve"> and also due attention should be considerable for the low slope areas </w:t>
      </w:r>
      <w:r w:rsidR="00E0514F">
        <w:rPr>
          <w:rFonts w:ascii="Times New Roman" w:hAnsi="Times New Roman" w:cs="Times New Roman"/>
          <w:bCs/>
          <w:sz w:val="24"/>
          <w:szCs w:val="24"/>
        </w:rPr>
        <w:t xml:space="preserve">which </w:t>
      </w:r>
      <w:r w:rsidR="00A0500F">
        <w:rPr>
          <w:rFonts w:ascii="Times New Roman" w:hAnsi="Times New Roman" w:cs="Times New Roman"/>
          <w:bCs/>
          <w:sz w:val="24"/>
          <w:szCs w:val="24"/>
        </w:rPr>
        <w:t>susceptible to the deposition and siltation f</w:t>
      </w:r>
      <w:r w:rsidR="00E0514F">
        <w:rPr>
          <w:rFonts w:ascii="Times New Roman" w:hAnsi="Times New Roman" w:cs="Times New Roman"/>
          <w:bCs/>
          <w:sz w:val="24"/>
          <w:szCs w:val="24"/>
        </w:rPr>
        <w:t>r</w:t>
      </w:r>
      <w:r w:rsidR="00A0500F">
        <w:rPr>
          <w:rFonts w:ascii="Times New Roman" w:hAnsi="Times New Roman" w:cs="Times New Roman"/>
          <w:bCs/>
          <w:sz w:val="24"/>
          <w:szCs w:val="24"/>
        </w:rPr>
        <w:t>om</w:t>
      </w:r>
      <w:r w:rsidR="00E0514F">
        <w:rPr>
          <w:rFonts w:ascii="Times New Roman" w:hAnsi="Times New Roman" w:cs="Times New Roman"/>
          <w:bCs/>
          <w:sz w:val="24"/>
          <w:szCs w:val="24"/>
        </w:rPr>
        <w:t xml:space="preserve"> </w:t>
      </w:r>
      <w:r w:rsidR="006F46F7">
        <w:rPr>
          <w:rFonts w:ascii="Times New Roman" w:hAnsi="Times New Roman" w:cs="Times New Roman"/>
          <w:bCs/>
          <w:sz w:val="24"/>
          <w:szCs w:val="24"/>
        </w:rPr>
        <w:t>overall</w:t>
      </w:r>
      <w:r w:rsidR="00E0514F">
        <w:rPr>
          <w:rFonts w:ascii="Times New Roman" w:hAnsi="Times New Roman" w:cs="Times New Roman"/>
          <w:bCs/>
          <w:sz w:val="24"/>
          <w:szCs w:val="24"/>
        </w:rPr>
        <w:t xml:space="preserve"> whole catchment</w:t>
      </w:r>
      <w:r w:rsidR="00A0500F">
        <w:rPr>
          <w:rFonts w:ascii="Times New Roman" w:hAnsi="Times New Roman" w:cs="Times New Roman"/>
          <w:bCs/>
          <w:sz w:val="24"/>
          <w:szCs w:val="24"/>
        </w:rPr>
        <w:t xml:space="preserve"> </w:t>
      </w:r>
      <w:r w:rsidR="00EB4E30" w:rsidRPr="009B6161">
        <w:rPr>
          <w:rFonts w:ascii="Times New Roman" w:hAnsi="Times New Roman" w:cs="Times New Roman"/>
          <w:bCs/>
          <w:sz w:val="24"/>
          <w:szCs w:val="24"/>
        </w:rPr>
        <w:t xml:space="preserve">while </w:t>
      </w:r>
      <w:r w:rsidR="00E0514F" w:rsidRPr="009B6161">
        <w:rPr>
          <w:rFonts w:ascii="Times New Roman" w:hAnsi="Times New Roman" w:cs="Times New Roman"/>
          <w:bCs/>
          <w:sz w:val="24"/>
          <w:szCs w:val="24"/>
        </w:rPr>
        <w:t>planning</w:t>
      </w:r>
      <w:r w:rsidR="00E0514F">
        <w:rPr>
          <w:rFonts w:ascii="Times New Roman" w:hAnsi="Times New Roman" w:cs="Times New Roman"/>
          <w:bCs/>
          <w:sz w:val="24"/>
          <w:szCs w:val="24"/>
        </w:rPr>
        <w:t xml:space="preserve"> and </w:t>
      </w:r>
      <w:r w:rsidR="00E0514F" w:rsidRPr="009B6161">
        <w:rPr>
          <w:rFonts w:ascii="Times New Roman" w:hAnsi="Times New Roman" w:cs="Times New Roman"/>
          <w:bCs/>
          <w:sz w:val="24"/>
          <w:szCs w:val="24"/>
        </w:rPr>
        <w:t xml:space="preserve"> implement</w:t>
      </w:r>
      <w:r w:rsidR="00E0514F">
        <w:rPr>
          <w:rFonts w:ascii="Times New Roman" w:hAnsi="Times New Roman" w:cs="Times New Roman"/>
          <w:bCs/>
          <w:sz w:val="24"/>
          <w:szCs w:val="24"/>
        </w:rPr>
        <w:t xml:space="preserve">ing </w:t>
      </w:r>
      <w:r w:rsidR="00E0514F" w:rsidRPr="009B6161">
        <w:rPr>
          <w:rFonts w:ascii="Times New Roman" w:hAnsi="Times New Roman" w:cs="Times New Roman"/>
          <w:bCs/>
          <w:sz w:val="24"/>
          <w:szCs w:val="24"/>
        </w:rPr>
        <w:t xml:space="preserve"> </w:t>
      </w:r>
      <w:r w:rsidR="00EB4E30" w:rsidRPr="009B6161">
        <w:rPr>
          <w:rFonts w:ascii="Times New Roman" w:hAnsi="Times New Roman" w:cs="Times New Roman"/>
          <w:bCs/>
          <w:sz w:val="24"/>
          <w:szCs w:val="24"/>
        </w:rPr>
        <w:t xml:space="preserve">soil and water conservation measures is in the study area. This doesn’t mean that to give less attention to those slope </w:t>
      </w:r>
      <w:r w:rsidR="00B04806">
        <w:rPr>
          <w:rFonts w:ascii="Times New Roman" w:hAnsi="Times New Roman" w:cs="Times New Roman"/>
          <w:bCs/>
          <w:sz w:val="24"/>
          <w:szCs w:val="24"/>
        </w:rPr>
        <w:t>category</w:t>
      </w:r>
      <w:r w:rsidR="00EB4E30" w:rsidRPr="009B6161">
        <w:rPr>
          <w:rFonts w:ascii="Times New Roman" w:hAnsi="Times New Roman" w:cs="Times New Roman"/>
          <w:bCs/>
          <w:sz w:val="24"/>
          <w:szCs w:val="24"/>
        </w:rPr>
        <w:t xml:space="preserve"> with very low to low soil loss classes in the areas this is to indicate the parts of the slope that need high priority for SWC implementation using the available resource. </w:t>
      </w:r>
    </w:p>
    <w:p w:rsidR="00FE1834" w:rsidRPr="00FE1834" w:rsidRDefault="00FE1834" w:rsidP="00141831">
      <w:pPr>
        <w:pStyle w:val="Heading3"/>
        <w:numPr>
          <w:ilvl w:val="2"/>
          <w:numId w:val="17"/>
        </w:numPr>
        <w:jc w:val="both"/>
        <w:rPr>
          <w:rFonts w:ascii="Times New Roman" w:hAnsi="Times New Roman" w:cs="Times New Roman"/>
          <w:color w:val="auto"/>
          <w:sz w:val="24"/>
          <w:szCs w:val="24"/>
        </w:rPr>
      </w:pPr>
      <w:bookmarkStart w:id="95" w:name="_Toc482751445"/>
      <w:r w:rsidRPr="00FE1834">
        <w:rPr>
          <w:rFonts w:ascii="Times New Roman" w:hAnsi="Times New Roman" w:cs="Times New Roman"/>
          <w:color w:val="auto"/>
          <w:sz w:val="24"/>
          <w:szCs w:val="24"/>
        </w:rPr>
        <w:lastRenderedPageBreak/>
        <w:t>Data Quality assessment</w:t>
      </w:r>
      <w:bookmarkEnd w:id="95"/>
    </w:p>
    <w:p w:rsidR="00FE1834" w:rsidRPr="00FE1834" w:rsidRDefault="00FE1834" w:rsidP="00141831">
      <w:pPr>
        <w:autoSpaceDE w:val="0"/>
        <w:autoSpaceDN w:val="0"/>
        <w:adjustRightInd w:val="0"/>
        <w:spacing w:before="120" w:after="120" w:line="480" w:lineRule="auto"/>
        <w:jc w:val="both"/>
        <w:rPr>
          <w:rFonts w:ascii="Times New Roman" w:hAnsi="Times New Roman" w:cs="Times New Roman"/>
          <w:bCs/>
          <w:sz w:val="24"/>
          <w:szCs w:val="24"/>
        </w:rPr>
      </w:pPr>
      <w:r>
        <w:rPr>
          <w:rFonts w:ascii="Times New Roman" w:hAnsi="Times New Roman" w:cs="Times New Roman"/>
          <w:bCs/>
          <w:sz w:val="24"/>
          <w:szCs w:val="24"/>
        </w:rPr>
        <w:t>The  validit</w:t>
      </w:r>
      <w:r w:rsidRPr="00FE1834">
        <w:rPr>
          <w:rFonts w:ascii="Times New Roman" w:hAnsi="Times New Roman" w:cs="Times New Roman"/>
          <w:bCs/>
          <w:sz w:val="24"/>
          <w:szCs w:val="24"/>
        </w:rPr>
        <w:t>y  assessment was done during  the estimation of ea</w:t>
      </w:r>
      <w:r>
        <w:rPr>
          <w:rFonts w:ascii="Times New Roman" w:hAnsi="Times New Roman" w:cs="Times New Roman"/>
          <w:bCs/>
          <w:sz w:val="24"/>
          <w:szCs w:val="24"/>
        </w:rPr>
        <w:t xml:space="preserve">ch  factors of  </w:t>
      </w:r>
      <w:r w:rsidR="007B7093">
        <w:rPr>
          <w:rFonts w:ascii="Times New Roman" w:hAnsi="Times New Roman" w:cs="Times New Roman"/>
          <w:bCs/>
          <w:sz w:val="24"/>
          <w:szCs w:val="24"/>
        </w:rPr>
        <w:t>R</w:t>
      </w:r>
      <w:r>
        <w:rPr>
          <w:rFonts w:ascii="Times New Roman" w:hAnsi="Times New Roman" w:cs="Times New Roman"/>
          <w:bCs/>
          <w:sz w:val="24"/>
          <w:szCs w:val="24"/>
        </w:rPr>
        <w:t>USLE so  that a qualit</w:t>
      </w:r>
      <w:r w:rsidRPr="00FE1834">
        <w:rPr>
          <w:rFonts w:ascii="Times New Roman" w:hAnsi="Times New Roman" w:cs="Times New Roman"/>
          <w:bCs/>
          <w:sz w:val="24"/>
          <w:szCs w:val="24"/>
        </w:rPr>
        <w:t xml:space="preserve">y  output  could  be  obtained  and  in  order  to  prevent </w:t>
      </w:r>
      <w:r>
        <w:rPr>
          <w:rFonts w:ascii="Times New Roman" w:hAnsi="Times New Roman" w:cs="Times New Roman"/>
          <w:bCs/>
          <w:sz w:val="24"/>
          <w:szCs w:val="24"/>
        </w:rPr>
        <w:t xml:space="preserve"> introduction  of  wrong  input through specific ty</w:t>
      </w:r>
      <w:r w:rsidRPr="00FE1834">
        <w:rPr>
          <w:rFonts w:ascii="Times New Roman" w:hAnsi="Times New Roman" w:cs="Times New Roman"/>
          <w:bCs/>
          <w:sz w:val="24"/>
          <w:szCs w:val="24"/>
        </w:rPr>
        <w:t xml:space="preserve">pe of  factor estimation which may   lead  to wrong output and conclusion.  </w:t>
      </w:r>
    </w:p>
    <w:p w:rsidR="00FE1834" w:rsidRPr="00FE1834" w:rsidRDefault="00FE1834" w:rsidP="00141831">
      <w:pPr>
        <w:autoSpaceDE w:val="0"/>
        <w:autoSpaceDN w:val="0"/>
        <w:adjustRightInd w:val="0"/>
        <w:spacing w:before="120" w:after="120" w:line="480" w:lineRule="auto"/>
        <w:jc w:val="both"/>
        <w:rPr>
          <w:rFonts w:ascii="Times New Roman" w:hAnsi="Times New Roman" w:cs="Times New Roman"/>
          <w:bCs/>
          <w:sz w:val="24"/>
          <w:szCs w:val="24"/>
        </w:rPr>
      </w:pPr>
      <w:r>
        <w:rPr>
          <w:rFonts w:ascii="Times New Roman" w:hAnsi="Times New Roman" w:cs="Times New Roman"/>
          <w:bCs/>
          <w:sz w:val="24"/>
          <w:szCs w:val="24"/>
        </w:rPr>
        <w:t>The attempts made to increase qualit</w:t>
      </w:r>
      <w:r w:rsidR="007B7093">
        <w:rPr>
          <w:rFonts w:ascii="Times New Roman" w:hAnsi="Times New Roman" w:cs="Times New Roman"/>
          <w:bCs/>
          <w:sz w:val="24"/>
          <w:szCs w:val="24"/>
        </w:rPr>
        <w:t>y of outpu</w:t>
      </w:r>
      <w:r w:rsidR="00DD2DAF">
        <w:rPr>
          <w:rFonts w:ascii="Times New Roman" w:hAnsi="Times New Roman" w:cs="Times New Roman"/>
          <w:bCs/>
          <w:sz w:val="24"/>
          <w:szCs w:val="24"/>
        </w:rPr>
        <w:t xml:space="preserve">t </w:t>
      </w:r>
      <w:r w:rsidRPr="00FE1834">
        <w:rPr>
          <w:rFonts w:ascii="Times New Roman" w:hAnsi="Times New Roman" w:cs="Times New Roman"/>
          <w:bCs/>
          <w:sz w:val="24"/>
          <w:szCs w:val="24"/>
        </w:rPr>
        <w:t xml:space="preserve">in generation </w:t>
      </w:r>
      <w:r w:rsidR="00DD2DAF">
        <w:rPr>
          <w:rFonts w:ascii="Times New Roman" w:hAnsi="Times New Roman" w:cs="Times New Roman"/>
          <w:bCs/>
          <w:sz w:val="24"/>
          <w:szCs w:val="24"/>
        </w:rPr>
        <w:t xml:space="preserve">of each factors </w:t>
      </w:r>
      <w:r>
        <w:rPr>
          <w:rFonts w:ascii="Times New Roman" w:hAnsi="Times New Roman" w:cs="Times New Roman"/>
          <w:bCs/>
          <w:sz w:val="24"/>
          <w:szCs w:val="24"/>
        </w:rPr>
        <w:t xml:space="preserve">is elaborated </w:t>
      </w:r>
      <w:r w:rsidR="00DD2DAF">
        <w:rPr>
          <w:rFonts w:ascii="Times New Roman" w:hAnsi="Times New Roman" w:cs="Times New Roman"/>
          <w:bCs/>
          <w:sz w:val="24"/>
          <w:szCs w:val="24"/>
        </w:rPr>
        <w:t xml:space="preserve">as </w:t>
      </w:r>
      <w:r w:rsidRPr="00FE1834">
        <w:rPr>
          <w:rFonts w:ascii="Times New Roman" w:hAnsi="Times New Roman" w:cs="Times New Roman"/>
          <w:bCs/>
          <w:sz w:val="24"/>
          <w:szCs w:val="24"/>
        </w:rPr>
        <w:t>follows:</w:t>
      </w:r>
    </w:p>
    <w:p w:rsidR="00FE1834" w:rsidRPr="00FE1834" w:rsidRDefault="00FE1834" w:rsidP="00141831">
      <w:pPr>
        <w:autoSpaceDE w:val="0"/>
        <w:autoSpaceDN w:val="0"/>
        <w:adjustRightInd w:val="0"/>
        <w:spacing w:before="120" w:after="120" w:line="480" w:lineRule="auto"/>
        <w:jc w:val="both"/>
        <w:rPr>
          <w:rFonts w:ascii="Times New Roman" w:hAnsi="Times New Roman" w:cs="Times New Roman"/>
          <w:bCs/>
          <w:sz w:val="24"/>
          <w:szCs w:val="24"/>
        </w:rPr>
      </w:pPr>
      <w:r w:rsidRPr="00FE1834">
        <w:rPr>
          <w:rFonts w:ascii="Times New Roman" w:hAnsi="Times New Roman" w:cs="Times New Roman"/>
          <w:b/>
          <w:bCs/>
          <w:sz w:val="24"/>
          <w:szCs w:val="24"/>
        </w:rPr>
        <w:t>R factor:</w:t>
      </w:r>
      <w:r>
        <w:rPr>
          <w:rFonts w:ascii="Times New Roman" w:hAnsi="Times New Roman" w:cs="Times New Roman"/>
          <w:bCs/>
          <w:sz w:val="24"/>
          <w:szCs w:val="24"/>
        </w:rPr>
        <w:t xml:space="preserve">  The </w:t>
      </w:r>
      <w:r w:rsidRPr="00FE1834">
        <w:rPr>
          <w:rFonts w:ascii="Times New Roman" w:hAnsi="Times New Roman" w:cs="Times New Roman"/>
          <w:bCs/>
          <w:sz w:val="24"/>
          <w:szCs w:val="24"/>
        </w:rPr>
        <w:t>rainf</w:t>
      </w:r>
      <w:r w:rsidR="007B7093">
        <w:rPr>
          <w:rFonts w:ascii="Times New Roman" w:hAnsi="Times New Roman" w:cs="Times New Roman"/>
          <w:bCs/>
          <w:sz w:val="24"/>
          <w:szCs w:val="24"/>
        </w:rPr>
        <w:t>all stations which are within t</w:t>
      </w:r>
      <w:r w:rsidRPr="00FE1834">
        <w:rPr>
          <w:rFonts w:ascii="Times New Roman" w:hAnsi="Times New Roman" w:cs="Times New Roman"/>
          <w:bCs/>
          <w:sz w:val="24"/>
          <w:szCs w:val="24"/>
        </w:rPr>
        <w:t>he altitudina</w:t>
      </w:r>
      <w:r w:rsidR="007B7093">
        <w:rPr>
          <w:rFonts w:ascii="Times New Roman" w:hAnsi="Times New Roman" w:cs="Times New Roman"/>
          <w:bCs/>
          <w:sz w:val="24"/>
          <w:szCs w:val="24"/>
        </w:rPr>
        <w:t xml:space="preserve">l range to the study </w:t>
      </w:r>
      <w:r>
        <w:rPr>
          <w:rFonts w:ascii="Times New Roman" w:hAnsi="Times New Roman" w:cs="Times New Roman"/>
          <w:bCs/>
          <w:sz w:val="24"/>
          <w:szCs w:val="24"/>
        </w:rPr>
        <w:t xml:space="preserve">area are </w:t>
      </w:r>
      <w:r w:rsidRPr="00FE1834">
        <w:rPr>
          <w:rFonts w:ascii="Times New Roman" w:hAnsi="Times New Roman" w:cs="Times New Roman"/>
          <w:bCs/>
          <w:sz w:val="24"/>
          <w:szCs w:val="24"/>
        </w:rPr>
        <w:t>used.  Those station</w:t>
      </w:r>
      <w:r>
        <w:rPr>
          <w:rFonts w:ascii="Times New Roman" w:hAnsi="Times New Roman" w:cs="Times New Roman"/>
          <w:bCs/>
          <w:sz w:val="24"/>
          <w:szCs w:val="24"/>
        </w:rPr>
        <w:t>s which have high range of mean</w:t>
      </w:r>
      <w:r w:rsidRPr="00FE1834">
        <w:rPr>
          <w:rFonts w:ascii="Times New Roman" w:hAnsi="Times New Roman" w:cs="Times New Roman"/>
          <w:bCs/>
          <w:sz w:val="24"/>
          <w:szCs w:val="24"/>
        </w:rPr>
        <w:t xml:space="preserve"> rainfall were rejected.</w:t>
      </w:r>
    </w:p>
    <w:p w:rsidR="00FE1834" w:rsidRPr="00FE1834" w:rsidRDefault="00FE1834" w:rsidP="00141831">
      <w:pPr>
        <w:autoSpaceDE w:val="0"/>
        <w:autoSpaceDN w:val="0"/>
        <w:adjustRightInd w:val="0"/>
        <w:spacing w:before="120" w:after="120" w:line="480" w:lineRule="auto"/>
        <w:jc w:val="both"/>
        <w:rPr>
          <w:rFonts w:ascii="Times New Roman" w:hAnsi="Times New Roman" w:cs="Times New Roman"/>
          <w:bCs/>
          <w:sz w:val="24"/>
          <w:szCs w:val="24"/>
        </w:rPr>
      </w:pPr>
      <w:r w:rsidRPr="00FE1834">
        <w:rPr>
          <w:rFonts w:ascii="Times New Roman" w:hAnsi="Times New Roman" w:cs="Times New Roman"/>
          <w:b/>
          <w:bCs/>
          <w:sz w:val="24"/>
          <w:szCs w:val="24"/>
        </w:rPr>
        <w:t>K factor:</w:t>
      </w:r>
      <w:r w:rsidRPr="00FE1834">
        <w:rPr>
          <w:rFonts w:ascii="Times New Roman" w:hAnsi="Times New Roman" w:cs="Times New Roman"/>
          <w:bCs/>
          <w:sz w:val="24"/>
          <w:szCs w:val="24"/>
        </w:rPr>
        <w:t xml:space="preserve">   Since the erodibi</w:t>
      </w:r>
      <w:r>
        <w:rPr>
          <w:rFonts w:ascii="Times New Roman" w:hAnsi="Times New Roman" w:cs="Times New Roman"/>
          <w:bCs/>
          <w:sz w:val="24"/>
          <w:szCs w:val="24"/>
        </w:rPr>
        <w:t>lit</w:t>
      </w:r>
      <w:r w:rsidR="007B7093">
        <w:rPr>
          <w:rFonts w:ascii="Times New Roman" w:hAnsi="Times New Roman" w:cs="Times New Roman"/>
          <w:bCs/>
          <w:sz w:val="24"/>
          <w:szCs w:val="24"/>
        </w:rPr>
        <w:t>y of the soil is affected by</w:t>
      </w:r>
      <w:r w:rsidRPr="00FE1834">
        <w:rPr>
          <w:rFonts w:ascii="Times New Roman" w:hAnsi="Times New Roman" w:cs="Times New Roman"/>
          <w:bCs/>
          <w:sz w:val="24"/>
          <w:szCs w:val="24"/>
        </w:rPr>
        <w:t xml:space="preserve"> s</w:t>
      </w:r>
      <w:r w:rsidR="007B7093">
        <w:rPr>
          <w:rFonts w:ascii="Times New Roman" w:hAnsi="Times New Roman" w:cs="Times New Roman"/>
          <w:bCs/>
          <w:sz w:val="24"/>
          <w:szCs w:val="24"/>
        </w:rPr>
        <w:t>oil ty</w:t>
      </w:r>
      <w:r>
        <w:rPr>
          <w:rFonts w:ascii="Times New Roman" w:hAnsi="Times New Roman" w:cs="Times New Roman"/>
          <w:bCs/>
          <w:sz w:val="24"/>
          <w:szCs w:val="24"/>
        </w:rPr>
        <w:t xml:space="preserve">pe, texture and organic </w:t>
      </w:r>
      <w:r w:rsidRPr="00FE1834">
        <w:rPr>
          <w:rFonts w:ascii="Times New Roman" w:hAnsi="Times New Roman" w:cs="Times New Roman"/>
          <w:bCs/>
          <w:sz w:val="24"/>
          <w:szCs w:val="24"/>
        </w:rPr>
        <w:t>matter content, an attempt was made to include these parameters</w:t>
      </w:r>
      <w:r w:rsidR="007B7093">
        <w:rPr>
          <w:rFonts w:ascii="Times New Roman" w:hAnsi="Times New Roman" w:cs="Times New Roman"/>
          <w:bCs/>
          <w:sz w:val="24"/>
          <w:szCs w:val="24"/>
        </w:rPr>
        <w:t>.</w:t>
      </w:r>
    </w:p>
    <w:p w:rsidR="00FE1834" w:rsidRPr="00FE1834" w:rsidRDefault="00FE1834" w:rsidP="00141831">
      <w:pPr>
        <w:autoSpaceDE w:val="0"/>
        <w:autoSpaceDN w:val="0"/>
        <w:adjustRightInd w:val="0"/>
        <w:spacing w:before="120" w:after="120" w:line="480" w:lineRule="auto"/>
        <w:jc w:val="both"/>
        <w:rPr>
          <w:rFonts w:ascii="Times New Roman" w:hAnsi="Times New Roman" w:cs="Times New Roman"/>
          <w:bCs/>
          <w:sz w:val="24"/>
          <w:szCs w:val="24"/>
        </w:rPr>
      </w:pPr>
      <w:r w:rsidRPr="00FE1834">
        <w:rPr>
          <w:rFonts w:ascii="Times New Roman" w:hAnsi="Times New Roman" w:cs="Times New Roman"/>
          <w:b/>
          <w:bCs/>
          <w:sz w:val="24"/>
          <w:szCs w:val="24"/>
        </w:rPr>
        <w:t>LS factor</w:t>
      </w:r>
      <w:r w:rsidRPr="00FE1834">
        <w:rPr>
          <w:rFonts w:ascii="Times New Roman" w:hAnsi="Times New Roman" w:cs="Times New Roman"/>
          <w:bCs/>
          <w:sz w:val="24"/>
          <w:szCs w:val="24"/>
        </w:rPr>
        <w:t xml:space="preserve">: DEM of 30m resolution was used instead of 90m which results better output.   </w:t>
      </w:r>
    </w:p>
    <w:p w:rsidR="00FE1834" w:rsidRPr="00FE1834" w:rsidRDefault="00FE1834" w:rsidP="00141831">
      <w:pPr>
        <w:autoSpaceDE w:val="0"/>
        <w:autoSpaceDN w:val="0"/>
        <w:adjustRightInd w:val="0"/>
        <w:spacing w:before="120" w:after="120" w:line="480" w:lineRule="auto"/>
        <w:jc w:val="both"/>
        <w:rPr>
          <w:rFonts w:ascii="Times New Roman" w:hAnsi="Times New Roman" w:cs="Times New Roman"/>
          <w:bCs/>
          <w:sz w:val="24"/>
          <w:szCs w:val="24"/>
        </w:rPr>
      </w:pPr>
      <w:r w:rsidRPr="00FE1834">
        <w:rPr>
          <w:rFonts w:ascii="Times New Roman" w:hAnsi="Times New Roman" w:cs="Times New Roman"/>
          <w:b/>
          <w:bCs/>
          <w:sz w:val="24"/>
          <w:szCs w:val="24"/>
        </w:rPr>
        <w:t>C factor</w:t>
      </w:r>
      <w:r>
        <w:rPr>
          <w:rFonts w:ascii="Times New Roman" w:hAnsi="Times New Roman" w:cs="Times New Roman"/>
          <w:bCs/>
          <w:sz w:val="24"/>
          <w:szCs w:val="24"/>
        </w:rPr>
        <w:t>: The supervised classificat</w:t>
      </w:r>
      <w:r w:rsidRPr="00FE1834">
        <w:rPr>
          <w:rFonts w:ascii="Times New Roman" w:hAnsi="Times New Roman" w:cs="Times New Roman"/>
          <w:bCs/>
          <w:sz w:val="24"/>
          <w:szCs w:val="24"/>
        </w:rPr>
        <w:t>ion of LULC was done with higher overall accuracy</w:t>
      </w:r>
    </w:p>
    <w:p w:rsidR="00B4032A" w:rsidRPr="00F45854" w:rsidRDefault="00FE1834" w:rsidP="00141831">
      <w:pPr>
        <w:autoSpaceDE w:val="0"/>
        <w:autoSpaceDN w:val="0"/>
        <w:adjustRightInd w:val="0"/>
        <w:spacing w:before="120" w:after="120" w:line="480" w:lineRule="auto"/>
        <w:jc w:val="both"/>
        <w:rPr>
          <w:rFonts w:ascii="Times New Roman" w:hAnsi="Times New Roman" w:cs="Times New Roman"/>
          <w:bCs/>
          <w:sz w:val="24"/>
          <w:szCs w:val="24"/>
        </w:rPr>
      </w:pPr>
      <w:r w:rsidRPr="00FE1834">
        <w:rPr>
          <w:rFonts w:ascii="Times New Roman" w:hAnsi="Times New Roman" w:cs="Times New Roman"/>
          <w:b/>
          <w:bCs/>
          <w:sz w:val="24"/>
          <w:szCs w:val="24"/>
        </w:rPr>
        <w:t>P factor</w:t>
      </w:r>
      <w:r w:rsidR="007B7093">
        <w:rPr>
          <w:rFonts w:ascii="Times New Roman" w:hAnsi="Times New Roman" w:cs="Times New Roman"/>
          <w:bCs/>
          <w:sz w:val="24"/>
          <w:szCs w:val="24"/>
        </w:rPr>
        <w:t xml:space="preserve">:  collection </w:t>
      </w:r>
      <w:r>
        <w:rPr>
          <w:rFonts w:ascii="Times New Roman" w:hAnsi="Times New Roman" w:cs="Times New Roman"/>
          <w:bCs/>
          <w:sz w:val="24"/>
          <w:szCs w:val="24"/>
        </w:rPr>
        <w:t>of primary data</w:t>
      </w:r>
      <w:r w:rsidR="007B7093">
        <w:rPr>
          <w:rFonts w:ascii="Times New Roman" w:hAnsi="Times New Roman" w:cs="Times New Roman"/>
          <w:bCs/>
          <w:sz w:val="24"/>
          <w:szCs w:val="24"/>
        </w:rPr>
        <w:t xml:space="preserve"> and field observation </w:t>
      </w:r>
      <w:r w:rsidRPr="00FE1834">
        <w:rPr>
          <w:rFonts w:ascii="Times New Roman" w:hAnsi="Times New Roman" w:cs="Times New Roman"/>
          <w:bCs/>
          <w:sz w:val="24"/>
          <w:szCs w:val="24"/>
        </w:rPr>
        <w:t>for soil conservat</w:t>
      </w:r>
      <w:r>
        <w:rPr>
          <w:rFonts w:ascii="Times New Roman" w:hAnsi="Times New Roman" w:cs="Times New Roman"/>
          <w:bCs/>
          <w:sz w:val="24"/>
          <w:szCs w:val="24"/>
        </w:rPr>
        <w:t xml:space="preserve">ion practices using questioner </w:t>
      </w:r>
      <w:r w:rsidRPr="00FE1834">
        <w:rPr>
          <w:rFonts w:ascii="Times New Roman" w:hAnsi="Times New Roman" w:cs="Times New Roman"/>
          <w:bCs/>
          <w:sz w:val="24"/>
          <w:szCs w:val="24"/>
        </w:rPr>
        <w:t>and</w:t>
      </w:r>
      <w:r>
        <w:rPr>
          <w:rFonts w:ascii="Times New Roman" w:hAnsi="Times New Roman" w:cs="Times New Roman"/>
          <w:bCs/>
          <w:sz w:val="24"/>
          <w:szCs w:val="24"/>
        </w:rPr>
        <w:t xml:space="preserve"> </w:t>
      </w:r>
      <w:r w:rsidRPr="00FE1834">
        <w:rPr>
          <w:rFonts w:ascii="Times New Roman" w:hAnsi="Times New Roman" w:cs="Times New Roman"/>
          <w:bCs/>
          <w:sz w:val="24"/>
          <w:szCs w:val="24"/>
        </w:rPr>
        <w:t>interview of senior residents of the area.</w:t>
      </w:r>
    </w:p>
    <w:p w:rsidR="00FF33AB" w:rsidRPr="00FF33AB" w:rsidRDefault="00FF33AB" w:rsidP="00141831">
      <w:pPr>
        <w:pStyle w:val="Heading2"/>
        <w:numPr>
          <w:ilvl w:val="1"/>
          <w:numId w:val="17"/>
        </w:numPr>
        <w:jc w:val="both"/>
        <w:rPr>
          <w:rFonts w:ascii="Times New Roman" w:eastAsiaTheme="minorHAnsi" w:hAnsi="Times New Roman" w:cs="Times New Roman"/>
          <w:color w:val="auto"/>
          <w:sz w:val="24"/>
        </w:rPr>
      </w:pPr>
      <w:bookmarkStart w:id="96" w:name="_Toc482751446"/>
      <w:r w:rsidRPr="00FF33AB">
        <w:rPr>
          <w:rFonts w:ascii="Times New Roman" w:eastAsiaTheme="minorHAnsi" w:hAnsi="Times New Roman" w:cs="Times New Roman"/>
          <w:color w:val="auto"/>
          <w:sz w:val="24"/>
        </w:rPr>
        <w:t>Land use land cover change analysis of 1985, 2000 and 2015 on catchment.</w:t>
      </w:r>
      <w:bookmarkEnd w:id="96"/>
    </w:p>
    <w:p w:rsidR="008962C7" w:rsidRPr="00FF33AB" w:rsidRDefault="00B12E8E" w:rsidP="00141831">
      <w:pPr>
        <w:pStyle w:val="Heading3"/>
        <w:jc w:val="both"/>
        <w:rPr>
          <w:rFonts w:ascii="Times New Roman" w:eastAsiaTheme="minorHAnsi" w:hAnsi="Times New Roman" w:cs="Times New Roman"/>
          <w:sz w:val="24"/>
          <w:szCs w:val="24"/>
        </w:rPr>
      </w:pPr>
      <w:r w:rsidRPr="00FF33AB">
        <w:rPr>
          <w:rFonts w:ascii="Times New Roman" w:eastAsiaTheme="minorHAnsi" w:hAnsi="Times New Roman" w:cs="Times New Roman"/>
          <w:color w:val="auto"/>
          <w:sz w:val="24"/>
          <w:szCs w:val="24"/>
        </w:rPr>
        <w:t xml:space="preserve"> </w:t>
      </w:r>
    </w:p>
    <w:p w:rsidR="00A71E0B" w:rsidRDefault="008962C7" w:rsidP="00141831">
      <w:pPr>
        <w:autoSpaceDE w:val="0"/>
        <w:autoSpaceDN w:val="0"/>
        <w:adjustRightInd w:val="0"/>
        <w:spacing w:before="120" w:after="0" w:line="480" w:lineRule="auto"/>
        <w:jc w:val="both"/>
        <w:rPr>
          <w:rFonts w:ascii="Times New Roman" w:eastAsiaTheme="minorHAnsi" w:hAnsi="Times New Roman" w:cs="Times New Roman"/>
          <w:bCs/>
          <w:noProof/>
          <w:color w:val="FF0000"/>
          <w:sz w:val="24"/>
          <w:szCs w:val="24"/>
        </w:rPr>
      </w:pPr>
      <w:r w:rsidRPr="00FF33AB">
        <w:rPr>
          <w:rFonts w:ascii="Times New Roman" w:eastAsiaTheme="minorHAnsi" w:hAnsi="Times New Roman" w:cs="Times New Roman"/>
          <w:bCs/>
          <w:color w:val="000000"/>
          <w:sz w:val="24"/>
          <w:szCs w:val="24"/>
        </w:rPr>
        <w:t>C</w:t>
      </w:r>
      <w:r w:rsidRPr="009B6161">
        <w:rPr>
          <w:rFonts w:ascii="Times New Roman" w:eastAsiaTheme="minorHAnsi" w:hAnsi="Times New Roman" w:cs="Times New Roman"/>
          <w:bCs/>
          <w:color w:val="000000"/>
          <w:sz w:val="24"/>
          <w:szCs w:val="24"/>
        </w:rPr>
        <w:t>hanges  in  land  cover driven  by  land use  can  be  categorized  into  two  types:  modification ion and  conversion (Lop</w:t>
      </w:r>
      <w:r>
        <w:rPr>
          <w:rFonts w:ascii="Times New Roman" w:eastAsiaTheme="minorHAnsi" w:hAnsi="Times New Roman" w:cs="Times New Roman"/>
          <w:bCs/>
          <w:color w:val="000000"/>
          <w:sz w:val="24"/>
          <w:szCs w:val="24"/>
        </w:rPr>
        <w:t>piso</w:t>
      </w:r>
      <w:r w:rsidRPr="009B6161">
        <w:rPr>
          <w:rFonts w:ascii="Times New Roman" w:eastAsiaTheme="minorHAnsi" w:hAnsi="Times New Roman" w:cs="Times New Roman"/>
          <w:bCs/>
          <w:color w:val="000000"/>
          <w:sz w:val="24"/>
          <w:szCs w:val="24"/>
        </w:rPr>
        <w:t>,</w:t>
      </w:r>
      <w:r>
        <w:rPr>
          <w:rFonts w:ascii="Times New Roman" w:eastAsiaTheme="minorHAnsi" w:hAnsi="Times New Roman" w:cs="Times New Roman"/>
          <w:bCs/>
          <w:color w:val="000000"/>
          <w:sz w:val="24"/>
          <w:szCs w:val="24"/>
        </w:rPr>
        <w:t xml:space="preserve"> </w:t>
      </w:r>
      <w:r w:rsidRPr="009B6161">
        <w:rPr>
          <w:rFonts w:ascii="Times New Roman" w:eastAsiaTheme="minorHAnsi" w:hAnsi="Times New Roman" w:cs="Times New Roman"/>
          <w:bCs/>
          <w:color w:val="000000"/>
          <w:sz w:val="24"/>
          <w:szCs w:val="24"/>
        </w:rPr>
        <w:t>2010)</w:t>
      </w:r>
      <w:r w:rsidR="00440806">
        <w:rPr>
          <w:rFonts w:ascii="Times New Roman" w:eastAsiaTheme="minorHAnsi" w:hAnsi="Times New Roman" w:cs="Times New Roman"/>
          <w:bCs/>
          <w:color w:val="000000"/>
          <w:sz w:val="24"/>
          <w:szCs w:val="24"/>
        </w:rPr>
        <w:t xml:space="preserve">. </w:t>
      </w:r>
      <w:r w:rsidR="0046738E">
        <w:rPr>
          <w:rFonts w:ascii="Times New Roman" w:eastAsiaTheme="minorHAnsi" w:hAnsi="Times New Roman" w:cs="Times New Roman"/>
          <w:bCs/>
          <w:color w:val="000000"/>
          <w:sz w:val="24"/>
          <w:szCs w:val="24"/>
        </w:rPr>
        <w:t xml:space="preserve">In this study different </w:t>
      </w:r>
      <w:r w:rsidR="00440806">
        <w:rPr>
          <w:rFonts w:ascii="Times New Roman" w:eastAsiaTheme="minorHAnsi" w:hAnsi="Times New Roman" w:cs="Times New Roman"/>
          <w:bCs/>
          <w:color w:val="000000"/>
          <w:sz w:val="24"/>
          <w:szCs w:val="24"/>
        </w:rPr>
        <w:t>land use class</w:t>
      </w:r>
      <w:r w:rsidR="00BB4BE5">
        <w:rPr>
          <w:rFonts w:ascii="Times New Roman" w:eastAsiaTheme="minorHAnsi" w:hAnsi="Times New Roman" w:cs="Times New Roman"/>
          <w:bCs/>
          <w:color w:val="000000"/>
          <w:sz w:val="24"/>
          <w:szCs w:val="24"/>
        </w:rPr>
        <w:t xml:space="preserve"> were identified in </w:t>
      </w:r>
      <w:r w:rsidR="007B7093">
        <w:rPr>
          <w:rFonts w:ascii="Times New Roman" w:eastAsiaTheme="minorHAnsi" w:hAnsi="Times New Roman" w:cs="Times New Roman"/>
          <w:bCs/>
          <w:color w:val="000000"/>
          <w:sz w:val="24"/>
          <w:szCs w:val="24"/>
        </w:rPr>
        <w:t>catchment</w:t>
      </w:r>
      <w:r w:rsidR="00BB4BE5">
        <w:rPr>
          <w:rFonts w:ascii="Times New Roman" w:eastAsiaTheme="minorHAnsi" w:hAnsi="Times New Roman" w:cs="Times New Roman"/>
          <w:bCs/>
          <w:color w:val="000000"/>
          <w:sz w:val="24"/>
          <w:szCs w:val="24"/>
        </w:rPr>
        <w:t xml:space="preserve"> are</w:t>
      </w:r>
      <w:r w:rsidR="00440806">
        <w:rPr>
          <w:rFonts w:ascii="Times New Roman" w:eastAsiaTheme="minorHAnsi" w:hAnsi="Times New Roman" w:cs="Times New Roman"/>
          <w:bCs/>
          <w:color w:val="000000"/>
          <w:sz w:val="24"/>
          <w:szCs w:val="24"/>
        </w:rPr>
        <w:t xml:space="preserve"> cultivated land, shrub </w:t>
      </w:r>
      <w:r w:rsidR="004F34E5">
        <w:rPr>
          <w:rFonts w:ascii="Times New Roman" w:eastAsiaTheme="minorHAnsi" w:hAnsi="Times New Roman" w:cs="Times New Roman"/>
          <w:bCs/>
          <w:color w:val="000000"/>
          <w:sz w:val="24"/>
          <w:szCs w:val="24"/>
        </w:rPr>
        <w:t>land, grass</w:t>
      </w:r>
      <w:r w:rsidR="00440806">
        <w:rPr>
          <w:rFonts w:ascii="Times New Roman" w:eastAsiaTheme="minorHAnsi" w:hAnsi="Times New Roman" w:cs="Times New Roman"/>
          <w:bCs/>
          <w:color w:val="000000"/>
          <w:sz w:val="24"/>
          <w:szCs w:val="24"/>
        </w:rPr>
        <w:t xml:space="preserve"> land</w:t>
      </w:r>
      <w:r w:rsidR="00B63450">
        <w:rPr>
          <w:rFonts w:ascii="Times New Roman" w:eastAsiaTheme="minorHAnsi" w:hAnsi="Times New Roman" w:cs="Times New Roman"/>
          <w:bCs/>
          <w:color w:val="000000"/>
          <w:sz w:val="24"/>
          <w:szCs w:val="24"/>
        </w:rPr>
        <w:t xml:space="preserve">, </w:t>
      </w:r>
      <w:r w:rsidR="00440806">
        <w:rPr>
          <w:rFonts w:ascii="Times New Roman" w:eastAsiaTheme="minorHAnsi" w:hAnsi="Times New Roman" w:cs="Times New Roman"/>
          <w:bCs/>
          <w:color w:val="000000"/>
          <w:sz w:val="24"/>
          <w:szCs w:val="24"/>
        </w:rPr>
        <w:t xml:space="preserve">forest land, marsh </w:t>
      </w:r>
      <w:r w:rsidR="004F34E5">
        <w:rPr>
          <w:rFonts w:ascii="Times New Roman" w:eastAsiaTheme="minorHAnsi" w:hAnsi="Times New Roman" w:cs="Times New Roman"/>
          <w:bCs/>
          <w:color w:val="000000"/>
          <w:sz w:val="24"/>
          <w:szCs w:val="24"/>
        </w:rPr>
        <w:t>land and</w:t>
      </w:r>
      <w:r w:rsidR="00440806">
        <w:rPr>
          <w:rFonts w:ascii="Times New Roman" w:eastAsiaTheme="minorHAnsi" w:hAnsi="Times New Roman" w:cs="Times New Roman"/>
          <w:bCs/>
          <w:color w:val="000000"/>
          <w:sz w:val="24"/>
          <w:szCs w:val="24"/>
        </w:rPr>
        <w:t xml:space="preserve"> </w:t>
      </w:r>
      <w:r w:rsidR="00B63450">
        <w:rPr>
          <w:rFonts w:ascii="Times New Roman" w:eastAsiaTheme="minorHAnsi" w:hAnsi="Times New Roman" w:cs="Times New Roman"/>
          <w:bCs/>
          <w:color w:val="000000"/>
          <w:sz w:val="24"/>
          <w:szCs w:val="24"/>
        </w:rPr>
        <w:t>mixed forest</w:t>
      </w:r>
      <w:r w:rsidR="00440806">
        <w:rPr>
          <w:rFonts w:ascii="Times New Roman" w:eastAsiaTheme="minorHAnsi" w:hAnsi="Times New Roman" w:cs="Times New Roman"/>
          <w:bCs/>
          <w:color w:val="000000"/>
          <w:sz w:val="24"/>
          <w:szCs w:val="24"/>
        </w:rPr>
        <w:t xml:space="preserve"> land</w:t>
      </w:r>
      <w:r w:rsidR="0046738E">
        <w:rPr>
          <w:rFonts w:ascii="Times New Roman" w:eastAsiaTheme="minorHAnsi" w:hAnsi="Times New Roman" w:cs="Times New Roman"/>
          <w:bCs/>
          <w:color w:val="000000"/>
          <w:sz w:val="24"/>
          <w:szCs w:val="24"/>
        </w:rPr>
        <w:t xml:space="preserve"> and built ups</w:t>
      </w:r>
      <w:r w:rsidR="00440806">
        <w:rPr>
          <w:rFonts w:ascii="Times New Roman" w:eastAsiaTheme="minorHAnsi" w:hAnsi="Times New Roman" w:cs="Times New Roman"/>
          <w:bCs/>
          <w:color w:val="000000"/>
          <w:sz w:val="24"/>
          <w:szCs w:val="24"/>
        </w:rPr>
        <w:t xml:space="preserve">. </w:t>
      </w:r>
      <w:r w:rsidR="00EC380D">
        <w:rPr>
          <w:rFonts w:ascii="Times New Roman" w:eastAsiaTheme="minorHAnsi" w:hAnsi="Times New Roman" w:cs="Times New Roman"/>
          <w:bCs/>
          <w:color w:val="000000"/>
          <w:sz w:val="24"/>
          <w:szCs w:val="24"/>
        </w:rPr>
        <w:t>In the 1985 six land use classes</w:t>
      </w:r>
      <w:r w:rsidR="00280B2F">
        <w:rPr>
          <w:rFonts w:ascii="Times New Roman" w:eastAsiaTheme="minorHAnsi" w:hAnsi="Times New Roman" w:cs="Times New Roman"/>
          <w:bCs/>
          <w:color w:val="000000"/>
          <w:sz w:val="24"/>
          <w:szCs w:val="24"/>
        </w:rPr>
        <w:t xml:space="preserve"> were</w:t>
      </w:r>
      <w:r w:rsidR="00EC380D">
        <w:rPr>
          <w:rFonts w:ascii="Times New Roman" w:eastAsiaTheme="minorHAnsi" w:hAnsi="Times New Roman" w:cs="Times New Roman"/>
          <w:bCs/>
          <w:color w:val="000000"/>
          <w:sz w:val="24"/>
          <w:szCs w:val="24"/>
        </w:rPr>
        <w:t xml:space="preserve"> indentified in the catchment like </w:t>
      </w:r>
      <w:r w:rsidR="004F3B44">
        <w:rPr>
          <w:rFonts w:ascii="Times New Roman" w:eastAsiaTheme="minorHAnsi" w:hAnsi="Times New Roman" w:cs="Times New Roman"/>
          <w:bCs/>
          <w:color w:val="000000"/>
          <w:sz w:val="24"/>
          <w:szCs w:val="24"/>
        </w:rPr>
        <w:t>f</w:t>
      </w:r>
      <w:r w:rsidR="00EC380D">
        <w:rPr>
          <w:rFonts w:ascii="Times New Roman" w:eastAsiaTheme="minorHAnsi" w:hAnsi="Times New Roman" w:cs="Times New Roman"/>
          <w:bCs/>
          <w:color w:val="000000"/>
          <w:sz w:val="24"/>
          <w:szCs w:val="24"/>
        </w:rPr>
        <w:t>orest</w:t>
      </w:r>
      <w:r w:rsidR="004F3B44">
        <w:rPr>
          <w:rFonts w:ascii="Times New Roman" w:eastAsiaTheme="minorHAnsi" w:hAnsi="Times New Roman" w:cs="Times New Roman"/>
          <w:bCs/>
          <w:color w:val="000000"/>
          <w:sz w:val="24"/>
          <w:szCs w:val="24"/>
        </w:rPr>
        <w:t xml:space="preserve"> land</w:t>
      </w:r>
      <w:r w:rsidR="00EC380D">
        <w:rPr>
          <w:rFonts w:ascii="Times New Roman" w:eastAsiaTheme="minorHAnsi" w:hAnsi="Times New Roman" w:cs="Times New Roman"/>
          <w:bCs/>
          <w:color w:val="000000"/>
          <w:sz w:val="24"/>
          <w:szCs w:val="24"/>
        </w:rPr>
        <w:t xml:space="preserve">, mixed </w:t>
      </w:r>
      <w:r w:rsidR="004F3B44">
        <w:rPr>
          <w:rFonts w:ascii="Times New Roman" w:eastAsiaTheme="minorHAnsi" w:hAnsi="Times New Roman" w:cs="Times New Roman"/>
          <w:bCs/>
          <w:color w:val="000000"/>
          <w:sz w:val="24"/>
          <w:szCs w:val="24"/>
        </w:rPr>
        <w:t>f</w:t>
      </w:r>
      <w:r w:rsidR="00EC380D">
        <w:rPr>
          <w:rFonts w:ascii="Times New Roman" w:eastAsiaTheme="minorHAnsi" w:hAnsi="Times New Roman" w:cs="Times New Roman"/>
          <w:bCs/>
          <w:color w:val="000000"/>
          <w:sz w:val="24"/>
          <w:szCs w:val="24"/>
        </w:rPr>
        <w:t xml:space="preserve">orest, </w:t>
      </w:r>
      <w:r w:rsidR="004F3B44">
        <w:rPr>
          <w:rFonts w:ascii="Times New Roman" w:eastAsiaTheme="minorHAnsi" w:hAnsi="Times New Roman" w:cs="Times New Roman"/>
          <w:bCs/>
          <w:color w:val="000000"/>
          <w:sz w:val="24"/>
          <w:szCs w:val="24"/>
        </w:rPr>
        <w:t>s</w:t>
      </w:r>
      <w:r w:rsidR="00280B2F">
        <w:rPr>
          <w:rFonts w:ascii="Times New Roman" w:eastAsiaTheme="minorHAnsi" w:hAnsi="Times New Roman" w:cs="Times New Roman"/>
          <w:bCs/>
          <w:color w:val="000000"/>
          <w:sz w:val="24"/>
          <w:szCs w:val="24"/>
        </w:rPr>
        <w:t>hrub land</w:t>
      </w:r>
      <w:r w:rsidR="00EC380D">
        <w:rPr>
          <w:rFonts w:ascii="Times New Roman" w:eastAsiaTheme="minorHAnsi" w:hAnsi="Times New Roman" w:cs="Times New Roman"/>
          <w:bCs/>
          <w:color w:val="000000"/>
          <w:sz w:val="24"/>
          <w:szCs w:val="24"/>
        </w:rPr>
        <w:t xml:space="preserve">, </w:t>
      </w:r>
      <w:r w:rsidR="004F3B44">
        <w:rPr>
          <w:rFonts w:ascii="Times New Roman" w:eastAsiaTheme="minorHAnsi" w:hAnsi="Times New Roman" w:cs="Times New Roman"/>
          <w:bCs/>
          <w:color w:val="000000"/>
          <w:sz w:val="24"/>
          <w:szCs w:val="24"/>
        </w:rPr>
        <w:t>c</w:t>
      </w:r>
      <w:r w:rsidR="00EC380D">
        <w:rPr>
          <w:rFonts w:ascii="Times New Roman" w:eastAsiaTheme="minorHAnsi" w:hAnsi="Times New Roman" w:cs="Times New Roman"/>
          <w:bCs/>
          <w:color w:val="000000"/>
          <w:sz w:val="24"/>
          <w:szCs w:val="24"/>
        </w:rPr>
        <w:t>ultivated land</w:t>
      </w:r>
      <w:r w:rsidR="004F3B44">
        <w:rPr>
          <w:rFonts w:ascii="Times New Roman" w:eastAsiaTheme="minorHAnsi" w:hAnsi="Times New Roman" w:cs="Times New Roman"/>
          <w:bCs/>
          <w:color w:val="000000"/>
          <w:sz w:val="24"/>
          <w:szCs w:val="24"/>
        </w:rPr>
        <w:t xml:space="preserve"> </w:t>
      </w:r>
      <w:r w:rsidR="00280B2F">
        <w:rPr>
          <w:rFonts w:ascii="Times New Roman" w:eastAsiaTheme="minorHAnsi" w:hAnsi="Times New Roman" w:cs="Times New Roman"/>
          <w:bCs/>
          <w:color w:val="000000"/>
          <w:sz w:val="24"/>
          <w:szCs w:val="24"/>
        </w:rPr>
        <w:t xml:space="preserve">and </w:t>
      </w:r>
      <w:r w:rsidR="004F3B44">
        <w:rPr>
          <w:rFonts w:ascii="Times New Roman" w:eastAsiaTheme="minorHAnsi" w:hAnsi="Times New Roman" w:cs="Times New Roman"/>
          <w:bCs/>
          <w:color w:val="000000"/>
          <w:sz w:val="24"/>
          <w:szCs w:val="24"/>
        </w:rPr>
        <w:t>g</w:t>
      </w:r>
      <w:r w:rsidR="00280B2F">
        <w:rPr>
          <w:rFonts w:ascii="Times New Roman" w:eastAsiaTheme="minorHAnsi" w:hAnsi="Times New Roman" w:cs="Times New Roman"/>
          <w:bCs/>
          <w:color w:val="000000"/>
          <w:sz w:val="24"/>
          <w:szCs w:val="24"/>
        </w:rPr>
        <w:t>rass land.</w:t>
      </w:r>
    </w:p>
    <w:p w:rsidR="004309F8" w:rsidRPr="002857A0" w:rsidRDefault="00A21CE8" w:rsidP="00141831">
      <w:pPr>
        <w:autoSpaceDE w:val="0"/>
        <w:autoSpaceDN w:val="0"/>
        <w:adjustRightInd w:val="0"/>
        <w:spacing w:before="120" w:after="0" w:line="480" w:lineRule="auto"/>
        <w:jc w:val="both"/>
        <w:rPr>
          <w:rFonts w:ascii="Times New Roman" w:eastAsiaTheme="minorHAnsi" w:hAnsi="Times New Roman" w:cs="Times New Roman"/>
          <w:bCs/>
          <w:color w:val="FF0000"/>
          <w:sz w:val="24"/>
          <w:szCs w:val="24"/>
        </w:rPr>
      </w:pPr>
      <w:r w:rsidRPr="00A21CE8">
        <w:rPr>
          <w:rFonts w:ascii="Times New Roman" w:eastAsiaTheme="minorHAnsi" w:hAnsi="Times New Roman" w:cs="Times New Roman"/>
          <w:bCs/>
          <w:noProof/>
          <w:color w:val="FF0000"/>
          <w:sz w:val="24"/>
          <w:szCs w:val="24"/>
        </w:rPr>
        <w:lastRenderedPageBreak/>
        <w:drawing>
          <wp:inline distT="0" distB="0" distL="0" distR="0">
            <wp:extent cx="5486400" cy="6644244"/>
            <wp:effectExtent l="19050" t="0" r="0" b="0"/>
            <wp:docPr id="2" name="Picture 1" descr="F:\ashut\LULC_198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ashut\LULC_1985.jpg"/>
                    <pic:cNvPicPr>
                      <a:picLocks noChangeAspect="1" noChangeArrowheads="1"/>
                    </pic:cNvPicPr>
                  </pic:nvPicPr>
                  <pic:blipFill>
                    <a:blip r:embed="rId20"/>
                    <a:srcRect l="1282" t="4334" b="3283"/>
                    <a:stretch>
                      <a:fillRect/>
                    </a:stretch>
                  </pic:blipFill>
                  <pic:spPr bwMode="auto">
                    <a:xfrm>
                      <a:off x="0" y="0"/>
                      <a:ext cx="5486400" cy="6644244"/>
                    </a:xfrm>
                    <a:prstGeom prst="rect">
                      <a:avLst/>
                    </a:prstGeom>
                    <a:noFill/>
                    <a:ln w="9525">
                      <a:noFill/>
                      <a:miter lim="800000"/>
                      <a:headEnd/>
                      <a:tailEnd/>
                    </a:ln>
                  </pic:spPr>
                </pic:pic>
              </a:graphicData>
            </a:graphic>
          </wp:inline>
        </w:drawing>
      </w:r>
    </w:p>
    <w:p w:rsidR="00543D16" w:rsidRPr="008664AE" w:rsidRDefault="00B12E8E" w:rsidP="008664AE">
      <w:pPr>
        <w:pStyle w:val="Caption"/>
        <w:jc w:val="both"/>
        <w:rPr>
          <w:rFonts w:ascii="Times New Roman" w:eastAsiaTheme="minorHAnsi" w:hAnsi="Times New Roman" w:cs="Times New Roman"/>
          <w:b w:val="0"/>
          <w:bCs w:val="0"/>
          <w:color w:val="auto"/>
          <w:sz w:val="24"/>
          <w:szCs w:val="24"/>
        </w:rPr>
      </w:pPr>
      <w:bookmarkStart w:id="97" w:name="_Toc488439534"/>
      <w:r w:rsidRPr="00C540EA">
        <w:rPr>
          <w:rFonts w:ascii="Times New Roman" w:hAnsi="Times New Roman" w:cs="Times New Roman"/>
          <w:b w:val="0"/>
          <w:color w:val="auto"/>
          <w:sz w:val="24"/>
          <w:szCs w:val="24"/>
        </w:rPr>
        <w:t xml:space="preserve">Figure </w:t>
      </w:r>
      <w:r w:rsidR="00503BBE" w:rsidRPr="00C540EA">
        <w:rPr>
          <w:rFonts w:ascii="Times New Roman" w:hAnsi="Times New Roman" w:cs="Times New Roman"/>
          <w:b w:val="0"/>
          <w:color w:val="auto"/>
          <w:sz w:val="24"/>
          <w:szCs w:val="24"/>
        </w:rPr>
        <w:fldChar w:fldCharType="begin"/>
      </w:r>
      <w:r w:rsidRPr="00C540EA">
        <w:rPr>
          <w:rFonts w:ascii="Times New Roman" w:hAnsi="Times New Roman" w:cs="Times New Roman"/>
          <w:b w:val="0"/>
          <w:color w:val="auto"/>
          <w:sz w:val="24"/>
          <w:szCs w:val="24"/>
        </w:rPr>
        <w:instrText xml:space="preserve"> SEQ Figure \* ARABIC </w:instrText>
      </w:r>
      <w:r w:rsidR="00503BBE" w:rsidRPr="00C540EA">
        <w:rPr>
          <w:rFonts w:ascii="Times New Roman" w:hAnsi="Times New Roman" w:cs="Times New Roman"/>
          <w:b w:val="0"/>
          <w:color w:val="auto"/>
          <w:sz w:val="24"/>
          <w:szCs w:val="24"/>
        </w:rPr>
        <w:fldChar w:fldCharType="separate"/>
      </w:r>
      <w:r w:rsidR="00523631">
        <w:rPr>
          <w:rFonts w:ascii="Times New Roman" w:hAnsi="Times New Roman" w:cs="Times New Roman"/>
          <w:b w:val="0"/>
          <w:noProof/>
          <w:color w:val="auto"/>
          <w:sz w:val="24"/>
          <w:szCs w:val="24"/>
        </w:rPr>
        <w:t>11</w:t>
      </w:r>
      <w:r w:rsidR="00503BBE" w:rsidRPr="00C540EA">
        <w:rPr>
          <w:rFonts w:ascii="Times New Roman" w:hAnsi="Times New Roman" w:cs="Times New Roman"/>
          <w:b w:val="0"/>
          <w:color w:val="auto"/>
          <w:sz w:val="24"/>
          <w:szCs w:val="24"/>
        </w:rPr>
        <w:fldChar w:fldCharType="end"/>
      </w:r>
      <w:r>
        <w:rPr>
          <w:rFonts w:ascii="Times New Roman" w:hAnsi="Times New Roman" w:cs="Times New Roman"/>
          <w:b w:val="0"/>
          <w:color w:val="auto"/>
          <w:sz w:val="24"/>
          <w:szCs w:val="24"/>
        </w:rPr>
        <w:t>:</w:t>
      </w:r>
      <w:r w:rsidRPr="00C540EA">
        <w:rPr>
          <w:rFonts w:ascii="Times New Roman" w:hAnsi="Times New Roman" w:cs="Times New Roman"/>
          <w:b w:val="0"/>
          <w:color w:val="auto"/>
          <w:sz w:val="24"/>
          <w:szCs w:val="24"/>
        </w:rPr>
        <w:t xml:space="preserve"> </w:t>
      </w:r>
      <w:r w:rsidR="00DD3B29">
        <w:rPr>
          <w:rFonts w:ascii="Times New Roman" w:hAnsi="Times New Roman" w:cs="Times New Roman"/>
          <w:b w:val="0"/>
          <w:color w:val="auto"/>
          <w:sz w:val="24"/>
          <w:szCs w:val="24"/>
        </w:rPr>
        <w:t xml:space="preserve">Land use land cover </w:t>
      </w:r>
      <w:r w:rsidR="004A2F60">
        <w:rPr>
          <w:rFonts w:ascii="Times New Roman" w:eastAsiaTheme="minorHAnsi" w:hAnsi="Times New Roman" w:cs="Times New Roman"/>
          <w:b w:val="0"/>
          <w:bCs w:val="0"/>
          <w:color w:val="auto"/>
          <w:sz w:val="24"/>
          <w:szCs w:val="24"/>
        </w:rPr>
        <w:t>m</w:t>
      </w:r>
      <w:r w:rsidRPr="00C540EA">
        <w:rPr>
          <w:rFonts w:ascii="Times New Roman" w:eastAsiaTheme="minorHAnsi" w:hAnsi="Times New Roman" w:cs="Times New Roman"/>
          <w:b w:val="0"/>
          <w:bCs w:val="0"/>
          <w:color w:val="auto"/>
          <w:sz w:val="24"/>
          <w:szCs w:val="24"/>
        </w:rPr>
        <w:t xml:space="preserve">ap of </w:t>
      </w:r>
      <w:r w:rsidR="002857A0">
        <w:rPr>
          <w:rFonts w:ascii="Times New Roman" w:eastAsiaTheme="minorHAnsi" w:hAnsi="Times New Roman" w:cs="Times New Roman"/>
          <w:b w:val="0"/>
          <w:bCs w:val="0"/>
          <w:color w:val="auto"/>
          <w:sz w:val="24"/>
          <w:szCs w:val="24"/>
        </w:rPr>
        <w:t xml:space="preserve">1985 of the </w:t>
      </w:r>
      <w:r w:rsidR="007C37C0">
        <w:rPr>
          <w:rFonts w:ascii="Times New Roman" w:eastAsiaTheme="minorHAnsi" w:hAnsi="Times New Roman" w:cs="Times New Roman"/>
          <w:b w:val="0"/>
          <w:bCs w:val="0"/>
          <w:color w:val="auto"/>
          <w:sz w:val="24"/>
          <w:szCs w:val="24"/>
        </w:rPr>
        <w:t>T</w:t>
      </w:r>
      <w:r w:rsidR="00DD3B29">
        <w:rPr>
          <w:rFonts w:ascii="Times New Roman" w:eastAsiaTheme="minorHAnsi" w:hAnsi="Times New Roman" w:cs="Times New Roman"/>
          <w:b w:val="0"/>
          <w:bCs w:val="0"/>
          <w:color w:val="auto"/>
          <w:sz w:val="24"/>
          <w:szCs w:val="24"/>
        </w:rPr>
        <w:t>ikurwuha</w:t>
      </w:r>
      <w:r w:rsidRPr="00C540EA">
        <w:rPr>
          <w:rFonts w:ascii="Times New Roman" w:eastAsiaTheme="minorHAnsi" w:hAnsi="Times New Roman" w:cs="Times New Roman"/>
          <w:b w:val="0"/>
          <w:bCs w:val="0"/>
          <w:color w:val="auto"/>
          <w:sz w:val="24"/>
          <w:szCs w:val="24"/>
        </w:rPr>
        <w:t xml:space="preserve"> </w:t>
      </w:r>
      <w:r>
        <w:rPr>
          <w:rFonts w:ascii="Times New Roman" w:eastAsiaTheme="minorHAnsi" w:hAnsi="Times New Roman" w:cs="Times New Roman"/>
          <w:b w:val="0"/>
          <w:bCs w:val="0"/>
          <w:color w:val="auto"/>
          <w:sz w:val="24"/>
          <w:szCs w:val="24"/>
        </w:rPr>
        <w:t>catchment</w:t>
      </w:r>
      <w:r w:rsidR="004A2F60">
        <w:rPr>
          <w:rFonts w:ascii="Times New Roman" w:eastAsiaTheme="minorHAnsi" w:hAnsi="Times New Roman" w:cs="Times New Roman"/>
          <w:b w:val="0"/>
          <w:bCs w:val="0"/>
          <w:color w:val="auto"/>
          <w:sz w:val="24"/>
          <w:szCs w:val="24"/>
        </w:rPr>
        <w:t>.</w:t>
      </w:r>
      <w:bookmarkEnd w:id="97"/>
    </w:p>
    <w:p w:rsidR="00A61214" w:rsidRDefault="002857A0" w:rsidP="00A61214">
      <w:pPr>
        <w:autoSpaceDE w:val="0"/>
        <w:autoSpaceDN w:val="0"/>
        <w:adjustRightInd w:val="0"/>
        <w:spacing w:before="120" w:after="0" w:line="480" w:lineRule="auto"/>
        <w:jc w:val="both"/>
        <w:rPr>
          <w:rFonts w:ascii="Times New Roman" w:eastAsiaTheme="minorHAnsi" w:hAnsi="Times New Roman" w:cs="Times New Roman"/>
          <w:bCs/>
          <w:sz w:val="24"/>
          <w:szCs w:val="24"/>
        </w:rPr>
      </w:pPr>
      <w:r>
        <w:rPr>
          <w:rFonts w:ascii="Times New Roman" w:eastAsiaTheme="minorHAnsi" w:hAnsi="Times New Roman" w:cs="Times New Roman"/>
          <w:bCs/>
          <w:sz w:val="24"/>
          <w:szCs w:val="24"/>
        </w:rPr>
        <w:t>To explain briefly and as shown on Figure 12</w:t>
      </w:r>
      <w:r w:rsidRPr="000329DC">
        <w:rPr>
          <w:rFonts w:ascii="Times New Roman" w:eastAsiaTheme="minorHAnsi" w:hAnsi="Times New Roman" w:cs="Times New Roman"/>
          <w:bCs/>
          <w:sz w:val="24"/>
          <w:szCs w:val="24"/>
        </w:rPr>
        <w:t xml:space="preserve"> </w:t>
      </w:r>
      <w:r w:rsidR="00280B2F">
        <w:rPr>
          <w:rFonts w:ascii="Times New Roman" w:eastAsiaTheme="minorHAnsi" w:hAnsi="Times New Roman" w:cs="Times New Roman"/>
          <w:bCs/>
          <w:sz w:val="24"/>
          <w:szCs w:val="24"/>
        </w:rPr>
        <w:t xml:space="preserve">in the 1985 </w:t>
      </w:r>
      <w:r>
        <w:rPr>
          <w:rFonts w:ascii="Times New Roman" w:eastAsiaTheme="minorHAnsi" w:hAnsi="Times New Roman" w:cs="Times New Roman"/>
          <w:bCs/>
          <w:sz w:val="24"/>
          <w:szCs w:val="24"/>
        </w:rPr>
        <w:t>there are six land use classification in the catchment identified:</w:t>
      </w:r>
      <w:r w:rsidRPr="000329DC">
        <w:rPr>
          <w:rFonts w:ascii="Times New Roman" w:eastAsiaTheme="minorHAnsi" w:hAnsi="Times New Roman" w:cs="Times New Roman"/>
          <w:bCs/>
          <w:sz w:val="24"/>
          <w:szCs w:val="24"/>
        </w:rPr>
        <w:t xml:space="preserve"> </w:t>
      </w:r>
      <w:r w:rsidR="0046738E">
        <w:rPr>
          <w:rFonts w:ascii="Times New Roman" w:eastAsiaTheme="minorHAnsi" w:hAnsi="Times New Roman" w:cs="Times New Roman"/>
          <w:bCs/>
          <w:sz w:val="24"/>
          <w:szCs w:val="24"/>
        </w:rPr>
        <w:t xml:space="preserve">cultivated land, </w:t>
      </w:r>
      <w:r>
        <w:rPr>
          <w:rFonts w:ascii="Times New Roman" w:eastAsiaTheme="minorHAnsi" w:hAnsi="Times New Roman" w:cs="Times New Roman"/>
          <w:bCs/>
          <w:sz w:val="24"/>
          <w:szCs w:val="24"/>
        </w:rPr>
        <w:t xml:space="preserve">forest land, shrub land, marsh land, grass land and </w:t>
      </w:r>
      <w:r w:rsidR="00156C9F">
        <w:rPr>
          <w:rFonts w:ascii="Times New Roman" w:eastAsiaTheme="minorHAnsi" w:hAnsi="Times New Roman" w:cs="Times New Roman"/>
          <w:bCs/>
          <w:sz w:val="24"/>
          <w:szCs w:val="24"/>
        </w:rPr>
        <w:t>mixed forest</w:t>
      </w:r>
      <w:r>
        <w:rPr>
          <w:rFonts w:ascii="Times New Roman" w:eastAsiaTheme="minorHAnsi" w:hAnsi="Times New Roman" w:cs="Times New Roman"/>
          <w:bCs/>
          <w:sz w:val="24"/>
          <w:szCs w:val="24"/>
        </w:rPr>
        <w:t xml:space="preserve"> land. </w:t>
      </w:r>
    </w:p>
    <w:p w:rsidR="002857A0" w:rsidRPr="006065C3" w:rsidRDefault="00280B2F" w:rsidP="00A61214">
      <w:pPr>
        <w:autoSpaceDE w:val="0"/>
        <w:autoSpaceDN w:val="0"/>
        <w:adjustRightInd w:val="0"/>
        <w:spacing w:before="120" w:after="0" w:line="480" w:lineRule="auto"/>
        <w:jc w:val="both"/>
        <w:rPr>
          <w:rFonts w:ascii="Times New Roman" w:eastAsiaTheme="minorHAnsi" w:hAnsi="Times New Roman" w:cs="Times New Roman"/>
          <w:bCs/>
          <w:sz w:val="24"/>
          <w:szCs w:val="24"/>
        </w:rPr>
      </w:pPr>
      <w:r w:rsidRPr="006065C3">
        <w:rPr>
          <w:rFonts w:ascii="Times New Roman" w:eastAsiaTheme="minorHAnsi" w:hAnsi="Times New Roman" w:cs="Times New Roman"/>
          <w:bCs/>
          <w:sz w:val="24"/>
          <w:szCs w:val="24"/>
        </w:rPr>
        <w:lastRenderedPageBreak/>
        <w:t>At the beginning i</w:t>
      </w:r>
      <w:r w:rsidR="002857A0" w:rsidRPr="006065C3">
        <w:rPr>
          <w:rFonts w:ascii="Times New Roman" w:eastAsiaTheme="minorHAnsi" w:hAnsi="Times New Roman" w:cs="Times New Roman"/>
          <w:bCs/>
          <w:sz w:val="24"/>
          <w:szCs w:val="24"/>
        </w:rPr>
        <w:t xml:space="preserve">n this system cultivated land and shrub land were covered the most of the area </w:t>
      </w:r>
      <w:r w:rsidR="00A61214" w:rsidRPr="006065C3">
        <w:rPr>
          <w:rFonts w:ascii="Times New Roman" w:eastAsiaTheme="minorHAnsi" w:hAnsi="Times New Roman" w:cs="Times New Roman"/>
          <w:bCs/>
          <w:sz w:val="24"/>
          <w:szCs w:val="24"/>
        </w:rPr>
        <w:t xml:space="preserve">in the catchment </w:t>
      </w:r>
      <w:r w:rsidRPr="006065C3">
        <w:rPr>
          <w:rFonts w:ascii="Times New Roman" w:eastAsiaTheme="minorHAnsi" w:hAnsi="Times New Roman" w:cs="Times New Roman"/>
          <w:bCs/>
          <w:sz w:val="24"/>
          <w:szCs w:val="24"/>
        </w:rPr>
        <w:t xml:space="preserve">while </w:t>
      </w:r>
      <w:r w:rsidR="000018C4" w:rsidRPr="006065C3">
        <w:rPr>
          <w:rFonts w:ascii="Times New Roman" w:eastAsiaTheme="minorHAnsi" w:hAnsi="Times New Roman" w:cs="Times New Roman"/>
          <w:bCs/>
          <w:sz w:val="24"/>
          <w:szCs w:val="24"/>
        </w:rPr>
        <w:t>marsh land</w:t>
      </w:r>
      <w:r w:rsidRPr="006065C3">
        <w:rPr>
          <w:rFonts w:ascii="Times New Roman" w:eastAsiaTheme="minorHAnsi" w:hAnsi="Times New Roman" w:cs="Times New Roman"/>
          <w:bCs/>
          <w:sz w:val="24"/>
          <w:szCs w:val="24"/>
        </w:rPr>
        <w:t xml:space="preserve"> and forest land were covered smaller area compared to others</w:t>
      </w:r>
      <w:r w:rsidR="004F3B44" w:rsidRPr="006065C3">
        <w:rPr>
          <w:rFonts w:ascii="Times New Roman" w:eastAsiaTheme="minorHAnsi" w:hAnsi="Times New Roman" w:cs="Times New Roman"/>
          <w:bCs/>
          <w:sz w:val="24"/>
          <w:szCs w:val="24"/>
        </w:rPr>
        <w:t xml:space="preserve"> </w:t>
      </w:r>
      <w:r w:rsidR="006065C3" w:rsidRPr="006065C3">
        <w:rPr>
          <w:rFonts w:ascii="Times New Roman" w:eastAsiaTheme="minorHAnsi" w:hAnsi="Times New Roman" w:cs="Times New Roman"/>
          <w:bCs/>
          <w:sz w:val="24"/>
          <w:szCs w:val="24"/>
        </w:rPr>
        <w:t xml:space="preserve">land class </w:t>
      </w:r>
      <w:r w:rsidR="004F3B44" w:rsidRPr="006065C3">
        <w:rPr>
          <w:rFonts w:ascii="Times New Roman" w:eastAsiaTheme="minorHAnsi" w:hAnsi="Times New Roman" w:cs="Times New Roman"/>
          <w:bCs/>
          <w:sz w:val="24"/>
          <w:szCs w:val="24"/>
        </w:rPr>
        <w:t>in this system</w:t>
      </w:r>
      <w:r w:rsidRPr="006065C3">
        <w:rPr>
          <w:rFonts w:ascii="Times New Roman" w:eastAsiaTheme="minorHAnsi" w:hAnsi="Times New Roman" w:cs="Times New Roman"/>
          <w:bCs/>
          <w:sz w:val="24"/>
          <w:szCs w:val="24"/>
        </w:rPr>
        <w:t>.</w:t>
      </w:r>
      <w:r w:rsidR="002857A0" w:rsidRPr="006065C3">
        <w:rPr>
          <w:rFonts w:ascii="Times New Roman" w:eastAsiaTheme="minorHAnsi" w:hAnsi="Times New Roman" w:cs="Times New Roman"/>
          <w:bCs/>
          <w:sz w:val="24"/>
          <w:szCs w:val="24"/>
        </w:rPr>
        <w:t xml:space="preserve"> </w:t>
      </w:r>
    </w:p>
    <w:p w:rsidR="002857A0" w:rsidRPr="00F52A97" w:rsidRDefault="00F52A97" w:rsidP="00141831">
      <w:pPr>
        <w:pStyle w:val="Caption"/>
        <w:jc w:val="both"/>
        <w:rPr>
          <w:rFonts w:ascii="Times New Roman" w:hAnsi="Times New Roman" w:cs="Times New Roman"/>
          <w:b w:val="0"/>
          <w:color w:val="auto"/>
          <w:sz w:val="24"/>
          <w:szCs w:val="24"/>
        </w:rPr>
      </w:pPr>
      <w:bookmarkStart w:id="98" w:name="_Toc488678347"/>
      <w:r w:rsidRPr="00F52A97">
        <w:rPr>
          <w:rFonts w:ascii="Times New Roman" w:hAnsi="Times New Roman" w:cs="Times New Roman"/>
          <w:b w:val="0"/>
          <w:color w:val="auto"/>
          <w:sz w:val="24"/>
          <w:szCs w:val="24"/>
        </w:rPr>
        <w:t xml:space="preserve">Table </w:t>
      </w:r>
      <w:r w:rsidR="00503BBE" w:rsidRPr="00F52A97">
        <w:rPr>
          <w:rFonts w:ascii="Times New Roman" w:hAnsi="Times New Roman" w:cs="Times New Roman"/>
          <w:b w:val="0"/>
          <w:color w:val="auto"/>
          <w:sz w:val="24"/>
          <w:szCs w:val="24"/>
        </w:rPr>
        <w:fldChar w:fldCharType="begin"/>
      </w:r>
      <w:r w:rsidRPr="00F52A97">
        <w:rPr>
          <w:rFonts w:ascii="Times New Roman" w:hAnsi="Times New Roman" w:cs="Times New Roman"/>
          <w:b w:val="0"/>
          <w:color w:val="auto"/>
          <w:sz w:val="24"/>
          <w:szCs w:val="24"/>
        </w:rPr>
        <w:instrText xml:space="preserve"> SEQ Table \* ARABIC </w:instrText>
      </w:r>
      <w:r w:rsidR="00503BBE" w:rsidRPr="00F52A97">
        <w:rPr>
          <w:rFonts w:ascii="Times New Roman" w:hAnsi="Times New Roman" w:cs="Times New Roman"/>
          <w:b w:val="0"/>
          <w:color w:val="auto"/>
          <w:sz w:val="24"/>
          <w:szCs w:val="24"/>
        </w:rPr>
        <w:fldChar w:fldCharType="separate"/>
      </w:r>
      <w:r w:rsidR="00CC7FB3">
        <w:rPr>
          <w:rFonts w:ascii="Times New Roman" w:hAnsi="Times New Roman" w:cs="Times New Roman"/>
          <w:b w:val="0"/>
          <w:noProof/>
          <w:color w:val="auto"/>
          <w:sz w:val="24"/>
          <w:szCs w:val="24"/>
        </w:rPr>
        <w:t>11</w:t>
      </w:r>
      <w:r w:rsidR="00503BBE" w:rsidRPr="00F52A97">
        <w:rPr>
          <w:rFonts w:ascii="Times New Roman" w:hAnsi="Times New Roman" w:cs="Times New Roman"/>
          <w:b w:val="0"/>
          <w:color w:val="auto"/>
          <w:sz w:val="24"/>
          <w:szCs w:val="24"/>
        </w:rPr>
        <w:fldChar w:fldCharType="end"/>
      </w:r>
      <w:r w:rsidR="002857A0" w:rsidRPr="00F52A97">
        <w:rPr>
          <w:rFonts w:ascii="Times New Roman" w:hAnsi="Times New Roman" w:cs="Times New Roman"/>
          <w:b w:val="0"/>
          <w:color w:val="auto"/>
          <w:sz w:val="24"/>
          <w:szCs w:val="24"/>
        </w:rPr>
        <w:t>:  six land use classification of catchment of 1985</w:t>
      </w:r>
      <w:bookmarkEnd w:id="98"/>
    </w:p>
    <w:tbl>
      <w:tblPr>
        <w:tblStyle w:val="TableGrid"/>
        <w:tblW w:w="0" w:type="auto"/>
        <w:tblLook w:val="04A0"/>
      </w:tblPr>
      <w:tblGrid>
        <w:gridCol w:w="398"/>
        <w:gridCol w:w="2272"/>
        <w:gridCol w:w="2272"/>
        <w:gridCol w:w="2083"/>
      </w:tblGrid>
      <w:tr w:rsidR="00A879CD" w:rsidTr="00A16154">
        <w:trPr>
          <w:trHeight w:val="932"/>
        </w:trPr>
        <w:tc>
          <w:tcPr>
            <w:tcW w:w="398" w:type="dxa"/>
            <w:tcBorders>
              <w:bottom w:val="single" w:sz="4" w:space="0" w:color="auto"/>
            </w:tcBorders>
          </w:tcPr>
          <w:p w:rsidR="00A879CD" w:rsidRDefault="00A879CD" w:rsidP="00141831">
            <w:pPr>
              <w:pStyle w:val="Caption"/>
              <w:jc w:val="both"/>
              <w:rPr>
                <w:rFonts w:ascii="Times New Roman" w:eastAsiaTheme="minorHAnsi" w:hAnsi="Times New Roman" w:cs="Times New Roman"/>
                <w:b w:val="0"/>
                <w:bCs w:val="0"/>
                <w:color w:val="auto"/>
                <w:sz w:val="24"/>
                <w:szCs w:val="24"/>
              </w:rPr>
            </w:pPr>
          </w:p>
        </w:tc>
        <w:tc>
          <w:tcPr>
            <w:tcW w:w="2272" w:type="dxa"/>
            <w:tcBorders>
              <w:bottom w:val="single" w:sz="4" w:space="0" w:color="auto"/>
            </w:tcBorders>
          </w:tcPr>
          <w:p w:rsidR="00A879CD" w:rsidRDefault="00A879CD" w:rsidP="00141831">
            <w:pPr>
              <w:pStyle w:val="Caption"/>
              <w:jc w:val="both"/>
              <w:rPr>
                <w:rFonts w:ascii="Times New Roman" w:eastAsiaTheme="minorHAnsi" w:hAnsi="Times New Roman" w:cs="Times New Roman"/>
                <w:b w:val="0"/>
                <w:bCs w:val="0"/>
                <w:color w:val="auto"/>
                <w:sz w:val="24"/>
                <w:szCs w:val="24"/>
              </w:rPr>
            </w:pPr>
            <w:r>
              <w:rPr>
                <w:rFonts w:ascii="Times New Roman" w:eastAsiaTheme="minorHAnsi" w:hAnsi="Times New Roman" w:cs="Times New Roman"/>
                <w:b w:val="0"/>
                <w:bCs w:val="0"/>
                <w:color w:val="auto"/>
                <w:sz w:val="24"/>
                <w:szCs w:val="24"/>
              </w:rPr>
              <w:t>Land use classes</w:t>
            </w:r>
          </w:p>
        </w:tc>
        <w:tc>
          <w:tcPr>
            <w:tcW w:w="2272" w:type="dxa"/>
            <w:tcBorders>
              <w:bottom w:val="single" w:sz="4" w:space="0" w:color="auto"/>
            </w:tcBorders>
          </w:tcPr>
          <w:p w:rsidR="00A879CD" w:rsidRDefault="00A879CD" w:rsidP="00141831">
            <w:pPr>
              <w:pStyle w:val="Caption"/>
              <w:jc w:val="both"/>
              <w:rPr>
                <w:rFonts w:ascii="Times New Roman" w:eastAsiaTheme="minorHAnsi" w:hAnsi="Times New Roman" w:cs="Times New Roman"/>
                <w:b w:val="0"/>
                <w:bCs w:val="0"/>
                <w:color w:val="auto"/>
                <w:sz w:val="24"/>
                <w:szCs w:val="24"/>
              </w:rPr>
            </w:pPr>
            <w:r>
              <w:rPr>
                <w:rFonts w:ascii="Times New Roman" w:eastAsiaTheme="minorHAnsi" w:hAnsi="Times New Roman" w:cs="Times New Roman"/>
                <w:b w:val="0"/>
                <w:bCs w:val="0"/>
                <w:color w:val="auto"/>
                <w:sz w:val="24"/>
                <w:szCs w:val="24"/>
              </w:rPr>
              <w:t>Area coverage in Ha</w:t>
            </w:r>
          </w:p>
        </w:tc>
        <w:tc>
          <w:tcPr>
            <w:tcW w:w="2083" w:type="dxa"/>
            <w:tcBorders>
              <w:bottom w:val="single" w:sz="4" w:space="0" w:color="auto"/>
            </w:tcBorders>
          </w:tcPr>
          <w:p w:rsidR="00A879CD" w:rsidRDefault="00A879CD" w:rsidP="00141831">
            <w:pPr>
              <w:pStyle w:val="Caption"/>
              <w:jc w:val="both"/>
              <w:rPr>
                <w:rFonts w:ascii="Times New Roman" w:eastAsiaTheme="minorHAnsi" w:hAnsi="Times New Roman" w:cs="Times New Roman"/>
                <w:b w:val="0"/>
                <w:bCs w:val="0"/>
                <w:color w:val="auto"/>
                <w:sz w:val="24"/>
                <w:szCs w:val="24"/>
              </w:rPr>
            </w:pPr>
            <w:r>
              <w:rPr>
                <w:rFonts w:ascii="Times New Roman" w:eastAsiaTheme="minorHAnsi" w:hAnsi="Times New Roman" w:cs="Times New Roman"/>
                <w:b w:val="0"/>
                <w:bCs w:val="0"/>
                <w:color w:val="auto"/>
                <w:sz w:val="24"/>
                <w:szCs w:val="24"/>
              </w:rPr>
              <w:t>Area coverage in %</w:t>
            </w:r>
          </w:p>
        </w:tc>
      </w:tr>
      <w:tr w:rsidR="00A879CD" w:rsidTr="00A16154">
        <w:trPr>
          <w:trHeight w:val="216"/>
        </w:trPr>
        <w:tc>
          <w:tcPr>
            <w:tcW w:w="398" w:type="dxa"/>
            <w:tcBorders>
              <w:top w:val="single" w:sz="4" w:space="0" w:color="auto"/>
              <w:left w:val="single" w:sz="4" w:space="0" w:color="auto"/>
              <w:bottom w:val="single" w:sz="4" w:space="0" w:color="auto"/>
            </w:tcBorders>
          </w:tcPr>
          <w:p w:rsidR="00A879CD" w:rsidRDefault="00A879CD" w:rsidP="00141831">
            <w:pPr>
              <w:pStyle w:val="Caption"/>
              <w:jc w:val="both"/>
              <w:rPr>
                <w:rFonts w:ascii="Times New Roman" w:eastAsiaTheme="minorHAnsi" w:hAnsi="Times New Roman" w:cs="Times New Roman"/>
                <w:b w:val="0"/>
                <w:bCs w:val="0"/>
                <w:color w:val="auto"/>
                <w:sz w:val="24"/>
                <w:szCs w:val="24"/>
              </w:rPr>
            </w:pPr>
            <w:r>
              <w:rPr>
                <w:rFonts w:ascii="Times New Roman" w:eastAsiaTheme="minorHAnsi" w:hAnsi="Times New Roman" w:cs="Times New Roman"/>
                <w:b w:val="0"/>
                <w:bCs w:val="0"/>
                <w:color w:val="auto"/>
                <w:sz w:val="24"/>
                <w:szCs w:val="24"/>
              </w:rPr>
              <w:t>1</w:t>
            </w:r>
          </w:p>
        </w:tc>
        <w:tc>
          <w:tcPr>
            <w:tcW w:w="2272" w:type="dxa"/>
            <w:tcBorders>
              <w:top w:val="single" w:sz="4" w:space="0" w:color="auto"/>
              <w:bottom w:val="single" w:sz="4" w:space="0" w:color="auto"/>
            </w:tcBorders>
          </w:tcPr>
          <w:p w:rsidR="00A879CD" w:rsidRDefault="00714AB6" w:rsidP="00141831">
            <w:pPr>
              <w:pStyle w:val="Caption"/>
              <w:jc w:val="both"/>
              <w:rPr>
                <w:rFonts w:ascii="Times New Roman" w:eastAsiaTheme="minorHAnsi" w:hAnsi="Times New Roman" w:cs="Times New Roman"/>
                <w:b w:val="0"/>
                <w:bCs w:val="0"/>
                <w:color w:val="auto"/>
                <w:sz w:val="24"/>
                <w:szCs w:val="24"/>
              </w:rPr>
            </w:pPr>
            <w:r>
              <w:rPr>
                <w:rFonts w:ascii="Times New Roman" w:eastAsiaTheme="minorHAnsi" w:hAnsi="Times New Roman" w:cs="Times New Roman"/>
                <w:b w:val="0"/>
                <w:bCs w:val="0"/>
                <w:color w:val="auto"/>
                <w:sz w:val="24"/>
                <w:szCs w:val="24"/>
              </w:rPr>
              <w:t>Forest</w:t>
            </w:r>
          </w:p>
        </w:tc>
        <w:tc>
          <w:tcPr>
            <w:tcW w:w="2272" w:type="dxa"/>
            <w:tcBorders>
              <w:top w:val="single" w:sz="4" w:space="0" w:color="auto"/>
              <w:bottom w:val="single" w:sz="4" w:space="0" w:color="auto"/>
            </w:tcBorders>
          </w:tcPr>
          <w:p w:rsidR="00A879CD" w:rsidRDefault="00833A5D" w:rsidP="00141831">
            <w:pPr>
              <w:pStyle w:val="Caption"/>
              <w:jc w:val="both"/>
              <w:rPr>
                <w:rFonts w:ascii="Times New Roman" w:eastAsiaTheme="minorHAnsi" w:hAnsi="Times New Roman" w:cs="Times New Roman"/>
                <w:b w:val="0"/>
                <w:bCs w:val="0"/>
                <w:color w:val="auto"/>
                <w:sz w:val="24"/>
                <w:szCs w:val="24"/>
              </w:rPr>
            </w:pPr>
            <w:r>
              <w:rPr>
                <w:rFonts w:ascii="Times New Roman" w:eastAsiaTheme="minorHAnsi" w:hAnsi="Times New Roman" w:cs="Times New Roman"/>
                <w:b w:val="0"/>
                <w:bCs w:val="0"/>
                <w:color w:val="auto"/>
                <w:sz w:val="24"/>
                <w:szCs w:val="24"/>
              </w:rPr>
              <w:t>2</w:t>
            </w:r>
            <w:r w:rsidR="004E7C29">
              <w:rPr>
                <w:rFonts w:ascii="Times New Roman" w:eastAsiaTheme="minorHAnsi" w:hAnsi="Times New Roman" w:cs="Times New Roman"/>
                <w:b w:val="0"/>
                <w:bCs w:val="0"/>
                <w:color w:val="auto"/>
                <w:sz w:val="24"/>
                <w:szCs w:val="24"/>
              </w:rPr>
              <w:t>950.</w:t>
            </w:r>
            <w:r w:rsidR="00A61214">
              <w:rPr>
                <w:rFonts w:ascii="Times New Roman" w:eastAsiaTheme="minorHAnsi" w:hAnsi="Times New Roman" w:cs="Times New Roman"/>
                <w:b w:val="0"/>
                <w:bCs w:val="0"/>
                <w:color w:val="auto"/>
                <w:sz w:val="24"/>
                <w:szCs w:val="24"/>
              </w:rPr>
              <w:t>78</w:t>
            </w:r>
          </w:p>
        </w:tc>
        <w:tc>
          <w:tcPr>
            <w:tcW w:w="2083" w:type="dxa"/>
            <w:tcBorders>
              <w:top w:val="single" w:sz="4" w:space="0" w:color="auto"/>
              <w:bottom w:val="single" w:sz="4" w:space="0" w:color="auto"/>
            </w:tcBorders>
          </w:tcPr>
          <w:p w:rsidR="00A879CD" w:rsidRDefault="00833A5D" w:rsidP="00141831">
            <w:pPr>
              <w:pStyle w:val="Caption"/>
              <w:jc w:val="both"/>
              <w:rPr>
                <w:rFonts w:ascii="Times New Roman" w:eastAsiaTheme="minorHAnsi" w:hAnsi="Times New Roman" w:cs="Times New Roman"/>
                <w:b w:val="0"/>
                <w:bCs w:val="0"/>
                <w:color w:val="auto"/>
                <w:sz w:val="24"/>
                <w:szCs w:val="24"/>
              </w:rPr>
            </w:pPr>
            <w:r>
              <w:rPr>
                <w:rFonts w:ascii="Times New Roman" w:eastAsiaTheme="minorHAnsi" w:hAnsi="Times New Roman" w:cs="Times New Roman"/>
                <w:b w:val="0"/>
                <w:bCs w:val="0"/>
                <w:color w:val="auto"/>
                <w:sz w:val="24"/>
                <w:szCs w:val="24"/>
              </w:rPr>
              <w:t>4.55</w:t>
            </w:r>
          </w:p>
        </w:tc>
      </w:tr>
      <w:tr w:rsidR="00457BE0" w:rsidTr="00A16154">
        <w:trPr>
          <w:trHeight w:val="160"/>
        </w:trPr>
        <w:tc>
          <w:tcPr>
            <w:tcW w:w="398" w:type="dxa"/>
            <w:tcBorders>
              <w:top w:val="single" w:sz="4" w:space="0" w:color="auto"/>
              <w:left w:val="single" w:sz="4" w:space="0" w:color="auto"/>
              <w:bottom w:val="single" w:sz="4" w:space="0" w:color="auto"/>
            </w:tcBorders>
          </w:tcPr>
          <w:p w:rsidR="00457BE0" w:rsidRDefault="00457BE0" w:rsidP="00141831">
            <w:pPr>
              <w:pStyle w:val="Caption"/>
              <w:jc w:val="both"/>
              <w:rPr>
                <w:rFonts w:ascii="Times New Roman" w:eastAsiaTheme="minorHAnsi" w:hAnsi="Times New Roman" w:cs="Times New Roman"/>
                <w:b w:val="0"/>
                <w:bCs w:val="0"/>
                <w:color w:val="auto"/>
                <w:sz w:val="24"/>
                <w:szCs w:val="24"/>
              </w:rPr>
            </w:pPr>
            <w:r>
              <w:rPr>
                <w:rFonts w:ascii="Times New Roman" w:eastAsiaTheme="minorHAnsi" w:hAnsi="Times New Roman" w:cs="Times New Roman"/>
                <w:b w:val="0"/>
                <w:bCs w:val="0"/>
                <w:color w:val="auto"/>
                <w:sz w:val="24"/>
                <w:szCs w:val="24"/>
              </w:rPr>
              <w:t>2</w:t>
            </w:r>
          </w:p>
        </w:tc>
        <w:tc>
          <w:tcPr>
            <w:tcW w:w="2272" w:type="dxa"/>
            <w:tcBorders>
              <w:top w:val="single" w:sz="4" w:space="0" w:color="auto"/>
              <w:bottom w:val="single" w:sz="4" w:space="0" w:color="auto"/>
            </w:tcBorders>
          </w:tcPr>
          <w:p w:rsidR="00457BE0" w:rsidRDefault="00714AB6" w:rsidP="00141831">
            <w:pPr>
              <w:pStyle w:val="Caption"/>
              <w:jc w:val="both"/>
              <w:rPr>
                <w:rFonts w:ascii="Times New Roman" w:eastAsiaTheme="minorHAnsi" w:hAnsi="Times New Roman" w:cs="Times New Roman"/>
                <w:b w:val="0"/>
                <w:bCs w:val="0"/>
                <w:color w:val="auto"/>
                <w:sz w:val="24"/>
                <w:szCs w:val="24"/>
              </w:rPr>
            </w:pPr>
            <w:r>
              <w:rPr>
                <w:rFonts w:ascii="Times New Roman" w:eastAsiaTheme="minorHAnsi" w:hAnsi="Times New Roman" w:cs="Times New Roman"/>
                <w:b w:val="0"/>
                <w:bCs w:val="0"/>
                <w:color w:val="auto"/>
                <w:sz w:val="24"/>
                <w:szCs w:val="24"/>
              </w:rPr>
              <w:t xml:space="preserve">Mixed </w:t>
            </w:r>
            <w:r w:rsidR="00457BE0">
              <w:rPr>
                <w:rFonts w:ascii="Times New Roman" w:eastAsiaTheme="minorHAnsi" w:hAnsi="Times New Roman" w:cs="Times New Roman"/>
                <w:b w:val="0"/>
                <w:bCs w:val="0"/>
                <w:color w:val="auto"/>
                <w:sz w:val="24"/>
                <w:szCs w:val="24"/>
              </w:rPr>
              <w:t xml:space="preserve">Forest </w:t>
            </w:r>
          </w:p>
        </w:tc>
        <w:tc>
          <w:tcPr>
            <w:tcW w:w="2272" w:type="dxa"/>
            <w:tcBorders>
              <w:top w:val="single" w:sz="4" w:space="0" w:color="auto"/>
              <w:bottom w:val="single" w:sz="4" w:space="0" w:color="auto"/>
            </w:tcBorders>
          </w:tcPr>
          <w:p w:rsidR="00457BE0" w:rsidRDefault="00833A5D" w:rsidP="00141831">
            <w:pPr>
              <w:pStyle w:val="Caption"/>
              <w:jc w:val="both"/>
              <w:rPr>
                <w:rFonts w:ascii="Times New Roman" w:eastAsiaTheme="minorHAnsi" w:hAnsi="Times New Roman" w:cs="Times New Roman"/>
                <w:b w:val="0"/>
                <w:bCs w:val="0"/>
                <w:color w:val="auto"/>
                <w:sz w:val="24"/>
                <w:szCs w:val="24"/>
              </w:rPr>
            </w:pPr>
            <w:r>
              <w:rPr>
                <w:rFonts w:ascii="Times New Roman" w:eastAsiaTheme="minorHAnsi" w:hAnsi="Times New Roman" w:cs="Times New Roman"/>
                <w:b w:val="0"/>
                <w:bCs w:val="0"/>
                <w:color w:val="auto"/>
                <w:sz w:val="24"/>
                <w:szCs w:val="24"/>
              </w:rPr>
              <w:t>10</w:t>
            </w:r>
            <w:r w:rsidR="00C76D44">
              <w:rPr>
                <w:rFonts w:ascii="Times New Roman" w:eastAsiaTheme="minorHAnsi" w:hAnsi="Times New Roman" w:cs="Times New Roman"/>
                <w:b w:val="0"/>
                <w:bCs w:val="0"/>
                <w:color w:val="auto"/>
                <w:sz w:val="24"/>
                <w:szCs w:val="24"/>
              </w:rPr>
              <w:t>347</w:t>
            </w:r>
            <w:r w:rsidR="004E7C29">
              <w:rPr>
                <w:rFonts w:ascii="Times New Roman" w:eastAsiaTheme="minorHAnsi" w:hAnsi="Times New Roman" w:cs="Times New Roman"/>
                <w:b w:val="0"/>
                <w:bCs w:val="0"/>
                <w:color w:val="auto"/>
                <w:sz w:val="24"/>
                <w:szCs w:val="24"/>
              </w:rPr>
              <w:t>.14</w:t>
            </w:r>
          </w:p>
        </w:tc>
        <w:tc>
          <w:tcPr>
            <w:tcW w:w="2083" w:type="dxa"/>
            <w:tcBorders>
              <w:top w:val="single" w:sz="4" w:space="0" w:color="auto"/>
              <w:bottom w:val="single" w:sz="4" w:space="0" w:color="auto"/>
            </w:tcBorders>
          </w:tcPr>
          <w:p w:rsidR="00457BE0" w:rsidRDefault="00833A5D" w:rsidP="00141831">
            <w:pPr>
              <w:pStyle w:val="Caption"/>
              <w:jc w:val="both"/>
              <w:rPr>
                <w:rFonts w:ascii="Times New Roman" w:eastAsiaTheme="minorHAnsi" w:hAnsi="Times New Roman" w:cs="Times New Roman"/>
                <w:b w:val="0"/>
                <w:bCs w:val="0"/>
                <w:color w:val="auto"/>
                <w:sz w:val="24"/>
                <w:szCs w:val="24"/>
              </w:rPr>
            </w:pPr>
            <w:r>
              <w:rPr>
                <w:rFonts w:ascii="Times New Roman" w:eastAsiaTheme="minorHAnsi" w:hAnsi="Times New Roman" w:cs="Times New Roman"/>
                <w:b w:val="0"/>
                <w:bCs w:val="0"/>
                <w:color w:val="auto"/>
                <w:sz w:val="24"/>
                <w:szCs w:val="24"/>
              </w:rPr>
              <w:t>15.96</w:t>
            </w:r>
          </w:p>
        </w:tc>
      </w:tr>
      <w:tr w:rsidR="00A879CD" w:rsidTr="00A16154">
        <w:trPr>
          <w:trHeight w:val="130"/>
        </w:trPr>
        <w:tc>
          <w:tcPr>
            <w:tcW w:w="398" w:type="dxa"/>
            <w:tcBorders>
              <w:top w:val="single" w:sz="4" w:space="0" w:color="auto"/>
            </w:tcBorders>
          </w:tcPr>
          <w:p w:rsidR="00A879CD" w:rsidRDefault="00457BE0" w:rsidP="00141831">
            <w:pPr>
              <w:pStyle w:val="Caption"/>
              <w:jc w:val="both"/>
              <w:rPr>
                <w:rFonts w:ascii="Times New Roman" w:eastAsiaTheme="minorHAnsi" w:hAnsi="Times New Roman" w:cs="Times New Roman"/>
                <w:b w:val="0"/>
                <w:bCs w:val="0"/>
                <w:color w:val="auto"/>
                <w:sz w:val="24"/>
                <w:szCs w:val="24"/>
              </w:rPr>
            </w:pPr>
            <w:r>
              <w:rPr>
                <w:rFonts w:ascii="Times New Roman" w:eastAsiaTheme="minorHAnsi" w:hAnsi="Times New Roman" w:cs="Times New Roman"/>
                <w:b w:val="0"/>
                <w:bCs w:val="0"/>
                <w:color w:val="auto"/>
                <w:sz w:val="24"/>
                <w:szCs w:val="24"/>
              </w:rPr>
              <w:t>3</w:t>
            </w:r>
          </w:p>
        </w:tc>
        <w:tc>
          <w:tcPr>
            <w:tcW w:w="2272" w:type="dxa"/>
            <w:tcBorders>
              <w:top w:val="single" w:sz="4" w:space="0" w:color="auto"/>
            </w:tcBorders>
          </w:tcPr>
          <w:p w:rsidR="00A879CD" w:rsidRDefault="00A879CD" w:rsidP="00141831">
            <w:pPr>
              <w:pStyle w:val="Caption"/>
              <w:jc w:val="both"/>
              <w:rPr>
                <w:rFonts w:ascii="Times New Roman" w:eastAsiaTheme="minorHAnsi" w:hAnsi="Times New Roman" w:cs="Times New Roman"/>
                <w:b w:val="0"/>
                <w:bCs w:val="0"/>
                <w:color w:val="auto"/>
                <w:sz w:val="24"/>
                <w:szCs w:val="24"/>
              </w:rPr>
            </w:pPr>
            <w:r>
              <w:rPr>
                <w:rFonts w:ascii="Times New Roman" w:eastAsiaTheme="minorHAnsi" w:hAnsi="Times New Roman" w:cs="Times New Roman"/>
                <w:b w:val="0"/>
                <w:bCs w:val="0"/>
                <w:color w:val="auto"/>
                <w:sz w:val="24"/>
                <w:szCs w:val="24"/>
              </w:rPr>
              <w:t xml:space="preserve">Cultivated land </w:t>
            </w:r>
          </w:p>
        </w:tc>
        <w:tc>
          <w:tcPr>
            <w:tcW w:w="2272" w:type="dxa"/>
            <w:tcBorders>
              <w:top w:val="single" w:sz="4" w:space="0" w:color="auto"/>
            </w:tcBorders>
          </w:tcPr>
          <w:p w:rsidR="00A879CD" w:rsidRDefault="004E7C29" w:rsidP="00141831">
            <w:pPr>
              <w:pStyle w:val="Caption"/>
              <w:jc w:val="both"/>
              <w:rPr>
                <w:rFonts w:ascii="Times New Roman" w:eastAsiaTheme="minorHAnsi" w:hAnsi="Times New Roman" w:cs="Times New Roman"/>
                <w:b w:val="0"/>
                <w:bCs w:val="0"/>
                <w:color w:val="auto"/>
                <w:sz w:val="24"/>
                <w:szCs w:val="24"/>
              </w:rPr>
            </w:pPr>
            <w:r>
              <w:rPr>
                <w:rFonts w:ascii="Times New Roman" w:eastAsiaTheme="minorHAnsi" w:hAnsi="Times New Roman" w:cs="Times New Roman"/>
                <w:b w:val="0"/>
                <w:bCs w:val="0"/>
                <w:color w:val="auto"/>
                <w:sz w:val="24"/>
                <w:szCs w:val="24"/>
              </w:rPr>
              <w:t>2</w:t>
            </w:r>
            <w:r w:rsidR="00C76D44">
              <w:rPr>
                <w:rFonts w:ascii="Times New Roman" w:eastAsiaTheme="minorHAnsi" w:hAnsi="Times New Roman" w:cs="Times New Roman"/>
                <w:b w:val="0"/>
                <w:bCs w:val="0"/>
                <w:color w:val="auto"/>
                <w:sz w:val="24"/>
                <w:szCs w:val="24"/>
              </w:rPr>
              <w:t>0</w:t>
            </w:r>
            <w:r>
              <w:rPr>
                <w:rFonts w:ascii="Times New Roman" w:eastAsiaTheme="minorHAnsi" w:hAnsi="Times New Roman" w:cs="Times New Roman"/>
                <w:b w:val="0"/>
                <w:bCs w:val="0"/>
                <w:color w:val="auto"/>
                <w:sz w:val="24"/>
                <w:szCs w:val="24"/>
              </w:rPr>
              <w:t>9</w:t>
            </w:r>
            <w:r w:rsidR="00C76D44">
              <w:rPr>
                <w:rFonts w:ascii="Times New Roman" w:eastAsiaTheme="minorHAnsi" w:hAnsi="Times New Roman" w:cs="Times New Roman"/>
                <w:b w:val="0"/>
                <w:bCs w:val="0"/>
                <w:color w:val="auto"/>
                <w:sz w:val="24"/>
                <w:szCs w:val="24"/>
              </w:rPr>
              <w:t>32</w:t>
            </w:r>
            <w:r>
              <w:rPr>
                <w:rFonts w:ascii="Times New Roman" w:eastAsiaTheme="minorHAnsi" w:hAnsi="Times New Roman" w:cs="Times New Roman"/>
                <w:b w:val="0"/>
                <w:bCs w:val="0"/>
                <w:color w:val="auto"/>
                <w:sz w:val="24"/>
                <w:szCs w:val="24"/>
              </w:rPr>
              <w:t>.41</w:t>
            </w:r>
          </w:p>
        </w:tc>
        <w:tc>
          <w:tcPr>
            <w:tcW w:w="2083" w:type="dxa"/>
            <w:tcBorders>
              <w:top w:val="single" w:sz="4" w:space="0" w:color="auto"/>
            </w:tcBorders>
          </w:tcPr>
          <w:p w:rsidR="00A879CD" w:rsidRDefault="00C76D44" w:rsidP="00141831">
            <w:pPr>
              <w:pStyle w:val="Caption"/>
              <w:jc w:val="both"/>
              <w:rPr>
                <w:rFonts w:ascii="Times New Roman" w:eastAsiaTheme="minorHAnsi" w:hAnsi="Times New Roman" w:cs="Times New Roman"/>
                <w:b w:val="0"/>
                <w:bCs w:val="0"/>
                <w:color w:val="auto"/>
                <w:sz w:val="24"/>
                <w:szCs w:val="24"/>
              </w:rPr>
            </w:pPr>
            <w:r>
              <w:rPr>
                <w:rFonts w:ascii="Times New Roman" w:eastAsiaTheme="minorHAnsi" w:hAnsi="Times New Roman" w:cs="Times New Roman"/>
                <w:b w:val="0"/>
                <w:bCs w:val="0"/>
                <w:color w:val="auto"/>
                <w:sz w:val="24"/>
                <w:szCs w:val="24"/>
              </w:rPr>
              <w:t>32</w:t>
            </w:r>
            <w:r w:rsidR="002D52E3">
              <w:rPr>
                <w:rFonts w:ascii="Times New Roman" w:eastAsiaTheme="minorHAnsi" w:hAnsi="Times New Roman" w:cs="Times New Roman"/>
                <w:b w:val="0"/>
                <w:bCs w:val="0"/>
                <w:color w:val="auto"/>
                <w:sz w:val="24"/>
                <w:szCs w:val="24"/>
              </w:rPr>
              <w:t>.</w:t>
            </w:r>
            <w:r>
              <w:rPr>
                <w:rFonts w:ascii="Times New Roman" w:eastAsiaTheme="minorHAnsi" w:hAnsi="Times New Roman" w:cs="Times New Roman"/>
                <w:b w:val="0"/>
                <w:bCs w:val="0"/>
                <w:color w:val="auto"/>
                <w:sz w:val="24"/>
                <w:szCs w:val="24"/>
              </w:rPr>
              <w:t>30</w:t>
            </w:r>
          </w:p>
        </w:tc>
      </w:tr>
      <w:tr w:rsidR="00A879CD" w:rsidTr="00A16154">
        <w:trPr>
          <w:trHeight w:val="389"/>
        </w:trPr>
        <w:tc>
          <w:tcPr>
            <w:tcW w:w="398" w:type="dxa"/>
          </w:tcPr>
          <w:p w:rsidR="00A879CD" w:rsidRDefault="00457BE0" w:rsidP="00141831">
            <w:pPr>
              <w:pStyle w:val="Caption"/>
              <w:jc w:val="both"/>
              <w:rPr>
                <w:rFonts w:ascii="Times New Roman" w:eastAsiaTheme="minorHAnsi" w:hAnsi="Times New Roman" w:cs="Times New Roman"/>
                <w:b w:val="0"/>
                <w:bCs w:val="0"/>
                <w:color w:val="auto"/>
                <w:sz w:val="24"/>
                <w:szCs w:val="24"/>
              </w:rPr>
            </w:pPr>
            <w:r>
              <w:rPr>
                <w:rFonts w:ascii="Times New Roman" w:eastAsiaTheme="minorHAnsi" w:hAnsi="Times New Roman" w:cs="Times New Roman"/>
                <w:b w:val="0"/>
                <w:bCs w:val="0"/>
                <w:color w:val="auto"/>
                <w:sz w:val="24"/>
                <w:szCs w:val="24"/>
              </w:rPr>
              <w:t>4</w:t>
            </w:r>
          </w:p>
        </w:tc>
        <w:tc>
          <w:tcPr>
            <w:tcW w:w="2272" w:type="dxa"/>
          </w:tcPr>
          <w:p w:rsidR="00A879CD" w:rsidRDefault="00A879CD" w:rsidP="00141831">
            <w:pPr>
              <w:pStyle w:val="Caption"/>
              <w:jc w:val="both"/>
              <w:rPr>
                <w:rFonts w:ascii="Times New Roman" w:eastAsiaTheme="minorHAnsi" w:hAnsi="Times New Roman" w:cs="Times New Roman"/>
                <w:b w:val="0"/>
                <w:bCs w:val="0"/>
                <w:color w:val="auto"/>
                <w:sz w:val="24"/>
                <w:szCs w:val="24"/>
              </w:rPr>
            </w:pPr>
            <w:r>
              <w:rPr>
                <w:rFonts w:ascii="Times New Roman" w:eastAsiaTheme="minorHAnsi" w:hAnsi="Times New Roman" w:cs="Times New Roman"/>
                <w:b w:val="0"/>
                <w:bCs w:val="0"/>
                <w:color w:val="auto"/>
                <w:sz w:val="24"/>
                <w:szCs w:val="24"/>
              </w:rPr>
              <w:t xml:space="preserve">Shrub land </w:t>
            </w:r>
          </w:p>
        </w:tc>
        <w:tc>
          <w:tcPr>
            <w:tcW w:w="2272" w:type="dxa"/>
          </w:tcPr>
          <w:p w:rsidR="00A879CD" w:rsidRDefault="00833A5D" w:rsidP="00141831">
            <w:pPr>
              <w:pStyle w:val="Caption"/>
              <w:jc w:val="both"/>
              <w:rPr>
                <w:rFonts w:ascii="Times New Roman" w:eastAsiaTheme="minorHAnsi" w:hAnsi="Times New Roman" w:cs="Times New Roman"/>
                <w:b w:val="0"/>
                <w:bCs w:val="0"/>
                <w:color w:val="auto"/>
                <w:sz w:val="24"/>
                <w:szCs w:val="24"/>
              </w:rPr>
            </w:pPr>
            <w:r>
              <w:rPr>
                <w:rFonts w:ascii="Times New Roman" w:eastAsiaTheme="minorHAnsi" w:hAnsi="Times New Roman" w:cs="Times New Roman"/>
                <w:b w:val="0"/>
                <w:bCs w:val="0"/>
                <w:color w:val="auto"/>
                <w:sz w:val="24"/>
                <w:szCs w:val="24"/>
              </w:rPr>
              <w:t>13</w:t>
            </w:r>
            <w:r w:rsidR="00457BE0">
              <w:rPr>
                <w:rFonts w:ascii="Times New Roman" w:eastAsiaTheme="minorHAnsi" w:hAnsi="Times New Roman" w:cs="Times New Roman"/>
                <w:b w:val="0"/>
                <w:bCs w:val="0"/>
                <w:color w:val="auto"/>
                <w:sz w:val="24"/>
                <w:szCs w:val="24"/>
              </w:rPr>
              <w:t>5</w:t>
            </w:r>
            <w:r w:rsidR="004E7C29">
              <w:rPr>
                <w:rFonts w:ascii="Times New Roman" w:eastAsiaTheme="minorHAnsi" w:hAnsi="Times New Roman" w:cs="Times New Roman"/>
                <w:b w:val="0"/>
                <w:bCs w:val="0"/>
                <w:color w:val="auto"/>
                <w:sz w:val="24"/>
                <w:szCs w:val="24"/>
              </w:rPr>
              <w:t>13.</w:t>
            </w:r>
            <w:r w:rsidR="00DF6D4F">
              <w:rPr>
                <w:rFonts w:ascii="Times New Roman" w:eastAsiaTheme="minorHAnsi" w:hAnsi="Times New Roman" w:cs="Times New Roman"/>
                <w:b w:val="0"/>
                <w:bCs w:val="0"/>
                <w:color w:val="auto"/>
                <w:sz w:val="24"/>
                <w:szCs w:val="24"/>
              </w:rPr>
              <w:t>60</w:t>
            </w:r>
          </w:p>
        </w:tc>
        <w:tc>
          <w:tcPr>
            <w:tcW w:w="2083" w:type="dxa"/>
          </w:tcPr>
          <w:p w:rsidR="00A879CD" w:rsidRDefault="00833A5D" w:rsidP="00833A5D">
            <w:pPr>
              <w:pStyle w:val="Caption"/>
              <w:jc w:val="both"/>
              <w:rPr>
                <w:rFonts w:ascii="Times New Roman" w:eastAsiaTheme="minorHAnsi" w:hAnsi="Times New Roman" w:cs="Times New Roman"/>
                <w:b w:val="0"/>
                <w:bCs w:val="0"/>
                <w:color w:val="auto"/>
                <w:sz w:val="24"/>
                <w:szCs w:val="24"/>
              </w:rPr>
            </w:pPr>
            <w:r>
              <w:rPr>
                <w:rFonts w:ascii="Times New Roman" w:eastAsiaTheme="minorHAnsi" w:hAnsi="Times New Roman" w:cs="Times New Roman"/>
                <w:b w:val="0"/>
                <w:bCs w:val="0"/>
                <w:color w:val="auto"/>
                <w:sz w:val="24"/>
                <w:szCs w:val="24"/>
              </w:rPr>
              <w:t>20</w:t>
            </w:r>
            <w:r w:rsidR="007C37C0">
              <w:rPr>
                <w:rFonts w:ascii="Times New Roman" w:eastAsiaTheme="minorHAnsi" w:hAnsi="Times New Roman" w:cs="Times New Roman"/>
                <w:b w:val="0"/>
                <w:bCs w:val="0"/>
                <w:color w:val="auto"/>
                <w:sz w:val="24"/>
                <w:szCs w:val="24"/>
              </w:rPr>
              <w:t>.</w:t>
            </w:r>
            <w:r>
              <w:rPr>
                <w:rFonts w:ascii="Times New Roman" w:eastAsiaTheme="minorHAnsi" w:hAnsi="Times New Roman" w:cs="Times New Roman"/>
                <w:b w:val="0"/>
                <w:bCs w:val="0"/>
                <w:color w:val="auto"/>
                <w:sz w:val="24"/>
                <w:szCs w:val="24"/>
              </w:rPr>
              <w:t>85</w:t>
            </w:r>
          </w:p>
        </w:tc>
      </w:tr>
      <w:tr w:rsidR="00A879CD" w:rsidTr="00A16154">
        <w:trPr>
          <w:trHeight w:val="411"/>
        </w:trPr>
        <w:tc>
          <w:tcPr>
            <w:tcW w:w="398" w:type="dxa"/>
          </w:tcPr>
          <w:p w:rsidR="00A879CD" w:rsidRDefault="00457BE0" w:rsidP="00141831">
            <w:pPr>
              <w:pStyle w:val="Caption"/>
              <w:jc w:val="both"/>
              <w:rPr>
                <w:rFonts w:ascii="Times New Roman" w:eastAsiaTheme="minorHAnsi" w:hAnsi="Times New Roman" w:cs="Times New Roman"/>
                <w:b w:val="0"/>
                <w:bCs w:val="0"/>
                <w:color w:val="auto"/>
                <w:sz w:val="24"/>
                <w:szCs w:val="24"/>
              </w:rPr>
            </w:pPr>
            <w:r>
              <w:rPr>
                <w:rFonts w:ascii="Times New Roman" w:eastAsiaTheme="minorHAnsi" w:hAnsi="Times New Roman" w:cs="Times New Roman"/>
                <w:b w:val="0"/>
                <w:bCs w:val="0"/>
                <w:color w:val="auto"/>
                <w:sz w:val="24"/>
                <w:szCs w:val="24"/>
              </w:rPr>
              <w:t>5</w:t>
            </w:r>
          </w:p>
        </w:tc>
        <w:tc>
          <w:tcPr>
            <w:tcW w:w="2272" w:type="dxa"/>
          </w:tcPr>
          <w:p w:rsidR="00A879CD" w:rsidRDefault="00A879CD" w:rsidP="00141831">
            <w:pPr>
              <w:pStyle w:val="Caption"/>
              <w:jc w:val="both"/>
              <w:rPr>
                <w:rFonts w:ascii="Times New Roman" w:eastAsiaTheme="minorHAnsi" w:hAnsi="Times New Roman" w:cs="Times New Roman"/>
                <w:b w:val="0"/>
                <w:bCs w:val="0"/>
                <w:color w:val="auto"/>
                <w:sz w:val="24"/>
                <w:szCs w:val="24"/>
              </w:rPr>
            </w:pPr>
            <w:r>
              <w:rPr>
                <w:rFonts w:ascii="Times New Roman" w:eastAsiaTheme="minorHAnsi" w:hAnsi="Times New Roman" w:cs="Times New Roman"/>
                <w:b w:val="0"/>
                <w:bCs w:val="0"/>
                <w:color w:val="auto"/>
                <w:sz w:val="24"/>
                <w:szCs w:val="24"/>
              </w:rPr>
              <w:t xml:space="preserve">Marsh land </w:t>
            </w:r>
          </w:p>
        </w:tc>
        <w:tc>
          <w:tcPr>
            <w:tcW w:w="2272" w:type="dxa"/>
          </w:tcPr>
          <w:p w:rsidR="00A879CD" w:rsidRDefault="004E7C29" w:rsidP="00141831">
            <w:pPr>
              <w:pStyle w:val="Caption"/>
              <w:jc w:val="both"/>
              <w:rPr>
                <w:rFonts w:ascii="Times New Roman" w:eastAsiaTheme="minorHAnsi" w:hAnsi="Times New Roman" w:cs="Times New Roman"/>
                <w:b w:val="0"/>
                <w:bCs w:val="0"/>
                <w:color w:val="auto"/>
                <w:sz w:val="24"/>
                <w:szCs w:val="24"/>
              </w:rPr>
            </w:pPr>
            <w:r>
              <w:rPr>
                <w:rFonts w:ascii="Times New Roman" w:eastAsiaTheme="minorHAnsi" w:hAnsi="Times New Roman" w:cs="Times New Roman"/>
                <w:b w:val="0"/>
                <w:bCs w:val="0"/>
                <w:color w:val="auto"/>
                <w:sz w:val="24"/>
                <w:szCs w:val="24"/>
              </w:rPr>
              <w:t>3609.92</w:t>
            </w:r>
          </w:p>
        </w:tc>
        <w:tc>
          <w:tcPr>
            <w:tcW w:w="2083" w:type="dxa"/>
          </w:tcPr>
          <w:p w:rsidR="00A879CD" w:rsidRDefault="002D52E3" w:rsidP="00141831">
            <w:pPr>
              <w:pStyle w:val="Caption"/>
              <w:jc w:val="both"/>
              <w:rPr>
                <w:rFonts w:ascii="Times New Roman" w:eastAsiaTheme="minorHAnsi" w:hAnsi="Times New Roman" w:cs="Times New Roman"/>
                <w:b w:val="0"/>
                <w:bCs w:val="0"/>
                <w:color w:val="auto"/>
                <w:sz w:val="24"/>
                <w:szCs w:val="24"/>
              </w:rPr>
            </w:pPr>
            <w:r>
              <w:rPr>
                <w:rFonts w:ascii="Times New Roman" w:eastAsiaTheme="minorHAnsi" w:hAnsi="Times New Roman" w:cs="Times New Roman"/>
                <w:b w:val="0"/>
                <w:bCs w:val="0"/>
                <w:color w:val="auto"/>
                <w:sz w:val="24"/>
                <w:szCs w:val="24"/>
              </w:rPr>
              <w:t>5.57</w:t>
            </w:r>
          </w:p>
        </w:tc>
      </w:tr>
      <w:tr w:rsidR="00A879CD" w:rsidTr="00A16154">
        <w:trPr>
          <w:trHeight w:val="389"/>
        </w:trPr>
        <w:tc>
          <w:tcPr>
            <w:tcW w:w="398" w:type="dxa"/>
            <w:tcBorders>
              <w:bottom w:val="single" w:sz="4" w:space="0" w:color="auto"/>
              <w:right w:val="single" w:sz="4" w:space="0" w:color="auto"/>
            </w:tcBorders>
          </w:tcPr>
          <w:p w:rsidR="00A879CD" w:rsidRDefault="00457BE0" w:rsidP="00141831">
            <w:pPr>
              <w:pStyle w:val="Caption"/>
              <w:jc w:val="both"/>
              <w:rPr>
                <w:rFonts w:ascii="Times New Roman" w:eastAsiaTheme="minorHAnsi" w:hAnsi="Times New Roman" w:cs="Times New Roman"/>
                <w:b w:val="0"/>
                <w:bCs w:val="0"/>
                <w:color w:val="auto"/>
                <w:sz w:val="24"/>
                <w:szCs w:val="24"/>
              </w:rPr>
            </w:pPr>
            <w:r>
              <w:rPr>
                <w:rFonts w:ascii="Times New Roman" w:eastAsiaTheme="minorHAnsi" w:hAnsi="Times New Roman" w:cs="Times New Roman"/>
                <w:b w:val="0"/>
                <w:bCs w:val="0"/>
                <w:color w:val="auto"/>
                <w:sz w:val="24"/>
                <w:szCs w:val="24"/>
              </w:rPr>
              <w:t>6</w:t>
            </w:r>
          </w:p>
        </w:tc>
        <w:tc>
          <w:tcPr>
            <w:tcW w:w="2272" w:type="dxa"/>
            <w:tcBorders>
              <w:left w:val="single" w:sz="4" w:space="0" w:color="auto"/>
              <w:bottom w:val="single" w:sz="4" w:space="0" w:color="auto"/>
            </w:tcBorders>
          </w:tcPr>
          <w:p w:rsidR="00026BBF" w:rsidRPr="00026BBF" w:rsidRDefault="00026BBF" w:rsidP="00141831">
            <w:pPr>
              <w:pStyle w:val="Caption"/>
              <w:jc w:val="both"/>
            </w:pPr>
            <w:r>
              <w:rPr>
                <w:rFonts w:ascii="Times New Roman" w:eastAsiaTheme="minorHAnsi" w:hAnsi="Times New Roman" w:cs="Times New Roman"/>
                <w:b w:val="0"/>
                <w:bCs w:val="0"/>
                <w:color w:val="auto"/>
                <w:sz w:val="24"/>
                <w:szCs w:val="24"/>
              </w:rPr>
              <w:t>Grass land</w:t>
            </w:r>
          </w:p>
        </w:tc>
        <w:tc>
          <w:tcPr>
            <w:tcW w:w="2272" w:type="dxa"/>
            <w:tcBorders>
              <w:bottom w:val="single" w:sz="4" w:space="0" w:color="auto"/>
            </w:tcBorders>
          </w:tcPr>
          <w:p w:rsidR="00A879CD" w:rsidRDefault="00DF6D4F" w:rsidP="00141831">
            <w:pPr>
              <w:pStyle w:val="Caption"/>
              <w:jc w:val="both"/>
              <w:rPr>
                <w:rFonts w:ascii="Times New Roman" w:eastAsiaTheme="minorHAnsi" w:hAnsi="Times New Roman" w:cs="Times New Roman"/>
                <w:b w:val="0"/>
                <w:bCs w:val="0"/>
                <w:color w:val="auto"/>
                <w:sz w:val="24"/>
                <w:szCs w:val="24"/>
              </w:rPr>
            </w:pPr>
            <w:r>
              <w:rPr>
                <w:rFonts w:ascii="Times New Roman" w:eastAsiaTheme="minorHAnsi" w:hAnsi="Times New Roman" w:cs="Times New Roman"/>
                <w:b w:val="0"/>
                <w:bCs w:val="0"/>
                <w:color w:val="auto"/>
                <w:sz w:val="24"/>
                <w:szCs w:val="24"/>
              </w:rPr>
              <w:t>13</w:t>
            </w:r>
            <w:r w:rsidR="00C76D44">
              <w:rPr>
                <w:rFonts w:ascii="Times New Roman" w:eastAsiaTheme="minorHAnsi" w:hAnsi="Times New Roman" w:cs="Times New Roman"/>
                <w:b w:val="0"/>
                <w:bCs w:val="0"/>
                <w:color w:val="auto"/>
                <w:sz w:val="24"/>
                <w:szCs w:val="24"/>
              </w:rPr>
              <w:t>456</w:t>
            </w:r>
            <w:r w:rsidR="004E7C29">
              <w:rPr>
                <w:rFonts w:ascii="Times New Roman" w:eastAsiaTheme="minorHAnsi" w:hAnsi="Times New Roman" w:cs="Times New Roman"/>
                <w:b w:val="0"/>
                <w:bCs w:val="0"/>
                <w:color w:val="auto"/>
                <w:sz w:val="24"/>
                <w:szCs w:val="24"/>
              </w:rPr>
              <w:t>.</w:t>
            </w:r>
            <w:r w:rsidR="00C76D44">
              <w:rPr>
                <w:rFonts w:ascii="Times New Roman" w:eastAsiaTheme="minorHAnsi" w:hAnsi="Times New Roman" w:cs="Times New Roman"/>
                <w:b w:val="0"/>
                <w:bCs w:val="0"/>
                <w:color w:val="auto"/>
                <w:sz w:val="24"/>
                <w:szCs w:val="24"/>
              </w:rPr>
              <w:t>5</w:t>
            </w:r>
            <w:r>
              <w:rPr>
                <w:rFonts w:ascii="Times New Roman" w:eastAsiaTheme="minorHAnsi" w:hAnsi="Times New Roman" w:cs="Times New Roman"/>
                <w:b w:val="0"/>
                <w:bCs w:val="0"/>
                <w:color w:val="auto"/>
                <w:sz w:val="24"/>
                <w:szCs w:val="24"/>
              </w:rPr>
              <w:t>0</w:t>
            </w:r>
          </w:p>
        </w:tc>
        <w:tc>
          <w:tcPr>
            <w:tcW w:w="2083" w:type="dxa"/>
            <w:tcBorders>
              <w:bottom w:val="single" w:sz="4" w:space="0" w:color="auto"/>
            </w:tcBorders>
          </w:tcPr>
          <w:p w:rsidR="00A879CD" w:rsidRDefault="00C76D44" w:rsidP="00141831">
            <w:pPr>
              <w:pStyle w:val="Caption"/>
              <w:jc w:val="both"/>
              <w:rPr>
                <w:rFonts w:ascii="Times New Roman" w:eastAsiaTheme="minorHAnsi" w:hAnsi="Times New Roman" w:cs="Times New Roman"/>
                <w:b w:val="0"/>
                <w:bCs w:val="0"/>
                <w:color w:val="auto"/>
                <w:sz w:val="24"/>
                <w:szCs w:val="24"/>
              </w:rPr>
            </w:pPr>
            <w:r>
              <w:rPr>
                <w:rFonts w:ascii="Times New Roman" w:eastAsiaTheme="minorHAnsi" w:hAnsi="Times New Roman" w:cs="Times New Roman"/>
                <w:b w:val="0"/>
                <w:bCs w:val="0"/>
                <w:color w:val="auto"/>
                <w:sz w:val="24"/>
                <w:szCs w:val="24"/>
              </w:rPr>
              <w:t>20</w:t>
            </w:r>
            <w:r w:rsidR="002D52E3">
              <w:rPr>
                <w:rFonts w:ascii="Times New Roman" w:eastAsiaTheme="minorHAnsi" w:hAnsi="Times New Roman" w:cs="Times New Roman"/>
                <w:b w:val="0"/>
                <w:bCs w:val="0"/>
                <w:color w:val="auto"/>
                <w:sz w:val="24"/>
                <w:szCs w:val="24"/>
              </w:rPr>
              <w:t>.</w:t>
            </w:r>
            <w:r>
              <w:rPr>
                <w:rFonts w:ascii="Times New Roman" w:eastAsiaTheme="minorHAnsi" w:hAnsi="Times New Roman" w:cs="Times New Roman"/>
                <w:b w:val="0"/>
                <w:bCs w:val="0"/>
                <w:color w:val="auto"/>
                <w:sz w:val="24"/>
                <w:szCs w:val="24"/>
              </w:rPr>
              <w:t>76</w:t>
            </w:r>
          </w:p>
        </w:tc>
      </w:tr>
      <w:tr w:rsidR="00026BBF" w:rsidTr="00A16154">
        <w:trPr>
          <w:trHeight w:val="411"/>
        </w:trPr>
        <w:tc>
          <w:tcPr>
            <w:tcW w:w="398" w:type="dxa"/>
            <w:tcBorders>
              <w:top w:val="single" w:sz="4" w:space="0" w:color="auto"/>
              <w:bottom w:val="single" w:sz="4" w:space="0" w:color="auto"/>
              <w:right w:val="single" w:sz="4" w:space="0" w:color="auto"/>
            </w:tcBorders>
          </w:tcPr>
          <w:p w:rsidR="00026BBF" w:rsidRDefault="00026BBF" w:rsidP="00141831">
            <w:pPr>
              <w:pStyle w:val="Caption"/>
              <w:jc w:val="both"/>
              <w:rPr>
                <w:rFonts w:ascii="Times New Roman" w:eastAsiaTheme="minorHAnsi" w:hAnsi="Times New Roman" w:cs="Times New Roman"/>
                <w:b w:val="0"/>
                <w:bCs w:val="0"/>
                <w:color w:val="auto"/>
                <w:sz w:val="24"/>
                <w:szCs w:val="24"/>
              </w:rPr>
            </w:pPr>
          </w:p>
        </w:tc>
        <w:tc>
          <w:tcPr>
            <w:tcW w:w="2272" w:type="dxa"/>
            <w:tcBorders>
              <w:top w:val="single" w:sz="4" w:space="0" w:color="auto"/>
              <w:left w:val="single" w:sz="4" w:space="0" w:color="auto"/>
            </w:tcBorders>
          </w:tcPr>
          <w:p w:rsidR="00026BBF" w:rsidRPr="00026BBF" w:rsidRDefault="00026BBF" w:rsidP="00026BBF">
            <w:pPr>
              <w:rPr>
                <w:rFonts w:ascii="Times New Roman" w:eastAsiaTheme="minorHAnsi" w:hAnsi="Times New Roman" w:cs="Times New Roman"/>
                <w:bCs/>
                <w:sz w:val="24"/>
                <w:szCs w:val="24"/>
              </w:rPr>
            </w:pPr>
            <w:r>
              <w:rPr>
                <w:rFonts w:ascii="Times New Roman" w:eastAsiaTheme="minorHAnsi" w:hAnsi="Times New Roman" w:cs="Times New Roman"/>
                <w:bCs/>
                <w:sz w:val="24"/>
                <w:szCs w:val="24"/>
              </w:rPr>
              <w:t xml:space="preserve">Total </w:t>
            </w:r>
          </w:p>
        </w:tc>
        <w:tc>
          <w:tcPr>
            <w:tcW w:w="2272" w:type="dxa"/>
            <w:tcBorders>
              <w:top w:val="single" w:sz="4" w:space="0" w:color="auto"/>
            </w:tcBorders>
          </w:tcPr>
          <w:p w:rsidR="00026BBF" w:rsidRDefault="004E7C29" w:rsidP="00141831">
            <w:pPr>
              <w:pStyle w:val="Caption"/>
              <w:jc w:val="both"/>
              <w:rPr>
                <w:rFonts w:ascii="Times New Roman" w:eastAsiaTheme="minorHAnsi" w:hAnsi="Times New Roman" w:cs="Times New Roman"/>
                <w:b w:val="0"/>
                <w:bCs w:val="0"/>
                <w:color w:val="auto"/>
                <w:sz w:val="24"/>
                <w:szCs w:val="24"/>
              </w:rPr>
            </w:pPr>
            <w:r>
              <w:rPr>
                <w:rFonts w:ascii="Times New Roman" w:eastAsiaTheme="minorHAnsi" w:hAnsi="Times New Roman" w:cs="Times New Roman"/>
                <w:b w:val="0"/>
                <w:bCs w:val="0"/>
                <w:color w:val="auto"/>
                <w:sz w:val="24"/>
                <w:szCs w:val="24"/>
              </w:rPr>
              <w:t>648</w:t>
            </w:r>
            <w:r w:rsidR="00DF6D4F">
              <w:rPr>
                <w:rFonts w:ascii="Times New Roman" w:eastAsiaTheme="minorHAnsi" w:hAnsi="Times New Roman" w:cs="Times New Roman"/>
                <w:b w:val="0"/>
                <w:bCs w:val="0"/>
                <w:color w:val="auto"/>
                <w:sz w:val="24"/>
                <w:szCs w:val="24"/>
              </w:rPr>
              <w:t>1</w:t>
            </w:r>
            <w:r>
              <w:rPr>
                <w:rFonts w:ascii="Times New Roman" w:eastAsiaTheme="minorHAnsi" w:hAnsi="Times New Roman" w:cs="Times New Roman"/>
                <w:b w:val="0"/>
                <w:bCs w:val="0"/>
                <w:color w:val="auto"/>
                <w:sz w:val="24"/>
                <w:szCs w:val="24"/>
              </w:rPr>
              <w:t>0</w:t>
            </w:r>
          </w:p>
        </w:tc>
        <w:tc>
          <w:tcPr>
            <w:tcW w:w="2083" w:type="dxa"/>
            <w:tcBorders>
              <w:top w:val="single" w:sz="4" w:space="0" w:color="auto"/>
            </w:tcBorders>
          </w:tcPr>
          <w:p w:rsidR="00026BBF" w:rsidRDefault="00026BBF" w:rsidP="00141831">
            <w:pPr>
              <w:pStyle w:val="Caption"/>
              <w:jc w:val="both"/>
              <w:rPr>
                <w:rFonts w:ascii="Times New Roman" w:eastAsiaTheme="minorHAnsi" w:hAnsi="Times New Roman" w:cs="Times New Roman"/>
                <w:b w:val="0"/>
                <w:bCs w:val="0"/>
                <w:color w:val="auto"/>
                <w:sz w:val="24"/>
                <w:szCs w:val="24"/>
              </w:rPr>
            </w:pPr>
            <w:r>
              <w:rPr>
                <w:rFonts w:ascii="Times New Roman" w:eastAsiaTheme="minorHAnsi" w:hAnsi="Times New Roman" w:cs="Times New Roman"/>
                <w:b w:val="0"/>
                <w:bCs w:val="0"/>
                <w:color w:val="auto"/>
                <w:sz w:val="24"/>
                <w:szCs w:val="24"/>
              </w:rPr>
              <w:t>100</w:t>
            </w:r>
          </w:p>
        </w:tc>
      </w:tr>
    </w:tbl>
    <w:p w:rsidR="001A4752" w:rsidRDefault="001A4752" w:rsidP="00141831">
      <w:pPr>
        <w:autoSpaceDE w:val="0"/>
        <w:autoSpaceDN w:val="0"/>
        <w:adjustRightInd w:val="0"/>
        <w:spacing w:before="120" w:after="0" w:line="480" w:lineRule="auto"/>
        <w:jc w:val="both"/>
        <w:rPr>
          <w:rFonts w:ascii="Times New Roman" w:eastAsiaTheme="minorHAnsi" w:hAnsi="Times New Roman" w:cs="Times New Roman"/>
          <w:bCs/>
          <w:sz w:val="24"/>
          <w:szCs w:val="24"/>
        </w:rPr>
      </w:pPr>
    </w:p>
    <w:p w:rsidR="004E276F" w:rsidRDefault="006065C3" w:rsidP="00141831">
      <w:pPr>
        <w:autoSpaceDE w:val="0"/>
        <w:autoSpaceDN w:val="0"/>
        <w:adjustRightInd w:val="0"/>
        <w:spacing w:before="120" w:after="0" w:line="480" w:lineRule="auto"/>
        <w:jc w:val="both"/>
        <w:rPr>
          <w:rFonts w:ascii="Times New Roman" w:eastAsiaTheme="minorHAnsi" w:hAnsi="Times New Roman" w:cs="Times New Roman"/>
          <w:bCs/>
          <w:sz w:val="24"/>
          <w:szCs w:val="24"/>
        </w:rPr>
      </w:pPr>
      <w:r>
        <w:rPr>
          <w:rFonts w:ascii="Times New Roman" w:eastAsiaTheme="minorHAnsi" w:hAnsi="Times New Roman" w:cs="Times New Roman"/>
          <w:bCs/>
          <w:sz w:val="24"/>
          <w:szCs w:val="24"/>
        </w:rPr>
        <w:t xml:space="preserve">Figure 13 below shows that </w:t>
      </w:r>
      <w:r w:rsidR="00E64AD9">
        <w:rPr>
          <w:rFonts w:ascii="Times New Roman" w:eastAsiaTheme="minorHAnsi" w:hAnsi="Times New Roman" w:cs="Times New Roman"/>
          <w:bCs/>
          <w:sz w:val="24"/>
          <w:szCs w:val="24"/>
        </w:rPr>
        <w:t xml:space="preserve">six </w:t>
      </w:r>
      <w:r>
        <w:rPr>
          <w:rFonts w:ascii="Times New Roman" w:eastAsiaTheme="minorHAnsi" w:hAnsi="Times New Roman" w:cs="Times New Roman"/>
          <w:bCs/>
          <w:sz w:val="24"/>
          <w:szCs w:val="24"/>
        </w:rPr>
        <w:t>land use class</w:t>
      </w:r>
      <w:r w:rsidR="00E64AD9">
        <w:rPr>
          <w:rFonts w:ascii="Times New Roman" w:eastAsiaTheme="minorHAnsi" w:hAnsi="Times New Roman" w:cs="Times New Roman"/>
          <w:bCs/>
          <w:sz w:val="24"/>
          <w:szCs w:val="24"/>
        </w:rPr>
        <w:t>es</w:t>
      </w:r>
      <w:r>
        <w:rPr>
          <w:rFonts w:ascii="Times New Roman" w:eastAsiaTheme="minorHAnsi" w:hAnsi="Times New Roman" w:cs="Times New Roman"/>
          <w:bCs/>
          <w:sz w:val="24"/>
          <w:szCs w:val="24"/>
        </w:rPr>
        <w:t xml:space="preserve"> of 2000 years in the catchment. </w:t>
      </w:r>
      <w:r w:rsidR="00E64AD9">
        <w:rPr>
          <w:rFonts w:ascii="Times New Roman" w:eastAsiaTheme="minorHAnsi" w:hAnsi="Times New Roman" w:cs="Times New Roman"/>
          <w:bCs/>
          <w:sz w:val="24"/>
          <w:szCs w:val="24"/>
        </w:rPr>
        <w:t>They are</w:t>
      </w:r>
      <w:r>
        <w:rPr>
          <w:rFonts w:ascii="Times New Roman" w:eastAsiaTheme="minorHAnsi" w:hAnsi="Times New Roman" w:cs="Times New Roman"/>
          <w:bCs/>
          <w:sz w:val="24"/>
          <w:szCs w:val="24"/>
        </w:rPr>
        <w:t>, land forest</w:t>
      </w:r>
      <w:r w:rsidR="00E64AD9">
        <w:rPr>
          <w:rFonts w:ascii="Times New Roman" w:eastAsiaTheme="minorHAnsi" w:hAnsi="Times New Roman" w:cs="Times New Roman"/>
          <w:bCs/>
          <w:sz w:val="24"/>
          <w:szCs w:val="24"/>
        </w:rPr>
        <w:t xml:space="preserve"> land</w:t>
      </w:r>
      <w:r>
        <w:rPr>
          <w:rFonts w:ascii="Times New Roman" w:eastAsiaTheme="minorHAnsi" w:hAnsi="Times New Roman" w:cs="Times New Roman"/>
          <w:bCs/>
          <w:sz w:val="24"/>
          <w:szCs w:val="24"/>
        </w:rPr>
        <w:t>, shrub land</w:t>
      </w:r>
      <w:r w:rsidR="00E64AD9">
        <w:rPr>
          <w:rFonts w:ascii="Times New Roman" w:eastAsiaTheme="minorHAnsi" w:hAnsi="Times New Roman" w:cs="Times New Roman"/>
          <w:bCs/>
          <w:sz w:val="24"/>
          <w:szCs w:val="24"/>
        </w:rPr>
        <w:t>, mixed forest, cultivated land</w:t>
      </w:r>
      <w:r>
        <w:rPr>
          <w:rFonts w:ascii="Times New Roman" w:eastAsiaTheme="minorHAnsi" w:hAnsi="Times New Roman" w:cs="Times New Roman"/>
          <w:bCs/>
          <w:sz w:val="24"/>
          <w:szCs w:val="24"/>
        </w:rPr>
        <w:t>,</w:t>
      </w:r>
      <w:r w:rsidR="00E64AD9">
        <w:rPr>
          <w:rFonts w:ascii="Times New Roman" w:eastAsiaTheme="minorHAnsi" w:hAnsi="Times New Roman" w:cs="Times New Roman"/>
          <w:bCs/>
          <w:sz w:val="24"/>
          <w:szCs w:val="24"/>
        </w:rPr>
        <w:t xml:space="preserve"> </w:t>
      </w:r>
      <w:r>
        <w:rPr>
          <w:rFonts w:ascii="Times New Roman" w:eastAsiaTheme="minorHAnsi" w:hAnsi="Times New Roman" w:cs="Times New Roman"/>
          <w:bCs/>
          <w:sz w:val="24"/>
          <w:szCs w:val="24"/>
        </w:rPr>
        <w:t>marsh land and built ups</w:t>
      </w:r>
      <w:r w:rsidR="00E64AD9">
        <w:rPr>
          <w:rFonts w:ascii="Times New Roman" w:eastAsiaTheme="minorHAnsi" w:hAnsi="Times New Roman" w:cs="Times New Roman"/>
          <w:bCs/>
          <w:sz w:val="24"/>
          <w:szCs w:val="24"/>
        </w:rPr>
        <w:t xml:space="preserve"> lands</w:t>
      </w:r>
      <w:r>
        <w:rPr>
          <w:rFonts w:ascii="Times New Roman" w:eastAsiaTheme="minorHAnsi" w:hAnsi="Times New Roman" w:cs="Times New Roman"/>
          <w:bCs/>
          <w:sz w:val="24"/>
          <w:szCs w:val="24"/>
        </w:rPr>
        <w:t>.  The grass land</w:t>
      </w:r>
      <w:r w:rsidR="00E64AD9">
        <w:rPr>
          <w:rFonts w:ascii="Times New Roman" w:eastAsiaTheme="minorHAnsi" w:hAnsi="Times New Roman" w:cs="Times New Roman"/>
          <w:bCs/>
          <w:sz w:val="24"/>
          <w:szCs w:val="24"/>
        </w:rPr>
        <w:t xml:space="preserve"> use class</w:t>
      </w:r>
      <w:r w:rsidR="003C1754">
        <w:rPr>
          <w:rFonts w:ascii="Times New Roman" w:eastAsiaTheme="minorHAnsi" w:hAnsi="Times New Roman" w:cs="Times New Roman"/>
          <w:bCs/>
          <w:sz w:val="24"/>
          <w:szCs w:val="24"/>
        </w:rPr>
        <w:t xml:space="preserve"> which were</w:t>
      </w:r>
      <w:r>
        <w:rPr>
          <w:rFonts w:ascii="Times New Roman" w:eastAsiaTheme="minorHAnsi" w:hAnsi="Times New Roman" w:cs="Times New Roman"/>
          <w:bCs/>
          <w:sz w:val="24"/>
          <w:szCs w:val="24"/>
        </w:rPr>
        <w:t xml:space="preserve"> observed in the former classification of 1985 was absent </w:t>
      </w:r>
      <w:r w:rsidR="003C1754">
        <w:rPr>
          <w:rFonts w:ascii="Times New Roman" w:eastAsiaTheme="minorHAnsi" w:hAnsi="Times New Roman" w:cs="Times New Roman"/>
          <w:bCs/>
          <w:sz w:val="24"/>
          <w:szCs w:val="24"/>
        </w:rPr>
        <w:t>in the 2000</w:t>
      </w:r>
      <w:r w:rsidR="00E64AD9">
        <w:rPr>
          <w:rFonts w:ascii="Times New Roman" w:eastAsiaTheme="minorHAnsi" w:hAnsi="Times New Roman" w:cs="Times New Roman"/>
          <w:bCs/>
          <w:sz w:val="24"/>
          <w:szCs w:val="24"/>
        </w:rPr>
        <w:t xml:space="preserve"> years</w:t>
      </w:r>
      <w:r w:rsidR="003C1754">
        <w:rPr>
          <w:rFonts w:ascii="Times New Roman" w:eastAsiaTheme="minorHAnsi" w:hAnsi="Times New Roman" w:cs="Times New Roman"/>
          <w:bCs/>
          <w:sz w:val="24"/>
          <w:szCs w:val="24"/>
        </w:rPr>
        <w:t xml:space="preserve">. </w:t>
      </w:r>
      <w:r>
        <w:rPr>
          <w:rFonts w:ascii="Times New Roman" w:eastAsiaTheme="minorHAnsi" w:hAnsi="Times New Roman" w:cs="Times New Roman"/>
          <w:bCs/>
          <w:sz w:val="24"/>
          <w:szCs w:val="24"/>
        </w:rPr>
        <w:t>This is because of expansion of agricultural lands and built ups</w:t>
      </w:r>
      <w:r w:rsidR="00E64AD9">
        <w:rPr>
          <w:rFonts w:ascii="Times New Roman" w:eastAsiaTheme="minorHAnsi" w:hAnsi="Times New Roman" w:cs="Times New Roman"/>
          <w:bCs/>
          <w:sz w:val="24"/>
          <w:szCs w:val="24"/>
        </w:rPr>
        <w:t xml:space="preserve"> lands have</w:t>
      </w:r>
      <w:r>
        <w:rPr>
          <w:rFonts w:ascii="Times New Roman" w:eastAsiaTheme="minorHAnsi" w:hAnsi="Times New Roman" w:cs="Times New Roman"/>
          <w:bCs/>
          <w:sz w:val="24"/>
          <w:szCs w:val="24"/>
        </w:rPr>
        <w:t xml:space="preserve"> taken place </w:t>
      </w:r>
      <w:r w:rsidR="003C1754">
        <w:rPr>
          <w:rFonts w:ascii="Times New Roman" w:eastAsiaTheme="minorHAnsi" w:hAnsi="Times New Roman" w:cs="Times New Roman"/>
          <w:bCs/>
          <w:sz w:val="24"/>
          <w:szCs w:val="24"/>
        </w:rPr>
        <w:t xml:space="preserve">in the catchment </w:t>
      </w:r>
      <w:r>
        <w:rPr>
          <w:rFonts w:ascii="Times New Roman" w:eastAsiaTheme="minorHAnsi" w:hAnsi="Times New Roman" w:cs="Times New Roman"/>
          <w:bCs/>
          <w:sz w:val="24"/>
          <w:szCs w:val="24"/>
        </w:rPr>
        <w:t xml:space="preserve">in this time </w:t>
      </w:r>
      <w:r w:rsidR="00E64AD9">
        <w:rPr>
          <w:rFonts w:ascii="Times New Roman" w:eastAsiaTheme="minorHAnsi" w:hAnsi="Times New Roman" w:cs="Times New Roman"/>
          <w:bCs/>
          <w:sz w:val="24"/>
          <w:szCs w:val="24"/>
        </w:rPr>
        <w:t>years</w:t>
      </w:r>
      <w:r>
        <w:rPr>
          <w:rFonts w:ascii="Times New Roman" w:eastAsiaTheme="minorHAnsi" w:hAnsi="Times New Roman" w:cs="Times New Roman"/>
          <w:bCs/>
          <w:sz w:val="24"/>
          <w:szCs w:val="24"/>
        </w:rPr>
        <w:t>.</w:t>
      </w:r>
    </w:p>
    <w:p w:rsidR="001A4752" w:rsidRDefault="00A21CE8" w:rsidP="00141831">
      <w:pPr>
        <w:autoSpaceDE w:val="0"/>
        <w:autoSpaceDN w:val="0"/>
        <w:adjustRightInd w:val="0"/>
        <w:spacing w:before="120" w:after="0" w:line="480" w:lineRule="auto"/>
        <w:jc w:val="both"/>
        <w:rPr>
          <w:rFonts w:ascii="Times New Roman" w:eastAsiaTheme="minorHAnsi" w:hAnsi="Times New Roman" w:cs="Times New Roman"/>
          <w:bCs/>
          <w:sz w:val="24"/>
          <w:szCs w:val="24"/>
        </w:rPr>
      </w:pPr>
      <w:r>
        <w:rPr>
          <w:rFonts w:ascii="Times New Roman" w:eastAsiaTheme="minorHAnsi" w:hAnsi="Times New Roman" w:cs="Times New Roman"/>
          <w:bCs/>
          <w:noProof/>
          <w:sz w:val="24"/>
          <w:szCs w:val="24"/>
        </w:rPr>
        <w:lastRenderedPageBreak/>
        <w:drawing>
          <wp:inline distT="0" distB="0" distL="0" distR="0">
            <wp:extent cx="5410200" cy="6546871"/>
            <wp:effectExtent l="19050" t="0" r="0" b="0"/>
            <wp:docPr id="22" name="Picture 3" descr="F:\ashut\LULC_20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ashut\LULC_2000.jpg"/>
                    <pic:cNvPicPr>
                      <a:picLocks noChangeAspect="1" noChangeArrowheads="1"/>
                    </pic:cNvPicPr>
                  </pic:nvPicPr>
                  <pic:blipFill>
                    <a:blip r:embed="rId21"/>
                    <a:srcRect l="1603" t="4830" b="3160"/>
                    <a:stretch>
                      <a:fillRect/>
                    </a:stretch>
                  </pic:blipFill>
                  <pic:spPr bwMode="auto">
                    <a:xfrm>
                      <a:off x="0" y="0"/>
                      <a:ext cx="5410200" cy="6546871"/>
                    </a:xfrm>
                    <a:prstGeom prst="rect">
                      <a:avLst/>
                    </a:prstGeom>
                    <a:noFill/>
                    <a:ln w="9525">
                      <a:noFill/>
                      <a:miter lim="800000"/>
                      <a:headEnd/>
                      <a:tailEnd/>
                    </a:ln>
                  </pic:spPr>
                </pic:pic>
              </a:graphicData>
            </a:graphic>
          </wp:inline>
        </w:drawing>
      </w:r>
    </w:p>
    <w:p w:rsidR="001A4752" w:rsidRDefault="001A4752" w:rsidP="00141831">
      <w:pPr>
        <w:autoSpaceDE w:val="0"/>
        <w:autoSpaceDN w:val="0"/>
        <w:adjustRightInd w:val="0"/>
        <w:spacing w:before="120" w:after="0" w:line="480" w:lineRule="auto"/>
        <w:jc w:val="both"/>
        <w:rPr>
          <w:rFonts w:ascii="Times New Roman" w:eastAsiaTheme="minorHAnsi" w:hAnsi="Times New Roman" w:cs="Times New Roman"/>
          <w:bCs/>
          <w:sz w:val="24"/>
          <w:szCs w:val="24"/>
        </w:rPr>
      </w:pPr>
    </w:p>
    <w:p w:rsidR="00171503" w:rsidRPr="00C76D44" w:rsidRDefault="002A5B59" w:rsidP="00C76D44">
      <w:pPr>
        <w:pStyle w:val="Caption"/>
        <w:jc w:val="both"/>
        <w:rPr>
          <w:rFonts w:ascii="Times New Roman" w:eastAsiaTheme="minorHAnsi" w:hAnsi="Times New Roman" w:cs="Times New Roman"/>
          <w:b w:val="0"/>
          <w:bCs w:val="0"/>
          <w:color w:val="auto"/>
          <w:sz w:val="24"/>
          <w:szCs w:val="24"/>
        </w:rPr>
      </w:pPr>
      <w:bookmarkStart w:id="99" w:name="_Toc488439535"/>
      <w:r w:rsidRPr="00C57BD0">
        <w:rPr>
          <w:rFonts w:ascii="Times New Roman" w:hAnsi="Times New Roman" w:cs="Times New Roman"/>
          <w:b w:val="0"/>
          <w:color w:val="auto"/>
          <w:sz w:val="24"/>
          <w:szCs w:val="24"/>
        </w:rPr>
        <w:t xml:space="preserve">Figure </w:t>
      </w:r>
      <w:r w:rsidR="00503BBE" w:rsidRPr="00C57BD0">
        <w:rPr>
          <w:rFonts w:ascii="Times New Roman" w:hAnsi="Times New Roman" w:cs="Times New Roman"/>
          <w:b w:val="0"/>
          <w:color w:val="auto"/>
          <w:sz w:val="24"/>
          <w:szCs w:val="24"/>
        </w:rPr>
        <w:fldChar w:fldCharType="begin"/>
      </w:r>
      <w:r w:rsidRPr="00C57BD0">
        <w:rPr>
          <w:rFonts w:ascii="Times New Roman" w:hAnsi="Times New Roman" w:cs="Times New Roman"/>
          <w:b w:val="0"/>
          <w:color w:val="auto"/>
          <w:sz w:val="24"/>
          <w:szCs w:val="24"/>
        </w:rPr>
        <w:instrText xml:space="preserve"> SEQ Figure \* ARABIC </w:instrText>
      </w:r>
      <w:r w:rsidR="00503BBE" w:rsidRPr="00C57BD0">
        <w:rPr>
          <w:rFonts w:ascii="Times New Roman" w:hAnsi="Times New Roman" w:cs="Times New Roman"/>
          <w:b w:val="0"/>
          <w:color w:val="auto"/>
          <w:sz w:val="24"/>
          <w:szCs w:val="24"/>
        </w:rPr>
        <w:fldChar w:fldCharType="separate"/>
      </w:r>
      <w:r w:rsidR="00523631">
        <w:rPr>
          <w:rFonts w:ascii="Times New Roman" w:hAnsi="Times New Roman" w:cs="Times New Roman"/>
          <w:b w:val="0"/>
          <w:noProof/>
          <w:color w:val="auto"/>
          <w:sz w:val="24"/>
          <w:szCs w:val="24"/>
        </w:rPr>
        <w:t>12</w:t>
      </w:r>
      <w:r w:rsidR="00503BBE" w:rsidRPr="00C57BD0">
        <w:rPr>
          <w:rFonts w:ascii="Times New Roman" w:hAnsi="Times New Roman" w:cs="Times New Roman"/>
          <w:b w:val="0"/>
          <w:color w:val="auto"/>
          <w:sz w:val="24"/>
          <w:szCs w:val="24"/>
        </w:rPr>
        <w:fldChar w:fldCharType="end"/>
      </w:r>
      <w:r w:rsidRPr="00C57BD0">
        <w:rPr>
          <w:rFonts w:ascii="Times New Roman" w:hAnsi="Times New Roman" w:cs="Times New Roman"/>
          <w:b w:val="0"/>
          <w:color w:val="auto"/>
          <w:sz w:val="24"/>
          <w:szCs w:val="24"/>
        </w:rPr>
        <w:t>:</w:t>
      </w:r>
      <w:r>
        <w:rPr>
          <w:rFonts w:ascii="Times New Roman" w:eastAsiaTheme="minorHAnsi" w:hAnsi="Times New Roman" w:cs="Times New Roman"/>
          <w:b w:val="0"/>
          <w:bCs w:val="0"/>
          <w:color w:val="auto"/>
          <w:sz w:val="24"/>
          <w:szCs w:val="24"/>
        </w:rPr>
        <w:t xml:space="preserve"> </w:t>
      </w:r>
      <w:r w:rsidR="00FC3E3E">
        <w:rPr>
          <w:rFonts w:ascii="Times New Roman" w:hAnsi="Times New Roman" w:cs="Times New Roman"/>
          <w:b w:val="0"/>
          <w:color w:val="auto"/>
          <w:sz w:val="24"/>
          <w:szCs w:val="24"/>
        </w:rPr>
        <w:t xml:space="preserve">Land use land cover </w:t>
      </w:r>
      <w:r w:rsidR="00FC3E3E">
        <w:rPr>
          <w:rFonts w:ascii="Times New Roman" w:eastAsiaTheme="minorHAnsi" w:hAnsi="Times New Roman" w:cs="Times New Roman"/>
          <w:b w:val="0"/>
          <w:bCs w:val="0"/>
          <w:color w:val="auto"/>
          <w:sz w:val="24"/>
          <w:szCs w:val="24"/>
        </w:rPr>
        <w:t>m</w:t>
      </w:r>
      <w:r w:rsidR="00FC3E3E" w:rsidRPr="00C540EA">
        <w:rPr>
          <w:rFonts w:ascii="Times New Roman" w:eastAsiaTheme="minorHAnsi" w:hAnsi="Times New Roman" w:cs="Times New Roman"/>
          <w:b w:val="0"/>
          <w:bCs w:val="0"/>
          <w:color w:val="auto"/>
          <w:sz w:val="24"/>
          <w:szCs w:val="24"/>
        </w:rPr>
        <w:t xml:space="preserve">ap of </w:t>
      </w:r>
      <w:r w:rsidR="00FC3E3E">
        <w:rPr>
          <w:rFonts w:ascii="Times New Roman" w:eastAsiaTheme="minorHAnsi" w:hAnsi="Times New Roman" w:cs="Times New Roman"/>
          <w:b w:val="0"/>
          <w:bCs w:val="0"/>
          <w:color w:val="auto"/>
          <w:sz w:val="24"/>
          <w:szCs w:val="24"/>
        </w:rPr>
        <w:t>2000 of the Tikurwuha</w:t>
      </w:r>
      <w:r w:rsidR="00FC3E3E" w:rsidRPr="00C540EA">
        <w:rPr>
          <w:rFonts w:ascii="Times New Roman" w:eastAsiaTheme="minorHAnsi" w:hAnsi="Times New Roman" w:cs="Times New Roman"/>
          <w:b w:val="0"/>
          <w:bCs w:val="0"/>
          <w:color w:val="auto"/>
          <w:sz w:val="24"/>
          <w:szCs w:val="24"/>
        </w:rPr>
        <w:t xml:space="preserve"> </w:t>
      </w:r>
      <w:r w:rsidR="00FC3E3E">
        <w:rPr>
          <w:rFonts w:ascii="Times New Roman" w:eastAsiaTheme="minorHAnsi" w:hAnsi="Times New Roman" w:cs="Times New Roman"/>
          <w:b w:val="0"/>
          <w:bCs w:val="0"/>
          <w:color w:val="auto"/>
          <w:sz w:val="24"/>
          <w:szCs w:val="24"/>
        </w:rPr>
        <w:t>catchment</w:t>
      </w:r>
      <w:r w:rsidR="00C76D44">
        <w:rPr>
          <w:rFonts w:ascii="Times New Roman" w:eastAsiaTheme="minorHAnsi" w:hAnsi="Times New Roman" w:cs="Times New Roman"/>
          <w:b w:val="0"/>
          <w:bCs w:val="0"/>
          <w:color w:val="auto"/>
          <w:sz w:val="24"/>
          <w:szCs w:val="24"/>
        </w:rPr>
        <w:t>.</w:t>
      </w:r>
      <w:bookmarkEnd w:id="99"/>
    </w:p>
    <w:p w:rsidR="00171503" w:rsidRDefault="00171503" w:rsidP="00141831">
      <w:pPr>
        <w:autoSpaceDE w:val="0"/>
        <w:autoSpaceDN w:val="0"/>
        <w:adjustRightInd w:val="0"/>
        <w:spacing w:before="120" w:after="0" w:line="480" w:lineRule="auto"/>
        <w:jc w:val="both"/>
        <w:rPr>
          <w:rFonts w:ascii="Times New Roman" w:eastAsiaTheme="minorHAnsi" w:hAnsi="Times New Roman" w:cs="Times New Roman"/>
          <w:bCs/>
          <w:noProof/>
          <w:sz w:val="24"/>
          <w:szCs w:val="24"/>
        </w:rPr>
      </w:pPr>
    </w:p>
    <w:p w:rsidR="00C47056" w:rsidRDefault="00C47056" w:rsidP="00141831">
      <w:pPr>
        <w:pStyle w:val="Caption"/>
        <w:jc w:val="both"/>
        <w:rPr>
          <w:rFonts w:ascii="Times New Roman" w:hAnsi="Times New Roman" w:cs="Times New Roman"/>
          <w:b w:val="0"/>
          <w:color w:val="auto"/>
          <w:sz w:val="24"/>
          <w:szCs w:val="24"/>
        </w:rPr>
      </w:pPr>
    </w:p>
    <w:p w:rsidR="00C57BD0" w:rsidRPr="00C57BD0" w:rsidRDefault="00C57BD0" w:rsidP="00141831">
      <w:pPr>
        <w:pStyle w:val="Caption"/>
        <w:jc w:val="both"/>
        <w:rPr>
          <w:rFonts w:ascii="Times New Roman" w:eastAsiaTheme="minorHAnsi" w:hAnsi="Times New Roman" w:cs="Times New Roman"/>
          <w:b w:val="0"/>
          <w:bCs w:val="0"/>
          <w:color w:val="auto"/>
          <w:sz w:val="24"/>
          <w:szCs w:val="24"/>
        </w:rPr>
      </w:pPr>
      <w:bookmarkStart w:id="100" w:name="_Toc488678348"/>
      <w:r w:rsidRPr="00C57BD0">
        <w:rPr>
          <w:rFonts w:ascii="Times New Roman" w:hAnsi="Times New Roman" w:cs="Times New Roman"/>
          <w:b w:val="0"/>
          <w:color w:val="auto"/>
          <w:sz w:val="24"/>
          <w:szCs w:val="24"/>
        </w:rPr>
        <w:lastRenderedPageBreak/>
        <w:t xml:space="preserve">Table </w:t>
      </w:r>
      <w:r w:rsidR="00503BBE" w:rsidRPr="00C57BD0">
        <w:rPr>
          <w:rFonts w:ascii="Times New Roman" w:hAnsi="Times New Roman" w:cs="Times New Roman"/>
          <w:b w:val="0"/>
          <w:color w:val="auto"/>
          <w:sz w:val="24"/>
          <w:szCs w:val="24"/>
        </w:rPr>
        <w:fldChar w:fldCharType="begin"/>
      </w:r>
      <w:r w:rsidRPr="00C57BD0">
        <w:rPr>
          <w:rFonts w:ascii="Times New Roman" w:hAnsi="Times New Roman" w:cs="Times New Roman"/>
          <w:b w:val="0"/>
          <w:color w:val="auto"/>
          <w:sz w:val="24"/>
          <w:szCs w:val="24"/>
        </w:rPr>
        <w:instrText xml:space="preserve"> SEQ Table \* ARABIC </w:instrText>
      </w:r>
      <w:r w:rsidR="00503BBE" w:rsidRPr="00C57BD0">
        <w:rPr>
          <w:rFonts w:ascii="Times New Roman" w:hAnsi="Times New Roman" w:cs="Times New Roman"/>
          <w:b w:val="0"/>
          <w:color w:val="auto"/>
          <w:sz w:val="24"/>
          <w:szCs w:val="24"/>
        </w:rPr>
        <w:fldChar w:fldCharType="separate"/>
      </w:r>
      <w:r w:rsidR="00CC7FB3">
        <w:rPr>
          <w:rFonts w:ascii="Times New Roman" w:hAnsi="Times New Roman" w:cs="Times New Roman"/>
          <w:b w:val="0"/>
          <w:noProof/>
          <w:color w:val="auto"/>
          <w:sz w:val="24"/>
          <w:szCs w:val="24"/>
        </w:rPr>
        <w:t>12</w:t>
      </w:r>
      <w:r w:rsidR="00503BBE" w:rsidRPr="00C57BD0">
        <w:rPr>
          <w:rFonts w:ascii="Times New Roman" w:hAnsi="Times New Roman" w:cs="Times New Roman"/>
          <w:b w:val="0"/>
          <w:color w:val="auto"/>
          <w:sz w:val="24"/>
          <w:szCs w:val="24"/>
        </w:rPr>
        <w:fldChar w:fldCharType="end"/>
      </w:r>
      <w:r w:rsidRPr="00C57BD0">
        <w:rPr>
          <w:rFonts w:ascii="Times New Roman" w:hAnsi="Times New Roman" w:cs="Times New Roman"/>
          <w:b w:val="0"/>
          <w:color w:val="auto"/>
          <w:sz w:val="24"/>
          <w:szCs w:val="24"/>
        </w:rPr>
        <w:t>:</w:t>
      </w:r>
      <w:r w:rsidR="00543D16">
        <w:rPr>
          <w:rFonts w:ascii="Times New Roman" w:eastAsiaTheme="minorHAnsi" w:hAnsi="Times New Roman" w:cs="Times New Roman"/>
          <w:b w:val="0"/>
          <w:bCs w:val="0"/>
          <w:noProof/>
          <w:color w:val="auto"/>
          <w:sz w:val="24"/>
          <w:szCs w:val="24"/>
        </w:rPr>
        <w:t xml:space="preserve"> Land use</w:t>
      </w:r>
      <w:r w:rsidRPr="00C57BD0">
        <w:rPr>
          <w:rFonts w:ascii="Times New Roman" w:eastAsiaTheme="minorHAnsi" w:hAnsi="Times New Roman" w:cs="Times New Roman"/>
          <w:b w:val="0"/>
          <w:bCs w:val="0"/>
          <w:noProof/>
          <w:color w:val="auto"/>
          <w:sz w:val="24"/>
          <w:szCs w:val="24"/>
        </w:rPr>
        <w:t xml:space="preserve"> classification of the 2000</w:t>
      </w:r>
      <w:bookmarkEnd w:id="100"/>
    </w:p>
    <w:p w:rsidR="009556EA" w:rsidRDefault="009556EA" w:rsidP="00141831">
      <w:pPr>
        <w:autoSpaceDE w:val="0"/>
        <w:autoSpaceDN w:val="0"/>
        <w:adjustRightInd w:val="0"/>
        <w:spacing w:before="120" w:after="0" w:line="480" w:lineRule="auto"/>
        <w:jc w:val="both"/>
        <w:rPr>
          <w:rFonts w:ascii="Times New Roman" w:eastAsiaTheme="minorHAnsi" w:hAnsi="Times New Roman" w:cs="Times New Roman"/>
          <w:bCs/>
          <w:sz w:val="24"/>
          <w:szCs w:val="24"/>
        </w:rPr>
      </w:pPr>
    </w:p>
    <w:tbl>
      <w:tblPr>
        <w:tblStyle w:val="TableGrid"/>
        <w:tblW w:w="0" w:type="auto"/>
        <w:tblLook w:val="04A0"/>
      </w:tblPr>
      <w:tblGrid>
        <w:gridCol w:w="558"/>
        <w:gridCol w:w="1980"/>
        <w:gridCol w:w="2340"/>
        <w:gridCol w:w="1710"/>
      </w:tblGrid>
      <w:tr w:rsidR="00BF553F" w:rsidTr="00A23EBE">
        <w:trPr>
          <w:trHeight w:val="1385"/>
        </w:trPr>
        <w:tc>
          <w:tcPr>
            <w:tcW w:w="558" w:type="dxa"/>
          </w:tcPr>
          <w:p w:rsidR="00BF553F" w:rsidRDefault="00BF553F" w:rsidP="00141831">
            <w:pPr>
              <w:autoSpaceDE w:val="0"/>
              <w:autoSpaceDN w:val="0"/>
              <w:adjustRightInd w:val="0"/>
              <w:spacing w:before="120" w:line="480" w:lineRule="auto"/>
              <w:jc w:val="both"/>
              <w:rPr>
                <w:rFonts w:ascii="Times New Roman" w:eastAsiaTheme="minorHAnsi" w:hAnsi="Times New Roman" w:cs="Times New Roman"/>
                <w:bCs/>
                <w:sz w:val="24"/>
                <w:szCs w:val="24"/>
              </w:rPr>
            </w:pPr>
            <w:r>
              <w:rPr>
                <w:rFonts w:ascii="Times New Roman" w:eastAsiaTheme="minorHAnsi" w:hAnsi="Times New Roman" w:cs="Times New Roman"/>
                <w:bCs/>
                <w:sz w:val="24"/>
                <w:szCs w:val="24"/>
              </w:rPr>
              <w:t>N</w:t>
            </w:r>
            <w:r w:rsidRPr="00BF553F">
              <w:rPr>
                <w:rFonts w:ascii="Times New Roman" w:eastAsiaTheme="minorHAnsi" w:hAnsi="Times New Roman" w:cs="Times New Roman"/>
                <w:bCs/>
                <w:sz w:val="24"/>
                <w:szCs w:val="24"/>
                <w:u w:val="single"/>
              </w:rPr>
              <w:t>o</w:t>
            </w:r>
            <w:r>
              <w:rPr>
                <w:rFonts w:ascii="Times New Roman" w:eastAsiaTheme="minorHAnsi" w:hAnsi="Times New Roman" w:cs="Times New Roman"/>
                <w:bCs/>
                <w:sz w:val="24"/>
                <w:szCs w:val="24"/>
              </w:rPr>
              <w:t xml:space="preserve"> </w:t>
            </w:r>
          </w:p>
        </w:tc>
        <w:tc>
          <w:tcPr>
            <w:tcW w:w="1980" w:type="dxa"/>
          </w:tcPr>
          <w:p w:rsidR="00BF553F" w:rsidRDefault="00541445" w:rsidP="00A23EBE">
            <w:pPr>
              <w:autoSpaceDE w:val="0"/>
              <w:autoSpaceDN w:val="0"/>
              <w:adjustRightInd w:val="0"/>
              <w:spacing w:before="120" w:line="480" w:lineRule="auto"/>
              <w:rPr>
                <w:rFonts w:ascii="Times New Roman" w:eastAsiaTheme="minorHAnsi" w:hAnsi="Times New Roman" w:cs="Times New Roman"/>
                <w:bCs/>
                <w:sz w:val="24"/>
                <w:szCs w:val="24"/>
              </w:rPr>
            </w:pPr>
            <w:r>
              <w:rPr>
                <w:rFonts w:ascii="Times New Roman" w:eastAsiaTheme="minorHAnsi" w:hAnsi="Times New Roman" w:cs="Times New Roman"/>
                <w:bCs/>
                <w:sz w:val="24"/>
                <w:szCs w:val="24"/>
              </w:rPr>
              <w:t>Land use</w:t>
            </w:r>
            <w:r w:rsidR="00BF553F">
              <w:rPr>
                <w:rFonts w:ascii="Times New Roman" w:eastAsiaTheme="minorHAnsi" w:hAnsi="Times New Roman" w:cs="Times New Roman"/>
                <w:bCs/>
                <w:sz w:val="24"/>
                <w:szCs w:val="24"/>
              </w:rPr>
              <w:t xml:space="preserve"> classification </w:t>
            </w:r>
          </w:p>
        </w:tc>
        <w:tc>
          <w:tcPr>
            <w:tcW w:w="2340" w:type="dxa"/>
            <w:tcBorders>
              <w:right w:val="single" w:sz="4" w:space="0" w:color="auto"/>
            </w:tcBorders>
          </w:tcPr>
          <w:p w:rsidR="00BF553F" w:rsidRDefault="00BF553F" w:rsidP="00141831">
            <w:pPr>
              <w:autoSpaceDE w:val="0"/>
              <w:autoSpaceDN w:val="0"/>
              <w:adjustRightInd w:val="0"/>
              <w:spacing w:before="120" w:line="480" w:lineRule="auto"/>
              <w:jc w:val="both"/>
              <w:rPr>
                <w:rFonts w:ascii="Times New Roman" w:eastAsiaTheme="minorHAnsi" w:hAnsi="Times New Roman" w:cs="Times New Roman"/>
                <w:bCs/>
                <w:sz w:val="24"/>
                <w:szCs w:val="24"/>
              </w:rPr>
            </w:pPr>
            <w:r>
              <w:rPr>
                <w:rFonts w:ascii="Times New Roman" w:eastAsiaTheme="minorHAnsi" w:hAnsi="Times New Roman" w:cs="Times New Roman"/>
                <w:bCs/>
                <w:sz w:val="24"/>
                <w:szCs w:val="24"/>
              </w:rPr>
              <w:t>Area coverage in Ha</w:t>
            </w:r>
          </w:p>
        </w:tc>
        <w:tc>
          <w:tcPr>
            <w:tcW w:w="1710" w:type="dxa"/>
            <w:tcBorders>
              <w:left w:val="single" w:sz="4" w:space="0" w:color="auto"/>
            </w:tcBorders>
          </w:tcPr>
          <w:p w:rsidR="00541445" w:rsidRDefault="00BF553F" w:rsidP="00141831">
            <w:pPr>
              <w:autoSpaceDE w:val="0"/>
              <w:autoSpaceDN w:val="0"/>
              <w:adjustRightInd w:val="0"/>
              <w:spacing w:before="120" w:line="480" w:lineRule="auto"/>
              <w:jc w:val="both"/>
              <w:rPr>
                <w:rFonts w:ascii="Times New Roman" w:eastAsiaTheme="minorHAnsi" w:hAnsi="Times New Roman" w:cs="Times New Roman"/>
                <w:bCs/>
                <w:sz w:val="24"/>
                <w:szCs w:val="24"/>
              </w:rPr>
            </w:pPr>
            <w:r>
              <w:rPr>
                <w:rFonts w:ascii="Times New Roman" w:eastAsiaTheme="minorHAnsi" w:hAnsi="Times New Roman" w:cs="Times New Roman"/>
                <w:bCs/>
                <w:sz w:val="24"/>
                <w:szCs w:val="24"/>
              </w:rPr>
              <w:t>Area coverage in %</w:t>
            </w:r>
          </w:p>
        </w:tc>
      </w:tr>
      <w:tr w:rsidR="00BF553F" w:rsidTr="00A23EBE">
        <w:trPr>
          <w:trHeight w:val="450"/>
        </w:trPr>
        <w:tc>
          <w:tcPr>
            <w:tcW w:w="558" w:type="dxa"/>
            <w:tcBorders>
              <w:bottom w:val="single" w:sz="4" w:space="0" w:color="auto"/>
            </w:tcBorders>
          </w:tcPr>
          <w:p w:rsidR="00BF553F" w:rsidRDefault="00BF553F" w:rsidP="00141831">
            <w:pPr>
              <w:autoSpaceDE w:val="0"/>
              <w:autoSpaceDN w:val="0"/>
              <w:adjustRightInd w:val="0"/>
              <w:spacing w:before="120" w:line="480" w:lineRule="auto"/>
              <w:jc w:val="both"/>
              <w:rPr>
                <w:rFonts w:ascii="Times New Roman" w:eastAsiaTheme="minorHAnsi" w:hAnsi="Times New Roman" w:cs="Times New Roman"/>
                <w:bCs/>
                <w:sz w:val="24"/>
                <w:szCs w:val="24"/>
              </w:rPr>
            </w:pPr>
            <w:r>
              <w:rPr>
                <w:rFonts w:ascii="Times New Roman" w:eastAsiaTheme="minorHAnsi" w:hAnsi="Times New Roman" w:cs="Times New Roman"/>
                <w:bCs/>
                <w:sz w:val="24"/>
                <w:szCs w:val="24"/>
              </w:rPr>
              <w:t>1</w:t>
            </w:r>
          </w:p>
        </w:tc>
        <w:tc>
          <w:tcPr>
            <w:tcW w:w="1980" w:type="dxa"/>
            <w:tcBorders>
              <w:bottom w:val="single" w:sz="4" w:space="0" w:color="auto"/>
            </w:tcBorders>
          </w:tcPr>
          <w:p w:rsidR="00BF553F" w:rsidRDefault="00BF553F" w:rsidP="00F50513">
            <w:pPr>
              <w:pStyle w:val="Caption"/>
              <w:jc w:val="both"/>
              <w:rPr>
                <w:rFonts w:ascii="Times New Roman" w:eastAsiaTheme="minorHAnsi" w:hAnsi="Times New Roman" w:cs="Times New Roman"/>
                <w:b w:val="0"/>
                <w:bCs w:val="0"/>
                <w:color w:val="auto"/>
                <w:sz w:val="24"/>
                <w:szCs w:val="24"/>
              </w:rPr>
            </w:pPr>
            <w:r>
              <w:rPr>
                <w:rFonts w:ascii="Times New Roman" w:eastAsiaTheme="minorHAnsi" w:hAnsi="Times New Roman" w:cs="Times New Roman"/>
                <w:b w:val="0"/>
                <w:bCs w:val="0"/>
                <w:color w:val="auto"/>
                <w:sz w:val="24"/>
                <w:szCs w:val="24"/>
              </w:rPr>
              <w:t xml:space="preserve">Forest </w:t>
            </w:r>
          </w:p>
        </w:tc>
        <w:tc>
          <w:tcPr>
            <w:tcW w:w="2340" w:type="dxa"/>
            <w:tcBorders>
              <w:bottom w:val="single" w:sz="4" w:space="0" w:color="auto"/>
              <w:right w:val="single" w:sz="4" w:space="0" w:color="auto"/>
            </w:tcBorders>
          </w:tcPr>
          <w:p w:rsidR="00BF553F" w:rsidRDefault="00833A5D" w:rsidP="00141831">
            <w:pPr>
              <w:autoSpaceDE w:val="0"/>
              <w:autoSpaceDN w:val="0"/>
              <w:adjustRightInd w:val="0"/>
              <w:spacing w:before="120" w:line="480" w:lineRule="auto"/>
              <w:jc w:val="both"/>
              <w:rPr>
                <w:rFonts w:ascii="Times New Roman" w:eastAsiaTheme="minorHAnsi" w:hAnsi="Times New Roman" w:cs="Times New Roman"/>
                <w:bCs/>
                <w:sz w:val="24"/>
                <w:szCs w:val="24"/>
              </w:rPr>
            </w:pPr>
            <w:r>
              <w:rPr>
                <w:rFonts w:ascii="Times New Roman" w:eastAsiaTheme="minorHAnsi" w:hAnsi="Times New Roman" w:cs="Times New Roman"/>
                <w:bCs/>
                <w:sz w:val="24"/>
                <w:szCs w:val="24"/>
              </w:rPr>
              <w:t>44</w:t>
            </w:r>
            <w:r w:rsidR="00103CB4">
              <w:rPr>
                <w:rFonts w:ascii="Times New Roman" w:eastAsiaTheme="minorHAnsi" w:hAnsi="Times New Roman" w:cs="Times New Roman"/>
                <w:bCs/>
                <w:sz w:val="24"/>
                <w:szCs w:val="24"/>
              </w:rPr>
              <w:t>09.01</w:t>
            </w:r>
          </w:p>
        </w:tc>
        <w:tc>
          <w:tcPr>
            <w:tcW w:w="1710" w:type="dxa"/>
            <w:tcBorders>
              <w:left w:val="single" w:sz="4" w:space="0" w:color="auto"/>
              <w:bottom w:val="single" w:sz="4" w:space="0" w:color="auto"/>
            </w:tcBorders>
          </w:tcPr>
          <w:p w:rsidR="00BF553F" w:rsidRDefault="00833A5D" w:rsidP="00141831">
            <w:pPr>
              <w:autoSpaceDE w:val="0"/>
              <w:autoSpaceDN w:val="0"/>
              <w:adjustRightInd w:val="0"/>
              <w:spacing w:before="120" w:line="480" w:lineRule="auto"/>
              <w:jc w:val="both"/>
              <w:rPr>
                <w:rFonts w:ascii="Times New Roman" w:eastAsiaTheme="minorHAnsi" w:hAnsi="Times New Roman" w:cs="Times New Roman"/>
                <w:bCs/>
                <w:sz w:val="24"/>
                <w:szCs w:val="24"/>
              </w:rPr>
            </w:pPr>
            <w:r>
              <w:rPr>
                <w:rFonts w:ascii="Times New Roman" w:eastAsiaTheme="minorHAnsi" w:hAnsi="Times New Roman" w:cs="Times New Roman"/>
                <w:bCs/>
                <w:sz w:val="24"/>
                <w:szCs w:val="24"/>
              </w:rPr>
              <w:t>6.80</w:t>
            </w:r>
          </w:p>
        </w:tc>
      </w:tr>
      <w:tr w:rsidR="00457BE0" w:rsidTr="00A23EBE">
        <w:trPr>
          <w:trHeight w:val="225"/>
        </w:trPr>
        <w:tc>
          <w:tcPr>
            <w:tcW w:w="558" w:type="dxa"/>
            <w:tcBorders>
              <w:top w:val="single" w:sz="4" w:space="0" w:color="auto"/>
            </w:tcBorders>
          </w:tcPr>
          <w:p w:rsidR="00457BE0" w:rsidRDefault="00457BE0" w:rsidP="00141831">
            <w:pPr>
              <w:autoSpaceDE w:val="0"/>
              <w:autoSpaceDN w:val="0"/>
              <w:adjustRightInd w:val="0"/>
              <w:spacing w:before="120" w:line="480" w:lineRule="auto"/>
              <w:jc w:val="both"/>
              <w:rPr>
                <w:rFonts w:ascii="Times New Roman" w:eastAsiaTheme="minorHAnsi" w:hAnsi="Times New Roman" w:cs="Times New Roman"/>
                <w:bCs/>
                <w:sz w:val="24"/>
                <w:szCs w:val="24"/>
              </w:rPr>
            </w:pPr>
            <w:r>
              <w:rPr>
                <w:rFonts w:ascii="Times New Roman" w:eastAsiaTheme="minorHAnsi" w:hAnsi="Times New Roman" w:cs="Times New Roman"/>
                <w:bCs/>
                <w:sz w:val="24"/>
                <w:szCs w:val="24"/>
              </w:rPr>
              <w:t>2</w:t>
            </w:r>
          </w:p>
        </w:tc>
        <w:tc>
          <w:tcPr>
            <w:tcW w:w="1980" w:type="dxa"/>
            <w:tcBorders>
              <w:top w:val="single" w:sz="4" w:space="0" w:color="auto"/>
            </w:tcBorders>
          </w:tcPr>
          <w:p w:rsidR="00457BE0" w:rsidRDefault="00457BE0" w:rsidP="00141831">
            <w:pPr>
              <w:pStyle w:val="Caption"/>
              <w:jc w:val="both"/>
              <w:rPr>
                <w:rFonts w:ascii="Times New Roman" w:eastAsiaTheme="minorHAnsi" w:hAnsi="Times New Roman" w:cs="Times New Roman"/>
                <w:b w:val="0"/>
                <w:bCs w:val="0"/>
                <w:color w:val="auto"/>
                <w:sz w:val="24"/>
                <w:szCs w:val="24"/>
              </w:rPr>
            </w:pPr>
            <w:r>
              <w:rPr>
                <w:rFonts w:ascii="Times New Roman" w:eastAsiaTheme="minorHAnsi" w:hAnsi="Times New Roman" w:cs="Times New Roman"/>
                <w:b w:val="0"/>
                <w:bCs w:val="0"/>
                <w:color w:val="auto"/>
                <w:sz w:val="24"/>
                <w:szCs w:val="24"/>
              </w:rPr>
              <w:t>Mixed forest</w:t>
            </w:r>
          </w:p>
        </w:tc>
        <w:tc>
          <w:tcPr>
            <w:tcW w:w="2340" w:type="dxa"/>
            <w:tcBorders>
              <w:top w:val="single" w:sz="4" w:space="0" w:color="auto"/>
              <w:right w:val="single" w:sz="4" w:space="0" w:color="auto"/>
            </w:tcBorders>
          </w:tcPr>
          <w:p w:rsidR="00457BE0" w:rsidRDefault="00833A5D" w:rsidP="00141831">
            <w:pPr>
              <w:autoSpaceDE w:val="0"/>
              <w:autoSpaceDN w:val="0"/>
              <w:adjustRightInd w:val="0"/>
              <w:spacing w:before="120" w:line="480" w:lineRule="auto"/>
              <w:jc w:val="both"/>
              <w:rPr>
                <w:rFonts w:ascii="Times New Roman" w:eastAsiaTheme="minorHAnsi" w:hAnsi="Times New Roman" w:cs="Times New Roman"/>
                <w:bCs/>
                <w:sz w:val="24"/>
                <w:szCs w:val="24"/>
              </w:rPr>
            </w:pPr>
            <w:r>
              <w:rPr>
                <w:rFonts w:ascii="Times New Roman" w:eastAsiaTheme="minorHAnsi" w:hAnsi="Times New Roman" w:cs="Times New Roman"/>
                <w:bCs/>
                <w:sz w:val="24"/>
                <w:szCs w:val="24"/>
              </w:rPr>
              <w:t>18</w:t>
            </w:r>
            <w:r w:rsidR="008E5D1A">
              <w:rPr>
                <w:rFonts w:ascii="Times New Roman" w:eastAsiaTheme="minorHAnsi" w:hAnsi="Times New Roman" w:cs="Times New Roman"/>
                <w:bCs/>
                <w:sz w:val="24"/>
                <w:szCs w:val="24"/>
              </w:rPr>
              <w:t>549</w:t>
            </w:r>
            <w:r w:rsidR="00103CB4">
              <w:rPr>
                <w:rFonts w:ascii="Times New Roman" w:eastAsiaTheme="minorHAnsi" w:hAnsi="Times New Roman" w:cs="Times New Roman"/>
                <w:bCs/>
                <w:sz w:val="24"/>
                <w:szCs w:val="24"/>
              </w:rPr>
              <w:t>.32</w:t>
            </w:r>
          </w:p>
        </w:tc>
        <w:tc>
          <w:tcPr>
            <w:tcW w:w="1710" w:type="dxa"/>
            <w:tcBorders>
              <w:top w:val="single" w:sz="4" w:space="0" w:color="auto"/>
              <w:left w:val="single" w:sz="4" w:space="0" w:color="auto"/>
            </w:tcBorders>
          </w:tcPr>
          <w:p w:rsidR="00457BE0" w:rsidRDefault="00833A5D" w:rsidP="00141831">
            <w:pPr>
              <w:autoSpaceDE w:val="0"/>
              <w:autoSpaceDN w:val="0"/>
              <w:adjustRightInd w:val="0"/>
              <w:spacing w:before="120" w:line="480" w:lineRule="auto"/>
              <w:jc w:val="both"/>
              <w:rPr>
                <w:rFonts w:ascii="Times New Roman" w:eastAsiaTheme="minorHAnsi" w:hAnsi="Times New Roman" w:cs="Times New Roman"/>
                <w:bCs/>
                <w:sz w:val="24"/>
                <w:szCs w:val="24"/>
              </w:rPr>
            </w:pPr>
            <w:r>
              <w:rPr>
                <w:rFonts w:ascii="Times New Roman" w:eastAsiaTheme="minorHAnsi" w:hAnsi="Times New Roman" w:cs="Times New Roman"/>
                <w:bCs/>
                <w:sz w:val="24"/>
                <w:szCs w:val="24"/>
              </w:rPr>
              <w:t>28.62</w:t>
            </w:r>
          </w:p>
        </w:tc>
      </w:tr>
      <w:tr w:rsidR="00BF553F" w:rsidTr="00A23EBE">
        <w:tc>
          <w:tcPr>
            <w:tcW w:w="558" w:type="dxa"/>
          </w:tcPr>
          <w:p w:rsidR="00BF553F" w:rsidRDefault="00207C5C" w:rsidP="00141831">
            <w:pPr>
              <w:autoSpaceDE w:val="0"/>
              <w:autoSpaceDN w:val="0"/>
              <w:adjustRightInd w:val="0"/>
              <w:spacing w:before="120" w:line="480" w:lineRule="auto"/>
              <w:jc w:val="both"/>
              <w:rPr>
                <w:rFonts w:ascii="Times New Roman" w:eastAsiaTheme="minorHAnsi" w:hAnsi="Times New Roman" w:cs="Times New Roman"/>
                <w:bCs/>
                <w:sz w:val="24"/>
                <w:szCs w:val="24"/>
              </w:rPr>
            </w:pPr>
            <w:r>
              <w:rPr>
                <w:rFonts w:ascii="Times New Roman" w:eastAsiaTheme="minorHAnsi" w:hAnsi="Times New Roman" w:cs="Times New Roman"/>
                <w:bCs/>
                <w:sz w:val="24"/>
                <w:szCs w:val="24"/>
              </w:rPr>
              <w:t>3</w:t>
            </w:r>
          </w:p>
        </w:tc>
        <w:tc>
          <w:tcPr>
            <w:tcW w:w="1980" w:type="dxa"/>
          </w:tcPr>
          <w:p w:rsidR="00BF553F" w:rsidRDefault="00BF553F" w:rsidP="00141831">
            <w:pPr>
              <w:pStyle w:val="Caption"/>
              <w:jc w:val="both"/>
              <w:rPr>
                <w:rFonts w:ascii="Times New Roman" w:eastAsiaTheme="minorHAnsi" w:hAnsi="Times New Roman" w:cs="Times New Roman"/>
                <w:b w:val="0"/>
                <w:bCs w:val="0"/>
                <w:color w:val="auto"/>
                <w:sz w:val="24"/>
                <w:szCs w:val="24"/>
              </w:rPr>
            </w:pPr>
            <w:r>
              <w:rPr>
                <w:rFonts w:ascii="Times New Roman" w:eastAsiaTheme="minorHAnsi" w:hAnsi="Times New Roman" w:cs="Times New Roman"/>
                <w:b w:val="0"/>
                <w:bCs w:val="0"/>
                <w:color w:val="auto"/>
                <w:sz w:val="24"/>
                <w:szCs w:val="24"/>
              </w:rPr>
              <w:t xml:space="preserve">Cultivated land </w:t>
            </w:r>
          </w:p>
        </w:tc>
        <w:tc>
          <w:tcPr>
            <w:tcW w:w="2340" w:type="dxa"/>
            <w:tcBorders>
              <w:right w:val="single" w:sz="4" w:space="0" w:color="auto"/>
            </w:tcBorders>
          </w:tcPr>
          <w:p w:rsidR="00BF553F" w:rsidRDefault="00833A5D" w:rsidP="00833A5D">
            <w:pPr>
              <w:autoSpaceDE w:val="0"/>
              <w:autoSpaceDN w:val="0"/>
              <w:adjustRightInd w:val="0"/>
              <w:spacing w:before="120" w:line="480" w:lineRule="auto"/>
              <w:jc w:val="both"/>
              <w:rPr>
                <w:rFonts w:ascii="Times New Roman" w:eastAsiaTheme="minorHAnsi" w:hAnsi="Times New Roman" w:cs="Times New Roman"/>
                <w:bCs/>
                <w:sz w:val="24"/>
                <w:szCs w:val="24"/>
              </w:rPr>
            </w:pPr>
            <w:r>
              <w:rPr>
                <w:rFonts w:ascii="Times New Roman" w:eastAsiaTheme="minorHAnsi" w:hAnsi="Times New Roman" w:cs="Times New Roman"/>
                <w:bCs/>
                <w:sz w:val="24"/>
                <w:szCs w:val="24"/>
              </w:rPr>
              <w:t>31912.55</w:t>
            </w:r>
          </w:p>
        </w:tc>
        <w:tc>
          <w:tcPr>
            <w:tcW w:w="1710" w:type="dxa"/>
            <w:tcBorders>
              <w:left w:val="single" w:sz="4" w:space="0" w:color="auto"/>
            </w:tcBorders>
          </w:tcPr>
          <w:p w:rsidR="00BF553F" w:rsidRDefault="00833A5D" w:rsidP="005A3A49">
            <w:pPr>
              <w:autoSpaceDE w:val="0"/>
              <w:autoSpaceDN w:val="0"/>
              <w:adjustRightInd w:val="0"/>
              <w:spacing w:before="120" w:line="480" w:lineRule="auto"/>
              <w:jc w:val="both"/>
              <w:rPr>
                <w:rFonts w:ascii="Times New Roman" w:eastAsiaTheme="minorHAnsi" w:hAnsi="Times New Roman" w:cs="Times New Roman"/>
                <w:bCs/>
                <w:sz w:val="24"/>
                <w:szCs w:val="24"/>
              </w:rPr>
            </w:pPr>
            <w:r>
              <w:rPr>
                <w:rFonts w:ascii="Times New Roman" w:eastAsiaTheme="minorHAnsi" w:hAnsi="Times New Roman" w:cs="Times New Roman"/>
                <w:bCs/>
                <w:sz w:val="24"/>
                <w:szCs w:val="24"/>
              </w:rPr>
              <w:t>49.24</w:t>
            </w:r>
          </w:p>
        </w:tc>
      </w:tr>
      <w:tr w:rsidR="00BF553F" w:rsidTr="00A23EBE">
        <w:tc>
          <w:tcPr>
            <w:tcW w:w="558" w:type="dxa"/>
          </w:tcPr>
          <w:p w:rsidR="00BF553F" w:rsidRDefault="00207C5C" w:rsidP="00141831">
            <w:pPr>
              <w:autoSpaceDE w:val="0"/>
              <w:autoSpaceDN w:val="0"/>
              <w:adjustRightInd w:val="0"/>
              <w:spacing w:before="120" w:line="480" w:lineRule="auto"/>
              <w:jc w:val="both"/>
              <w:rPr>
                <w:rFonts w:ascii="Times New Roman" w:eastAsiaTheme="minorHAnsi" w:hAnsi="Times New Roman" w:cs="Times New Roman"/>
                <w:bCs/>
                <w:sz w:val="24"/>
                <w:szCs w:val="24"/>
              </w:rPr>
            </w:pPr>
            <w:r>
              <w:rPr>
                <w:rFonts w:ascii="Times New Roman" w:eastAsiaTheme="minorHAnsi" w:hAnsi="Times New Roman" w:cs="Times New Roman"/>
                <w:bCs/>
                <w:sz w:val="24"/>
                <w:szCs w:val="24"/>
              </w:rPr>
              <w:t>4</w:t>
            </w:r>
          </w:p>
        </w:tc>
        <w:tc>
          <w:tcPr>
            <w:tcW w:w="1980" w:type="dxa"/>
          </w:tcPr>
          <w:p w:rsidR="00BF553F" w:rsidRDefault="00BF553F" w:rsidP="00141831">
            <w:pPr>
              <w:pStyle w:val="Caption"/>
              <w:jc w:val="both"/>
              <w:rPr>
                <w:rFonts w:ascii="Times New Roman" w:eastAsiaTheme="minorHAnsi" w:hAnsi="Times New Roman" w:cs="Times New Roman"/>
                <w:b w:val="0"/>
                <w:bCs w:val="0"/>
                <w:color w:val="auto"/>
                <w:sz w:val="24"/>
                <w:szCs w:val="24"/>
              </w:rPr>
            </w:pPr>
            <w:r>
              <w:rPr>
                <w:rFonts w:ascii="Times New Roman" w:eastAsiaTheme="minorHAnsi" w:hAnsi="Times New Roman" w:cs="Times New Roman"/>
                <w:b w:val="0"/>
                <w:bCs w:val="0"/>
                <w:color w:val="auto"/>
                <w:sz w:val="24"/>
                <w:szCs w:val="24"/>
              </w:rPr>
              <w:t xml:space="preserve">Shrub land </w:t>
            </w:r>
          </w:p>
        </w:tc>
        <w:tc>
          <w:tcPr>
            <w:tcW w:w="2340" w:type="dxa"/>
            <w:tcBorders>
              <w:right w:val="single" w:sz="4" w:space="0" w:color="auto"/>
            </w:tcBorders>
          </w:tcPr>
          <w:p w:rsidR="00BF553F" w:rsidRDefault="00833A5D" w:rsidP="00141831">
            <w:pPr>
              <w:autoSpaceDE w:val="0"/>
              <w:autoSpaceDN w:val="0"/>
              <w:adjustRightInd w:val="0"/>
              <w:spacing w:before="120" w:line="480" w:lineRule="auto"/>
              <w:jc w:val="both"/>
              <w:rPr>
                <w:rFonts w:ascii="Times New Roman" w:eastAsiaTheme="minorHAnsi" w:hAnsi="Times New Roman" w:cs="Times New Roman"/>
                <w:bCs/>
                <w:sz w:val="24"/>
                <w:szCs w:val="24"/>
              </w:rPr>
            </w:pPr>
            <w:r>
              <w:rPr>
                <w:rFonts w:ascii="Times New Roman" w:eastAsiaTheme="minorHAnsi" w:hAnsi="Times New Roman" w:cs="Times New Roman"/>
                <w:bCs/>
                <w:sz w:val="24"/>
                <w:szCs w:val="24"/>
              </w:rPr>
              <w:t>6876.45</w:t>
            </w:r>
          </w:p>
        </w:tc>
        <w:tc>
          <w:tcPr>
            <w:tcW w:w="1710" w:type="dxa"/>
            <w:tcBorders>
              <w:left w:val="single" w:sz="4" w:space="0" w:color="auto"/>
            </w:tcBorders>
          </w:tcPr>
          <w:p w:rsidR="00BF553F" w:rsidRDefault="00833A5D" w:rsidP="00141831">
            <w:pPr>
              <w:autoSpaceDE w:val="0"/>
              <w:autoSpaceDN w:val="0"/>
              <w:adjustRightInd w:val="0"/>
              <w:spacing w:before="120" w:line="480" w:lineRule="auto"/>
              <w:jc w:val="both"/>
              <w:rPr>
                <w:rFonts w:ascii="Times New Roman" w:eastAsiaTheme="minorHAnsi" w:hAnsi="Times New Roman" w:cs="Times New Roman"/>
                <w:bCs/>
                <w:sz w:val="24"/>
                <w:szCs w:val="24"/>
              </w:rPr>
            </w:pPr>
            <w:r>
              <w:rPr>
                <w:rFonts w:ascii="Times New Roman" w:eastAsiaTheme="minorHAnsi" w:hAnsi="Times New Roman" w:cs="Times New Roman"/>
                <w:bCs/>
                <w:sz w:val="24"/>
                <w:szCs w:val="24"/>
              </w:rPr>
              <w:t>10.61</w:t>
            </w:r>
          </w:p>
        </w:tc>
      </w:tr>
      <w:tr w:rsidR="00BF553F" w:rsidTr="00A23EBE">
        <w:trPr>
          <w:trHeight w:val="435"/>
        </w:trPr>
        <w:tc>
          <w:tcPr>
            <w:tcW w:w="558" w:type="dxa"/>
            <w:tcBorders>
              <w:bottom w:val="single" w:sz="4" w:space="0" w:color="auto"/>
            </w:tcBorders>
          </w:tcPr>
          <w:p w:rsidR="00BF553F" w:rsidRDefault="00207C5C" w:rsidP="00141831">
            <w:pPr>
              <w:autoSpaceDE w:val="0"/>
              <w:autoSpaceDN w:val="0"/>
              <w:adjustRightInd w:val="0"/>
              <w:spacing w:before="120" w:line="480" w:lineRule="auto"/>
              <w:jc w:val="both"/>
              <w:rPr>
                <w:rFonts w:ascii="Times New Roman" w:eastAsiaTheme="minorHAnsi" w:hAnsi="Times New Roman" w:cs="Times New Roman"/>
                <w:bCs/>
                <w:sz w:val="24"/>
                <w:szCs w:val="24"/>
              </w:rPr>
            </w:pPr>
            <w:r>
              <w:rPr>
                <w:rFonts w:ascii="Times New Roman" w:eastAsiaTheme="minorHAnsi" w:hAnsi="Times New Roman" w:cs="Times New Roman"/>
                <w:bCs/>
                <w:sz w:val="24"/>
                <w:szCs w:val="24"/>
              </w:rPr>
              <w:t>5</w:t>
            </w:r>
          </w:p>
        </w:tc>
        <w:tc>
          <w:tcPr>
            <w:tcW w:w="1980" w:type="dxa"/>
            <w:tcBorders>
              <w:bottom w:val="single" w:sz="4" w:space="0" w:color="auto"/>
            </w:tcBorders>
          </w:tcPr>
          <w:p w:rsidR="00BF553F" w:rsidRDefault="00BF553F" w:rsidP="00141831">
            <w:pPr>
              <w:pStyle w:val="Caption"/>
              <w:jc w:val="both"/>
              <w:rPr>
                <w:rFonts w:ascii="Times New Roman" w:eastAsiaTheme="minorHAnsi" w:hAnsi="Times New Roman" w:cs="Times New Roman"/>
                <w:b w:val="0"/>
                <w:bCs w:val="0"/>
                <w:color w:val="auto"/>
                <w:sz w:val="24"/>
                <w:szCs w:val="24"/>
              </w:rPr>
            </w:pPr>
            <w:r>
              <w:rPr>
                <w:rFonts w:ascii="Times New Roman" w:eastAsiaTheme="minorHAnsi" w:hAnsi="Times New Roman" w:cs="Times New Roman"/>
                <w:b w:val="0"/>
                <w:bCs w:val="0"/>
                <w:color w:val="auto"/>
                <w:sz w:val="24"/>
                <w:szCs w:val="24"/>
              </w:rPr>
              <w:t xml:space="preserve">Marsh land </w:t>
            </w:r>
          </w:p>
        </w:tc>
        <w:tc>
          <w:tcPr>
            <w:tcW w:w="2340" w:type="dxa"/>
            <w:tcBorders>
              <w:bottom w:val="single" w:sz="4" w:space="0" w:color="auto"/>
              <w:right w:val="single" w:sz="4" w:space="0" w:color="auto"/>
            </w:tcBorders>
          </w:tcPr>
          <w:p w:rsidR="00BF553F" w:rsidRDefault="00833A5D" w:rsidP="00103CB4">
            <w:pPr>
              <w:autoSpaceDE w:val="0"/>
              <w:autoSpaceDN w:val="0"/>
              <w:adjustRightInd w:val="0"/>
              <w:spacing w:before="120" w:line="480" w:lineRule="auto"/>
              <w:jc w:val="both"/>
              <w:rPr>
                <w:rFonts w:ascii="Times New Roman" w:eastAsiaTheme="minorHAnsi" w:hAnsi="Times New Roman" w:cs="Times New Roman"/>
                <w:bCs/>
                <w:sz w:val="24"/>
                <w:szCs w:val="24"/>
              </w:rPr>
            </w:pPr>
            <w:r>
              <w:rPr>
                <w:rFonts w:ascii="Times New Roman" w:eastAsiaTheme="minorHAnsi" w:hAnsi="Times New Roman" w:cs="Times New Roman"/>
                <w:bCs/>
                <w:sz w:val="24"/>
                <w:szCs w:val="24"/>
              </w:rPr>
              <w:t>2441.40</w:t>
            </w:r>
          </w:p>
        </w:tc>
        <w:tc>
          <w:tcPr>
            <w:tcW w:w="1710" w:type="dxa"/>
            <w:tcBorders>
              <w:left w:val="single" w:sz="4" w:space="0" w:color="auto"/>
              <w:bottom w:val="single" w:sz="4" w:space="0" w:color="auto"/>
            </w:tcBorders>
          </w:tcPr>
          <w:p w:rsidR="00BF553F" w:rsidRDefault="00457BE0" w:rsidP="00833A5D">
            <w:pPr>
              <w:autoSpaceDE w:val="0"/>
              <w:autoSpaceDN w:val="0"/>
              <w:adjustRightInd w:val="0"/>
              <w:spacing w:before="120" w:line="480" w:lineRule="auto"/>
              <w:jc w:val="both"/>
              <w:rPr>
                <w:rFonts w:ascii="Times New Roman" w:eastAsiaTheme="minorHAnsi" w:hAnsi="Times New Roman" w:cs="Times New Roman"/>
                <w:bCs/>
                <w:sz w:val="24"/>
                <w:szCs w:val="24"/>
              </w:rPr>
            </w:pPr>
            <w:r>
              <w:rPr>
                <w:rFonts w:ascii="Times New Roman" w:eastAsiaTheme="minorHAnsi" w:hAnsi="Times New Roman" w:cs="Times New Roman"/>
                <w:bCs/>
                <w:sz w:val="24"/>
                <w:szCs w:val="24"/>
              </w:rPr>
              <w:t>3.</w:t>
            </w:r>
            <w:r w:rsidR="00833A5D">
              <w:rPr>
                <w:rFonts w:ascii="Times New Roman" w:eastAsiaTheme="minorHAnsi" w:hAnsi="Times New Roman" w:cs="Times New Roman"/>
                <w:bCs/>
                <w:sz w:val="24"/>
                <w:szCs w:val="24"/>
              </w:rPr>
              <w:t>77</w:t>
            </w:r>
          </w:p>
        </w:tc>
      </w:tr>
      <w:tr w:rsidR="00BF553F" w:rsidTr="00A23EBE">
        <w:tc>
          <w:tcPr>
            <w:tcW w:w="558" w:type="dxa"/>
          </w:tcPr>
          <w:p w:rsidR="00BF553F" w:rsidRDefault="00482DA4" w:rsidP="00141831">
            <w:pPr>
              <w:autoSpaceDE w:val="0"/>
              <w:autoSpaceDN w:val="0"/>
              <w:adjustRightInd w:val="0"/>
              <w:spacing w:before="120" w:line="480" w:lineRule="auto"/>
              <w:jc w:val="both"/>
              <w:rPr>
                <w:rFonts w:ascii="Times New Roman" w:eastAsiaTheme="minorHAnsi" w:hAnsi="Times New Roman" w:cs="Times New Roman"/>
                <w:bCs/>
                <w:sz w:val="24"/>
                <w:szCs w:val="24"/>
              </w:rPr>
            </w:pPr>
            <w:r>
              <w:rPr>
                <w:rFonts w:ascii="Times New Roman" w:eastAsiaTheme="minorHAnsi" w:hAnsi="Times New Roman" w:cs="Times New Roman"/>
                <w:bCs/>
                <w:sz w:val="24"/>
                <w:szCs w:val="24"/>
              </w:rPr>
              <w:t>6</w:t>
            </w:r>
          </w:p>
        </w:tc>
        <w:tc>
          <w:tcPr>
            <w:tcW w:w="1980" w:type="dxa"/>
          </w:tcPr>
          <w:p w:rsidR="00BF553F" w:rsidRPr="00A879CD" w:rsidRDefault="009556EA" w:rsidP="00141831">
            <w:pPr>
              <w:pStyle w:val="Caption"/>
              <w:jc w:val="both"/>
            </w:pPr>
            <w:r>
              <w:rPr>
                <w:rFonts w:ascii="Times New Roman" w:eastAsiaTheme="minorHAnsi" w:hAnsi="Times New Roman" w:cs="Times New Roman"/>
                <w:b w:val="0"/>
                <w:bCs w:val="0"/>
                <w:color w:val="auto"/>
                <w:sz w:val="24"/>
                <w:szCs w:val="24"/>
              </w:rPr>
              <w:t>Built up</w:t>
            </w:r>
          </w:p>
        </w:tc>
        <w:tc>
          <w:tcPr>
            <w:tcW w:w="2340" w:type="dxa"/>
            <w:tcBorders>
              <w:right w:val="single" w:sz="4" w:space="0" w:color="auto"/>
            </w:tcBorders>
          </w:tcPr>
          <w:p w:rsidR="00BF553F" w:rsidRDefault="00C76D44" w:rsidP="00103CB4">
            <w:pPr>
              <w:autoSpaceDE w:val="0"/>
              <w:autoSpaceDN w:val="0"/>
              <w:adjustRightInd w:val="0"/>
              <w:spacing w:before="120" w:line="480" w:lineRule="auto"/>
              <w:jc w:val="both"/>
              <w:rPr>
                <w:rFonts w:ascii="Times New Roman" w:eastAsiaTheme="minorHAnsi" w:hAnsi="Times New Roman" w:cs="Times New Roman"/>
                <w:bCs/>
                <w:sz w:val="24"/>
                <w:szCs w:val="24"/>
              </w:rPr>
            </w:pPr>
            <w:r>
              <w:rPr>
                <w:rFonts w:ascii="Times New Roman" w:eastAsiaTheme="minorHAnsi" w:hAnsi="Times New Roman" w:cs="Times New Roman"/>
                <w:bCs/>
                <w:sz w:val="24"/>
                <w:szCs w:val="24"/>
              </w:rPr>
              <w:t>6</w:t>
            </w:r>
            <w:r w:rsidR="00103CB4">
              <w:rPr>
                <w:rFonts w:ascii="Times New Roman" w:eastAsiaTheme="minorHAnsi" w:hAnsi="Times New Roman" w:cs="Times New Roman"/>
                <w:bCs/>
                <w:sz w:val="24"/>
                <w:szCs w:val="24"/>
              </w:rPr>
              <w:t>21.27</w:t>
            </w:r>
          </w:p>
        </w:tc>
        <w:tc>
          <w:tcPr>
            <w:tcW w:w="1710" w:type="dxa"/>
            <w:tcBorders>
              <w:left w:val="single" w:sz="4" w:space="0" w:color="auto"/>
            </w:tcBorders>
          </w:tcPr>
          <w:p w:rsidR="00BF553F" w:rsidRDefault="00541445" w:rsidP="005A3A49">
            <w:pPr>
              <w:autoSpaceDE w:val="0"/>
              <w:autoSpaceDN w:val="0"/>
              <w:adjustRightInd w:val="0"/>
              <w:spacing w:before="120" w:line="480" w:lineRule="auto"/>
              <w:jc w:val="both"/>
              <w:rPr>
                <w:rFonts w:ascii="Times New Roman" w:eastAsiaTheme="minorHAnsi" w:hAnsi="Times New Roman" w:cs="Times New Roman"/>
                <w:bCs/>
                <w:sz w:val="24"/>
                <w:szCs w:val="24"/>
              </w:rPr>
            </w:pPr>
            <w:r>
              <w:rPr>
                <w:rFonts w:ascii="Times New Roman" w:eastAsiaTheme="minorHAnsi" w:hAnsi="Times New Roman" w:cs="Times New Roman"/>
                <w:bCs/>
                <w:sz w:val="24"/>
                <w:szCs w:val="24"/>
              </w:rPr>
              <w:t>0.</w:t>
            </w:r>
            <w:r w:rsidR="00C76D44">
              <w:rPr>
                <w:rFonts w:ascii="Times New Roman" w:eastAsiaTheme="minorHAnsi" w:hAnsi="Times New Roman" w:cs="Times New Roman"/>
                <w:bCs/>
                <w:sz w:val="24"/>
                <w:szCs w:val="24"/>
              </w:rPr>
              <w:t>9</w:t>
            </w:r>
            <w:r>
              <w:rPr>
                <w:rFonts w:ascii="Times New Roman" w:eastAsiaTheme="minorHAnsi" w:hAnsi="Times New Roman" w:cs="Times New Roman"/>
                <w:bCs/>
                <w:sz w:val="24"/>
                <w:szCs w:val="24"/>
              </w:rPr>
              <w:t>6</w:t>
            </w:r>
          </w:p>
        </w:tc>
      </w:tr>
      <w:tr w:rsidR="00BF553F" w:rsidTr="00A23EBE">
        <w:tc>
          <w:tcPr>
            <w:tcW w:w="558" w:type="dxa"/>
          </w:tcPr>
          <w:p w:rsidR="00BF553F" w:rsidRDefault="00BF553F" w:rsidP="00141831">
            <w:pPr>
              <w:autoSpaceDE w:val="0"/>
              <w:autoSpaceDN w:val="0"/>
              <w:adjustRightInd w:val="0"/>
              <w:spacing w:before="120" w:line="480" w:lineRule="auto"/>
              <w:jc w:val="both"/>
              <w:rPr>
                <w:rFonts w:ascii="Times New Roman" w:eastAsiaTheme="minorHAnsi" w:hAnsi="Times New Roman" w:cs="Times New Roman"/>
                <w:bCs/>
                <w:sz w:val="24"/>
                <w:szCs w:val="24"/>
              </w:rPr>
            </w:pPr>
          </w:p>
        </w:tc>
        <w:tc>
          <w:tcPr>
            <w:tcW w:w="1980" w:type="dxa"/>
          </w:tcPr>
          <w:p w:rsidR="00BF553F" w:rsidRDefault="00BF553F" w:rsidP="00141831">
            <w:pPr>
              <w:jc w:val="both"/>
              <w:rPr>
                <w:rFonts w:ascii="Times New Roman" w:eastAsiaTheme="minorHAnsi" w:hAnsi="Times New Roman" w:cs="Times New Roman"/>
                <w:b/>
                <w:bCs/>
                <w:sz w:val="24"/>
                <w:szCs w:val="24"/>
              </w:rPr>
            </w:pPr>
            <w:r>
              <w:rPr>
                <w:rFonts w:ascii="Times New Roman" w:eastAsiaTheme="minorHAnsi" w:hAnsi="Times New Roman" w:cs="Times New Roman"/>
                <w:b/>
                <w:bCs/>
                <w:sz w:val="24"/>
                <w:szCs w:val="24"/>
              </w:rPr>
              <w:t xml:space="preserve">Total </w:t>
            </w:r>
          </w:p>
        </w:tc>
        <w:tc>
          <w:tcPr>
            <w:tcW w:w="2340" w:type="dxa"/>
            <w:tcBorders>
              <w:right w:val="single" w:sz="4" w:space="0" w:color="auto"/>
            </w:tcBorders>
          </w:tcPr>
          <w:p w:rsidR="00BF553F" w:rsidRDefault="00D03105" w:rsidP="00141831">
            <w:pPr>
              <w:autoSpaceDE w:val="0"/>
              <w:autoSpaceDN w:val="0"/>
              <w:adjustRightInd w:val="0"/>
              <w:spacing w:before="120" w:line="480" w:lineRule="auto"/>
              <w:jc w:val="both"/>
              <w:rPr>
                <w:rFonts w:ascii="Times New Roman" w:eastAsiaTheme="minorHAnsi" w:hAnsi="Times New Roman" w:cs="Times New Roman"/>
                <w:bCs/>
                <w:sz w:val="24"/>
                <w:szCs w:val="24"/>
              </w:rPr>
            </w:pPr>
            <w:r>
              <w:rPr>
                <w:rFonts w:ascii="Times New Roman" w:eastAsiaTheme="minorHAnsi" w:hAnsi="Times New Roman" w:cs="Times New Roman"/>
                <w:bCs/>
                <w:sz w:val="24"/>
                <w:szCs w:val="24"/>
              </w:rPr>
              <w:t>64810</w:t>
            </w:r>
          </w:p>
        </w:tc>
        <w:tc>
          <w:tcPr>
            <w:tcW w:w="1710" w:type="dxa"/>
            <w:tcBorders>
              <w:left w:val="single" w:sz="4" w:space="0" w:color="auto"/>
            </w:tcBorders>
          </w:tcPr>
          <w:p w:rsidR="00BF553F" w:rsidRDefault="00541445" w:rsidP="00141831">
            <w:pPr>
              <w:autoSpaceDE w:val="0"/>
              <w:autoSpaceDN w:val="0"/>
              <w:adjustRightInd w:val="0"/>
              <w:spacing w:before="120" w:line="480" w:lineRule="auto"/>
              <w:jc w:val="both"/>
              <w:rPr>
                <w:rFonts w:ascii="Times New Roman" w:eastAsiaTheme="minorHAnsi" w:hAnsi="Times New Roman" w:cs="Times New Roman"/>
                <w:bCs/>
                <w:sz w:val="24"/>
                <w:szCs w:val="24"/>
              </w:rPr>
            </w:pPr>
            <w:r>
              <w:rPr>
                <w:rFonts w:ascii="Times New Roman" w:eastAsiaTheme="minorHAnsi" w:hAnsi="Times New Roman" w:cs="Times New Roman"/>
                <w:bCs/>
                <w:sz w:val="24"/>
                <w:szCs w:val="24"/>
              </w:rPr>
              <w:t>100</w:t>
            </w:r>
          </w:p>
        </w:tc>
      </w:tr>
    </w:tbl>
    <w:p w:rsidR="00C47056" w:rsidRDefault="00C47056" w:rsidP="00C47056">
      <w:pPr>
        <w:autoSpaceDE w:val="0"/>
        <w:autoSpaceDN w:val="0"/>
        <w:adjustRightInd w:val="0"/>
        <w:spacing w:before="120" w:after="0" w:line="480" w:lineRule="auto"/>
        <w:jc w:val="both"/>
        <w:rPr>
          <w:rFonts w:ascii="Times New Roman" w:eastAsiaTheme="minorHAnsi" w:hAnsi="Times New Roman" w:cs="Times New Roman"/>
          <w:bCs/>
          <w:sz w:val="24"/>
          <w:szCs w:val="24"/>
        </w:rPr>
      </w:pPr>
      <w:r>
        <w:rPr>
          <w:rFonts w:ascii="Times New Roman" w:eastAsiaTheme="minorHAnsi" w:hAnsi="Times New Roman" w:cs="Times New Roman"/>
          <w:bCs/>
          <w:sz w:val="24"/>
          <w:szCs w:val="24"/>
        </w:rPr>
        <w:t>Here as depicted in the table 13, in the 2000 there were also six land use class</w:t>
      </w:r>
      <w:r w:rsidR="00E64AD9">
        <w:rPr>
          <w:rFonts w:ascii="Times New Roman" w:eastAsiaTheme="minorHAnsi" w:hAnsi="Times New Roman" w:cs="Times New Roman"/>
          <w:bCs/>
          <w:sz w:val="24"/>
          <w:szCs w:val="24"/>
        </w:rPr>
        <w:t xml:space="preserve">es are </w:t>
      </w:r>
      <w:r>
        <w:rPr>
          <w:rFonts w:ascii="Times New Roman" w:eastAsiaTheme="minorHAnsi" w:hAnsi="Times New Roman" w:cs="Times New Roman"/>
          <w:bCs/>
          <w:sz w:val="24"/>
          <w:szCs w:val="24"/>
        </w:rPr>
        <w:t>cultivated lands, forest land, mixed forest land, shrub land and built up land.  Mixed forest and cultivated land were covered larger area while forest, marsh land and built up were covered smaller area compared to the other land use class respectively.</w:t>
      </w:r>
      <w:r w:rsidRPr="004E276F">
        <w:rPr>
          <w:rFonts w:ascii="Times New Roman" w:eastAsiaTheme="minorHAnsi" w:hAnsi="Times New Roman" w:cs="Times New Roman"/>
          <w:bCs/>
          <w:sz w:val="24"/>
          <w:szCs w:val="24"/>
        </w:rPr>
        <w:t xml:space="preserve"> </w:t>
      </w:r>
      <w:r>
        <w:rPr>
          <w:rFonts w:ascii="Times New Roman" w:eastAsiaTheme="minorHAnsi" w:hAnsi="Times New Roman" w:cs="Times New Roman"/>
          <w:bCs/>
          <w:sz w:val="24"/>
          <w:szCs w:val="24"/>
        </w:rPr>
        <w:t>Formerly in the 1985</w:t>
      </w:r>
      <w:r w:rsidR="00E64AD9">
        <w:rPr>
          <w:rFonts w:ascii="Times New Roman" w:eastAsiaTheme="minorHAnsi" w:hAnsi="Times New Roman" w:cs="Times New Roman"/>
          <w:bCs/>
          <w:sz w:val="24"/>
          <w:szCs w:val="24"/>
        </w:rPr>
        <w:t xml:space="preserve"> years</w:t>
      </w:r>
      <w:r>
        <w:rPr>
          <w:rFonts w:ascii="Times New Roman" w:eastAsiaTheme="minorHAnsi" w:hAnsi="Times New Roman" w:cs="Times New Roman"/>
          <w:bCs/>
          <w:sz w:val="24"/>
          <w:szCs w:val="24"/>
        </w:rPr>
        <w:t xml:space="preserve"> </w:t>
      </w:r>
      <w:r w:rsidR="00E64AD9">
        <w:rPr>
          <w:rFonts w:ascii="Times New Roman" w:eastAsiaTheme="minorHAnsi" w:hAnsi="Times New Roman" w:cs="Times New Roman"/>
          <w:bCs/>
          <w:sz w:val="24"/>
          <w:szCs w:val="24"/>
        </w:rPr>
        <w:t xml:space="preserve">there were </w:t>
      </w:r>
      <w:r>
        <w:rPr>
          <w:rFonts w:ascii="Times New Roman" w:eastAsiaTheme="minorHAnsi" w:hAnsi="Times New Roman" w:cs="Times New Roman"/>
          <w:bCs/>
          <w:sz w:val="24"/>
          <w:szCs w:val="24"/>
        </w:rPr>
        <w:t>no such a</w:t>
      </w:r>
      <w:r w:rsidR="00E64AD9">
        <w:rPr>
          <w:rFonts w:ascii="Times New Roman" w:eastAsiaTheme="minorHAnsi" w:hAnsi="Times New Roman" w:cs="Times New Roman"/>
          <w:bCs/>
          <w:sz w:val="24"/>
          <w:szCs w:val="24"/>
        </w:rPr>
        <w:t xml:space="preserve"> significant built up areas so it</w:t>
      </w:r>
      <w:r>
        <w:rPr>
          <w:rFonts w:ascii="Times New Roman" w:eastAsiaTheme="minorHAnsi" w:hAnsi="Times New Roman" w:cs="Times New Roman"/>
          <w:bCs/>
          <w:sz w:val="24"/>
          <w:szCs w:val="24"/>
        </w:rPr>
        <w:t xml:space="preserve"> is </w:t>
      </w:r>
      <w:r w:rsidR="00E64AD9">
        <w:rPr>
          <w:rFonts w:ascii="Times New Roman" w:eastAsiaTheme="minorHAnsi" w:hAnsi="Times New Roman" w:cs="Times New Roman"/>
          <w:bCs/>
          <w:sz w:val="24"/>
          <w:szCs w:val="24"/>
        </w:rPr>
        <w:t xml:space="preserve">reason why it not appear in </w:t>
      </w:r>
      <w:r>
        <w:rPr>
          <w:rFonts w:ascii="Times New Roman" w:eastAsiaTheme="minorHAnsi" w:hAnsi="Times New Roman" w:cs="Times New Roman"/>
          <w:bCs/>
          <w:sz w:val="24"/>
          <w:szCs w:val="24"/>
        </w:rPr>
        <w:t xml:space="preserve">this </w:t>
      </w:r>
      <w:r w:rsidR="00C72926">
        <w:rPr>
          <w:rFonts w:ascii="Times New Roman" w:eastAsiaTheme="minorHAnsi" w:hAnsi="Times New Roman" w:cs="Times New Roman"/>
          <w:bCs/>
          <w:sz w:val="24"/>
          <w:szCs w:val="24"/>
        </w:rPr>
        <w:t xml:space="preserve">year </w:t>
      </w:r>
      <w:r>
        <w:rPr>
          <w:rFonts w:ascii="Times New Roman" w:eastAsiaTheme="minorHAnsi" w:hAnsi="Times New Roman" w:cs="Times New Roman"/>
          <w:bCs/>
          <w:sz w:val="24"/>
          <w:szCs w:val="24"/>
        </w:rPr>
        <w:t>land use classes but</w:t>
      </w:r>
      <w:r w:rsidR="00C72926">
        <w:rPr>
          <w:rFonts w:ascii="Times New Roman" w:eastAsiaTheme="minorHAnsi" w:hAnsi="Times New Roman" w:cs="Times New Roman"/>
          <w:bCs/>
          <w:sz w:val="24"/>
          <w:szCs w:val="24"/>
        </w:rPr>
        <w:t>,</w:t>
      </w:r>
      <w:r>
        <w:rPr>
          <w:rFonts w:ascii="Times New Roman" w:eastAsiaTheme="minorHAnsi" w:hAnsi="Times New Roman" w:cs="Times New Roman"/>
          <w:bCs/>
          <w:sz w:val="24"/>
          <w:szCs w:val="24"/>
        </w:rPr>
        <w:t xml:space="preserve"> in the 2000</w:t>
      </w:r>
      <w:r w:rsidR="00C72926">
        <w:rPr>
          <w:rFonts w:ascii="Times New Roman" w:eastAsiaTheme="minorHAnsi" w:hAnsi="Times New Roman" w:cs="Times New Roman"/>
          <w:bCs/>
          <w:sz w:val="24"/>
          <w:szCs w:val="24"/>
        </w:rPr>
        <w:t xml:space="preserve"> years</w:t>
      </w:r>
      <w:r>
        <w:rPr>
          <w:rFonts w:ascii="Times New Roman" w:eastAsiaTheme="minorHAnsi" w:hAnsi="Times New Roman" w:cs="Times New Roman"/>
          <w:bCs/>
          <w:sz w:val="24"/>
          <w:szCs w:val="24"/>
        </w:rPr>
        <w:t xml:space="preserve"> it appears as other land use class.</w:t>
      </w:r>
      <w:r w:rsidRPr="00C47056">
        <w:rPr>
          <w:rFonts w:ascii="Times New Roman" w:eastAsiaTheme="minorHAnsi" w:hAnsi="Times New Roman" w:cs="Times New Roman"/>
          <w:bCs/>
          <w:sz w:val="24"/>
          <w:szCs w:val="24"/>
        </w:rPr>
        <w:t xml:space="preserve"> </w:t>
      </w:r>
    </w:p>
    <w:p w:rsidR="00C47056" w:rsidRPr="000329DC" w:rsidRDefault="00C72926" w:rsidP="00C47056">
      <w:pPr>
        <w:autoSpaceDE w:val="0"/>
        <w:autoSpaceDN w:val="0"/>
        <w:adjustRightInd w:val="0"/>
        <w:spacing w:before="120" w:after="0" w:line="480" w:lineRule="auto"/>
        <w:jc w:val="both"/>
        <w:rPr>
          <w:rFonts w:ascii="Times New Roman" w:eastAsiaTheme="minorHAnsi" w:hAnsi="Times New Roman" w:cs="Times New Roman"/>
          <w:bCs/>
          <w:sz w:val="24"/>
          <w:szCs w:val="24"/>
        </w:rPr>
      </w:pPr>
      <w:r>
        <w:rPr>
          <w:rFonts w:ascii="Times New Roman" w:eastAsiaTheme="minorHAnsi" w:hAnsi="Times New Roman" w:cs="Times New Roman"/>
          <w:bCs/>
          <w:sz w:val="24"/>
          <w:szCs w:val="24"/>
        </w:rPr>
        <w:t>As shown on the t</w:t>
      </w:r>
      <w:r w:rsidR="00C47056">
        <w:rPr>
          <w:rFonts w:ascii="Times New Roman" w:eastAsiaTheme="minorHAnsi" w:hAnsi="Times New Roman" w:cs="Times New Roman"/>
          <w:bCs/>
          <w:sz w:val="24"/>
          <w:szCs w:val="24"/>
        </w:rPr>
        <w:t>able 12 and 13, t</w:t>
      </w:r>
      <w:r w:rsidR="00C47056" w:rsidRPr="000329DC">
        <w:rPr>
          <w:rFonts w:ascii="Times New Roman" w:eastAsiaTheme="minorHAnsi" w:hAnsi="Times New Roman" w:cs="Times New Roman"/>
          <w:bCs/>
          <w:sz w:val="24"/>
          <w:szCs w:val="24"/>
        </w:rPr>
        <w:t>he cultivated land</w:t>
      </w:r>
      <w:r w:rsidR="00C47056">
        <w:rPr>
          <w:rFonts w:ascii="Times New Roman" w:eastAsiaTheme="minorHAnsi" w:hAnsi="Times New Roman" w:cs="Times New Roman"/>
          <w:bCs/>
          <w:sz w:val="24"/>
          <w:szCs w:val="24"/>
        </w:rPr>
        <w:t xml:space="preserve"> has been increased at some extent while marsh land</w:t>
      </w:r>
      <w:r w:rsidR="00C47056" w:rsidRPr="000329DC">
        <w:rPr>
          <w:rFonts w:ascii="Times New Roman" w:eastAsiaTheme="minorHAnsi" w:hAnsi="Times New Roman" w:cs="Times New Roman"/>
          <w:bCs/>
          <w:sz w:val="24"/>
          <w:szCs w:val="24"/>
        </w:rPr>
        <w:t xml:space="preserve"> </w:t>
      </w:r>
      <w:r w:rsidR="00C47056">
        <w:rPr>
          <w:rFonts w:ascii="Times New Roman" w:eastAsiaTheme="minorHAnsi" w:hAnsi="Times New Roman" w:cs="Times New Roman"/>
          <w:bCs/>
          <w:sz w:val="24"/>
          <w:szCs w:val="24"/>
        </w:rPr>
        <w:t>has shown decrease at the highest rate within</w:t>
      </w:r>
      <w:r w:rsidR="00C47056" w:rsidRPr="000329DC">
        <w:rPr>
          <w:rFonts w:ascii="Times New Roman" w:eastAsiaTheme="minorHAnsi" w:hAnsi="Times New Roman" w:cs="Times New Roman"/>
          <w:bCs/>
          <w:sz w:val="24"/>
          <w:szCs w:val="24"/>
        </w:rPr>
        <w:t xml:space="preserve"> in the same period.</w:t>
      </w:r>
    </w:p>
    <w:p w:rsidR="00C47056" w:rsidRPr="003C1754" w:rsidRDefault="00C47056" w:rsidP="00C47056">
      <w:pPr>
        <w:autoSpaceDE w:val="0"/>
        <w:autoSpaceDN w:val="0"/>
        <w:adjustRightInd w:val="0"/>
        <w:spacing w:before="120" w:after="0" w:line="480" w:lineRule="auto"/>
        <w:jc w:val="both"/>
        <w:rPr>
          <w:rFonts w:ascii="Times New Roman" w:eastAsiaTheme="minorHAnsi" w:hAnsi="Times New Roman" w:cs="Times New Roman"/>
          <w:bCs/>
          <w:sz w:val="24"/>
          <w:szCs w:val="24"/>
        </w:rPr>
      </w:pPr>
      <w:r w:rsidRPr="000329DC">
        <w:rPr>
          <w:rFonts w:ascii="Times New Roman" w:eastAsiaTheme="minorHAnsi" w:hAnsi="Times New Roman" w:cs="Times New Roman"/>
          <w:bCs/>
          <w:sz w:val="24"/>
          <w:szCs w:val="24"/>
        </w:rPr>
        <w:t>As illustrated by Table</w:t>
      </w:r>
      <w:r>
        <w:rPr>
          <w:rFonts w:ascii="Times New Roman" w:eastAsiaTheme="minorHAnsi" w:hAnsi="Times New Roman" w:cs="Times New Roman"/>
          <w:bCs/>
          <w:sz w:val="24"/>
          <w:szCs w:val="24"/>
        </w:rPr>
        <w:t xml:space="preserve"> 12,</w:t>
      </w:r>
      <w:r w:rsidRPr="000329DC">
        <w:rPr>
          <w:rFonts w:ascii="Times New Roman" w:eastAsiaTheme="minorHAnsi" w:hAnsi="Times New Roman" w:cs="Times New Roman"/>
          <w:bCs/>
          <w:sz w:val="24"/>
          <w:szCs w:val="24"/>
        </w:rPr>
        <w:t xml:space="preserve"> </w:t>
      </w:r>
      <w:r>
        <w:rPr>
          <w:rFonts w:ascii="Times New Roman" w:eastAsiaTheme="minorHAnsi" w:hAnsi="Times New Roman" w:cs="Times New Roman"/>
          <w:bCs/>
          <w:sz w:val="24"/>
          <w:szCs w:val="24"/>
        </w:rPr>
        <w:t>at the initial</w:t>
      </w:r>
      <w:r w:rsidRPr="000329DC">
        <w:rPr>
          <w:rFonts w:ascii="Times New Roman" w:eastAsiaTheme="minorHAnsi" w:hAnsi="Times New Roman" w:cs="Times New Roman"/>
          <w:bCs/>
          <w:sz w:val="24"/>
          <w:szCs w:val="24"/>
        </w:rPr>
        <w:t xml:space="preserve"> state </w:t>
      </w:r>
      <w:r>
        <w:rPr>
          <w:rFonts w:ascii="Times New Roman" w:eastAsiaTheme="minorHAnsi" w:hAnsi="Times New Roman" w:cs="Times New Roman"/>
          <w:bCs/>
          <w:sz w:val="24"/>
          <w:szCs w:val="24"/>
        </w:rPr>
        <w:t xml:space="preserve">of in the </w:t>
      </w:r>
      <w:r w:rsidRPr="000329DC">
        <w:rPr>
          <w:rFonts w:ascii="Times New Roman" w:eastAsiaTheme="minorHAnsi" w:hAnsi="Times New Roman" w:cs="Times New Roman"/>
          <w:bCs/>
          <w:sz w:val="24"/>
          <w:szCs w:val="24"/>
        </w:rPr>
        <w:t>1985</w:t>
      </w:r>
      <w:r>
        <w:rPr>
          <w:rFonts w:ascii="Times New Roman" w:eastAsiaTheme="minorHAnsi" w:hAnsi="Times New Roman" w:cs="Times New Roman"/>
          <w:bCs/>
          <w:sz w:val="24"/>
          <w:szCs w:val="24"/>
        </w:rPr>
        <w:t>, the area covered with marsh</w:t>
      </w:r>
      <w:r w:rsidR="00D20A49">
        <w:rPr>
          <w:rFonts w:ascii="Times New Roman" w:eastAsiaTheme="minorHAnsi" w:hAnsi="Times New Roman" w:cs="Times New Roman"/>
          <w:bCs/>
          <w:sz w:val="24"/>
          <w:szCs w:val="24"/>
        </w:rPr>
        <w:t xml:space="preserve"> land were 3609.92h</w:t>
      </w:r>
      <w:r>
        <w:rPr>
          <w:rFonts w:ascii="Times New Roman" w:eastAsiaTheme="minorHAnsi" w:hAnsi="Times New Roman" w:cs="Times New Roman"/>
          <w:bCs/>
          <w:sz w:val="24"/>
          <w:szCs w:val="24"/>
        </w:rPr>
        <w:t xml:space="preserve">a (5.57%) of whole catchment. </w:t>
      </w:r>
      <w:r w:rsidRPr="000329DC">
        <w:rPr>
          <w:rFonts w:ascii="Times New Roman" w:eastAsiaTheme="minorHAnsi" w:hAnsi="Times New Roman" w:cs="Times New Roman"/>
          <w:bCs/>
          <w:sz w:val="24"/>
          <w:szCs w:val="24"/>
        </w:rPr>
        <w:t>But</w:t>
      </w:r>
      <w:r>
        <w:rPr>
          <w:rFonts w:ascii="Times New Roman" w:eastAsiaTheme="minorHAnsi" w:hAnsi="Times New Roman" w:cs="Times New Roman"/>
          <w:bCs/>
          <w:sz w:val="24"/>
          <w:szCs w:val="24"/>
        </w:rPr>
        <w:t>,</w:t>
      </w:r>
      <w:r w:rsidRPr="000329DC">
        <w:rPr>
          <w:rFonts w:ascii="Times New Roman" w:eastAsiaTheme="minorHAnsi" w:hAnsi="Times New Roman" w:cs="Times New Roman"/>
          <w:bCs/>
          <w:sz w:val="24"/>
          <w:szCs w:val="24"/>
        </w:rPr>
        <w:t xml:space="preserve">  in  2000, </w:t>
      </w:r>
      <w:r>
        <w:rPr>
          <w:rFonts w:ascii="Times New Roman" w:eastAsiaTheme="minorHAnsi" w:hAnsi="Times New Roman" w:cs="Times New Roman"/>
          <w:bCs/>
          <w:sz w:val="24"/>
          <w:szCs w:val="24"/>
        </w:rPr>
        <w:t>this was</w:t>
      </w:r>
      <w:r w:rsidRPr="000329DC">
        <w:rPr>
          <w:rFonts w:ascii="Times New Roman" w:eastAsiaTheme="minorHAnsi" w:hAnsi="Times New Roman" w:cs="Times New Roman"/>
          <w:bCs/>
          <w:sz w:val="24"/>
          <w:szCs w:val="24"/>
        </w:rPr>
        <w:t xml:space="preserve">  decreased  to </w:t>
      </w:r>
      <w:r>
        <w:rPr>
          <w:rFonts w:ascii="Times New Roman" w:eastAsiaTheme="minorHAnsi" w:hAnsi="Times New Roman" w:cs="Times New Roman"/>
          <w:bCs/>
          <w:sz w:val="24"/>
          <w:szCs w:val="24"/>
        </w:rPr>
        <w:t>2441ha</w:t>
      </w:r>
      <w:r w:rsidRPr="000329DC">
        <w:rPr>
          <w:rFonts w:ascii="Times New Roman" w:eastAsiaTheme="minorHAnsi" w:hAnsi="Times New Roman" w:cs="Times New Roman"/>
          <w:bCs/>
          <w:sz w:val="24"/>
          <w:szCs w:val="24"/>
        </w:rPr>
        <w:t xml:space="preserve"> </w:t>
      </w:r>
      <w:r>
        <w:rPr>
          <w:rFonts w:ascii="Times New Roman" w:eastAsiaTheme="minorHAnsi" w:hAnsi="Times New Roman" w:cs="Times New Roman"/>
          <w:bCs/>
          <w:sz w:val="24"/>
          <w:szCs w:val="24"/>
        </w:rPr>
        <w:lastRenderedPageBreak/>
        <w:t xml:space="preserve">(3.77%) </w:t>
      </w:r>
      <w:r w:rsidRPr="000329DC">
        <w:rPr>
          <w:rFonts w:ascii="Times New Roman" w:eastAsiaTheme="minorHAnsi" w:hAnsi="Times New Roman" w:cs="Times New Roman"/>
          <w:bCs/>
          <w:sz w:val="24"/>
          <w:szCs w:val="24"/>
        </w:rPr>
        <w:t xml:space="preserve">on  </w:t>
      </w:r>
      <w:r>
        <w:rPr>
          <w:rFonts w:ascii="Times New Roman" w:eastAsiaTheme="minorHAnsi" w:hAnsi="Times New Roman" w:cs="Times New Roman"/>
          <w:bCs/>
          <w:sz w:val="24"/>
          <w:szCs w:val="24"/>
        </w:rPr>
        <w:t xml:space="preserve">the </w:t>
      </w:r>
      <w:r w:rsidRPr="000329DC">
        <w:rPr>
          <w:rFonts w:ascii="Times New Roman" w:eastAsiaTheme="minorHAnsi" w:hAnsi="Times New Roman" w:cs="Times New Roman"/>
          <w:bCs/>
          <w:sz w:val="24"/>
          <w:szCs w:val="24"/>
        </w:rPr>
        <w:t xml:space="preserve">expense  of  grass  land and </w:t>
      </w:r>
      <w:r>
        <w:rPr>
          <w:rFonts w:ascii="Times New Roman" w:eastAsiaTheme="minorHAnsi" w:hAnsi="Times New Roman" w:cs="Times New Roman"/>
          <w:bCs/>
          <w:sz w:val="24"/>
          <w:szCs w:val="24"/>
        </w:rPr>
        <w:t xml:space="preserve"> </w:t>
      </w:r>
      <w:r w:rsidRPr="000329DC">
        <w:rPr>
          <w:rFonts w:ascii="Times New Roman" w:eastAsiaTheme="minorHAnsi" w:hAnsi="Times New Roman" w:cs="Times New Roman"/>
          <w:bCs/>
          <w:sz w:val="24"/>
          <w:szCs w:val="24"/>
        </w:rPr>
        <w:t xml:space="preserve">cultivated land. </w:t>
      </w:r>
      <w:r>
        <w:rPr>
          <w:rFonts w:ascii="Times New Roman" w:eastAsiaTheme="minorHAnsi" w:hAnsi="Times New Roman" w:cs="Times New Roman"/>
          <w:bCs/>
          <w:sz w:val="24"/>
          <w:szCs w:val="24"/>
        </w:rPr>
        <w:t>In this system expansion of c</w:t>
      </w:r>
      <w:r w:rsidRPr="000329DC">
        <w:rPr>
          <w:rFonts w:ascii="Times New Roman" w:eastAsiaTheme="minorHAnsi" w:hAnsi="Times New Roman" w:cs="Times New Roman"/>
          <w:bCs/>
          <w:sz w:val="24"/>
          <w:szCs w:val="24"/>
        </w:rPr>
        <w:t>ultivated</w:t>
      </w:r>
      <w:r>
        <w:rPr>
          <w:rFonts w:ascii="Times New Roman" w:eastAsiaTheme="minorHAnsi" w:hAnsi="Times New Roman" w:cs="Times New Roman"/>
          <w:bCs/>
          <w:sz w:val="24"/>
          <w:szCs w:val="24"/>
        </w:rPr>
        <w:t xml:space="preserve"> land is</w:t>
      </w:r>
      <w:r w:rsidRPr="000329DC">
        <w:rPr>
          <w:rFonts w:ascii="Times New Roman" w:eastAsiaTheme="minorHAnsi" w:hAnsi="Times New Roman" w:cs="Times New Roman"/>
          <w:bCs/>
          <w:sz w:val="24"/>
          <w:szCs w:val="24"/>
        </w:rPr>
        <w:t xml:space="preserve"> much more than any </w:t>
      </w:r>
      <w:r>
        <w:rPr>
          <w:rFonts w:ascii="Times New Roman" w:eastAsiaTheme="minorHAnsi" w:hAnsi="Times New Roman" w:cs="Times New Roman"/>
          <w:bCs/>
          <w:sz w:val="24"/>
          <w:szCs w:val="24"/>
        </w:rPr>
        <w:t>other land cover</w:t>
      </w:r>
      <w:r w:rsidRPr="000329DC">
        <w:rPr>
          <w:rFonts w:ascii="Times New Roman" w:eastAsiaTheme="minorHAnsi" w:hAnsi="Times New Roman" w:cs="Times New Roman"/>
          <w:bCs/>
          <w:sz w:val="24"/>
          <w:szCs w:val="24"/>
        </w:rPr>
        <w:t>.</w:t>
      </w:r>
      <w:r>
        <w:rPr>
          <w:rFonts w:ascii="Times New Roman" w:eastAsiaTheme="minorHAnsi" w:hAnsi="Times New Roman" w:cs="Times New Roman"/>
          <w:bCs/>
          <w:sz w:val="24"/>
          <w:szCs w:val="24"/>
        </w:rPr>
        <w:t xml:space="preserve"> On the other </w:t>
      </w:r>
      <w:r w:rsidR="00D20A49">
        <w:rPr>
          <w:rFonts w:ascii="Times New Roman" w:eastAsiaTheme="minorHAnsi" w:hAnsi="Times New Roman" w:cs="Times New Roman"/>
          <w:bCs/>
          <w:sz w:val="24"/>
          <w:szCs w:val="24"/>
        </w:rPr>
        <w:t>hand cultivated land were 20932h</w:t>
      </w:r>
      <w:r>
        <w:rPr>
          <w:rFonts w:ascii="Times New Roman" w:eastAsiaTheme="minorHAnsi" w:hAnsi="Times New Roman" w:cs="Times New Roman"/>
          <w:bCs/>
          <w:sz w:val="24"/>
          <w:szCs w:val="24"/>
        </w:rPr>
        <w:t xml:space="preserve">a (32.30%) in the 1985 </w:t>
      </w:r>
      <w:r w:rsidR="00D20A49">
        <w:rPr>
          <w:rFonts w:ascii="Times New Roman" w:eastAsiaTheme="minorHAnsi" w:hAnsi="Times New Roman" w:cs="Times New Roman"/>
          <w:bCs/>
          <w:sz w:val="24"/>
          <w:szCs w:val="24"/>
        </w:rPr>
        <w:t>but this increased to 31912.55 h</w:t>
      </w:r>
      <w:r>
        <w:rPr>
          <w:rFonts w:ascii="Times New Roman" w:eastAsiaTheme="minorHAnsi" w:hAnsi="Times New Roman" w:cs="Times New Roman"/>
          <w:bCs/>
          <w:sz w:val="24"/>
          <w:szCs w:val="24"/>
        </w:rPr>
        <w:t xml:space="preserve">a (49.24%) in the 2000 and has shown increase within </w:t>
      </w:r>
      <w:r w:rsidRPr="003C1754">
        <w:rPr>
          <w:rFonts w:ascii="Times New Roman" w:eastAsiaTheme="minorHAnsi" w:hAnsi="Times New Roman" w:cs="Times New Roman"/>
          <w:bCs/>
          <w:sz w:val="24"/>
          <w:szCs w:val="24"/>
        </w:rPr>
        <w:t xml:space="preserve">15 years. The area were covered with mixed forest in the 1985 were 10347.14 ha (15.96%) </w:t>
      </w:r>
      <w:r w:rsidR="00E64AD9">
        <w:rPr>
          <w:rFonts w:ascii="Times New Roman" w:eastAsiaTheme="minorHAnsi" w:hAnsi="Times New Roman" w:cs="Times New Roman"/>
          <w:bCs/>
          <w:sz w:val="24"/>
          <w:szCs w:val="24"/>
        </w:rPr>
        <w:t>but this increased to 18549.</w:t>
      </w:r>
      <w:r w:rsidR="00D20A49">
        <w:rPr>
          <w:rFonts w:ascii="Times New Roman" w:eastAsiaTheme="minorHAnsi" w:hAnsi="Times New Roman" w:cs="Times New Roman"/>
          <w:bCs/>
          <w:sz w:val="24"/>
          <w:szCs w:val="24"/>
        </w:rPr>
        <w:t>32 h</w:t>
      </w:r>
      <w:r w:rsidRPr="003C1754">
        <w:rPr>
          <w:rFonts w:ascii="Times New Roman" w:eastAsiaTheme="minorHAnsi" w:hAnsi="Times New Roman" w:cs="Times New Roman"/>
          <w:bCs/>
          <w:sz w:val="24"/>
          <w:szCs w:val="24"/>
        </w:rPr>
        <w:t xml:space="preserve">a (49.24%) in the 2000 </w:t>
      </w:r>
    </w:p>
    <w:p w:rsidR="00C47056" w:rsidRDefault="00C47056" w:rsidP="00C47056">
      <w:pPr>
        <w:autoSpaceDE w:val="0"/>
        <w:autoSpaceDN w:val="0"/>
        <w:adjustRightInd w:val="0"/>
        <w:spacing w:before="120" w:after="0" w:line="480" w:lineRule="auto"/>
        <w:jc w:val="both"/>
        <w:rPr>
          <w:rFonts w:ascii="Times New Roman" w:eastAsiaTheme="minorHAnsi" w:hAnsi="Times New Roman" w:cs="Times New Roman"/>
          <w:bCs/>
          <w:sz w:val="24"/>
          <w:szCs w:val="24"/>
        </w:rPr>
      </w:pPr>
    </w:p>
    <w:p w:rsidR="001A4752" w:rsidRDefault="001A4752" w:rsidP="00141831">
      <w:pPr>
        <w:autoSpaceDE w:val="0"/>
        <w:autoSpaceDN w:val="0"/>
        <w:adjustRightInd w:val="0"/>
        <w:spacing w:before="120" w:after="0" w:line="480" w:lineRule="auto"/>
        <w:jc w:val="both"/>
        <w:rPr>
          <w:rFonts w:ascii="Times New Roman" w:eastAsiaTheme="minorHAnsi" w:hAnsi="Times New Roman" w:cs="Times New Roman"/>
          <w:bCs/>
          <w:sz w:val="24"/>
          <w:szCs w:val="24"/>
        </w:rPr>
      </w:pPr>
    </w:p>
    <w:p w:rsidR="001A4752" w:rsidRDefault="001A4752" w:rsidP="00141831">
      <w:pPr>
        <w:autoSpaceDE w:val="0"/>
        <w:autoSpaceDN w:val="0"/>
        <w:adjustRightInd w:val="0"/>
        <w:spacing w:before="120" w:after="0" w:line="480" w:lineRule="auto"/>
        <w:jc w:val="both"/>
        <w:rPr>
          <w:rFonts w:ascii="Times New Roman" w:eastAsiaTheme="minorHAnsi" w:hAnsi="Times New Roman" w:cs="Times New Roman"/>
          <w:bCs/>
          <w:sz w:val="24"/>
          <w:szCs w:val="24"/>
        </w:rPr>
      </w:pPr>
    </w:p>
    <w:p w:rsidR="001A4752" w:rsidRDefault="00A21CE8" w:rsidP="00141831">
      <w:pPr>
        <w:autoSpaceDE w:val="0"/>
        <w:autoSpaceDN w:val="0"/>
        <w:adjustRightInd w:val="0"/>
        <w:spacing w:before="120" w:after="0" w:line="480" w:lineRule="auto"/>
        <w:jc w:val="both"/>
        <w:rPr>
          <w:rFonts w:ascii="Times New Roman" w:eastAsiaTheme="minorHAnsi" w:hAnsi="Times New Roman" w:cs="Times New Roman"/>
          <w:bCs/>
          <w:sz w:val="24"/>
          <w:szCs w:val="24"/>
        </w:rPr>
      </w:pPr>
      <w:r>
        <w:rPr>
          <w:rFonts w:ascii="Times New Roman" w:eastAsiaTheme="minorHAnsi" w:hAnsi="Times New Roman" w:cs="Times New Roman"/>
          <w:bCs/>
          <w:noProof/>
          <w:sz w:val="24"/>
          <w:szCs w:val="24"/>
        </w:rPr>
        <w:lastRenderedPageBreak/>
        <w:drawing>
          <wp:inline distT="0" distB="0" distL="0" distR="0">
            <wp:extent cx="5838825" cy="7048500"/>
            <wp:effectExtent l="19050" t="0" r="9525" b="0"/>
            <wp:docPr id="29" name="Picture 4" descr="F:\ashut\LULC_20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ashut\LULC_2015.jpg"/>
                    <pic:cNvPicPr>
                      <a:picLocks noChangeAspect="1" noChangeArrowheads="1"/>
                    </pic:cNvPicPr>
                  </pic:nvPicPr>
                  <pic:blipFill>
                    <a:blip r:embed="rId22"/>
                    <a:srcRect l="1763" t="4830" b="3531"/>
                    <a:stretch>
                      <a:fillRect/>
                    </a:stretch>
                  </pic:blipFill>
                  <pic:spPr bwMode="auto">
                    <a:xfrm>
                      <a:off x="0" y="0"/>
                      <a:ext cx="5838825" cy="7048500"/>
                    </a:xfrm>
                    <a:prstGeom prst="rect">
                      <a:avLst/>
                    </a:prstGeom>
                    <a:noFill/>
                    <a:ln w="9525">
                      <a:noFill/>
                      <a:miter lim="800000"/>
                      <a:headEnd/>
                      <a:tailEnd/>
                    </a:ln>
                  </pic:spPr>
                </pic:pic>
              </a:graphicData>
            </a:graphic>
          </wp:inline>
        </w:drawing>
      </w:r>
    </w:p>
    <w:p w:rsidR="00C57BD0" w:rsidRPr="001222D4" w:rsidRDefault="001241AB" w:rsidP="00141831">
      <w:pPr>
        <w:pStyle w:val="Caption"/>
        <w:jc w:val="both"/>
        <w:rPr>
          <w:rFonts w:ascii="Times New Roman" w:eastAsiaTheme="minorHAnsi" w:hAnsi="Times New Roman" w:cs="Times New Roman"/>
          <w:b w:val="0"/>
          <w:bCs w:val="0"/>
          <w:color w:val="auto"/>
          <w:sz w:val="24"/>
          <w:szCs w:val="24"/>
        </w:rPr>
      </w:pPr>
      <w:bookmarkStart w:id="101" w:name="_Toc488439536"/>
      <w:r w:rsidRPr="001241AB">
        <w:rPr>
          <w:rFonts w:ascii="Times New Roman" w:hAnsi="Times New Roman" w:cs="Times New Roman"/>
          <w:b w:val="0"/>
          <w:color w:val="auto"/>
          <w:sz w:val="24"/>
          <w:szCs w:val="24"/>
        </w:rPr>
        <w:t xml:space="preserve">Figure </w:t>
      </w:r>
      <w:r w:rsidR="00503BBE" w:rsidRPr="001241AB">
        <w:rPr>
          <w:rFonts w:ascii="Times New Roman" w:hAnsi="Times New Roman" w:cs="Times New Roman"/>
          <w:b w:val="0"/>
          <w:color w:val="auto"/>
          <w:sz w:val="24"/>
          <w:szCs w:val="24"/>
        </w:rPr>
        <w:fldChar w:fldCharType="begin"/>
      </w:r>
      <w:r w:rsidRPr="001241AB">
        <w:rPr>
          <w:rFonts w:ascii="Times New Roman" w:hAnsi="Times New Roman" w:cs="Times New Roman"/>
          <w:b w:val="0"/>
          <w:color w:val="auto"/>
          <w:sz w:val="24"/>
          <w:szCs w:val="24"/>
        </w:rPr>
        <w:instrText xml:space="preserve"> SEQ Figure \* ARABIC </w:instrText>
      </w:r>
      <w:r w:rsidR="00503BBE" w:rsidRPr="001241AB">
        <w:rPr>
          <w:rFonts w:ascii="Times New Roman" w:hAnsi="Times New Roman" w:cs="Times New Roman"/>
          <w:b w:val="0"/>
          <w:color w:val="auto"/>
          <w:sz w:val="24"/>
          <w:szCs w:val="24"/>
        </w:rPr>
        <w:fldChar w:fldCharType="separate"/>
      </w:r>
      <w:r w:rsidR="00523631">
        <w:rPr>
          <w:rFonts w:ascii="Times New Roman" w:hAnsi="Times New Roman" w:cs="Times New Roman"/>
          <w:b w:val="0"/>
          <w:noProof/>
          <w:color w:val="auto"/>
          <w:sz w:val="24"/>
          <w:szCs w:val="24"/>
        </w:rPr>
        <w:t>13</w:t>
      </w:r>
      <w:r w:rsidR="00503BBE" w:rsidRPr="001241AB">
        <w:rPr>
          <w:rFonts w:ascii="Times New Roman" w:hAnsi="Times New Roman" w:cs="Times New Roman"/>
          <w:b w:val="0"/>
          <w:color w:val="auto"/>
          <w:sz w:val="24"/>
          <w:szCs w:val="24"/>
        </w:rPr>
        <w:fldChar w:fldCharType="end"/>
      </w:r>
      <w:r w:rsidRPr="001241AB">
        <w:rPr>
          <w:rFonts w:ascii="Times New Roman" w:hAnsi="Times New Roman" w:cs="Times New Roman"/>
          <w:b w:val="0"/>
          <w:color w:val="auto"/>
          <w:sz w:val="24"/>
          <w:szCs w:val="24"/>
        </w:rPr>
        <w:t>:</w:t>
      </w:r>
      <w:r>
        <w:rPr>
          <w:rFonts w:ascii="Times New Roman" w:hAnsi="Times New Roman" w:cs="Times New Roman"/>
          <w:b w:val="0"/>
          <w:color w:val="auto"/>
          <w:sz w:val="24"/>
          <w:szCs w:val="24"/>
        </w:rPr>
        <w:t xml:space="preserve"> Land</w:t>
      </w:r>
      <w:r w:rsidR="00FC3E3E">
        <w:rPr>
          <w:rFonts w:ascii="Times New Roman" w:hAnsi="Times New Roman" w:cs="Times New Roman"/>
          <w:b w:val="0"/>
          <w:color w:val="auto"/>
          <w:sz w:val="24"/>
          <w:szCs w:val="24"/>
        </w:rPr>
        <w:t xml:space="preserve"> use land cover </w:t>
      </w:r>
      <w:r w:rsidR="00FC3E3E">
        <w:rPr>
          <w:rFonts w:ascii="Times New Roman" w:eastAsiaTheme="minorHAnsi" w:hAnsi="Times New Roman" w:cs="Times New Roman"/>
          <w:b w:val="0"/>
          <w:bCs w:val="0"/>
          <w:color w:val="auto"/>
          <w:sz w:val="24"/>
          <w:szCs w:val="24"/>
        </w:rPr>
        <w:t>m</w:t>
      </w:r>
      <w:r w:rsidR="00FC3E3E" w:rsidRPr="00C540EA">
        <w:rPr>
          <w:rFonts w:ascii="Times New Roman" w:eastAsiaTheme="minorHAnsi" w:hAnsi="Times New Roman" w:cs="Times New Roman"/>
          <w:b w:val="0"/>
          <w:bCs w:val="0"/>
          <w:color w:val="auto"/>
          <w:sz w:val="24"/>
          <w:szCs w:val="24"/>
        </w:rPr>
        <w:t xml:space="preserve">ap of </w:t>
      </w:r>
      <w:r w:rsidR="00FC3E3E">
        <w:rPr>
          <w:rFonts w:ascii="Times New Roman" w:eastAsiaTheme="minorHAnsi" w:hAnsi="Times New Roman" w:cs="Times New Roman"/>
          <w:b w:val="0"/>
          <w:bCs w:val="0"/>
          <w:color w:val="auto"/>
          <w:sz w:val="24"/>
          <w:szCs w:val="24"/>
        </w:rPr>
        <w:t>2015 of the Tikurwuha</w:t>
      </w:r>
      <w:r w:rsidR="00FC3E3E" w:rsidRPr="00C540EA">
        <w:rPr>
          <w:rFonts w:ascii="Times New Roman" w:eastAsiaTheme="minorHAnsi" w:hAnsi="Times New Roman" w:cs="Times New Roman"/>
          <w:b w:val="0"/>
          <w:bCs w:val="0"/>
          <w:color w:val="auto"/>
          <w:sz w:val="24"/>
          <w:szCs w:val="24"/>
        </w:rPr>
        <w:t xml:space="preserve"> </w:t>
      </w:r>
      <w:r w:rsidR="00FC3E3E">
        <w:rPr>
          <w:rFonts w:ascii="Times New Roman" w:eastAsiaTheme="minorHAnsi" w:hAnsi="Times New Roman" w:cs="Times New Roman"/>
          <w:b w:val="0"/>
          <w:bCs w:val="0"/>
          <w:color w:val="auto"/>
          <w:sz w:val="24"/>
          <w:szCs w:val="24"/>
        </w:rPr>
        <w:t>catchment.</w:t>
      </w:r>
      <w:bookmarkEnd w:id="101"/>
    </w:p>
    <w:p w:rsidR="00171503" w:rsidRDefault="00171503" w:rsidP="00141831">
      <w:pPr>
        <w:autoSpaceDE w:val="0"/>
        <w:autoSpaceDN w:val="0"/>
        <w:adjustRightInd w:val="0"/>
        <w:spacing w:before="120" w:after="0" w:line="480" w:lineRule="auto"/>
        <w:jc w:val="both"/>
        <w:rPr>
          <w:rFonts w:ascii="Times New Roman" w:eastAsiaTheme="minorHAnsi" w:hAnsi="Times New Roman" w:cs="Times New Roman"/>
          <w:bCs/>
          <w:noProof/>
          <w:sz w:val="24"/>
          <w:szCs w:val="24"/>
        </w:rPr>
      </w:pPr>
    </w:p>
    <w:p w:rsidR="00171503" w:rsidRDefault="00171503" w:rsidP="00141831">
      <w:pPr>
        <w:autoSpaceDE w:val="0"/>
        <w:autoSpaceDN w:val="0"/>
        <w:adjustRightInd w:val="0"/>
        <w:spacing w:before="120" w:after="0" w:line="480" w:lineRule="auto"/>
        <w:jc w:val="both"/>
        <w:rPr>
          <w:rFonts w:ascii="Times New Roman" w:eastAsiaTheme="minorHAnsi" w:hAnsi="Times New Roman" w:cs="Times New Roman"/>
          <w:bCs/>
          <w:noProof/>
          <w:sz w:val="24"/>
          <w:szCs w:val="24"/>
        </w:rPr>
      </w:pPr>
    </w:p>
    <w:p w:rsidR="00C57BD0" w:rsidRPr="00C57BD0" w:rsidRDefault="00C57BD0" w:rsidP="00141831">
      <w:pPr>
        <w:pStyle w:val="Caption"/>
        <w:jc w:val="both"/>
        <w:rPr>
          <w:rFonts w:ascii="Times New Roman" w:eastAsiaTheme="minorHAnsi" w:hAnsi="Times New Roman" w:cs="Times New Roman"/>
          <w:b w:val="0"/>
          <w:bCs w:val="0"/>
          <w:color w:val="auto"/>
          <w:sz w:val="24"/>
          <w:szCs w:val="24"/>
        </w:rPr>
      </w:pPr>
      <w:bookmarkStart w:id="102" w:name="_Toc488678349"/>
      <w:r w:rsidRPr="00C57BD0">
        <w:rPr>
          <w:rFonts w:ascii="Times New Roman" w:hAnsi="Times New Roman" w:cs="Times New Roman"/>
          <w:b w:val="0"/>
          <w:color w:val="auto"/>
          <w:sz w:val="24"/>
          <w:szCs w:val="24"/>
        </w:rPr>
        <w:lastRenderedPageBreak/>
        <w:t xml:space="preserve">Table </w:t>
      </w:r>
      <w:r w:rsidR="00503BBE" w:rsidRPr="00C57BD0">
        <w:rPr>
          <w:rFonts w:ascii="Times New Roman" w:hAnsi="Times New Roman" w:cs="Times New Roman"/>
          <w:b w:val="0"/>
          <w:color w:val="auto"/>
          <w:sz w:val="24"/>
          <w:szCs w:val="24"/>
        </w:rPr>
        <w:fldChar w:fldCharType="begin"/>
      </w:r>
      <w:r w:rsidRPr="00C57BD0">
        <w:rPr>
          <w:rFonts w:ascii="Times New Roman" w:hAnsi="Times New Roman" w:cs="Times New Roman"/>
          <w:b w:val="0"/>
          <w:color w:val="auto"/>
          <w:sz w:val="24"/>
          <w:szCs w:val="24"/>
        </w:rPr>
        <w:instrText xml:space="preserve"> SEQ Table \* ARABIC </w:instrText>
      </w:r>
      <w:r w:rsidR="00503BBE" w:rsidRPr="00C57BD0">
        <w:rPr>
          <w:rFonts w:ascii="Times New Roman" w:hAnsi="Times New Roman" w:cs="Times New Roman"/>
          <w:b w:val="0"/>
          <w:color w:val="auto"/>
          <w:sz w:val="24"/>
          <w:szCs w:val="24"/>
        </w:rPr>
        <w:fldChar w:fldCharType="separate"/>
      </w:r>
      <w:r w:rsidR="00CC7FB3">
        <w:rPr>
          <w:rFonts w:ascii="Times New Roman" w:hAnsi="Times New Roman" w:cs="Times New Roman"/>
          <w:b w:val="0"/>
          <w:noProof/>
          <w:color w:val="auto"/>
          <w:sz w:val="24"/>
          <w:szCs w:val="24"/>
        </w:rPr>
        <w:t>13</w:t>
      </w:r>
      <w:r w:rsidR="00503BBE" w:rsidRPr="00C57BD0">
        <w:rPr>
          <w:rFonts w:ascii="Times New Roman" w:hAnsi="Times New Roman" w:cs="Times New Roman"/>
          <w:b w:val="0"/>
          <w:color w:val="auto"/>
          <w:sz w:val="24"/>
          <w:szCs w:val="24"/>
        </w:rPr>
        <w:fldChar w:fldCharType="end"/>
      </w:r>
      <w:r w:rsidRPr="00C57BD0">
        <w:rPr>
          <w:rFonts w:ascii="Times New Roman" w:hAnsi="Times New Roman" w:cs="Times New Roman"/>
          <w:b w:val="0"/>
          <w:color w:val="auto"/>
          <w:sz w:val="24"/>
          <w:szCs w:val="24"/>
        </w:rPr>
        <w:t>:</w:t>
      </w:r>
      <w:r>
        <w:rPr>
          <w:rFonts w:ascii="Times New Roman" w:eastAsiaTheme="minorHAnsi" w:hAnsi="Times New Roman" w:cs="Times New Roman"/>
          <w:b w:val="0"/>
          <w:bCs w:val="0"/>
          <w:noProof/>
          <w:color w:val="auto"/>
          <w:sz w:val="24"/>
          <w:szCs w:val="24"/>
        </w:rPr>
        <w:t xml:space="preserve"> L</w:t>
      </w:r>
      <w:r w:rsidRPr="00C57BD0">
        <w:rPr>
          <w:rFonts w:ascii="Times New Roman" w:eastAsiaTheme="minorHAnsi" w:hAnsi="Times New Roman" w:cs="Times New Roman"/>
          <w:b w:val="0"/>
          <w:bCs w:val="0"/>
          <w:noProof/>
          <w:color w:val="auto"/>
          <w:sz w:val="24"/>
          <w:szCs w:val="24"/>
        </w:rPr>
        <w:t>and</w:t>
      </w:r>
      <w:r>
        <w:rPr>
          <w:rFonts w:ascii="Times New Roman" w:eastAsiaTheme="minorHAnsi" w:hAnsi="Times New Roman" w:cs="Times New Roman"/>
          <w:b w:val="0"/>
          <w:bCs w:val="0"/>
          <w:noProof/>
          <w:color w:val="auto"/>
          <w:sz w:val="24"/>
          <w:szCs w:val="24"/>
        </w:rPr>
        <w:t xml:space="preserve"> use</w:t>
      </w:r>
      <w:r w:rsidRPr="00C57BD0">
        <w:rPr>
          <w:rFonts w:ascii="Times New Roman" w:eastAsiaTheme="minorHAnsi" w:hAnsi="Times New Roman" w:cs="Times New Roman"/>
          <w:b w:val="0"/>
          <w:bCs w:val="0"/>
          <w:noProof/>
          <w:color w:val="auto"/>
          <w:sz w:val="24"/>
          <w:szCs w:val="24"/>
        </w:rPr>
        <w:t xml:space="preserve"> classification of the 2015</w:t>
      </w:r>
      <w:bookmarkEnd w:id="102"/>
    </w:p>
    <w:p w:rsidR="00C57BD0" w:rsidRDefault="00C57BD0" w:rsidP="00141831">
      <w:pPr>
        <w:autoSpaceDE w:val="0"/>
        <w:autoSpaceDN w:val="0"/>
        <w:adjustRightInd w:val="0"/>
        <w:spacing w:before="120" w:after="0" w:line="480" w:lineRule="auto"/>
        <w:jc w:val="both"/>
        <w:rPr>
          <w:rFonts w:ascii="Times New Roman" w:eastAsiaTheme="minorHAnsi" w:hAnsi="Times New Roman" w:cs="Times New Roman"/>
          <w:bCs/>
          <w:sz w:val="24"/>
          <w:szCs w:val="24"/>
        </w:rPr>
      </w:pPr>
    </w:p>
    <w:tbl>
      <w:tblPr>
        <w:tblStyle w:val="TableGrid"/>
        <w:tblW w:w="0" w:type="auto"/>
        <w:tblLook w:val="04A0"/>
      </w:tblPr>
      <w:tblGrid>
        <w:gridCol w:w="558"/>
        <w:gridCol w:w="2340"/>
        <w:gridCol w:w="2250"/>
        <w:gridCol w:w="1710"/>
      </w:tblGrid>
      <w:tr w:rsidR="00541445" w:rsidTr="00A8234D">
        <w:trPr>
          <w:trHeight w:val="620"/>
        </w:trPr>
        <w:tc>
          <w:tcPr>
            <w:tcW w:w="558" w:type="dxa"/>
          </w:tcPr>
          <w:p w:rsidR="00541445" w:rsidRDefault="00541445" w:rsidP="00141831">
            <w:pPr>
              <w:autoSpaceDE w:val="0"/>
              <w:autoSpaceDN w:val="0"/>
              <w:adjustRightInd w:val="0"/>
              <w:spacing w:before="120" w:line="480" w:lineRule="auto"/>
              <w:jc w:val="both"/>
              <w:rPr>
                <w:rFonts w:ascii="Times New Roman" w:eastAsiaTheme="minorHAnsi" w:hAnsi="Times New Roman" w:cs="Times New Roman"/>
                <w:bCs/>
                <w:sz w:val="24"/>
                <w:szCs w:val="24"/>
              </w:rPr>
            </w:pPr>
            <w:r>
              <w:rPr>
                <w:rFonts w:ascii="Times New Roman" w:eastAsiaTheme="minorHAnsi" w:hAnsi="Times New Roman" w:cs="Times New Roman"/>
                <w:bCs/>
                <w:sz w:val="24"/>
                <w:szCs w:val="24"/>
              </w:rPr>
              <w:t>N</w:t>
            </w:r>
            <w:r w:rsidRPr="00BF553F">
              <w:rPr>
                <w:rFonts w:ascii="Times New Roman" w:eastAsiaTheme="minorHAnsi" w:hAnsi="Times New Roman" w:cs="Times New Roman"/>
                <w:bCs/>
                <w:sz w:val="24"/>
                <w:szCs w:val="24"/>
                <w:u w:val="single"/>
              </w:rPr>
              <w:t>o</w:t>
            </w:r>
            <w:r>
              <w:rPr>
                <w:rFonts w:ascii="Times New Roman" w:eastAsiaTheme="minorHAnsi" w:hAnsi="Times New Roman" w:cs="Times New Roman"/>
                <w:bCs/>
                <w:sz w:val="24"/>
                <w:szCs w:val="24"/>
              </w:rPr>
              <w:t xml:space="preserve"> </w:t>
            </w:r>
          </w:p>
        </w:tc>
        <w:tc>
          <w:tcPr>
            <w:tcW w:w="2340" w:type="dxa"/>
          </w:tcPr>
          <w:p w:rsidR="00541445" w:rsidRDefault="00541445" w:rsidP="00141831">
            <w:pPr>
              <w:autoSpaceDE w:val="0"/>
              <w:autoSpaceDN w:val="0"/>
              <w:adjustRightInd w:val="0"/>
              <w:spacing w:before="120" w:line="480" w:lineRule="auto"/>
              <w:jc w:val="both"/>
              <w:rPr>
                <w:rFonts w:ascii="Times New Roman" w:eastAsiaTheme="minorHAnsi" w:hAnsi="Times New Roman" w:cs="Times New Roman"/>
                <w:bCs/>
                <w:sz w:val="24"/>
                <w:szCs w:val="24"/>
              </w:rPr>
            </w:pPr>
            <w:r>
              <w:rPr>
                <w:rFonts w:ascii="Times New Roman" w:eastAsiaTheme="minorHAnsi" w:hAnsi="Times New Roman" w:cs="Times New Roman"/>
                <w:bCs/>
                <w:sz w:val="24"/>
                <w:szCs w:val="24"/>
              </w:rPr>
              <w:t xml:space="preserve">Land use classification </w:t>
            </w:r>
          </w:p>
        </w:tc>
        <w:tc>
          <w:tcPr>
            <w:tcW w:w="2250" w:type="dxa"/>
            <w:tcBorders>
              <w:right w:val="single" w:sz="4" w:space="0" w:color="auto"/>
            </w:tcBorders>
          </w:tcPr>
          <w:p w:rsidR="00541445" w:rsidRDefault="00541445" w:rsidP="00141831">
            <w:pPr>
              <w:autoSpaceDE w:val="0"/>
              <w:autoSpaceDN w:val="0"/>
              <w:adjustRightInd w:val="0"/>
              <w:spacing w:before="120" w:line="480" w:lineRule="auto"/>
              <w:jc w:val="both"/>
              <w:rPr>
                <w:rFonts w:ascii="Times New Roman" w:eastAsiaTheme="minorHAnsi" w:hAnsi="Times New Roman" w:cs="Times New Roman"/>
                <w:bCs/>
                <w:sz w:val="24"/>
                <w:szCs w:val="24"/>
              </w:rPr>
            </w:pPr>
            <w:r>
              <w:rPr>
                <w:rFonts w:ascii="Times New Roman" w:eastAsiaTheme="minorHAnsi" w:hAnsi="Times New Roman" w:cs="Times New Roman"/>
                <w:bCs/>
                <w:sz w:val="24"/>
                <w:szCs w:val="24"/>
              </w:rPr>
              <w:t>Area coverage in Ha</w:t>
            </w:r>
          </w:p>
        </w:tc>
        <w:tc>
          <w:tcPr>
            <w:tcW w:w="1710" w:type="dxa"/>
            <w:tcBorders>
              <w:left w:val="single" w:sz="4" w:space="0" w:color="auto"/>
            </w:tcBorders>
          </w:tcPr>
          <w:p w:rsidR="00541445" w:rsidRDefault="00541445" w:rsidP="00141831">
            <w:pPr>
              <w:autoSpaceDE w:val="0"/>
              <w:autoSpaceDN w:val="0"/>
              <w:adjustRightInd w:val="0"/>
              <w:spacing w:before="120" w:line="480" w:lineRule="auto"/>
              <w:jc w:val="both"/>
              <w:rPr>
                <w:rFonts w:ascii="Times New Roman" w:eastAsiaTheme="minorHAnsi" w:hAnsi="Times New Roman" w:cs="Times New Roman"/>
                <w:bCs/>
                <w:sz w:val="24"/>
                <w:szCs w:val="24"/>
              </w:rPr>
            </w:pPr>
            <w:r>
              <w:rPr>
                <w:rFonts w:ascii="Times New Roman" w:eastAsiaTheme="minorHAnsi" w:hAnsi="Times New Roman" w:cs="Times New Roman"/>
                <w:bCs/>
                <w:sz w:val="24"/>
                <w:szCs w:val="24"/>
              </w:rPr>
              <w:t>Area coverage in %</w:t>
            </w:r>
          </w:p>
        </w:tc>
      </w:tr>
      <w:tr w:rsidR="00541445" w:rsidTr="00A8234D">
        <w:tc>
          <w:tcPr>
            <w:tcW w:w="558" w:type="dxa"/>
          </w:tcPr>
          <w:p w:rsidR="00541445" w:rsidRDefault="00541445" w:rsidP="00141831">
            <w:pPr>
              <w:autoSpaceDE w:val="0"/>
              <w:autoSpaceDN w:val="0"/>
              <w:adjustRightInd w:val="0"/>
              <w:spacing w:before="120" w:line="480" w:lineRule="auto"/>
              <w:jc w:val="both"/>
              <w:rPr>
                <w:rFonts w:ascii="Times New Roman" w:eastAsiaTheme="minorHAnsi" w:hAnsi="Times New Roman" w:cs="Times New Roman"/>
                <w:bCs/>
                <w:sz w:val="24"/>
                <w:szCs w:val="24"/>
              </w:rPr>
            </w:pPr>
            <w:r>
              <w:rPr>
                <w:rFonts w:ascii="Times New Roman" w:eastAsiaTheme="minorHAnsi" w:hAnsi="Times New Roman" w:cs="Times New Roman"/>
                <w:bCs/>
                <w:sz w:val="24"/>
                <w:szCs w:val="24"/>
              </w:rPr>
              <w:t>1</w:t>
            </w:r>
          </w:p>
        </w:tc>
        <w:tc>
          <w:tcPr>
            <w:tcW w:w="2340" w:type="dxa"/>
          </w:tcPr>
          <w:p w:rsidR="00541445" w:rsidRDefault="00541445" w:rsidP="00141831">
            <w:pPr>
              <w:pStyle w:val="Caption"/>
              <w:jc w:val="both"/>
              <w:rPr>
                <w:rFonts w:ascii="Times New Roman" w:eastAsiaTheme="minorHAnsi" w:hAnsi="Times New Roman" w:cs="Times New Roman"/>
                <w:b w:val="0"/>
                <w:bCs w:val="0"/>
                <w:color w:val="auto"/>
                <w:sz w:val="24"/>
                <w:szCs w:val="24"/>
              </w:rPr>
            </w:pPr>
            <w:r>
              <w:rPr>
                <w:rFonts w:ascii="Times New Roman" w:eastAsiaTheme="minorHAnsi" w:hAnsi="Times New Roman" w:cs="Times New Roman"/>
                <w:b w:val="0"/>
                <w:bCs w:val="0"/>
                <w:color w:val="auto"/>
                <w:sz w:val="24"/>
                <w:szCs w:val="24"/>
              </w:rPr>
              <w:t xml:space="preserve">Forest </w:t>
            </w:r>
          </w:p>
        </w:tc>
        <w:tc>
          <w:tcPr>
            <w:tcW w:w="2250" w:type="dxa"/>
            <w:tcBorders>
              <w:right w:val="single" w:sz="4" w:space="0" w:color="auto"/>
            </w:tcBorders>
          </w:tcPr>
          <w:p w:rsidR="00541445" w:rsidRDefault="008E5D1A" w:rsidP="00141831">
            <w:pPr>
              <w:autoSpaceDE w:val="0"/>
              <w:autoSpaceDN w:val="0"/>
              <w:adjustRightInd w:val="0"/>
              <w:spacing w:before="120" w:line="480" w:lineRule="auto"/>
              <w:jc w:val="both"/>
              <w:rPr>
                <w:rFonts w:ascii="Times New Roman" w:eastAsiaTheme="minorHAnsi" w:hAnsi="Times New Roman" w:cs="Times New Roman"/>
                <w:bCs/>
                <w:sz w:val="24"/>
                <w:szCs w:val="24"/>
              </w:rPr>
            </w:pPr>
            <w:r>
              <w:rPr>
                <w:rFonts w:ascii="Times New Roman" w:eastAsiaTheme="minorHAnsi" w:hAnsi="Times New Roman" w:cs="Times New Roman"/>
                <w:bCs/>
                <w:sz w:val="24"/>
                <w:szCs w:val="24"/>
              </w:rPr>
              <w:t>12</w:t>
            </w:r>
            <w:r w:rsidR="005A3A49">
              <w:rPr>
                <w:rFonts w:ascii="Times New Roman" w:eastAsiaTheme="minorHAnsi" w:hAnsi="Times New Roman" w:cs="Times New Roman"/>
                <w:bCs/>
                <w:sz w:val="24"/>
                <w:szCs w:val="24"/>
              </w:rPr>
              <w:t>61.97</w:t>
            </w:r>
          </w:p>
        </w:tc>
        <w:tc>
          <w:tcPr>
            <w:tcW w:w="1710" w:type="dxa"/>
            <w:tcBorders>
              <w:left w:val="single" w:sz="4" w:space="0" w:color="auto"/>
            </w:tcBorders>
          </w:tcPr>
          <w:p w:rsidR="00541445" w:rsidRDefault="00A16154" w:rsidP="00141831">
            <w:pPr>
              <w:autoSpaceDE w:val="0"/>
              <w:autoSpaceDN w:val="0"/>
              <w:adjustRightInd w:val="0"/>
              <w:spacing w:before="120" w:line="480" w:lineRule="auto"/>
              <w:jc w:val="both"/>
              <w:rPr>
                <w:rFonts w:ascii="Times New Roman" w:eastAsiaTheme="minorHAnsi" w:hAnsi="Times New Roman" w:cs="Times New Roman"/>
                <w:bCs/>
                <w:sz w:val="24"/>
                <w:szCs w:val="24"/>
              </w:rPr>
            </w:pPr>
            <w:r>
              <w:rPr>
                <w:rFonts w:ascii="Times New Roman" w:eastAsiaTheme="minorHAnsi" w:hAnsi="Times New Roman" w:cs="Times New Roman"/>
                <w:bCs/>
                <w:sz w:val="24"/>
                <w:szCs w:val="24"/>
              </w:rPr>
              <w:t>1.</w:t>
            </w:r>
            <w:r w:rsidR="008E5D1A">
              <w:rPr>
                <w:rFonts w:ascii="Times New Roman" w:eastAsiaTheme="minorHAnsi" w:hAnsi="Times New Roman" w:cs="Times New Roman"/>
                <w:bCs/>
                <w:sz w:val="24"/>
                <w:szCs w:val="24"/>
              </w:rPr>
              <w:t>95</w:t>
            </w:r>
          </w:p>
        </w:tc>
      </w:tr>
      <w:tr w:rsidR="00541445" w:rsidTr="00A8234D">
        <w:tc>
          <w:tcPr>
            <w:tcW w:w="558" w:type="dxa"/>
          </w:tcPr>
          <w:p w:rsidR="00541445" w:rsidRDefault="004E13AD" w:rsidP="00141831">
            <w:pPr>
              <w:autoSpaceDE w:val="0"/>
              <w:autoSpaceDN w:val="0"/>
              <w:adjustRightInd w:val="0"/>
              <w:spacing w:before="120" w:line="480" w:lineRule="auto"/>
              <w:jc w:val="both"/>
              <w:rPr>
                <w:rFonts w:ascii="Times New Roman" w:eastAsiaTheme="minorHAnsi" w:hAnsi="Times New Roman" w:cs="Times New Roman"/>
                <w:bCs/>
                <w:sz w:val="24"/>
                <w:szCs w:val="24"/>
              </w:rPr>
            </w:pPr>
            <w:r>
              <w:rPr>
                <w:rFonts w:ascii="Times New Roman" w:eastAsiaTheme="minorHAnsi" w:hAnsi="Times New Roman" w:cs="Times New Roman"/>
                <w:bCs/>
                <w:sz w:val="24"/>
                <w:szCs w:val="24"/>
              </w:rPr>
              <w:t>2</w:t>
            </w:r>
          </w:p>
        </w:tc>
        <w:tc>
          <w:tcPr>
            <w:tcW w:w="2340" w:type="dxa"/>
          </w:tcPr>
          <w:p w:rsidR="00541445" w:rsidRDefault="00541445" w:rsidP="00141831">
            <w:pPr>
              <w:pStyle w:val="Caption"/>
              <w:jc w:val="both"/>
              <w:rPr>
                <w:rFonts w:ascii="Times New Roman" w:eastAsiaTheme="minorHAnsi" w:hAnsi="Times New Roman" w:cs="Times New Roman"/>
                <w:b w:val="0"/>
                <w:bCs w:val="0"/>
                <w:color w:val="auto"/>
                <w:sz w:val="24"/>
                <w:szCs w:val="24"/>
              </w:rPr>
            </w:pPr>
            <w:r>
              <w:rPr>
                <w:rFonts w:ascii="Times New Roman" w:eastAsiaTheme="minorHAnsi" w:hAnsi="Times New Roman" w:cs="Times New Roman"/>
                <w:b w:val="0"/>
                <w:bCs w:val="0"/>
                <w:color w:val="auto"/>
                <w:sz w:val="24"/>
                <w:szCs w:val="24"/>
              </w:rPr>
              <w:t xml:space="preserve">Cultivated land </w:t>
            </w:r>
          </w:p>
        </w:tc>
        <w:tc>
          <w:tcPr>
            <w:tcW w:w="2250" w:type="dxa"/>
            <w:tcBorders>
              <w:right w:val="single" w:sz="4" w:space="0" w:color="auto"/>
            </w:tcBorders>
          </w:tcPr>
          <w:p w:rsidR="00541445" w:rsidRDefault="00DC5032" w:rsidP="00141831">
            <w:pPr>
              <w:autoSpaceDE w:val="0"/>
              <w:autoSpaceDN w:val="0"/>
              <w:adjustRightInd w:val="0"/>
              <w:spacing w:before="120" w:line="480" w:lineRule="auto"/>
              <w:jc w:val="both"/>
              <w:rPr>
                <w:rFonts w:ascii="Times New Roman" w:eastAsiaTheme="minorHAnsi" w:hAnsi="Times New Roman" w:cs="Times New Roman"/>
                <w:bCs/>
                <w:sz w:val="24"/>
                <w:szCs w:val="24"/>
              </w:rPr>
            </w:pPr>
            <w:r>
              <w:rPr>
                <w:rFonts w:ascii="Times New Roman" w:eastAsiaTheme="minorHAnsi" w:hAnsi="Times New Roman" w:cs="Times New Roman"/>
                <w:bCs/>
                <w:sz w:val="24"/>
                <w:szCs w:val="24"/>
              </w:rPr>
              <w:t>3</w:t>
            </w:r>
            <w:r w:rsidR="00851F61">
              <w:rPr>
                <w:rFonts w:ascii="Times New Roman" w:eastAsiaTheme="minorHAnsi" w:hAnsi="Times New Roman" w:cs="Times New Roman"/>
                <w:bCs/>
                <w:sz w:val="24"/>
                <w:szCs w:val="24"/>
              </w:rPr>
              <w:t>30</w:t>
            </w:r>
            <w:r w:rsidR="008E5D1A">
              <w:rPr>
                <w:rFonts w:ascii="Times New Roman" w:eastAsiaTheme="minorHAnsi" w:hAnsi="Times New Roman" w:cs="Times New Roman"/>
                <w:bCs/>
                <w:sz w:val="24"/>
                <w:szCs w:val="24"/>
              </w:rPr>
              <w:t>80</w:t>
            </w:r>
            <w:r w:rsidR="005A3A49">
              <w:rPr>
                <w:rFonts w:ascii="Times New Roman" w:eastAsiaTheme="minorHAnsi" w:hAnsi="Times New Roman" w:cs="Times New Roman"/>
                <w:bCs/>
                <w:sz w:val="24"/>
                <w:szCs w:val="24"/>
              </w:rPr>
              <w:t>.</w:t>
            </w:r>
            <w:r w:rsidR="008E5D1A">
              <w:rPr>
                <w:rFonts w:ascii="Times New Roman" w:eastAsiaTheme="minorHAnsi" w:hAnsi="Times New Roman" w:cs="Times New Roman"/>
                <w:bCs/>
                <w:sz w:val="24"/>
                <w:szCs w:val="24"/>
              </w:rPr>
              <w:t>50</w:t>
            </w:r>
          </w:p>
        </w:tc>
        <w:tc>
          <w:tcPr>
            <w:tcW w:w="1710" w:type="dxa"/>
            <w:tcBorders>
              <w:left w:val="single" w:sz="4" w:space="0" w:color="auto"/>
            </w:tcBorders>
          </w:tcPr>
          <w:p w:rsidR="00541445" w:rsidRDefault="00DC5032" w:rsidP="00141831">
            <w:pPr>
              <w:autoSpaceDE w:val="0"/>
              <w:autoSpaceDN w:val="0"/>
              <w:adjustRightInd w:val="0"/>
              <w:spacing w:before="120" w:line="480" w:lineRule="auto"/>
              <w:jc w:val="both"/>
              <w:rPr>
                <w:rFonts w:ascii="Times New Roman" w:eastAsiaTheme="minorHAnsi" w:hAnsi="Times New Roman" w:cs="Times New Roman"/>
                <w:bCs/>
                <w:sz w:val="24"/>
                <w:szCs w:val="24"/>
              </w:rPr>
            </w:pPr>
            <w:r>
              <w:rPr>
                <w:rFonts w:ascii="Times New Roman" w:eastAsiaTheme="minorHAnsi" w:hAnsi="Times New Roman" w:cs="Times New Roman"/>
                <w:bCs/>
                <w:sz w:val="24"/>
                <w:szCs w:val="24"/>
              </w:rPr>
              <w:t>5</w:t>
            </w:r>
            <w:r w:rsidR="00851F61">
              <w:rPr>
                <w:rFonts w:ascii="Times New Roman" w:eastAsiaTheme="minorHAnsi" w:hAnsi="Times New Roman" w:cs="Times New Roman"/>
                <w:bCs/>
                <w:sz w:val="24"/>
                <w:szCs w:val="24"/>
              </w:rPr>
              <w:t>1</w:t>
            </w:r>
            <w:r>
              <w:rPr>
                <w:rFonts w:ascii="Times New Roman" w:eastAsiaTheme="minorHAnsi" w:hAnsi="Times New Roman" w:cs="Times New Roman"/>
                <w:bCs/>
                <w:sz w:val="24"/>
                <w:szCs w:val="24"/>
              </w:rPr>
              <w:t>.</w:t>
            </w:r>
            <w:r w:rsidR="00851F61">
              <w:rPr>
                <w:rFonts w:ascii="Times New Roman" w:eastAsiaTheme="minorHAnsi" w:hAnsi="Times New Roman" w:cs="Times New Roman"/>
                <w:bCs/>
                <w:sz w:val="24"/>
                <w:szCs w:val="24"/>
              </w:rPr>
              <w:t>0</w:t>
            </w:r>
            <w:r>
              <w:rPr>
                <w:rFonts w:ascii="Times New Roman" w:eastAsiaTheme="minorHAnsi" w:hAnsi="Times New Roman" w:cs="Times New Roman"/>
                <w:bCs/>
                <w:sz w:val="24"/>
                <w:szCs w:val="24"/>
              </w:rPr>
              <w:t>4</w:t>
            </w:r>
          </w:p>
        </w:tc>
      </w:tr>
      <w:tr w:rsidR="00541445" w:rsidTr="00A8234D">
        <w:tc>
          <w:tcPr>
            <w:tcW w:w="558" w:type="dxa"/>
          </w:tcPr>
          <w:p w:rsidR="00541445" w:rsidRDefault="004E13AD" w:rsidP="00141831">
            <w:pPr>
              <w:autoSpaceDE w:val="0"/>
              <w:autoSpaceDN w:val="0"/>
              <w:adjustRightInd w:val="0"/>
              <w:spacing w:before="120" w:line="480" w:lineRule="auto"/>
              <w:jc w:val="both"/>
              <w:rPr>
                <w:rFonts w:ascii="Times New Roman" w:eastAsiaTheme="minorHAnsi" w:hAnsi="Times New Roman" w:cs="Times New Roman"/>
                <w:bCs/>
                <w:sz w:val="24"/>
                <w:szCs w:val="24"/>
              </w:rPr>
            </w:pPr>
            <w:r>
              <w:rPr>
                <w:rFonts w:ascii="Times New Roman" w:eastAsiaTheme="minorHAnsi" w:hAnsi="Times New Roman" w:cs="Times New Roman"/>
                <w:bCs/>
                <w:sz w:val="24"/>
                <w:szCs w:val="24"/>
              </w:rPr>
              <w:t>3</w:t>
            </w:r>
          </w:p>
        </w:tc>
        <w:tc>
          <w:tcPr>
            <w:tcW w:w="2340" w:type="dxa"/>
          </w:tcPr>
          <w:p w:rsidR="00541445" w:rsidRDefault="005D358F" w:rsidP="00141831">
            <w:pPr>
              <w:pStyle w:val="Caption"/>
              <w:jc w:val="both"/>
              <w:rPr>
                <w:rFonts w:ascii="Times New Roman" w:eastAsiaTheme="minorHAnsi" w:hAnsi="Times New Roman" w:cs="Times New Roman"/>
                <w:b w:val="0"/>
                <w:bCs w:val="0"/>
                <w:color w:val="auto"/>
                <w:sz w:val="24"/>
                <w:szCs w:val="24"/>
              </w:rPr>
            </w:pPr>
            <w:r>
              <w:rPr>
                <w:rFonts w:ascii="Times New Roman" w:eastAsiaTheme="minorHAnsi" w:hAnsi="Times New Roman" w:cs="Times New Roman"/>
                <w:b w:val="0"/>
                <w:bCs w:val="0"/>
                <w:color w:val="auto"/>
                <w:sz w:val="24"/>
                <w:szCs w:val="24"/>
              </w:rPr>
              <w:t>Mixed forest</w:t>
            </w:r>
          </w:p>
        </w:tc>
        <w:tc>
          <w:tcPr>
            <w:tcW w:w="2250" w:type="dxa"/>
            <w:tcBorders>
              <w:right w:val="single" w:sz="4" w:space="0" w:color="auto"/>
            </w:tcBorders>
          </w:tcPr>
          <w:p w:rsidR="00541445" w:rsidRDefault="008E5D1A" w:rsidP="00A16154">
            <w:pPr>
              <w:autoSpaceDE w:val="0"/>
              <w:autoSpaceDN w:val="0"/>
              <w:adjustRightInd w:val="0"/>
              <w:spacing w:before="120" w:line="480" w:lineRule="auto"/>
              <w:jc w:val="both"/>
              <w:rPr>
                <w:rFonts w:ascii="Times New Roman" w:eastAsiaTheme="minorHAnsi" w:hAnsi="Times New Roman" w:cs="Times New Roman"/>
                <w:bCs/>
                <w:sz w:val="24"/>
                <w:szCs w:val="24"/>
              </w:rPr>
            </w:pPr>
            <w:r>
              <w:rPr>
                <w:rFonts w:ascii="Times New Roman" w:eastAsiaTheme="minorHAnsi" w:hAnsi="Times New Roman" w:cs="Times New Roman"/>
                <w:bCs/>
                <w:sz w:val="24"/>
                <w:szCs w:val="24"/>
              </w:rPr>
              <w:t>15092</w:t>
            </w:r>
            <w:r w:rsidR="00A23EBE">
              <w:rPr>
                <w:rFonts w:ascii="Times New Roman" w:eastAsiaTheme="minorHAnsi" w:hAnsi="Times New Roman" w:cs="Times New Roman"/>
                <w:bCs/>
                <w:sz w:val="24"/>
                <w:szCs w:val="24"/>
              </w:rPr>
              <w:t>.25</w:t>
            </w:r>
          </w:p>
        </w:tc>
        <w:tc>
          <w:tcPr>
            <w:tcW w:w="1710" w:type="dxa"/>
            <w:tcBorders>
              <w:left w:val="single" w:sz="4" w:space="0" w:color="auto"/>
            </w:tcBorders>
          </w:tcPr>
          <w:p w:rsidR="00541445" w:rsidRDefault="008E5D1A" w:rsidP="00141831">
            <w:pPr>
              <w:autoSpaceDE w:val="0"/>
              <w:autoSpaceDN w:val="0"/>
              <w:adjustRightInd w:val="0"/>
              <w:spacing w:before="120" w:line="480" w:lineRule="auto"/>
              <w:jc w:val="both"/>
              <w:rPr>
                <w:rFonts w:ascii="Times New Roman" w:eastAsiaTheme="minorHAnsi" w:hAnsi="Times New Roman" w:cs="Times New Roman"/>
                <w:bCs/>
                <w:sz w:val="24"/>
                <w:szCs w:val="24"/>
              </w:rPr>
            </w:pPr>
            <w:r>
              <w:rPr>
                <w:rFonts w:ascii="Times New Roman" w:eastAsiaTheme="minorHAnsi" w:hAnsi="Times New Roman" w:cs="Times New Roman"/>
                <w:bCs/>
                <w:sz w:val="24"/>
                <w:szCs w:val="24"/>
              </w:rPr>
              <w:t>23.29</w:t>
            </w:r>
          </w:p>
        </w:tc>
      </w:tr>
      <w:tr w:rsidR="00541445" w:rsidTr="00A8234D">
        <w:tc>
          <w:tcPr>
            <w:tcW w:w="558" w:type="dxa"/>
          </w:tcPr>
          <w:p w:rsidR="00541445" w:rsidRDefault="004E13AD" w:rsidP="00141831">
            <w:pPr>
              <w:autoSpaceDE w:val="0"/>
              <w:autoSpaceDN w:val="0"/>
              <w:adjustRightInd w:val="0"/>
              <w:spacing w:before="120" w:line="480" w:lineRule="auto"/>
              <w:jc w:val="both"/>
              <w:rPr>
                <w:rFonts w:ascii="Times New Roman" w:eastAsiaTheme="minorHAnsi" w:hAnsi="Times New Roman" w:cs="Times New Roman"/>
                <w:bCs/>
                <w:sz w:val="24"/>
                <w:szCs w:val="24"/>
              </w:rPr>
            </w:pPr>
            <w:r>
              <w:rPr>
                <w:rFonts w:ascii="Times New Roman" w:eastAsiaTheme="minorHAnsi" w:hAnsi="Times New Roman" w:cs="Times New Roman"/>
                <w:bCs/>
                <w:sz w:val="24"/>
                <w:szCs w:val="24"/>
              </w:rPr>
              <w:t>4</w:t>
            </w:r>
          </w:p>
        </w:tc>
        <w:tc>
          <w:tcPr>
            <w:tcW w:w="2340" w:type="dxa"/>
          </w:tcPr>
          <w:p w:rsidR="00541445" w:rsidRDefault="00541445" w:rsidP="00141831">
            <w:pPr>
              <w:pStyle w:val="Caption"/>
              <w:jc w:val="both"/>
              <w:rPr>
                <w:rFonts w:ascii="Times New Roman" w:eastAsiaTheme="minorHAnsi" w:hAnsi="Times New Roman" w:cs="Times New Roman"/>
                <w:b w:val="0"/>
                <w:bCs w:val="0"/>
                <w:color w:val="auto"/>
                <w:sz w:val="24"/>
                <w:szCs w:val="24"/>
              </w:rPr>
            </w:pPr>
            <w:r>
              <w:rPr>
                <w:rFonts w:ascii="Times New Roman" w:eastAsiaTheme="minorHAnsi" w:hAnsi="Times New Roman" w:cs="Times New Roman"/>
                <w:b w:val="0"/>
                <w:bCs w:val="0"/>
                <w:color w:val="auto"/>
                <w:sz w:val="24"/>
                <w:szCs w:val="24"/>
              </w:rPr>
              <w:t xml:space="preserve">Marsh land </w:t>
            </w:r>
          </w:p>
        </w:tc>
        <w:tc>
          <w:tcPr>
            <w:tcW w:w="2250" w:type="dxa"/>
            <w:tcBorders>
              <w:right w:val="single" w:sz="4" w:space="0" w:color="auto"/>
            </w:tcBorders>
          </w:tcPr>
          <w:p w:rsidR="00541445" w:rsidRDefault="00A8234D" w:rsidP="00141831">
            <w:pPr>
              <w:autoSpaceDE w:val="0"/>
              <w:autoSpaceDN w:val="0"/>
              <w:adjustRightInd w:val="0"/>
              <w:spacing w:before="120" w:line="480" w:lineRule="auto"/>
              <w:jc w:val="both"/>
              <w:rPr>
                <w:rFonts w:ascii="Times New Roman" w:eastAsiaTheme="minorHAnsi" w:hAnsi="Times New Roman" w:cs="Times New Roman"/>
                <w:bCs/>
                <w:sz w:val="24"/>
                <w:szCs w:val="24"/>
              </w:rPr>
            </w:pPr>
            <w:r>
              <w:rPr>
                <w:rFonts w:ascii="Times New Roman" w:eastAsiaTheme="minorHAnsi" w:hAnsi="Times New Roman" w:cs="Times New Roman"/>
                <w:bCs/>
                <w:sz w:val="24"/>
                <w:szCs w:val="24"/>
              </w:rPr>
              <w:t>1</w:t>
            </w:r>
            <w:r w:rsidR="008E5D1A">
              <w:rPr>
                <w:rFonts w:ascii="Times New Roman" w:eastAsiaTheme="minorHAnsi" w:hAnsi="Times New Roman" w:cs="Times New Roman"/>
                <w:bCs/>
                <w:sz w:val="24"/>
                <w:szCs w:val="24"/>
              </w:rPr>
              <w:t>6</w:t>
            </w:r>
            <w:r w:rsidR="005A3A49">
              <w:rPr>
                <w:rFonts w:ascii="Times New Roman" w:eastAsiaTheme="minorHAnsi" w:hAnsi="Times New Roman" w:cs="Times New Roman"/>
                <w:bCs/>
                <w:sz w:val="24"/>
                <w:szCs w:val="24"/>
              </w:rPr>
              <w:t>51.74</w:t>
            </w:r>
          </w:p>
        </w:tc>
        <w:tc>
          <w:tcPr>
            <w:tcW w:w="1710" w:type="dxa"/>
            <w:tcBorders>
              <w:left w:val="single" w:sz="4" w:space="0" w:color="auto"/>
            </w:tcBorders>
          </w:tcPr>
          <w:p w:rsidR="00541445" w:rsidRDefault="00A16154" w:rsidP="00141831">
            <w:pPr>
              <w:autoSpaceDE w:val="0"/>
              <w:autoSpaceDN w:val="0"/>
              <w:adjustRightInd w:val="0"/>
              <w:spacing w:before="120" w:line="480" w:lineRule="auto"/>
              <w:jc w:val="both"/>
              <w:rPr>
                <w:rFonts w:ascii="Times New Roman" w:eastAsiaTheme="minorHAnsi" w:hAnsi="Times New Roman" w:cs="Times New Roman"/>
                <w:bCs/>
                <w:sz w:val="24"/>
                <w:szCs w:val="24"/>
              </w:rPr>
            </w:pPr>
            <w:r>
              <w:rPr>
                <w:rFonts w:ascii="Times New Roman" w:eastAsiaTheme="minorHAnsi" w:hAnsi="Times New Roman" w:cs="Times New Roman"/>
                <w:bCs/>
                <w:sz w:val="24"/>
                <w:szCs w:val="24"/>
              </w:rPr>
              <w:t>2.</w:t>
            </w:r>
            <w:r w:rsidR="008E5D1A">
              <w:rPr>
                <w:rFonts w:ascii="Times New Roman" w:eastAsiaTheme="minorHAnsi" w:hAnsi="Times New Roman" w:cs="Times New Roman"/>
                <w:bCs/>
                <w:sz w:val="24"/>
                <w:szCs w:val="24"/>
              </w:rPr>
              <w:t>55</w:t>
            </w:r>
          </w:p>
        </w:tc>
      </w:tr>
      <w:tr w:rsidR="00541445" w:rsidTr="00A8234D">
        <w:tc>
          <w:tcPr>
            <w:tcW w:w="558" w:type="dxa"/>
          </w:tcPr>
          <w:p w:rsidR="00541445" w:rsidRDefault="004E13AD" w:rsidP="00141831">
            <w:pPr>
              <w:autoSpaceDE w:val="0"/>
              <w:autoSpaceDN w:val="0"/>
              <w:adjustRightInd w:val="0"/>
              <w:spacing w:before="120" w:line="480" w:lineRule="auto"/>
              <w:jc w:val="both"/>
              <w:rPr>
                <w:rFonts w:ascii="Times New Roman" w:eastAsiaTheme="minorHAnsi" w:hAnsi="Times New Roman" w:cs="Times New Roman"/>
                <w:bCs/>
                <w:sz w:val="24"/>
                <w:szCs w:val="24"/>
              </w:rPr>
            </w:pPr>
            <w:r>
              <w:rPr>
                <w:rFonts w:ascii="Times New Roman" w:eastAsiaTheme="minorHAnsi" w:hAnsi="Times New Roman" w:cs="Times New Roman"/>
                <w:bCs/>
                <w:sz w:val="24"/>
                <w:szCs w:val="24"/>
              </w:rPr>
              <w:t>5</w:t>
            </w:r>
          </w:p>
        </w:tc>
        <w:tc>
          <w:tcPr>
            <w:tcW w:w="2340" w:type="dxa"/>
          </w:tcPr>
          <w:p w:rsidR="00541445" w:rsidRDefault="00541445" w:rsidP="00141831">
            <w:pPr>
              <w:pStyle w:val="Caption"/>
              <w:jc w:val="both"/>
              <w:rPr>
                <w:rFonts w:ascii="Times New Roman" w:eastAsiaTheme="minorHAnsi" w:hAnsi="Times New Roman" w:cs="Times New Roman"/>
                <w:b w:val="0"/>
                <w:bCs w:val="0"/>
                <w:color w:val="auto"/>
                <w:sz w:val="24"/>
                <w:szCs w:val="24"/>
              </w:rPr>
            </w:pPr>
            <w:r>
              <w:rPr>
                <w:rFonts w:ascii="Times New Roman" w:eastAsiaTheme="minorHAnsi" w:hAnsi="Times New Roman" w:cs="Times New Roman"/>
                <w:b w:val="0"/>
                <w:bCs w:val="0"/>
                <w:color w:val="auto"/>
                <w:sz w:val="24"/>
                <w:szCs w:val="24"/>
              </w:rPr>
              <w:t xml:space="preserve">Grass land </w:t>
            </w:r>
          </w:p>
        </w:tc>
        <w:tc>
          <w:tcPr>
            <w:tcW w:w="2250" w:type="dxa"/>
            <w:tcBorders>
              <w:right w:val="single" w:sz="4" w:space="0" w:color="auto"/>
            </w:tcBorders>
          </w:tcPr>
          <w:p w:rsidR="00541445" w:rsidRDefault="00851F61" w:rsidP="00141831">
            <w:pPr>
              <w:autoSpaceDE w:val="0"/>
              <w:autoSpaceDN w:val="0"/>
              <w:adjustRightInd w:val="0"/>
              <w:spacing w:before="120" w:line="480" w:lineRule="auto"/>
              <w:jc w:val="both"/>
              <w:rPr>
                <w:rFonts w:ascii="Times New Roman" w:eastAsiaTheme="minorHAnsi" w:hAnsi="Times New Roman" w:cs="Times New Roman"/>
                <w:bCs/>
                <w:sz w:val="24"/>
                <w:szCs w:val="24"/>
              </w:rPr>
            </w:pPr>
            <w:r>
              <w:rPr>
                <w:rFonts w:ascii="Times New Roman" w:eastAsiaTheme="minorHAnsi" w:hAnsi="Times New Roman" w:cs="Times New Roman"/>
                <w:bCs/>
                <w:sz w:val="24"/>
                <w:szCs w:val="24"/>
              </w:rPr>
              <w:t>127</w:t>
            </w:r>
            <w:r w:rsidR="005A3A49">
              <w:rPr>
                <w:rFonts w:ascii="Times New Roman" w:eastAsiaTheme="minorHAnsi" w:hAnsi="Times New Roman" w:cs="Times New Roman"/>
                <w:bCs/>
                <w:sz w:val="24"/>
                <w:szCs w:val="24"/>
              </w:rPr>
              <w:t>44</w:t>
            </w:r>
            <w:r w:rsidR="00A23EBE">
              <w:rPr>
                <w:rFonts w:ascii="Times New Roman" w:eastAsiaTheme="minorHAnsi" w:hAnsi="Times New Roman" w:cs="Times New Roman"/>
                <w:bCs/>
                <w:sz w:val="24"/>
                <w:szCs w:val="24"/>
              </w:rPr>
              <w:t>.90</w:t>
            </w:r>
          </w:p>
        </w:tc>
        <w:tc>
          <w:tcPr>
            <w:tcW w:w="1710" w:type="dxa"/>
            <w:tcBorders>
              <w:left w:val="single" w:sz="4" w:space="0" w:color="auto"/>
            </w:tcBorders>
          </w:tcPr>
          <w:p w:rsidR="00541445" w:rsidRDefault="008E5D1A" w:rsidP="00141831">
            <w:pPr>
              <w:autoSpaceDE w:val="0"/>
              <w:autoSpaceDN w:val="0"/>
              <w:adjustRightInd w:val="0"/>
              <w:spacing w:before="120" w:line="480" w:lineRule="auto"/>
              <w:jc w:val="both"/>
              <w:rPr>
                <w:rFonts w:ascii="Times New Roman" w:eastAsiaTheme="minorHAnsi" w:hAnsi="Times New Roman" w:cs="Times New Roman"/>
                <w:bCs/>
                <w:sz w:val="24"/>
                <w:szCs w:val="24"/>
              </w:rPr>
            </w:pPr>
            <w:r>
              <w:rPr>
                <w:rFonts w:ascii="Times New Roman" w:eastAsiaTheme="minorHAnsi" w:hAnsi="Times New Roman" w:cs="Times New Roman"/>
                <w:bCs/>
                <w:sz w:val="24"/>
                <w:szCs w:val="24"/>
              </w:rPr>
              <w:t>19</w:t>
            </w:r>
            <w:r w:rsidR="00A16154">
              <w:rPr>
                <w:rFonts w:ascii="Times New Roman" w:eastAsiaTheme="minorHAnsi" w:hAnsi="Times New Roman" w:cs="Times New Roman"/>
                <w:bCs/>
                <w:sz w:val="24"/>
                <w:szCs w:val="24"/>
              </w:rPr>
              <w:t>.</w:t>
            </w:r>
            <w:r>
              <w:rPr>
                <w:rFonts w:ascii="Times New Roman" w:eastAsiaTheme="minorHAnsi" w:hAnsi="Times New Roman" w:cs="Times New Roman"/>
                <w:bCs/>
                <w:sz w:val="24"/>
                <w:szCs w:val="24"/>
              </w:rPr>
              <w:t>6</w:t>
            </w:r>
            <w:r w:rsidR="00851F61">
              <w:rPr>
                <w:rFonts w:ascii="Times New Roman" w:eastAsiaTheme="minorHAnsi" w:hAnsi="Times New Roman" w:cs="Times New Roman"/>
                <w:bCs/>
                <w:sz w:val="24"/>
                <w:szCs w:val="24"/>
              </w:rPr>
              <w:t>7</w:t>
            </w:r>
          </w:p>
        </w:tc>
      </w:tr>
      <w:tr w:rsidR="00541445" w:rsidTr="00A8234D">
        <w:tc>
          <w:tcPr>
            <w:tcW w:w="558" w:type="dxa"/>
          </w:tcPr>
          <w:p w:rsidR="00541445" w:rsidRDefault="004E13AD" w:rsidP="00141831">
            <w:pPr>
              <w:autoSpaceDE w:val="0"/>
              <w:autoSpaceDN w:val="0"/>
              <w:adjustRightInd w:val="0"/>
              <w:spacing w:before="120" w:line="480" w:lineRule="auto"/>
              <w:jc w:val="both"/>
              <w:rPr>
                <w:rFonts w:ascii="Times New Roman" w:eastAsiaTheme="minorHAnsi" w:hAnsi="Times New Roman" w:cs="Times New Roman"/>
                <w:bCs/>
                <w:sz w:val="24"/>
                <w:szCs w:val="24"/>
              </w:rPr>
            </w:pPr>
            <w:r>
              <w:rPr>
                <w:rFonts w:ascii="Times New Roman" w:eastAsiaTheme="minorHAnsi" w:hAnsi="Times New Roman" w:cs="Times New Roman"/>
                <w:bCs/>
                <w:sz w:val="24"/>
                <w:szCs w:val="24"/>
              </w:rPr>
              <w:t>6</w:t>
            </w:r>
          </w:p>
        </w:tc>
        <w:tc>
          <w:tcPr>
            <w:tcW w:w="2340" w:type="dxa"/>
          </w:tcPr>
          <w:p w:rsidR="00541445" w:rsidRPr="00A879CD" w:rsidRDefault="00541445" w:rsidP="00141831">
            <w:pPr>
              <w:pStyle w:val="Caption"/>
              <w:jc w:val="both"/>
            </w:pPr>
            <w:r>
              <w:rPr>
                <w:rFonts w:ascii="Times New Roman" w:eastAsiaTheme="minorHAnsi" w:hAnsi="Times New Roman" w:cs="Times New Roman"/>
                <w:b w:val="0"/>
                <w:bCs w:val="0"/>
                <w:color w:val="auto"/>
                <w:sz w:val="24"/>
                <w:szCs w:val="24"/>
              </w:rPr>
              <w:t>Built up</w:t>
            </w:r>
          </w:p>
        </w:tc>
        <w:tc>
          <w:tcPr>
            <w:tcW w:w="2250" w:type="dxa"/>
            <w:tcBorders>
              <w:right w:val="single" w:sz="4" w:space="0" w:color="auto"/>
            </w:tcBorders>
          </w:tcPr>
          <w:p w:rsidR="00541445" w:rsidRDefault="005A3A49" w:rsidP="00141831">
            <w:pPr>
              <w:autoSpaceDE w:val="0"/>
              <w:autoSpaceDN w:val="0"/>
              <w:adjustRightInd w:val="0"/>
              <w:spacing w:before="120" w:line="480" w:lineRule="auto"/>
              <w:jc w:val="both"/>
              <w:rPr>
                <w:rFonts w:ascii="Times New Roman" w:eastAsiaTheme="minorHAnsi" w:hAnsi="Times New Roman" w:cs="Times New Roman"/>
                <w:bCs/>
                <w:sz w:val="24"/>
                <w:szCs w:val="24"/>
              </w:rPr>
            </w:pPr>
            <w:r>
              <w:rPr>
                <w:rFonts w:ascii="Times New Roman" w:eastAsiaTheme="minorHAnsi" w:hAnsi="Times New Roman" w:cs="Times New Roman"/>
                <w:bCs/>
                <w:sz w:val="24"/>
                <w:szCs w:val="24"/>
              </w:rPr>
              <w:t>1179.54</w:t>
            </w:r>
          </w:p>
        </w:tc>
        <w:tc>
          <w:tcPr>
            <w:tcW w:w="1710" w:type="dxa"/>
            <w:tcBorders>
              <w:left w:val="single" w:sz="4" w:space="0" w:color="auto"/>
            </w:tcBorders>
          </w:tcPr>
          <w:p w:rsidR="00541445" w:rsidRDefault="00A8234D" w:rsidP="00A16154">
            <w:pPr>
              <w:autoSpaceDE w:val="0"/>
              <w:autoSpaceDN w:val="0"/>
              <w:adjustRightInd w:val="0"/>
              <w:spacing w:before="120" w:line="480" w:lineRule="auto"/>
              <w:jc w:val="both"/>
              <w:rPr>
                <w:rFonts w:ascii="Times New Roman" w:eastAsiaTheme="minorHAnsi" w:hAnsi="Times New Roman" w:cs="Times New Roman"/>
                <w:bCs/>
                <w:sz w:val="24"/>
                <w:szCs w:val="24"/>
              </w:rPr>
            </w:pPr>
            <w:r>
              <w:rPr>
                <w:rFonts w:ascii="Times New Roman" w:eastAsiaTheme="minorHAnsi" w:hAnsi="Times New Roman" w:cs="Times New Roman"/>
                <w:bCs/>
                <w:sz w:val="24"/>
                <w:szCs w:val="24"/>
              </w:rPr>
              <w:t>1.</w:t>
            </w:r>
            <w:r w:rsidR="00A16154">
              <w:rPr>
                <w:rFonts w:ascii="Times New Roman" w:eastAsiaTheme="minorHAnsi" w:hAnsi="Times New Roman" w:cs="Times New Roman"/>
                <w:bCs/>
                <w:sz w:val="24"/>
                <w:szCs w:val="24"/>
              </w:rPr>
              <w:t>82</w:t>
            </w:r>
          </w:p>
        </w:tc>
      </w:tr>
      <w:tr w:rsidR="00541445" w:rsidTr="00A8234D">
        <w:tc>
          <w:tcPr>
            <w:tcW w:w="558" w:type="dxa"/>
          </w:tcPr>
          <w:p w:rsidR="00541445" w:rsidRDefault="00541445" w:rsidP="00141831">
            <w:pPr>
              <w:autoSpaceDE w:val="0"/>
              <w:autoSpaceDN w:val="0"/>
              <w:adjustRightInd w:val="0"/>
              <w:spacing w:before="120" w:line="480" w:lineRule="auto"/>
              <w:jc w:val="both"/>
              <w:rPr>
                <w:rFonts w:ascii="Times New Roman" w:eastAsiaTheme="minorHAnsi" w:hAnsi="Times New Roman" w:cs="Times New Roman"/>
                <w:bCs/>
                <w:sz w:val="24"/>
                <w:szCs w:val="24"/>
              </w:rPr>
            </w:pPr>
          </w:p>
        </w:tc>
        <w:tc>
          <w:tcPr>
            <w:tcW w:w="2340" w:type="dxa"/>
          </w:tcPr>
          <w:p w:rsidR="00541445" w:rsidRDefault="00541445" w:rsidP="00141831">
            <w:pPr>
              <w:jc w:val="both"/>
              <w:rPr>
                <w:rFonts w:ascii="Times New Roman" w:eastAsiaTheme="minorHAnsi" w:hAnsi="Times New Roman" w:cs="Times New Roman"/>
                <w:b/>
                <w:bCs/>
                <w:sz w:val="24"/>
                <w:szCs w:val="24"/>
              </w:rPr>
            </w:pPr>
            <w:r>
              <w:rPr>
                <w:rFonts w:ascii="Times New Roman" w:eastAsiaTheme="minorHAnsi" w:hAnsi="Times New Roman" w:cs="Times New Roman"/>
                <w:b/>
                <w:bCs/>
                <w:sz w:val="24"/>
                <w:szCs w:val="24"/>
              </w:rPr>
              <w:t xml:space="preserve">Total </w:t>
            </w:r>
          </w:p>
        </w:tc>
        <w:tc>
          <w:tcPr>
            <w:tcW w:w="2250" w:type="dxa"/>
            <w:tcBorders>
              <w:right w:val="single" w:sz="4" w:space="0" w:color="auto"/>
            </w:tcBorders>
          </w:tcPr>
          <w:p w:rsidR="00541445" w:rsidRDefault="00555833" w:rsidP="00141831">
            <w:pPr>
              <w:autoSpaceDE w:val="0"/>
              <w:autoSpaceDN w:val="0"/>
              <w:adjustRightInd w:val="0"/>
              <w:spacing w:before="120" w:line="480" w:lineRule="auto"/>
              <w:jc w:val="both"/>
              <w:rPr>
                <w:rFonts w:ascii="Times New Roman" w:eastAsiaTheme="minorHAnsi" w:hAnsi="Times New Roman" w:cs="Times New Roman"/>
                <w:bCs/>
                <w:sz w:val="24"/>
                <w:szCs w:val="24"/>
              </w:rPr>
            </w:pPr>
            <w:r>
              <w:rPr>
                <w:rFonts w:ascii="Times New Roman" w:eastAsiaTheme="minorHAnsi" w:hAnsi="Times New Roman" w:cs="Times New Roman"/>
                <w:bCs/>
                <w:sz w:val="24"/>
                <w:szCs w:val="24"/>
              </w:rPr>
              <w:t>64810</w:t>
            </w:r>
          </w:p>
        </w:tc>
        <w:tc>
          <w:tcPr>
            <w:tcW w:w="1710" w:type="dxa"/>
            <w:tcBorders>
              <w:left w:val="single" w:sz="4" w:space="0" w:color="auto"/>
            </w:tcBorders>
          </w:tcPr>
          <w:p w:rsidR="00541445" w:rsidRDefault="00541445" w:rsidP="00141831">
            <w:pPr>
              <w:autoSpaceDE w:val="0"/>
              <w:autoSpaceDN w:val="0"/>
              <w:adjustRightInd w:val="0"/>
              <w:spacing w:before="120" w:line="480" w:lineRule="auto"/>
              <w:jc w:val="both"/>
              <w:rPr>
                <w:rFonts w:ascii="Times New Roman" w:eastAsiaTheme="minorHAnsi" w:hAnsi="Times New Roman" w:cs="Times New Roman"/>
                <w:bCs/>
                <w:sz w:val="24"/>
                <w:szCs w:val="24"/>
              </w:rPr>
            </w:pPr>
            <w:r>
              <w:rPr>
                <w:rFonts w:ascii="Times New Roman" w:eastAsiaTheme="minorHAnsi" w:hAnsi="Times New Roman" w:cs="Times New Roman"/>
                <w:bCs/>
                <w:sz w:val="24"/>
                <w:szCs w:val="24"/>
              </w:rPr>
              <w:t>100</w:t>
            </w:r>
          </w:p>
        </w:tc>
      </w:tr>
    </w:tbl>
    <w:p w:rsidR="00B9743E" w:rsidRDefault="00B9743E" w:rsidP="00141831">
      <w:pPr>
        <w:spacing w:line="480" w:lineRule="auto"/>
        <w:ind w:left="90"/>
        <w:jc w:val="both"/>
        <w:rPr>
          <w:rFonts w:ascii="Times New Roman" w:hAnsi="Times New Roman" w:cs="Times New Roman"/>
          <w:sz w:val="24"/>
        </w:rPr>
      </w:pPr>
    </w:p>
    <w:p w:rsidR="000A0E6A" w:rsidRDefault="00085A89" w:rsidP="00141831">
      <w:pPr>
        <w:autoSpaceDE w:val="0"/>
        <w:autoSpaceDN w:val="0"/>
        <w:adjustRightInd w:val="0"/>
        <w:spacing w:before="120" w:after="0" w:line="480" w:lineRule="auto"/>
        <w:jc w:val="both"/>
        <w:rPr>
          <w:rFonts w:ascii="Times New Roman" w:hAnsi="Times New Roman" w:cs="Times New Roman"/>
          <w:sz w:val="24"/>
          <w:szCs w:val="24"/>
        </w:rPr>
      </w:pPr>
      <w:r>
        <w:rPr>
          <w:rFonts w:ascii="Times New Roman" w:eastAsiaTheme="minorHAnsi" w:hAnsi="Times New Roman" w:cs="Times New Roman"/>
          <w:bCs/>
          <w:sz w:val="24"/>
          <w:szCs w:val="24"/>
        </w:rPr>
        <w:t xml:space="preserve"> </w:t>
      </w:r>
      <w:r w:rsidR="004E13AD" w:rsidRPr="00ED3741">
        <w:rPr>
          <w:rFonts w:ascii="Times New Roman" w:eastAsiaTheme="minorHAnsi" w:hAnsi="Times New Roman" w:cs="Times New Roman"/>
          <w:bCs/>
          <w:sz w:val="24"/>
          <w:szCs w:val="24"/>
        </w:rPr>
        <w:t>Generally</w:t>
      </w:r>
      <w:r w:rsidRPr="00ED3741">
        <w:rPr>
          <w:rFonts w:ascii="Times New Roman" w:eastAsiaTheme="minorHAnsi" w:hAnsi="Times New Roman" w:cs="Times New Roman"/>
          <w:bCs/>
          <w:sz w:val="24"/>
          <w:szCs w:val="24"/>
        </w:rPr>
        <w:t>, t</w:t>
      </w:r>
      <w:r w:rsidR="000A0E6A" w:rsidRPr="00ED3741">
        <w:rPr>
          <w:rFonts w:ascii="Times New Roman" w:eastAsiaTheme="minorHAnsi" w:hAnsi="Times New Roman" w:cs="Times New Roman"/>
          <w:bCs/>
          <w:sz w:val="24"/>
          <w:szCs w:val="24"/>
        </w:rPr>
        <w:t xml:space="preserve">he </w:t>
      </w:r>
      <w:r w:rsidR="000F0BC2" w:rsidRPr="00ED3741">
        <w:rPr>
          <w:rFonts w:ascii="Times New Roman" w:eastAsiaTheme="minorHAnsi" w:hAnsi="Times New Roman" w:cs="Times New Roman"/>
          <w:bCs/>
          <w:sz w:val="24"/>
          <w:szCs w:val="24"/>
        </w:rPr>
        <w:t>areas occupied by in each land use land cover have shown fluctuation</w:t>
      </w:r>
      <w:r w:rsidRPr="00ED3741">
        <w:rPr>
          <w:rFonts w:ascii="Times New Roman" w:eastAsiaTheme="minorHAnsi" w:hAnsi="Times New Roman" w:cs="Times New Roman"/>
          <w:bCs/>
          <w:sz w:val="24"/>
          <w:szCs w:val="24"/>
        </w:rPr>
        <w:t xml:space="preserve"> </w:t>
      </w:r>
      <w:r w:rsidR="000A0E6A" w:rsidRPr="00ED3741">
        <w:rPr>
          <w:rFonts w:ascii="Times New Roman" w:eastAsiaTheme="minorHAnsi" w:hAnsi="Times New Roman" w:cs="Times New Roman"/>
          <w:bCs/>
          <w:sz w:val="24"/>
          <w:szCs w:val="24"/>
        </w:rPr>
        <w:t>b</w:t>
      </w:r>
      <w:r w:rsidRPr="00ED3741">
        <w:rPr>
          <w:rFonts w:ascii="Times New Roman" w:eastAsiaTheme="minorHAnsi" w:hAnsi="Times New Roman" w:cs="Times New Roman"/>
          <w:bCs/>
          <w:sz w:val="24"/>
          <w:szCs w:val="24"/>
        </w:rPr>
        <w:t>etween 1985</w:t>
      </w:r>
      <w:r w:rsidR="00FC3E3E" w:rsidRPr="00ED3741">
        <w:rPr>
          <w:rFonts w:ascii="Times New Roman" w:eastAsiaTheme="minorHAnsi" w:hAnsi="Times New Roman" w:cs="Times New Roman"/>
          <w:bCs/>
          <w:sz w:val="24"/>
          <w:szCs w:val="24"/>
        </w:rPr>
        <w:t>, 2000</w:t>
      </w:r>
      <w:r w:rsidRPr="00ED3741">
        <w:rPr>
          <w:rFonts w:ascii="Times New Roman" w:eastAsiaTheme="minorHAnsi" w:hAnsi="Times New Roman" w:cs="Times New Roman"/>
          <w:bCs/>
          <w:sz w:val="24"/>
          <w:szCs w:val="24"/>
        </w:rPr>
        <w:t xml:space="preserve"> and 2015</w:t>
      </w:r>
      <w:r w:rsidR="00C72926">
        <w:rPr>
          <w:rFonts w:ascii="Times New Roman" w:eastAsiaTheme="minorHAnsi" w:hAnsi="Times New Roman" w:cs="Times New Roman"/>
          <w:bCs/>
          <w:sz w:val="24"/>
          <w:szCs w:val="24"/>
        </w:rPr>
        <w:t xml:space="preserve"> years</w:t>
      </w:r>
      <w:r w:rsidRPr="00ED3741">
        <w:rPr>
          <w:rFonts w:ascii="Times New Roman" w:eastAsiaTheme="minorHAnsi" w:hAnsi="Times New Roman" w:cs="Times New Roman"/>
          <w:bCs/>
          <w:sz w:val="24"/>
          <w:szCs w:val="24"/>
        </w:rPr>
        <w:t xml:space="preserve">.  </w:t>
      </w:r>
      <w:r w:rsidR="000A0E6A" w:rsidRPr="00ED3741">
        <w:rPr>
          <w:rFonts w:ascii="Times New Roman" w:eastAsiaTheme="minorHAnsi" w:hAnsi="Times New Roman" w:cs="Times New Roman"/>
          <w:bCs/>
          <w:sz w:val="24"/>
          <w:szCs w:val="24"/>
        </w:rPr>
        <w:t>However, as human settlement expanded, land became scarce and</w:t>
      </w:r>
      <w:r w:rsidR="00C179E5" w:rsidRPr="00ED3741">
        <w:rPr>
          <w:rFonts w:ascii="Times New Roman" w:eastAsiaTheme="minorHAnsi" w:hAnsi="Times New Roman" w:cs="Times New Roman"/>
          <w:bCs/>
          <w:sz w:val="24"/>
          <w:szCs w:val="24"/>
        </w:rPr>
        <w:t>, most</w:t>
      </w:r>
      <w:r w:rsidR="00C179E5">
        <w:rPr>
          <w:rFonts w:ascii="Times New Roman" w:eastAsiaTheme="minorHAnsi" w:hAnsi="Times New Roman" w:cs="Times New Roman"/>
          <w:bCs/>
          <w:sz w:val="24"/>
          <w:szCs w:val="24"/>
        </w:rPr>
        <w:t xml:space="preserve"> of the land was turned into crop </w:t>
      </w:r>
      <w:r w:rsidR="000A0E6A" w:rsidRPr="007C166B">
        <w:rPr>
          <w:rFonts w:ascii="Times New Roman" w:eastAsiaTheme="minorHAnsi" w:hAnsi="Times New Roman" w:cs="Times New Roman"/>
          <w:bCs/>
          <w:sz w:val="24"/>
          <w:szCs w:val="24"/>
        </w:rPr>
        <w:t>land</w:t>
      </w:r>
      <w:r w:rsidR="001222D4" w:rsidRPr="001222D4">
        <w:rPr>
          <w:rFonts w:ascii="Times New Roman" w:eastAsiaTheme="minorHAnsi" w:hAnsi="Times New Roman" w:cs="Times New Roman"/>
          <w:bCs/>
          <w:sz w:val="24"/>
          <w:szCs w:val="24"/>
        </w:rPr>
        <w:t xml:space="preserve"> </w:t>
      </w:r>
      <w:r w:rsidR="001222D4">
        <w:rPr>
          <w:rFonts w:ascii="Times New Roman" w:eastAsiaTheme="minorHAnsi" w:hAnsi="Times New Roman" w:cs="Times New Roman"/>
          <w:bCs/>
          <w:sz w:val="24"/>
          <w:szCs w:val="24"/>
        </w:rPr>
        <w:t xml:space="preserve">for the </w:t>
      </w:r>
      <w:r w:rsidR="001222D4" w:rsidRPr="007C166B">
        <w:rPr>
          <w:rFonts w:ascii="Times New Roman" w:eastAsiaTheme="minorHAnsi" w:hAnsi="Times New Roman" w:cs="Times New Roman"/>
          <w:bCs/>
          <w:sz w:val="24"/>
          <w:szCs w:val="24"/>
        </w:rPr>
        <w:t>fo</w:t>
      </w:r>
      <w:r w:rsidR="001222D4">
        <w:rPr>
          <w:rFonts w:ascii="Times New Roman" w:eastAsiaTheme="minorHAnsi" w:hAnsi="Times New Roman" w:cs="Times New Roman"/>
          <w:bCs/>
          <w:sz w:val="24"/>
          <w:szCs w:val="24"/>
        </w:rPr>
        <w:t>od security reason</w:t>
      </w:r>
      <w:r w:rsidR="00A03A84">
        <w:rPr>
          <w:rFonts w:ascii="Times New Roman" w:eastAsiaTheme="minorHAnsi" w:hAnsi="Times New Roman" w:cs="Times New Roman"/>
          <w:bCs/>
          <w:sz w:val="24"/>
          <w:szCs w:val="24"/>
        </w:rPr>
        <w:t xml:space="preserve"> and destruction of forests for fuel and other purpose</w:t>
      </w:r>
      <w:r w:rsidR="000A0E6A" w:rsidRPr="007C166B">
        <w:rPr>
          <w:rFonts w:ascii="Times New Roman" w:eastAsiaTheme="minorHAnsi" w:hAnsi="Times New Roman" w:cs="Times New Roman"/>
          <w:bCs/>
          <w:sz w:val="24"/>
          <w:szCs w:val="24"/>
        </w:rPr>
        <w:t xml:space="preserve">. </w:t>
      </w:r>
      <w:r w:rsidR="000A0E6A" w:rsidRPr="003C1754">
        <w:rPr>
          <w:rFonts w:ascii="Times New Roman" w:eastAsiaTheme="minorHAnsi" w:hAnsi="Times New Roman" w:cs="Times New Roman"/>
          <w:bCs/>
          <w:sz w:val="24"/>
          <w:szCs w:val="24"/>
        </w:rPr>
        <w:t xml:space="preserve">The decrease of </w:t>
      </w:r>
      <w:r w:rsidR="001222D4" w:rsidRPr="003C1754">
        <w:rPr>
          <w:rFonts w:ascii="Times New Roman" w:eastAsiaTheme="minorHAnsi" w:hAnsi="Times New Roman" w:cs="Times New Roman"/>
          <w:bCs/>
          <w:sz w:val="24"/>
          <w:szCs w:val="24"/>
        </w:rPr>
        <w:t xml:space="preserve">an </w:t>
      </w:r>
      <w:r w:rsidR="006F3292" w:rsidRPr="003C1754">
        <w:rPr>
          <w:rFonts w:ascii="Times New Roman" w:eastAsiaTheme="minorHAnsi" w:hAnsi="Times New Roman" w:cs="Times New Roman"/>
          <w:bCs/>
          <w:sz w:val="24"/>
          <w:szCs w:val="24"/>
        </w:rPr>
        <w:t xml:space="preserve">area that were </w:t>
      </w:r>
      <w:r w:rsidR="000A0E6A" w:rsidRPr="003C1754">
        <w:rPr>
          <w:rFonts w:ascii="Times New Roman" w:eastAsiaTheme="minorHAnsi" w:hAnsi="Times New Roman" w:cs="Times New Roman"/>
          <w:bCs/>
          <w:sz w:val="24"/>
          <w:szCs w:val="24"/>
        </w:rPr>
        <w:t xml:space="preserve">covered with </w:t>
      </w:r>
      <w:r w:rsidR="00C47056" w:rsidRPr="003C1754">
        <w:rPr>
          <w:rFonts w:ascii="Times New Roman" w:eastAsiaTheme="minorHAnsi" w:hAnsi="Times New Roman" w:cs="Times New Roman"/>
          <w:bCs/>
          <w:sz w:val="24"/>
          <w:szCs w:val="24"/>
        </w:rPr>
        <w:t xml:space="preserve">marsh land </w:t>
      </w:r>
      <w:r w:rsidR="008B6DFE" w:rsidRPr="003C1754">
        <w:rPr>
          <w:rFonts w:ascii="Times New Roman" w:eastAsiaTheme="minorHAnsi" w:hAnsi="Times New Roman" w:cs="Times New Roman"/>
          <w:bCs/>
          <w:sz w:val="24"/>
          <w:szCs w:val="24"/>
        </w:rPr>
        <w:t>has observed at the low</w:t>
      </w:r>
      <w:r w:rsidR="000F0BC2" w:rsidRPr="003C1754">
        <w:rPr>
          <w:rFonts w:ascii="Times New Roman" w:eastAsiaTheme="minorHAnsi" w:hAnsi="Times New Roman" w:cs="Times New Roman"/>
          <w:bCs/>
          <w:sz w:val="24"/>
          <w:szCs w:val="24"/>
        </w:rPr>
        <w:t xml:space="preserve">er part of areas </w:t>
      </w:r>
      <w:r w:rsidR="00C47056" w:rsidRPr="003C1754">
        <w:rPr>
          <w:rFonts w:ascii="Times New Roman" w:eastAsiaTheme="minorHAnsi" w:hAnsi="Times New Roman" w:cs="Times New Roman"/>
          <w:bCs/>
          <w:sz w:val="24"/>
          <w:szCs w:val="24"/>
        </w:rPr>
        <w:t xml:space="preserve">of the </w:t>
      </w:r>
      <w:r w:rsidR="008B6DFE" w:rsidRPr="003C1754">
        <w:rPr>
          <w:rFonts w:ascii="Times New Roman" w:eastAsiaTheme="minorHAnsi" w:hAnsi="Times New Roman" w:cs="Times New Roman"/>
          <w:bCs/>
          <w:sz w:val="24"/>
          <w:szCs w:val="24"/>
        </w:rPr>
        <w:t>wetland</w:t>
      </w:r>
      <w:r w:rsidR="000F0BC2" w:rsidRPr="003C1754">
        <w:rPr>
          <w:rFonts w:ascii="Times New Roman" w:eastAsiaTheme="minorHAnsi" w:hAnsi="Times New Roman" w:cs="Times New Roman"/>
          <w:bCs/>
          <w:sz w:val="24"/>
          <w:szCs w:val="24"/>
        </w:rPr>
        <w:t xml:space="preserve"> areas </w:t>
      </w:r>
      <w:r w:rsidR="008B6DFE" w:rsidRPr="003C1754">
        <w:rPr>
          <w:rFonts w:ascii="Times New Roman" w:eastAsiaTheme="minorHAnsi" w:hAnsi="Times New Roman" w:cs="Times New Roman"/>
          <w:bCs/>
          <w:sz w:val="24"/>
          <w:szCs w:val="24"/>
        </w:rPr>
        <w:t xml:space="preserve"> and also </w:t>
      </w:r>
      <w:r w:rsidR="006F3292" w:rsidRPr="003C1754">
        <w:rPr>
          <w:rFonts w:ascii="Times New Roman" w:eastAsiaTheme="minorHAnsi" w:hAnsi="Times New Roman" w:cs="Times New Roman"/>
          <w:bCs/>
          <w:sz w:val="24"/>
          <w:szCs w:val="24"/>
        </w:rPr>
        <w:t xml:space="preserve">water  dried up lands </w:t>
      </w:r>
      <w:r w:rsidR="000A0E6A" w:rsidRPr="003C1754">
        <w:rPr>
          <w:rFonts w:ascii="Times New Roman" w:eastAsiaTheme="minorHAnsi" w:hAnsi="Times New Roman" w:cs="Times New Roman"/>
          <w:bCs/>
          <w:sz w:val="24"/>
          <w:szCs w:val="24"/>
        </w:rPr>
        <w:t>assessed during primary observation</w:t>
      </w:r>
      <w:r w:rsidR="001222D4" w:rsidRPr="003C1754">
        <w:rPr>
          <w:rFonts w:ascii="Times New Roman" w:eastAsiaTheme="minorHAnsi" w:hAnsi="Times New Roman" w:cs="Times New Roman"/>
          <w:bCs/>
          <w:sz w:val="24"/>
          <w:szCs w:val="24"/>
        </w:rPr>
        <w:t>.</w:t>
      </w:r>
      <w:r w:rsidR="000A0E6A" w:rsidRPr="003C1754">
        <w:rPr>
          <w:rFonts w:ascii="Times New Roman" w:hAnsi="Times New Roman" w:cs="Times New Roman"/>
          <w:sz w:val="24"/>
          <w:szCs w:val="24"/>
        </w:rPr>
        <w:t xml:space="preserve"> An area covered with grass land in 1985 in the system was </w:t>
      </w:r>
      <w:r w:rsidR="0076454E" w:rsidRPr="003C1754">
        <w:rPr>
          <w:rFonts w:ascii="Times New Roman" w:hAnsi="Times New Roman" w:cs="Times New Roman"/>
          <w:sz w:val="24"/>
          <w:szCs w:val="24"/>
        </w:rPr>
        <w:t>13456.5</w:t>
      </w:r>
      <w:r w:rsidR="000F0BC2" w:rsidRPr="003C1754">
        <w:rPr>
          <w:rFonts w:ascii="Times New Roman" w:hAnsi="Times New Roman" w:cs="Times New Roman"/>
          <w:sz w:val="24"/>
          <w:szCs w:val="24"/>
        </w:rPr>
        <w:t xml:space="preserve">0 </w:t>
      </w:r>
      <w:r w:rsidR="00D20A49">
        <w:rPr>
          <w:rFonts w:ascii="Times New Roman" w:hAnsi="Times New Roman" w:cs="Times New Roman"/>
          <w:sz w:val="24"/>
          <w:szCs w:val="24"/>
        </w:rPr>
        <w:t>h</w:t>
      </w:r>
      <w:r w:rsidR="00EC65EE" w:rsidRPr="003C1754">
        <w:rPr>
          <w:rFonts w:ascii="Times New Roman" w:hAnsi="Times New Roman" w:cs="Times New Roman"/>
          <w:sz w:val="24"/>
          <w:szCs w:val="24"/>
        </w:rPr>
        <w:t>a</w:t>
      </w:r>
      <w:r w:rsidR="000A0E6A">
        <w:rPr>
          <w:rFonts w:ascii="Times New Roman" w:hAnsi="Times New Roman" w:cs="Times New Roman"/>
          <w:sz w:val="24"/>
          <w:szCs w:val="24"/>
          <w:vertAlign w:val="superscript"/>
        </w:rPr>
        <w:t xml:space="preserve"> </w:t>
      </w:r>
      <w:r w:rsidR="000A0E6A" w:rsidRPr="000329DC">
        <w:rPr>
          <w:rFonts w:ascii="Times New Roman" w:eastAsiaTheme="minorHAnsi" w:hAnsi="Times New Roman" w:cs="Times New Roman"/>
          <w:bCs/>
          <w:sz w:val="24"/>
          <w:szCs w:val="24"/>
        </w:rPr>
        <w:t>and</w:t>
      </w:r>
      <w:r w:rsidR="000A0E6A">
        <w:rPr>
          <w:rFonts w:ascii="Times New Roman" w:hAnsi="Times New Roman" w:cs="Times New Roman"/>
          <w:sz w:val="24"/>
          <w:szCs w:val="24"/>
          <w:vertAlign w:val="superscript"/>
        </w:rPr>
        <w:t xml:space="preserve"> </w:t>
      </w:r>
      <w:r w:rsidR="000A0E6A" w:rsidRPr="000329DC">
        <w:rPr>
          <w:rFonts w:ascii="Times New Roman" w:hAnsi="Times New Roman" w:cs="Times New Roman"/>
          <w:sz w:val="24"/>
          <w:szCs w:val="24"/>
        </w:rPr>
        <w:t>(</w:t>
      </w:r>
      <w:r w:rsidR="0076454E">
        <w:rPr>
          <w:rFonts w:ascii="Times New Roman" w:hAnsi="Times New Roman" w:cs="Times New Roman"/>
          <w:sz w:val="24"/>
          <w:szCs w:val="24"/>
        </w:rPr>
        <w:t>20.76</w:t>
      </w:r>
      <w:r w:rsidR="000A0E6A" w:rsidRPr="000329DC">
        <w:rPr>
          <w:rFonts w:ascii="Times New Roman" w:hAnsi="Times New Roman" w:cs="Times New Roman"/>
          <w:sz w:val="24"/>
          <w:szCs w:val="24"/>
        </w:rPr>
        <w:t>%)</w:t>
      </w:r>
      <w:r w:rsidR="000A0E6A">
        <w:rPr>
          <w:rFonts w:ascii="Times New Roman" w:hAnsi="Times New Roman" w:cs="Times New Roman"/>
          <w:sz w:val="24"/>
          <w:szCs w:val="24"/>
        </w:rPr>
        <w:t xml:space="preserve"> of the whole system. </w:t>
      </w:r>
      <w:r w:rsidR="00ED3741">
        <w:rPr>
          <w:rFonts w:ascii="Times New Roman" w:hAnsi="Times New Roman" w:cs="Times New Roman"/>
          <w:sz w:val="24"/>
          <w:szCs w:val="24"/>
        </w:rPr>
        <w:t>In the 2000</w:t>
      </w:r>
      <w:r w:rsidR="00C72926">
        <w:rPr>
          <w:rFonts w:ascii="Times New Roman" w:hAnsi="Times New Roman" w:cs="Times New Roman"/>
          <w:sz w:val="24"/>
          <w:szCs w:val="24"/>
        </w:rPr>
        <w:t xml:space="preserve"> years,</w:t>
      </w:r>
      <w:r w:rsidR="00ED3741">
        <w:rPr>
          <w:rFonts w:ascii="Times New Roman" w:hAnsi="Times New Roman" w:cs="Times New Roman"/>
          <w:sz w:val="24"/>
          <w:szCs w:val="24"/>
        </w:rPr>
        <w:t xml:space="preserve"> the area </w:t>
      </w:r>
      <w:r w:rsidR="00C72926">
        <w:rPr>
          <w:rFonts w:ascii="Times New Roman" w:hAnsi="Times New Roman" w:cs="Times New Roman"/>
          <w:sz w:val="24"/>
          <w:szCs w:val="24"/>
        </w:rPr>
        <w:t xml:space="preserve">that were </w:t>
      </w:r>
      <w:r w:rsidR="00ED3741">
        <w:rPr>
          <w:rFonts w:ascii="Times New Roman" w:hAnsi="Times New Roman" w:cs="Times New Roman"/>
          <w:sz w:val="24"/>
          <w:szCs w:val="24"/>
        </w:rPr>
        <w:t>covered with grass land was totally changed to other land</w:t>
      </w:r>
      <w:r w:rsidR="00C72926">
        <w:rPr>
          <w:rFonts w:ascii="Times New Roman" w:hAnsi="Times New Roman" w:cs="Times New Roman"/>
          <w:sz w:val="24"/>
          <w:szCs w:val="24"/>
        </w:rPr>
        <w:t xml:space="preserve"> use</w:t>
      </w:r>
      <w:r w:rsidR="00ED3741">
        <w:rPr>
          <w:rFonts w:ascii="Times New Roman" w:hAnsi="Times New Roman" w:cs="Times New Roman"/>
          <w:sz w:val="24"/>
          <w:szCs w:val="24"/>
        </w:rPr>
        <w:t xml:space="preserve"> type of</w:t>
      </w:r>
      <w:r w:rsidR="002B44EA">
        <w:rPr>
          <w:rFonts w:ascii="Times New Roman" w:hAnsi="Times New Roman" w:cs="Times New Roman"/>
          <w:sz w:val="24"/>
          <w:szCs w:val="24"/>
        </w:rPr>
        <w:t xml:space="preserve"> </w:t>
      </w:r>
      <w:r w:rsidR="00ED3741">
        <w:rPr>
          <w:rFonts w:ascii="Times New Roman" w:hAnsi="Times New Roman" w:cs="Times New Roman"/>
          <w:sz w:val="24"/>
          <w:szCs w:val="24"/>
        </w:rPr>
        <w:t>built up</w:t>
      </w:r>
      <w:r w:rsidR="002B44EA">
        <w:rPr>
          <w:rFonts w:ascii="Times New Roman" w:hAnsi="Times New Roman" w:cs="Times New Roman"/>
          <w:sz w:val="24"/>
          <w:szCs w:val="24"/>
        </w:rPr>
        <w:t>s</w:t>
      </w:r>
      <w:r w:rsidR="00ED3741">
        <w:rPr>
          <w:rFonts w:ascii="Times New Roman" w:hAnsi="Times New Roman" w:cs="Times New Roman"/>
          <w:sz w:val="24"/>
          <w:szCs w:val="24"/>
        </w:rPr>
        <w:t xml:space="preserve"> and cultivated land</w:t>
      </w:r>
      <w:r w:rsidR="002B44EA">
        <w:rPr>
          <w:rFonts w:ascii="Times New Roman" w:hAnsi="Times New Roman" w:cs="Times New Roman"/>
          <w:sz w:val="24"/>
          <w:szCs w:val="24"/>
        </w:rPr>
        <w:t>s</w:t>
      </w:r>
      <w:r w:rsidR="00C72926">
        <w:rPr>
          <w:rFonts w:ascii="Times New Roman" w:hAnsi="Times New Roman" w:cs="Times New Roman"/>
          <w:sz w:val="24"/>
          <w:szCs w:val="24"/>
        </w:rPr>
        <w:t>.</w:t>
      </w:r>
      <w:r w:rsidR="002B44EA">
        <w:rPr>
          <w:rFonts w:ascii="Times New Roman" w:hAnsi="Times New Roman" w:cs="Times New Roman"/>
          <w:sz w:val="24"/>
          <w:szCs w:val="24"/>
        </w:rPr>
        <w:t xml:space="preserve"> </w:t>
      </w:r>
      <w:r w:rsidR="00ED3741">
        <w:rPr>
          <w:rFonts w:ascii="Times New Roman" w:hAnsi="Times New Roman" w:cs="Times New Roman"/>
          <w:sz w:val="24"/>
          <w:szCs w:val="24"/>
        </w:rPr>
        <w:t xml:space="preserve"> </w:t>
      </w:r>
      <w:r w:rsidR="000A0E6A" w:rsidRPr="000329DC">
        <w:rPr>
          <w:rFonts w:ascii="Times New Roman" w:hAnsi="Times New Roman" w:cs="Times New Roman"/>
          <w:sz w:val="24"/>
          <w:szCs w:val="24"/>
        </w:rPr>
        <w:t>But</w:t>
      </w:r>
      <w:r w:rsidR="000A0E6A">
        <w:rPr>
          <w:rFonts w:ascii="Times New Roman" w:hAnsi="Times New Roman" w:cs="Times New Roman"/>
          <w:sz w:val="24"/>
          <w:szCs w:val="24"/>
        </w:rPr>
        <w:t>,</w:t>
      </w:r>
      <w:r w:rsidR="000A0E6A" w:rsidRPr="000329DC">
        <w:rPr>
          <w:rFonts w:ascii="Times New Roman" w:hAnsi="Times New Roman" w:cs="Times New Roman"/>
          <w:sz w:val="24"/>
          <w:szCs w:val="24"/>
        </w:rPr>
        <w:t xml:space="preserve"> in 2015 </w:t>
      </w:r>
      <w:r w:rsidR="00C72926">
        <w:rPr>
          <w:rFonts w:ascii="Times New Roman" w:hAnsi="Times New Roman" w:cs="Times New Roman"/>
          <w:sz w:val="24"/>
          <w:szCs w:val="24"/>
        </w:rPr>
        <w:lastRenderedPageBreak/>
        <w:t xml:space="preserve">years </w:t>
      </w:r>
      <w:r w:rsidR="000A0E6A" w:rsidRPr="000329DC">
        <w:rPr>
          <w:rFonts w:ascii="Times New Roman" w:hAnsi="Times New Roman" w:cs="Times New Roman"/>
          <w:sz w:val="24"/>
          <w:szCs w:val="24"/>
        </w:rPr>
        <w:t xml:space="preserve">this </w:t>
      </w:r>
      <w:r w:rsidR="00C72926">
        <w:rPr>
          <w:rFonts w:ascii="Times New Roman" w:hAnsi="Times New Roman" w:cs="Times New Roman"/>
          <w:sz w:val="24"/>
          <w:szCs w:val="24"/>
        </w:rPr>
        <w:t xml:space="preserve">reappeared again by </w:t>
      </w:r>
      <w:r w:rsidR="002B44EA">
        <w:rPr>
          <w:rFonts w:ascii="Times New Roman" w:hAnsi="Times New Roman" w:cs="Times New Roman"/>
          <w:sz w:val="24"/>
          <w:szCs w:val="24"/>
        </w:rPr>
        <w:t xml:space="preserve">conversion of shrub land to grass land in the catchment </w:t>
      </w:r>
      <w:r w:rsidR="00C47056">
        <w:rPr>
          <w:rFonts w:ascii="Times New Roman" w:hAnsi="Times New Roman" w:cs="Times New Roman"/>
          <w:sz w:val="24"/>
          <w:szCs w:val="24"/>
        </w:rPr>
        <w:t xml:space="preserve">and this has shown </w:t>
      </w:r>
      <w:r w:rsidR="0076454E">
        <w:rPr>
          <w:rFonts w:ascii="Times New Roman" w:hAnsi="Times New Roman" w:cs="Times New Roman"/>
          <w:sz w:val="24"/>
          <w:szCs w:val="24"/>
        </w:rPr>
        <w:t>12</w:t>
      </w:r>
      <w:r w:rsidR="000F0BC2">
        <w:rPr>
          <w:rFonts w:ascii="Times New Roman" w:hAnsi="Times New Roman" w:cs="Times New Roman"/>
          <w:sz w:val="24"/>
          <w:szCs w:val="24"/>
        </w:rPr>
        <w:t>544</w:t>
      </w:r>
      <w:r w:rsidR="00D20A49">
        <w:rPr>
          <w:rFonts w:ascii="Times New Roman" w:hAnsi="Times New Roman" w:cs="Times New Roman"/>
          <w:sz w:val="24"/>
          <w:szCs w:val="24"/>
        </w:rPr>
        <w:t xml:space="preserve"> h</w:t>
      </w:r>
      <w:r w:rsidR="00EC65EE">
        <w:rPr>
          <w:rFonts w:ascii="Times New Roman" w:hAnsi="Times New Roman" w:cs="Times New Roman"/>
          <w:sz w:val="24"/>
          <w:szCs w:val="24"/>
        </w:rPr>
        <w:t xml:space="preserve">a </w:t>
      </w:r>
      <w:r w:rsidR="000A0E6A" w:rsidRPr="00F768B7">
        <w:rPr>
          <w:rFonts w:ascii="Times New Roman" w:hAnsi="Times New Roman" w:cs="Times New Roman"/>
          <w:sz w:val="24"/>
          <w:szCs w:val="24"/>
        </w:rPr>
        <w:t>(</w:t>
      </w:r>
      <w:r w:rsidR="0076454E">
        <w:rPr>
          <w:rFonts w:ascii="Times New Roman" w:hAnsi="Times New Roman" w:cs="Times New Roman"/>
          <w:sz w:val="24"/>
          <w:szCs w:val="24"/>
        </w:rPr>
        <w:t>19</w:t>
      </w:r>
      <w:r w:rsidR="000F0BC2">
        <w:rPr>
          <w:rFonts w:ascii="Times New Roman" w:hAnsi="Times New Roman" w:cs="Times New Roman"/>
          <w:sz w:val="24"/>
          <w:szCs w:val="24"/>
        </w:rPr>
        <w:t>.</w:t>
      </w:r>
      <w:r w:rsidR="0076454E">
        <w:rPr>
          <w:rFonts w:ascii="Times New Roman" w:hAnsi="Times New Roman" w:cs="Times New Roman"/>
          <w:sz w:val="24"/>
          <w:szCs w:val="24"/>
        </w:rPr>
        <w:t>36</w:t>
      </w:r>
      <w:r w:rsidR="000A0E6A" w:rsidRPr="00F768B7">
        <w:rPr>
          <w:rFonts w:ascii="Times New Roman" w:hAnsi="Times New Roman" w:cs="Times New Roman"/>
          <w:sz w:val="24"/>
          <w:szCs w:val="24"/>
        </w:rPr>
        <w:t>%</w:t>
      </w:r>
      <w:r w:rsidR="000A0E6A">
        <w:rPr>
          <w:rFonts w:ascii="Times New Roman" w:hAnsi="Times New Roman" w:cs="Times New Roman"/>
          <w:sz w:val="24"/>
          <w:szCs w:val="24"/>
        </w:rPr>
        <w:t>) of the system</w:t>
      </w:r>
      <w:r w:rsidR="00C47056">
        <w:rPr>
          <w:rFonts w:ascii="Times New Roman" w:hAnsi="Times New Roman" w:cs="Times New Roman"/>
          <w:sz w:val="24"/>
          <w:szCs w:val="24"/>
        </w:rPr>
        <w:t xml:space="preserve"> in the catchment</w:t>
      </w:r>
      <w:r w:rsidR="000A0E6A" w:rsidRPr="00F768B7">
        <w:rPr>
          <w:rFonts w:ascii="Times New Roman" w:hAnsi="Times New Roman" w:cs="Times New Roman"/>
          <w:sz w:val="24"/>
          <w:szCs w:val="24"/>
        </w:rPr>
        <w:t xml:space="preserve">. </w:t>
      </w:r>
    </w:p>
    <w:p w:rsidR="00E168E4" w:rsidRDefault="00985BA3" w:rsidP="00141831">
      <w:pPr>
        <w:autoSpaceDE w:val="0"/>
        <w:autoSpaceDN w:val="0"/>
        <w:adjustRightInd w:val="0"/>
        <w:spacing w:before="120"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Reasons for decrease in the </w:t>
      </w:r>
      <w:r w:rsidR="000A0E6A">
        <w:rPr>
          <w:rFonts w:ascii="Times New Roman" w:hAnsi="Times New Roman" w:cs="Times New Roman"/>
          <w:sz w:val="24"/>
          <w:szCs w:val="24"/>
        </w:rPr>
        <w:t>grass land</w:t>
      </w:r>
      <w:r w:rsidR="00C72926">
        <w:rPr>
          <w:rFonts w:ascii="Times New Roman" w:hAnsi="Times New Roman" w:cs="Times New Roman"/>
          <w:sz w:val="24"/>
          <w:szCs w:val="24"/>
        </w:rPr>
        <w:t xml:space="preserve"> area in the 2015 compared to 1985</w:t>
      </w:r>
      <w:r w:rsidR="000A0E6A">
        <w:rPr>
          <w:rFonts w:ascii="Times New Roman" w:hAnsi="Times New Roman" w:cs="Times New Roman"/>
          <w:sz w:val="24"/>
          <w:szCs w:val="24"/>
        </w:rPr>
        <w:t xml:space="preserve"> were </w:t>
      </w:r>
      <w:r>
        <w:rPr>
          <w:rFonts w:ascii="Times New Roman" w:hAnsi="Times New Roman" w:cs="Times New Roman"/>
          <w:sz w:val="24"/>
          <w:szCs w:val="24"/>
        </w:rPr>
        <w:t xml:space="preserve">high </w:t>
      </w:r>
      <w:r w:rsidR="00254214">
        <w:rPr>
          <w:rFonts w:ascii="Times New Roman" w:hAnsi="Times New Roman" w:cs="Times New Roman"/>
          <w:sz w:val="24"/>
          <w:szCs w:val="24"/>
        </w:rPr>
        <w:t xml:space="preserve">rate </w:t>
      </w:r>
      <w:r>
        <w:rPr>
          <w:rFonts w:ascii="Times New Roman" w:hAnsi="Times New Roman" w:cs="Times New Roman"/>
          <w:sz w:val="24"/>
          <w:szCs w:val="24"/>
        </w:rPr>
        <w:t xml:space="preserve">expansion of cultivated </w:t>
      </w:r>
      <w:r w:rsidR="00E322B4">
        <w:rPr>
          <w:rFonts w:ascii="Times New Roman" w:hAnsi="Times New Roman" w:cs="Times New Roman"/>
          <w:sz w:val="24"/>
          <w:szCs w:val="24"/>
        </w:rPr>
        <w:t>land</w:t>
      </w:r>
      <w:r w:rsidR="00254214">
        <w:rPr>
          <w:rFonts w:ascii="Times New Roman" w:hAnsi="Times New Roman" w:cs="Times New Roman"/>
          <w:sz w:val="24"/>
          <w:szCs w:val="24"/>
        </w:rPr>
        <w:t xml:space="preserve"> in the catchment</w:t>
      </w:r>
      <w:r w:rsidR="000A0E6A">
        <w:rPr>
          <w:rFonts w:ascii="Times New Roman" w:hAnsi="Times New Roman" w:cs="Times New Roman"/>
          <w:sz w:val="24"/>
          <w:szCs w:val="24"/>
        </w:rPr>
        <w:t xml:space="preserve">. An area covered with cultivation </w:t>
      </w:r>
      <w:r w:rsidR="008B6DFE">
        <w:rPr>
          <w:rFonts w:ascii="Times New Roman" w:hAnsi="Times New Roman" w:cs="Times New Roman"/>
          <w:sz w:val="24"/>
          <w:szCs w:val="24"/>
        </w:rPr>
        <w:t>was</w:t>
      </w:r>
      <w:r w:rsidR="000A0E6A">
        <w:rPr>
          <w:rFonts w:ascii="Times New Roman" w:hAnsi="Times New Roman" w:cs="Times New Roman"/>
          <w:sz w:val="24"/>
          <w:szCs w:val="24"/>
        </w:rPr>
        <w:t xml:space="preserve"> </w:t>
      </w:r>
      <w:r w:rsidR="00EC65EE">
        <w:rPr>
          <w:rFonts w:ascii="Times New Roman" w:hAnsi="Times New Roman" w:cs="Times New Roman"/>
          <w:sz w:val="24"/>
          <w:szCs w:val="24"/>
        </w:rPr>
        <w:t>2</w:t>
      </w:r>
      <w:r w:rsidR="0076454E">
        <w:rPr>
          <w:rFonts w:ascii="Times New Roman" w:hAnsi="Times New Roman" w:cs="Times New Roman"/>
          <w:sz w:val="24"/>
          <w:szCs w:val="24"/>
        </w:rPr>
        <w:t>0</w:t>
      </w:r>
      <w:r w:rsidR="001D7719">
        <w:rPr>
          <w:rFonts w:ascii="Times New Roman" w:hAnsi="Times New Roman" w:cs="Times New Roman"/>
          <w:sz w:val="24"/>
          <w:szCs w:val="24"/>
        </w:rPr>
        <w:t>9</w:t>
      </w:r>
      <w:r>
        <w:rPr>
          <w:rFonts w:ascii="Times New Roman" w:hAnsi="Times New Roman" w:cs="Times New Roman"/>
          <w:sz w:val="24"/>
          <w:szCs w:val="24"/>
        </w:rPr>
        <w:t>32</w:t>
      </w:r>
      <w:r w:rsidR="00D20A49">
        <w:rPr>
          <w:rFonts w:ascii="Times New Roman" w:hAnsi="Times New Roman" w:cs="Times New Roman"/>
          <w:sz w:val="24"/>
          <w:szCs w:val="24"/>
        </w:rPr>
        <w:t xml:space="preserve"> h</w:t>
      </w:r>
      <w:r w:rsidR="00EC65EE">
        <w:rPr>
          <w:rFonts w:ascii="Times New Roman" w:hAnsi="Times New Roman" w:cs="Times New Roman"/>
          <w:sz w:val="24"/>
          <w:szCs w:val="24"/>
        </w:rPr>
        <w:t xml:space="preserve">a </w:t>
      </w:r>
      <w:r w:rsidR="000A0E6A">
        <w:rPr>
          <w:rFonts w:ascii="Times New Roman" w:hAnsi="Times New Roman" w:cs="Times New Roman"/>
          <w:sz w:val="24"/>
          <w:szCs w:val="24"/>
        </w:rPr>
        <w:t>(</w:t>
      </w:r>
      <w:r w:rsidR="0076454E">
        <w:rPr>
          <w:rFonts w:ascii="Times New Roman" w:hAnsi="Times New Roman" w:cs="Times New Roman"/>
          <w:sz w:val="24"/>
          <w:szCs w:val="24"/>
        </w:rPr>
        <w:t>32.</w:t>
      </w:r>
      <w:r w:rsidR="001D7719">
        <w:rPr>
          <w:rFonts w:ascii="Times New Roman" w:hAnsi="Times New Roman" w:cs="Times New Roman"/>
          <w:sz w:val="24"/>
          <w:szCs w:val="24"/>
        </w:rPr>
        <w:t>3</w:t>
      </w:r>
      <w:r w:rsidR="0076454E">
        <w:rPr>
          <w:rFonts w:ascii="Times New Roman" w:hAnsi="Times New Roman" w:cs="Times New Roman"/>
          <w:sz w:val="24"/>
          <w:szCs w:val="24"/>
        </w:rPr>
        <w:t>0</w:t>
      </w:r>
      <w:r w:rsidR="000A0E6A">
        <w:rPr>
          <w:rFonts w:ascii="Times New Roman" w:hAnsi="Times New Roman" w:cs="Times New Roman"/>
          <w:sz w:val="24"/>
          <w:szCs w:val="24"/>
        </w:rPr>
        <w:t>%)</w:t>
      </w:r>
      <w:r w:rsidR="001D7719">
        <w:rPr>
          <w:rFonts w:ascii="Times New Roman" w:hAnsi="Times New Roman" w:cs="Times New Roman"/>
          <w:sz w:val="24"/>
          <w:szCs w:val="24"/>
        </w:rPr>
        <w:t xml:space="preserve"> in the 1985 and</w:t>
      </w:r>
      <w:r w:rsidR="002B44EA">
        <w:rPr>
          <w:rFonts w:ascii="Times New Roman" w:hAnsi="Times New Roman" w:cs="Times New Roman"/>
          <w:sz w:val="24"/>
          <w:szCs w:val="24"/>
        </w:rPr>
        <w:t xml:space="preserve"> </w:t>
      </w:r>
      <w:r w:rsidR="0076454E">
        <w:rPr>
          <w:rFonts w:ascii="Times New Roman" w:hAnsi="Times New Roman" w:cs="Times New Roman"/>
          <w:sz w:val="24"/>
          <w:szCs w:val="24"/>
        </w:rPr>
        <w:t>30680.50</w:t>
      </w:r>
      <w:r w:rsidR="00D20A49">
        <w:rPr>
          <w:rFonts w:ascii="Times New Roman" w:hAnsi="Times New Roman" w:cs="Times New Roman"/>
          <w:sz w:val="24"/>
          <w:szCs w:val="24"/>
        </w:rPr>
        <w:t xml:space="preserve"> h</w:t>
      </w:r>
      <w:r w:rsidR="00EC65EE">
        <w:rPr>
          <w:rFonts w:ascii="Times New Roman" w:hAnsi="Times New Roman" w:cs="Times New Roman"/>
          <w:sz w:val="24"/>
          <w:szCs w:val="24"/>
        </w:rPr>
        <w:t>a</w:t>
      </w:r>
      <w:r w:rsidR="000A0E6A">
        <w:rPr>
          <w:rFonts w:ascii="Times New Roman" w:hAnsi="Times New Roman" w:cs="Times New Roman"/>
          <w:sz w:val="24"/>
          <w:szCs w:val="24"/>
        </w:rPr>
        <w:t xml:space="preserve"> (</w:t>
      </w:r>
      <w:r w:rsidR="0076454E">
        <w:rPr>
          <w:rFonts w:ascii="Times New Roman" w:hAnsi="Times New Roman" w:cs="Times New Roman"/>
          <w:sz w:val="24"/>
          <w:szCs w:val="24"/>
        </w:rPr>
        <w:t>47.54</w:t>
      </w:r>
      <w:r w:rsidR="000A0E6A">
        <w:rPr>
          <w:rFonts w:ascii="Times New Roman" w:hAnsi="Times New Roman" w:cs="Times New Roman"/>
          <w:sz w:val="24"/>
          <w:szCs w:val="24"/>
        </w:rPr>
        <w:t xml:space="preserve">%) </w:t>
      </w:r>
      <w:r w:rsidR="008B6DFE">
        <w:rPr>
          <w:rFonts w:ascii="Times New Roman" w:hAnsi="Times New Roman" w:cs="Times New Roman"/>
          <w:sz w:val="24"/>
          <w:szCs w:val="24"/>
        </w:rPr>
        <w:t xml:space="preserve">in the </w:t>
      </w:r>
      <w:r w:rsidR="000A0E6A">
        <w:rPr>
          <w:rFonts w:ascii="Times New Roman" w:hAnsi="Times New Roman" w:cs="Times New Roman"/>
          <w:sz w:val="24"/>
          <w:szCs w:val="24"/>
        </w:rPr>
        <w:t>2015.</w:t>
      </w:r>
      <w:r w:rsidR="000A0E6A" w:rsidRPr="009B6161">
        <w:rPr>
          <w:rFonts w:ascii="Times New Roman" w:hAnsi="Times New Roman" w:cs="Times New Roman"/>
          <w:sz w:val="24"/>
          <w:szCs w:val="24"/>
        </w:rPr>
        <w:t xml:space="preserve"> </w:t>
      </w:r>
      <w:r w:rsidR="00E322B4">
        <w:rPr>
          <w:rFonts w:ascii="Times New Roman" w:hAnsi="Times New Roman" w:cs="Times New Roman"/>
          <w:sz w:val="24"/>
          <w:szCs w:val="24"/>
        </w:rPr>
        <w:t>Within this year</w:t>
      </w:r>
      <w:r w:rsidR="000A0E6A">
        <w:rPr>
          <w:rFonts w:ascii="Times New Roman" w:hAnsi="Times New Roman" w:cs="Times New Roman"/>
          <w:sz w:val="24"/>
          <w:szCs w:val="24"/>
        </w:rPr>
        <w:t xml:space="preserve"> intervals, </w:t>
      </w:r>
      <w:r w:rsidR="000A0E6A" w:rsidRPr="009B6161">
        <w:rPr>
          <w:rFonts w:ascii="Times New Roman" w:hAnsi="Times New Roman" w:cs="Times New Roman"/>
          <w:sz w:val="24"/>
          <w:szCs w:val="24"/>
        </w:rPr>
        <w:t xml:space="preserve">removal of </w:t>
      </w:r>
      <w:r w:rsidR="000A0E6A">
        <w:rPr>
          <w:rFonts w:ascii="Times New Roman" w:hAnsi="Times New Roman" w:cs="Times New Roman"/>
          <w:sz w:val="24"/>
          <w:szCs w:val="24"/>
        </w:rPr>
        <w:t>forests from escarpment of high slope areas</w:t>
      </w:r>
      <w:r w:rsidR="00E322B4">
        <w:rPr>
          <w:rFonts w:ascii="Times New Roman" w:hAnsi="Times New Roman" w:cs="Times New Roman"/>
          <w:sz w:val="24"/>
          <w:szCs w:val="24"/>
        </w:rPr>
        <w:t xml:space="preserve"> of the catchment</w:t>
      </w:r>
      <w:r>
        <w:rPr>
          <w:rFonts w:ascii="Times New Roman" w:hAnsi="Times New Roman" w:cs="Times New Roman"/>
          <w:sz w:val="24"/>
          <w:szCs w:val="24"/>
        </w:rPr>
        <w:t xml:space="preserve"> and conversion of shrub land to </w:t>
      </w:r>
      <w:r w:rsidR="000C0A98">
        <w:rPr>
          <w:rFonts w:ascii="Times New Roman" w:hAnsi="Times New Roman" w:cs="Times New Roman"/>
          <w:sz w:val="24"/>
          <w:szCs w:val="24"/>
        </w:rPr>
        <w:t xml:space="preserve">grass land and </w:t>
      </w:r>
      <w:r w:rsidR="00254214">
        <w:rPr>
          <w:rFonts w:ascii="Times New Roman" w:hAnsi="Times New Roman" w:cs="Times New Roman"/>
          <w:sz w:val="24"/>
          <w:szCs w:val="24"/>
        </w:rPr>
        <w:t xml:space="preserve">then </w:t>
      </w:r>
      <w:r w:rsidR="000C0A98">
        <w:rPr>
          <w:rFonts w:ascii="Times New Roman" w:hAnsi="Times New Roman" w:cs="Times New Roman"/>
          <w:sz w:val="24"/>
          <w:szCs w:val="24"/>
        </w:rPr>
        <w:t xml:space="preserve">finally </w:t>
      </w:r>
      <w:r w:rsidR="00E1058D">
        <w:rPr>
          <w:rFonts w:ascii="Times New Roman" w:hAnsi="Times New Roman" w:cs="Times New Roman"/>
          <w:sz w:val="24"/>
          <w:szCs w:val="24"/>
        </w:rPr>
        <w:t xml:space="preserve">over all conversion to </w:t>
      </w:r>
      <w:r>
        <w:rPr>
          <w:rFonts w:ascii="Times New Roman" w:hAnsi="Times New Roman" w:cs="Times New Roman"/>
          <w:sz w:val="24"/>
          <w:szCs w:val="24"/>
        </w:rPr>
        <w:t>agricultural land</w:t>
      </w:r>
      <w:r w:rsidR="00E322B4">
        <w:rPr>
          <w:rFonts w:ascii="Times New Roman" w:hAnsi="Times New Roman" w:cs="Times New Roman"/>
          <w:sz w:val="24"/>
          <w:szCs w:val="24"/>
        </w:rPr>
        <w:t xml:space="preserve"> </w:t>
      </w:r>
      <w:r w:rsidR="00E1058D">
        <w:rPr>
          <w:rFonts w:ascii="Times New Roman" w:hAnsi="Times New Roman" w:cs="Times New Roman"/>
          <w:sz w:val="24"/>
          <w:szCs w:val="24"/>
        </w:rPr>
        <w:t>have taken place</w:t>
      </w:r>
      <w:r w:rsidR="00E322B4">
        <w:rPr>
          <w:rFonts w:ascii="Times New Roman" w:hAnsi="Times New Roman" w:cs="Times New Roman"/>
          <w:sz w:val="24"/>
          <w:szCs w:val="24"/>
        </w:rPr>
        <w:t xml:space="preserve">. Forest </w:t>
      </w:r>
      <w:r w:rsidR="0083569C">
        <w:rPr>
          <w:rFonts w:ascii="Times New Roman" w:hAnsi="Times New Roman" w:cs="Times New Roman"/>
          <w:sz w:val="24"/>
          <w:szCs w:val="24"/>
        </w:rPr>
        <w:t>area that was</w:t>
      </w:r>
      <w:r w:rsidR="00EC65EE">
        <w:rPr>
          <w:rFonts w:ascii="Times New Roman" w:hAnsi="Times New Roman" w:cs="Times New Roman"/>
          <w:sz w:val="24"/>
          <w:szCs w:val="24"/>
        </w:rPr>
        <w:t xml:space="preserve"> cover</w:t>
      </w:r>
      <w:r w:rsidR="00E322B4">
        <w:rPr>
          <w:rFonts w:ascii="Times New Roman" w:hAnsi="Times New Roman" w:cs="Times New Roman"/>
          <w:sz w:val="24"/>
          <w:szCs w:val="24"/>
        </w:rPr>
        <w:t>ed</w:t>
      </w:r>
      <w:r w:rsidR="0083569C">
        <w:rPr>
          <w:rFonts w:ascii="Times New Roman" w:hAnsi="Times New Roman" w:cs="Times New Roman"/>
          <w:sz w:val="24"/>
          <w:szCs w:val="24"/>
        </w:rPr>
        <w:t xml:space="preserve"> with</w:t>
      </w:r>
      <w:r w:rsidR="00EC65EE">
        <w:rPr>
          <w:rFonts w:ascii="Times New Roman" w:hAnsi="Times New Roman" w:cs="Times New Roman"/>
          <w:sz w:val="24"/>
          <w:szCs w:val="24"/>
        </w:rPr>
        <w:t xml:space="preserve"> </w:t>
      </w:r>
      <w:r w:rsidR="00715472">
        <w:rPr>
          <w:rFonts w:ascii="Times New Roman" w:hAnsi="Times New Roman" w:cs="Times New Roman"/>
          <w:sz w:val="24"/>
          <w:szCs w:val="24"/>
        </w:rPr>
        <w:t>1</w:t>
      </w:r>
      <w:r w:rsidR="001D7719">
        <w:rPr>
          <w:rFonts w:ascii="Times New Roman" w:hAnsi="Times New Roman" w:cs="Times New Roman"/>
          <w:sz w:val="24"/>
          <w:szCs w:val="24"/>
        </w:rPr>
        <w:t>9</w:t>
      </w:r>
      <w:r w:rsidR="00715472">
        <w:rPr>
          <w:rFonts w:ascii="Times New Roman" w:hAnsi="Times New Roman" w:cs="Times New Roman"/>
          <w:sz w:val="24"/>
          <w:szCs w:val="24"/>
        </w:rPr>
        <w:t>5</w:t>
      </w:r>
      <w:r w:rsidR="001D7719">
        <w:rPr>
          <w:rFonts w:ascii="Times New Roman" w:hAnsi="Times New Roman" w:cs="Times New Roman"/>
          <w:sz w:val="24"/>
          <w:szCs w:val="24"/>
        </w:rPr>
        <w:t>0</w:t>
      </w:r>
      <w:r w:rsidR="00715472">
        <w:rPr>
          <w:rFonts w:ascii="Times New Roman" w:hAnsi="Times New Roman" w:cs="Times New Roman"/>
          <w:sz w:val="24"/>
          <w:szCs w:val="24"/>
        </w:rPr>
        <w:t>7</w:t>
      </w:r>
      <w:r w:rsidR="00072BF2">
        <w:rPr>
          <w:rFonts w:ascii="Times New Roman" w:hAnsi="Times New Roman" w:cs="Times New Roman"/>
          <w:sz w:val="24"/>
          <w:szCs w:val="24"/>
        </w:rPr>
        <w:t xml:space="preserve"> </w:t>
      </w:r>
      <w:r w:rsidR="00D20A49">
        <w:rPr>
          <w:rFonts w:ascii="Times New Roman" w:hAnsi="Times New Roman" w:cs="Times New Roman"/>
          <w:sz w:val="24"/>
          <w:szCs w:val="24"/>
        </w:rPr>
        <w:t>h</w:t>
      </w:r>
      <w:r>
        <w:rPr>
          <w:rFonts w:ascii="Times New Roman" w:hAnsi="Times New Roman" w:cs="Times New Roman"/>
          <w:sz w:val="24"/>
          <w:szCs w:val="24"/>
        </w:rPr>
        <w:t>a (3.</w:t>
      </w:r>
      <w:r w:rsidR="001D7719">
        <w:rPr>
          <w:rFonts w:ascii="Times New Roman" w:hAnsi="Times New Roman" w:cs="Times New Roman"/>
          <w:sz w:val="24"/>
          <w:szCs w:val="24"/>
        </w:rPr>
        <w:t>0</w:t>
      </w:r>
      <w:r w:rsidR="00715472">
        <w:rPr>
          <w:rFonts w:ascii="Times New Roman" w:hAnsi="Times New Roman" w:cs="Times New Roman"/>
          <w:sz w:val="24"/>
          <w:szCs w:val="24"/>
        </w:rPr>
        <w:t>3</w:t>
      </w:r>
      <w:r w:rsidR="00E168E4">
        <w:rPr>
          <w:rFonts w:ascii="Times New Roman" w:hAnsi="Times New Roman" w:cs="Times New Roman"/>
          <w:sz w:val="24"/>
          <w:szCs w:val="24"/>
        </w:rPr>
        <w:t xml:space="preserve">%) </w:t>
      </w:r>
      <w:r>
        <w:rPr>
          <w:rFonts w:ascii="Times New Roman" w:hAnsi="Times New Roman" w:cs="Times New Roman"/>
          <w:sz w:val="24"/>
          <w:szCs w:val="24"/>
        </w:rPr>
        <w:t xml:space="preserve">in the 1985 </w:t>
      </w:r>
      <w:r w:rsidR="00EA67C4">
        <w:rPr>
          <w:rFonts w:ascii="Times New Roman" w:hAnsi="Times New Roman" w:cs="Times New Roman"/>
          <w:sz w:val="24"/>
          <w:szCs w:val="24"/>
        </w:rPr>
        <w:t>increased to</w:t>
      </w:r>
      <w:r w:rsidR="00E168E4">
        <w:rPr>
          <w:rFonts w:ascii="Times New Roman" w:hAnsi="Times New Roman" w:cs="Times New Roman"/>
          <w:sz w:val="24"/>
          <w:szCs w:val="24"/>
        </w:rPr>
        <w:t xml:space="preserve"> </w:t>
      </w:r>
      <w:r w:rsidR="0076454E">
        <w:rPr>
          <w:rFonts w:ascii="Times New Roman" w:hAnsi="Times New Roman" w:cs="Times New Roman"/>
          <w:sz w:val="24"/>
          <w:szCs w:val="24"/>
        </w:rPr>
        <w:t>28</w:t>
      </w:r>
      <w:r w:rsidR="001D7719">
        <w:rPr>
          <w:rFonts w:ascii="Times New Roman" w:hAnsi="Times New Roman" w:cs="Times New Roman"/>
          <w:sz w:val="24"/>
          <w:szCs w:val="24"/>
        </w:rPr>
        <w:t>09</w:t>
      </w:r>
      <w:r w:rsidR="0076454E">
        <w:rPr>
          <w:rFonts w:ascii="Times New Roman" w:hAnsi="Times New Roman" w:cs="Times New Roman"/>
          <w:sz w:val="24"/>
          <w:szCs w:val="24"/>
        </w:rPr>
        <w:t>.01</w:t>
      </w:r>
      <w:r w:rsidR="00E168E4">
        <w:rPr>
          <w:rFonts w:ascii="Times New Roman" w:hAnsi="Times New Roman" w:cs="Times New Roman"/>
          <w:sz w:val="24"/>
          <w:szCs w:val="24"/>
        </w:rPr>
        <w:t xml:space="preserve"> </w:t>
      </w:r>
      <w:r w:rsidR="00D20A49">
        <w:rPr>
          <w:rFonts w:ascii="Times New Roman" w:hAnsi="Times New Roman" w:cs="Times New Roman"/>
          <w:sz w:val="24"/>
          <w:szCs w:val="24"/>
        </w:rPr>
        <w:t>h</w:t>
      </w:r>
      <w:r w:rsidR="0083569C">
        <w:rPr>
          <w:rFonts w:ascii="Times New Roman" w:hAnsi="Times New Roman" w:cs="Times New Roman"/>
          <w:sz w:val="24"/>
          <w:szCs w:val="24"/>
        </w:rPr>
        <w:t>a (</w:t>
      </w:r>
      <w:r w:rsidR="0076454E">
        <w:rPr>
          <w:rFonts w:ascii="Times New Roman" w:hAnsi="Times New Roman" w:cs="Times New Roman"/>
          <w:sz w:val="24"/>
          <w:szCs w:val="24"/>
        </w:rPr>
        <w:t>4.33</w:t>
      </w:r>
      <w:r w:rsidR="00E168E4">
        <w:rPr>
          <w:rFonts w:ascii="Times New Roman" w:hAnsi="Times New Roman" w:cs="Times New Roman"/>
          <w:sz w:val="24"/>
          <w:szCs w:val="24"/>
        </w:rPr>
        <w:t>%</w:t>
      </w:r>
      <w:r w:rsidR="0083569C">
        <w:rPr>
          <w:rFonts w:ascii="Times New Roman" w:hAnsi="Times New Roman" w:cs="Times New Roman"/>
          <w:sz w:val="24"/>
          <w:szCs w:val="24"/>
        </w:rPr>
        <w:t>) in</w:t>
      </w:r>
      <w:r w:rsidR="00E168E4">
        <w:rPr>
          <w:rFonts w:ascii="Times New Roman" w:hAnsi="Times New Roman" w:cs="Times New Roman"/>
          <w:sz w:val="24"/>
          <w:szCs w:val="24"/>
        </w:rPr>
        <w:t xml:space="preserve"> </w:t>
      </w:r>
      <w:r w:rsidR="00EA67C4">
        <w:rPr>
          <w:rFonts w:ascii="Times New Roman" w:hAnsi="Times New Roman" w:cs="Times New Roman"/>
          <w:sz w:val="24"/>
          <w:szCs w:val="24"/>
        </w:rPr>
        <w:t xml:space="preserve">2000 </w:t>
      </w:r>
      <w:r w:rsidR="00E1058D">
        <w:rPr>
          <w:rFonts w:ascii="Times New Roman" w:hAnsi="Times New Roman" w:cs="Times New Roman"/>
          <w:sz w:val="24"/>
          <w:szCs w:val="24"/>
        </w:rPr>
        <w:t>this</w:t>
      </w:r>
      <w:r w:rsidR="00254214">
        <w:rPr>
          <w:rFonts w:ascii="Times New Roman" w:hAnsi="Times New Roman" w:cs="Times New Roman"/>
          <w:sz w:val="24"/>
          <w:szCs w:val="24"/>
        </w:rPr>
        <w:t xml:space="preserve"> has shown increase </w:t>
      </w:r>
      <w:r w:rsidR="00E1058D">
        <w:rPr>
          <w:rFonts w:ascii="Times New Roman" w:hAnsi="Times New Roman" w:cs="Times New Roman"/>
          <w:sz w:val="24"/>
          <w:szCs w:val="24"/>
        </w:rPr>
        <w:t xml:space="preserve">because of </w:t>
      </w:r>
      <w:r w:rsidR="00254214">
        <w:rPr>
          <w:rFonts w:ascii="Times New Roman" w:hAnsi="Times New Roman" w:cs="Times New Roman"/>
          <w:sz w:val="24"/>
          <w:szCs w:val="24"/>
        </w:rPr>
        <w:t xml:space="preserve">the </w:t>
      </w:r>
      <w:r w:rsidR="00E1058D">
        <w:rPr>
          <w:rFonts w:ascii="Times New Roman" w:hAnsi="Times New Roman" w:cs="Times New Roman"/>
          <w:sz w:val="24"/>
          <w:szCs w:val="24"/>
        </w:rPr>
        <w:t>some extent</w:t>
      </w:r>
      <w:r w:rsidR="001D7719">
        <w:rPr>
          <w:rFonts w:ascii="Times New Roman" w:hAnsi="Times New Roman" w:cs="Times New Roman"/>
          <w:sz w:val="24"/>
          <w:szCs w:val="24"/>
        </w:rPr>
        <w:t>s</w:t>
      </w:r>
      <w:r w:rsidR="00E1058D">
        <w:rPr>
          <w:rFonts w:ascii="Times New Roman" w:hAnsi="Times New Roman" w:cs="Times New Roman"/>
          <w:sz w:val="24"/>
          <w:szCs w:val="24"/>
        </w:rPr>
        <w:t xml:space="preserve"> </w:t>
      </w:r>
      <w:r w:rsidR="001D7719">
        <w:rPr>
          <w:rFonts w:ascii="Times New Roman" w:hAnsi="Times New Roman" w:cs="Times New Roman"/>
          <w:sz w:val="24"/>
          <w:szCs w:val="24"/>
        </w:rPr>
        <w:t>of rehabilitation activities that have taken place</w:t>
      </w:r>
      <w:r w:rsidR="00254214">
        <w:rPr>
          <w:rFonts w:ascii="Times New Roman" w:hAnsi="Times New Roman" w:cs="Times New Roman"/>
          <w:sz w:val="24"/>
          <w:szCs w:val="24"/>
        </w:rPr>
        <w:t xml:space="preserve"> within</w:t>
      </w:r>
      <w:r w:rsidR="0076454E">
        <w:rPr>
          <w:rFonts w:ascii="Times New Roman" w:hAnsi="Times New Roman" w:cs="Times New Roman"/>
          <w:sz w:val="24"/>
          <w:szCs w:val="24"/>
        </w:rPr>
        <w:t xml:space="preserve"> this period</w:t>
      </w:r>
      <w:r w:rsidR="001D7719">
        <w:rPr>
          <w:rFonts w:ascii="Times New Roman" w:hAnsi="Times New Roman" w:cs="Times New Roman"/>
          <w:sz w:val="24"/>
          <w:szCs w:val="24"/>
        </w:rPr>
        <w:t xml:space="preserve"> in </w:t>
      </w:r>
      <w:r w:rsidR="00E1058D">
        <w:rPr>
          <w:rFonts w:ascii="Times New Roman" w:hAnsi="Times New Roman" w:cs="Times New Roman"/>
          <w:sz w:val="24"/>
          <w:szCs w:val="24"/>
        </w:rPr>
        <w:t xml:space="preserve">the </w:t>
      </w:r>
      <w:r w:rsidR="00254214">
        <w:rPr>
          <w:rFonts w:ascii="Times New Roman" w:hAnsi="Times New Roman" w:cs="Times New Roman"/>
          <w:sz w:val="24"/>
          <w:szCs w:val="24"/>
        </w:rPr>
        <w:t>different parts of catchment</w:t>
      </w:r>
      <w:r w:rsidR="00EA67C4">
        <w:rPr>
          <w:rFonts w:ascii="Times New Roman" w:hAnsi="Times New Roman" w:cs="Times New Roman"/>
          <w:sz w:val="24"/>
          <w:szCs w:val="24"/>
        </w:rPr>
        <w:t xml:space="preserve">. </w:t>
      </w:r>
      <w:r w:rsidR="00EC65EE">
        <w:rPr>
          <w:rFonts w:ascii="Times New Roman" w:hAnsi="Times New Roman" w:cs="Times New Roman"/>
          <w:sz w:val="24"/>
          <w:szCs w:val="24"/>
        </w:rPr>
        <w:t>An</w:t>
      </w:r>
      <w:r w:rsidR="00EC65EE" w:rsidRPr="000329DC">
        <w:rPr>
          <w:rFonts w:ascii="Times New Roman" w:hAnsi="Times New Roman" w:cs="Times New Roman"/>
          <w:sz w:val="24"/>
          <w:szCs w:val="24"/>
        </w:rPr>
        <w:t xml:space="preserve"> </w:t>
      </w:r>
      <w:r w:rsidR="00EC65EE">
        <w:rPr>
          <w:rFonts w:ascii="Times New Roman" w:hAnsi="Times New Roman" w:cs="Times New Roman"/>
          <w:sz w:val="24"/>
          <w:szCs w:val="24"/>
        </w:rPr>
        <w:t xml:space="preserve">area </w:t>
      </w:r>
      <w:r w:rsidR="0083569C">
        <w:rPr>
          <w:rFonts w:ascii="Times New Roman" w:hAnsi="Times New Roman" w:cs="Times New Roman"/>
          <w:sz w:val="24"/>
          <w:szCs w:val="24"/>
        </w:rPr>
        <w:t xml:space="preserve">that were </w:t>
      </w:r>
      <w:r w:rsidR="00EC65EE">
        <w:rPr>
          <w:rFonts w:ascii="Times New Roman" w:hAnsi="Times New Roman" w:cs="Times New Roman"/>
          <w:sz w:val="24"/>
          <w:szCs w:val="24"/>
        </w:rPr>
        <w:t xml:space="preserve">covered </w:t>
      </w:r>
      <w:r w:rsidR="0083569C">
        <w:rPr>
          <w:rFonts w:ascii="Times New Roman" w:hAnsi="Times New Roman" w:cs="Times New Roman"/>
          <w:sz w:val="24"/>
          <w:szCs w:val="24"/>
        </w:rPr>
        <w:t xml:space="preserve">with </w:t>
      </w:r>
      <w:r w:rsidR="00EC65EE">
        <w:rPr>
          <w:rFonts w:ascii="Times New Roman" w:hAnsi="Times New Roman" w:cs="Times New Roman"/>
          <w:sz w:val="24"/>
          <w:szCs w:val="24"/>
        </w:rPr>
        <w:t>marsh</w:t>
      </w:r>
      <w:r w:rsidR="00EC65EE" w:rsidRPr="000329DC">
        <w:rPr>
          <w:rFonts w:ascii="Times New Roman" w:hAnsi="Times New Roman" w:cs="Times New Roman"/>
          <w:sz w:val="24"/>
          <w:szCs w:val="24"/>
        </w:rPr>
        <w:t xml:space="preserve"> land in </w:t>
      </w:r>
      <w:r w:rsidR="0083569C">
        <w:rPr>
          <w:rFonts w:ascii="Times New Roman" w:hAnsi="Times New Roman" w:cs="Times New Roman"/>
          <w:sz w:val="24"/>
          <w:szCs w:val="24"/>
        </w:rPr>
        <w:t xml:space="preserve">the </w:t>
      </w:r>
      <w:r w:rsidR="00EC65EE" w:rsidRPr="000329DC">
        <w:rPr>
          <w:rFonts w:ascii="Times New Roman" w:hAnsi="Times New Roman" w:cs="Times New Roman"/>
          <w:sz w:val="24"/>
          <w:szCs w:val="24"/>
        </w:rPr>
        <w:t xml:space="preserve">1985 was </w:t>
      </w:r>
      <w:r w:rsidR="001D7719">
        <w:rPr>
          <w:rFonts w:ascii="Times New Roman" w:hAnsi="Times New Roman" w:cs="Times New Roman"/>
          <w:sz w:val="24"/>
          <w:szCs w:val="24"/>
        </w:rPr>
        <w:t>3609.92</w:t>
      </w:r>
      <w:r w:rsidR="00EC65EE" w:rsidRPr="000329DC">
        <w:rPr>
          <w:rFonts w:ascii="Times New Roman" w:hAnsi="Times New Roman" w:cs="Times New Roman"/>
          <w:sz w:val="24"/>
          <w:szCs w:val="24"/>
        </w:rPr>
        <w:t xml:space="preserve"> </w:t>
      </w:r>
      <w:r w:rsidR="00D20A49">
        <w:rPr>
          <w:rFonts w:ascii="Times New Roman" w:hAnsi="Times New Roman" w:cs="Times New Roman"/>
          <w:sz w:val="24"/>
          <w:szCs w:val="24"/>
        </w:rPr>
        <w:t>h</w:t>
      </w:r>
      <w:r w:rsidR="00EC65EE">
        <w:rPr>
          <w:rFonts w:ascii="Times New Roman" w:hAnsi="Times New Roman" w:cs="Times New Roman"/>
          <w:sz w:val="24"/>
          <w:szCs w:val="24"/>
        </w:rPr>
        <w:t>a</w:t>
      </w:r>
      <w:r w:rsidR="00EC65EE">
        <w:rPr>
          <w:rFonts w:ascii="Times New Roman" w:hAnsi="Times New Roman" w:cs="Times New Roman"/>
          <w:sz w:val="24"/>
          <w:szCs w:val="24"/>
          <w:vertAlign w:val="superscript"/>
        </w:rPr>
        <w:t xml:space="preserve"> </w:t>
      </w:r>
      <w:r w:rsidR="00EC65EE" w:rsidRPr="000329DC">
        <w:rPr>
          <w:rFonts w:ascii="Times New Roman" w:eastAsiaTheme="minorHAnsi" w:hAnsi="Times New Roman" w:cs="Times New Roman"/>
          <w:bCs/>
          <w:sz w:val="24"/>
          <w:szCs w:val="24"/>
        </w:rPr>
        <w:t>and</w:t>
      </w:r>
      <w:r w:rsidR="00EC65EE">
        <w:rPr>
          <w:rFonts w:ascii="Times New Roman" w:hAnsi="Times New Roman" w:cs="Times New Roman"/>
          <w:sz w:val="24"/>
          <w:szCs w:val="24"/>
          <w:vertAlign w:val="superscript"/>
        </w:rPr>
        <w:t xml:space="preserve"> </w:t>
      </w:r>
      <w:r w:rsidR="00EC65EE" w:rsidRPr="000329DC">
        <w:rPr>
          <w:rFonts w:ascii="Times New Roman" w:hAnsi="Times New Roman" w:cs="Times New Roman"/>
          <w:sz w:val="24"/>
          <w:szCs w:val="24"/>
        </w:rPr>
        <w:t>(</w:t>
      </w:r>
      <w:r w:rsidR="001D7719">
        <w:rPr>
          <w:rFonts w:ascii="Times New Roman" w:hAnsi="Times New Roman" w:cs="Times New Roman"/>
          <w:sz w:val="24"/>
          <w:szCs w:val="24"/>
        </w:rPr>
        <w:t>5.57</w:t>
      </w:r>
      <w:r w:rsidR="00EC65EE" w:rsidRPr="000329DC">
        <w:rPr>
          <w:rFonts w:ascii="Times New Roman" w:hAnsi="Times New Roman" w:cs="Times New Roman"/>
          <w:sz w:val="24"/>
          <w:szCs w:val="24"/>
        </w:rPr>
        <w:t>%)</w:t>
      </w:r>
      <w:r w:rsidR="00EC65EE">
        <w:rPr>
          <w:rFonts w:ascii="Times New Roman" w:hAnsi="Times New Roman" w:cs="Times New Roman"/>
          <w:sz w:val="24"/>
          <w:szCs w:val="24"/>
        </w:rPr>
        <w:t xml:space="preserve"> </w:t>
      </w:r>
      <w:r w:rsidR="00EC65EE" w:rsidRPr="000329DC">
        <w:rPr>
          <w:rFonts w:ascii="Times New Roman" w:hAnsi="Times New Roman" w:cs="Times New Roman"/>
          <w:sz w:val="24"/>
          <w:szCs w:val="24"/>
        </w:rPr>
        <w:t>But</w:t>
      </w:r>
      <w:r w:rsidR="00EC65EE">
        <w:rPr>
          <w:rFonts w:ascii="Times New Roman" w:hAnsi="Times New Roman" w:cs="Times New Roman"/>
          <w:sz w:val="24"/>
          <w:szCs w:val="24"/>
        </w:rPr>
        <w:t>,</w:t>
      </w:r>
      <w:r w:rsidR="00EC65EE" w:rsidRPr="000329DC">
        <w:rPr>
          <w:rFonts w:ascii="Times New Roman" w:hAnsi="Times New Roman" w:cs="Times New Roman"/>
          <w:sz w:val="24"/>
          <w:szCs w:val="24"/>
        </w:rPr>
        <w:t xml:space="preserve"> in </w:t>
      </w:r>
      <w:r w:rsidR="0083569C">
        <w:rPr>
          <w:rFonts w:ascii="Times New Roman" w:hAnsi="Times New Roman" w:cs="Times New Roman"/>
          <w:sz w:val="24"/>
          <w:szCs w:val="24"/>
        </w:rPr>
        <w:t xml:space="preserve">the </w:t>
      </w:r>
      <w:r w:rsidR="00EC65EE" w:rsidRPr="000329DC">
        <w:rPr>
          <w:rFonts w:ascii="Times New Roman" w:hAnsi="Times New Roman" w:cs="Times New Roman"/>
          <w:sz w:val="24"/>
          <w:szCs w:val="24"/>
        </w:rPr>
        <w:t xml:space="preserve">2015 this </w:t>
      </w:r>
      <w:r w:rsidR="00EC65EE">
        <w:rPr>
          <w:rFonts w:ascii="Times New Roman" w:hAnsi="Times New Roman" w:cs="Times New Roman"/>
          <w:sz w:val="24"/>
          <w:szCs w:val="24"/>
        </w:rPr>
        <w:t>was</w:t>
      </w:r>
      <w:r w:rsidR="0083569C">
        <w:rPr>
          <w:rFonts w:ascii="Times New Roman" w:hAnsi="Times New Roman" w:cs="Times New Roman"/>
          <w:sz w:val="24"/>
          <w:szCs w:val="24"/>
        </w:rPr>
        <w:t xml:space="preserve"> decreased</w:t>
      </w:r>
      <w:r w:rsidR="00EC65EE">
        <w:rPr>
          <w:rFonts w:ascii="Times New Roman" w:hAnsi="Times New Roman" w:cs="Times New Roman"/>
          <w:sz w:val="24"/>
          <w:szCs w:val="24"/>
        </w:rPr>
        <w:t xml:space="preserve"> to 1</w:t>
      </w:r>
      <w:r w:rsidR="0076454E">
        <w:rPr>
          <w:rFonts w:ascii="Times New Roman" w:hAnsi="Times New Roman" w:cs="Times New Roman"/>
          <w:sz w:val="24"/>
          <w:szCs w:val="24"/>
        </w:rPr>
        <w:t>6</w:t>
      </w:r>
      <w:r w:rsidR="00EC65EE">
        <w:rPr>
          <w:rFonts w:ascii="Times New Roman" w:hAnsi="Times New Roman" w:cs="Times New Roman"/>
          <w:sz w:val="24"/>
          <w:szCs w:val="24"/>
        </w:rPr>
        <w:t>5</w:t>
      </w:r>
      <w:r w:rsidR="001D7719">
        <w:rPr>
          <w:rFonts w:ascii="Times New Roman" w:hAnsi="Times New Roman" w:cs="Times New Roman"/>
          <w:sz w:val="24"/>
          <w:szCs w:val="24"/>
        </w:rPr>
        <w:t>1</w:t>
      </w:r>
      <w:r w:rsidR="00D20A49">
        <w:rPr>
          <w:rFonts w:ascii="Times New Roman" w:hAnsi="Times New Roman" w:cs="Times New Roman"/>
          <w:sz w:val="24"/>
          <w:szCs w:val="24"/>
        </w:rPr>
        <w:t xml:space="preserve"> h</w:t>
      </w:r>
      <w:r w:rsidR="00EC65EE">
        <w:rPr>
          <w:rFonts w:ascii="Times New Roman" w:hAnsi="Times New Roman" w:cs="Times New Roman"/>
          <w:sz w:val="24"/>
          <w:szCs w:val="24"/>
        </w:rPr>
        <w:t xml:space="preserve">a </w:t>
      </w:r>
      <w:r w:rsidR="00EC65EE" w:rsidRPr="000329DC">
        <w:rPr>
          <w:rFonts w:ascii="Times New Roman" w:eastAsiaTheme="minorHAnsi" w:hAnsi="Times New Roman" w:cs="Times New Roman"/>
          <w:bCs/>
          <w:sz w:val="24"/>
          <w:szCs w:val="24"/>
        </w:rPr>
        <w:t>and</w:t>
      </w:r>
      <w:r w:rsidR="00EC65EE">
        <w:rPr>
          <w:rFonts w:ascii="Times New Roman" w:eastAsiaTheme="minorHAnsi" w:hAnsi="Times New Roman" w:cs="Times New Roman"/>
          <w:bCs/>
          <w:sz w:val="24"/>
          <w:szCs w:val="24"/>
        </w:rPr>
        <w:t xml:space="preserve"> </w:t>
      </w:r>
      <w:r w:rsidR="00EC65EE">
        <w:rPr>
          <w:rFonts w:ascii="Times New Roman" w:hAnsi="Times New Roman" w:cs="Times New Roman"/>
          <w:sz w:val="24"/>
          <w:szCs w:val="24"/>
          <w:vertAlign w:val="superscript"/>
        </w:rPr>
        <w:t xml:space="preserve">  </w:t>
      </w:r>
      <w:r w:rsidR="00EC65EE" w:rsidRPr="00F768B7">
        <w:rPr>
          <w:rFonts w:ascii="Times New Roman" w:hAnsi="Times New Roman" w:cs="Times New Roman"/>
          <w:sz w:val="24"/>
          <w:szCs w:val="24"/>
        </w:rPr>
        <w:t>(</w:t>
      </w:r>
      <w:r w:rsidR="0076454E">
        <w:rPr>
          <w:rFonts w:ascii="Times New Roman" w:hAnsi="Times New Roman" w:cs="Times New Roman"/>
          <w:sz w:val="24"/>
          <w:szCs w:val="24"/>
        </w:rPr>
        <w:t>2.55</w:t>
      </w:r>
      <w:r w:rsidR="0076454E" w:rsidRPr="000329DC">
        <w:rPr>
          <w:rFonts w:ascii="Times New Roman" w:hAnsi="Times New Roman" w:cs="Times New Roman"/>
          <w:sz w:val="24"/>
          <w:szCs w:val="24"/>
        </w:rPr>
        <w:t>%)</w:t>
      </w:r>
      <w:r w:rsidR="0076454E">
        <w:rPr>
          <w:rFonts w:ascii="Times New Roman" w:hAnsi="Times New Roman" w:cs="Times New Roman"/>
          <w:sz w:val="24"/>
          <w:szCs w:val="24"/>
        </w:rPr>
        <w:t xml:space="preserve"> </w:t>
      </w:r>
      <w:r w:rsidR="00E1058D">
        <w:rPr>
          <w:rFonts w:ascii="Times New Roman" w:hAnsi="Times New Roman" w:cs="Times New Roman"/>
          <w:sz w:val="24"/>
          <w:szCs w:val="24"/>
        </w:rPr>
        <w:t>and collapse of this marsh land contributed to expansion of agricultural land</w:t>
      </w:r>
      <w:r w:rsidR="00924BA8">
        <w:rPr>
          <w:rFonts w:ascii="Times New Roman" w:hAnsi="Times New Roman" w:cs="Times New Roman"/>
          <w:sz w:val="24"/>
          <w:szCs w:val="24"/>
        </w:rPr>
        <w:t xml:space="preserve"> </w:t>
      </w:r>
      <w:r w:rsidR="00E1058D">
        <w:rPr>
          <w:rFonts w:ascii="Times New Roman" w:hAnsi="Times New Roman" w:cs="Times New Roman"/>
          <w:sz w:val="24"/>
          <w:szCs w:val="24"/>
        </w:rPr>
        <w:t xml:space="preserve">and grass land in the </w:t>
      </w:r>
      <w:r w:rsidR="00254214">
        <w:rPr>
          <w:rFonts w:ascii="Times New Roman" w:hAnsi="Times New Roman" w:cs="Times New Roman"/>
          <w:sz w:val="24"/>
          <w:szCs w:val="24"/>
        </w:rPr>
        <w:t>surrounding areas of wetland</w:t>
      </w:r>
      <w:r w:rsidR="00924BA8">
        <w:rPr>
          <w:rFonts w:ascii="Times New Roman" w:hAnsi="Times New Roman" w:cs="Times New Roman"/>
          <w:sz w:val="24"/>
          <w:szCs w:val="24"/>
        </w:rPr>
        <w:t>.</w:t>
      </w:r>
    </w:p>
    <w:p w:rsidR="000A0E6A" w:rsidRDefault="00E168E4" w:rsidP="00141831">
      <w:pPr>
        <w:autoSpaceDE w:val="0"/>
        <w:autoSpaceDN w:val="0"/>
        <w:adjustRightInd w:val="0"/>
        <w:spacing w:before="120" w:after="0" w:line="480" w:lineRule="auto"/>
        <w:jc w:val="both"/>
        <w:rPr>
          <w:rFonts w:ascii="Times New Roman" w:hAnsi="Times New Roman" w:cs="Times New Roman"/>
          <w:sz w:val="24"/>
          <w:szCs w:val="24"/>
        </w:rPr>
      </w:pPr>
      <w:r>
        <w:rPr>
          <w:rFonts w:ascii="Times New Roman" w:hAnsi="Times New Roman" w:cs="Times New Roman"/>
          <w:sz w:val="24"/>
          <w:szCs w:val="24"/>
        </w:rPr>
        <w:t>An</w:t>
      </w:r>
      <w:r w:rsidRPr="000329DC">
        <w:rPr>
          <w:rFonts w:ascii="Times New Roman" w:hAnsi="Times New Roman" w:cs="Times New Roman"/>
          <w:sz w:val="24"/>
          <w:szCs w:val="24"/>
        </w:rPr>
        <w:t xml:space="preserve"> </w:t>
      </w:r>
      <w:r>
        <w:rPr>
          <w:rFonts w:ascii="Times New Roman" w:hAnsi="Times New Roman" w:cs="Times New Roman"/>
          <w:sz w:val="24"/>
          <w:szCs w:val="24"/>
        </w:rPr>
        <w:t xml:space="preserve">area covered with shrub land </w:t>
      </w:r>
      <w:r w:rsidR="00FB364E">
        <w:rPr>
          <w:rFonts w:ascii="Times New Roman" w:hAnsi="Times New Roman" w:cs="Times New Roman"/>
          <w:sz w:val="24"/>
          <w:szCs w:val="24"/>
        </w:rPr>
        <w:t xml:space="preserve">in the 1985 </w:t>
      </w:r>
      <w:r w:rsidR="00A75686">
        <w:rPr>
          <w:rFonts w:ascii="Times New Roman" w:hAnsi="Times New Roman" w:cs="Times New Roman"/>
          <w:sz w:val="24"/>
          <w:szCs w:val="24"/>
        </w:rPr>
        <w:t>was</w:t>
      </w:r>
      <w:r w:rsidR="0076454E">
        <w:rPr>
          <w:rFonts w:ascii="Times New Roman" w:hAnsi="Times New Roman" w:cs="Times New Roman"/>
          <w:sz w:val="24"/>
          <w:szCs w:val="24"/>
        </w:rPr>
        <w:t xml:space="preserve"> 1</w:t>
      </w:r>
      <w:r w:rsidR="0026403C">
        <w:rPr>
          <w:rFonts w:ascii="Times New Roman" w:hAnsi="Times New Roman" w:cs="Times New Roman"/>
          <w:sz w:val="24"/>
          <w:szCs w:val="24"/>
        </w:rPr>
        <w:t>3</w:t>
      </w:r>
      <w:r w:rsidR="00D20A49">
        <w:rPr>
          <w:rFonts w:ascii="Times New Roman" w:hAnsi="Times New Roman" w:cs="Times New Roman"/>
          <w:sz w:val="24"/>
          <w:szCs w:val="24"/>
        </w:rPr>
        <w:t>513.60 h</w:t>
      </w:r>
      <w:r w:rsidR="0076454E">
        <w:rPr>
          <w:rFonts w:ascii="Times New Roman" w:hAnsi="Times New Roman" w:cs="Times New Roman"/>
          <w:sz w:val="24"/>
          <w:szCs w:val="24"/>
        </w:rPr>
        <w:t xml:space="preserve">a </w:t>
      </w:r>
      <w:r w:rsidR="00924BA8">
        <w:rPr>
          <w:rFonts w:ascii="Times New Roman" w:hAnsi="Times New Roman" w:cs="Times New Roman"/>
          <w:sz w:val="24"/>
          <w:szCs w:val="24"/>
        </w:rPr>
        <w:t>(2</w:t>
      </w:r>
      <w:r w:rsidR="0026403C">
        <w:rPr>
          <w:rFonts w:ascii="Times New Roman" w:hAnsi="Times New Roman" w:cs="Times New Roman"/>
          <w:sz w:val="24"/>
          <w:szCs w:val="24"/>
        </w:rPr>
        <w:t>0</w:t>
      </w:r>
      <w:r w:rsidR="00924BA8">
        <w:rPr>
          <w:rFonts w:ascii="Times New Roman" w:hAnsi="Times New Roman" w:cs="Times New Roman"/>
          <w:sz w:val="24"/>
          <w:szCs w:val="24"/>
        </w:rPr>
        <w:t>.48</w:t>
      </w:r>
      <w:r>
        <w:rPr>
          <w:rFonts w:ascii="Times New Roman" w:hAnsi="Times New Roman" w:cs="Times New Roman"/>
          <w:sz w:val="24"/>
          <w:szCs w:val="24"/>
        </w:rPr>
        <w:t>%)</w:t>
      </w:r>
      <w:r w:rsidR="00EA67C4">
        <w:rPr>
          <w:rFonts w:ascii="Times New Roman" w:hAnsi="Times New Roman" w:cs="Times New Roman"/>
          <w:sz w:val="24"/>
          <w:szCs w:val="24"/>
        </w:rPr>
        <w:t xml:space="preserve"> but this was converted in to </w:t>
      </w:r>
      <w:r w:rsidR="00C92385">
        <w:rPr>
          <w:rFonts w:ascii="Times New Roman" w:hAnsi="Times New Roman" w:cs="Times New Roman"/>
          <w:sz w:val="24"/>
          <w:szCs w:val="24"/>
        </w:rPr>
        <w:t>grass land</w:t>
      </w:r>
      <w:r w:rsidR="00BE5F8F">
        <w:rPr>
          <w:rFonts w:ascii="Times New Roman" w:hAnsi="Times New Roman" w:cs="Times New Roman"/>
          <w:sz w:val="24"/>
          <w:szCs w:val="24"/>
        </w:rPr>
        <w:t xml:space="preserve"> and cultivated land</w:t>
      </w:r>
      <w:r w:rsidR="00924BA8">
        <w:rPr>
          <w:rFonts w:ascii="Times New Roman" w:hAnsi="Times New Roman" w:cs="Times New Roman"/>
          <w:sz w:val="24"/>
          <w:szCs w:val="24"/>
        </w:rPr>
        <w:t xml:space="preserve"> in the 2000</w:t>
      </w:r>
      <w:r w:rsidR="00C72926">
        <w:rPr>
          <w:rFonts w:ascii="Times New Roman" w:hAnsi="Times New Roman" w:cs="Times New Roman"/>
          <w:sz w:val="24"/>
          <w:szCs w:val="24"/>
        </w:rPr>
        <w:t xml:space="preserve"> years</w:t>
      </w:r>
      <w:r w:rsidR="00C92385">
        <w:rPr>
          <w:rFonts w:ascii="Times New Roman" w:hAnsi="Times New Roman" w:cs="Times New Roman"/>
          <w:sz w:val="24"/>
          <w:szCs w:val="24"/>
        </w:rPr>
        <w:t>.</w:t>
      </w:r>
    </w:p>
    <w:p w:rsidR="00BE5F8F" w:rsidRDefault="00715472" w:rsidP="00BE5F8F">
      <w:pPr>
        <w:autoSpaceDE w:val="0"/>
        <w:autoSpaceDN w:val="0"/>
        <w:adjustRightInd w:val="0"/>
        <w:spacing w:before="120"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No built-up </w:t>
      </w:r>
      <w:r w:rsidR="00AC63A2">
        <w:rPr>
          <w:rFonts w:ascii="Times New Roman" w:hAnsi="Times New Roman" w:cs="Times New Roman"/>
          <w:sz w:val="24"/>
          <w:szCs w:val="24"/>
        </w:rPr>
        <w:t xml:space="preserve">areas observed </w:t>
      </w:r>
      <w:r>
        <w:rPr>
          <w:rFonts w:ascii="Times New Roman" w:hAnsi="Times New Roman" w:cs="Times New Roman"/>
          <w:sz w:val="24"/>
          <w:szCs w:val="24"/>
        </w:rPr>
        <w:t>in the 1985 but,</w:t>
      </w:r>
      <w:r w:rsidR="00BE5F8F">
        <w:rPr>
          <w:rFonts w:ascii="Times New Roman" w:hAnsi="Times New Roman" w:cs="Times New Roman"/>
          <w:sz w:val="24"/>
          <w:szCs w:val="24"/>
        </w:rPr>
        <w:t xml:space="preserve"> </w:t>
      </w:r>
      <w:r w:rsidR="00AC63A2">
        <w:rPr>
          <w:rFonts w:ascii="Times New Roman" w:hAnsi="Times New Roman" w:cs="Times New Roman"/>
          <w:sz w:val="24"/>
          <w:szCs w:val="24"/>
        </w:rPr>
        <w:t>in the 2000</w:t>
      </w:r>
      <w:r>
        <w:rPr>
          <w:rFonts w:ascii="Times New Roman" w:hAnsi="Times New Roman" w:cs="Times New Roman"/>
          <w:sz w:val="24"/>
          <w:szCs w:val="24"/>
        </w:rPr>
        <w:t>,</w:t>
      </w:r>
      <w:r w:rsidR="00AC63A2" w:rsidRPr="00AC63A2">
        <w:rPr>
          <w:rFonts w:ascii="Times New Roman" w:hAnsi="Times New Roman" w:cs="Times New Roman"/>
          <w:sz w:val="24"/>
          <w:szCs w:val="24"/>
        </w:rPr>
        <w:t xml:space="preserve"> </w:t>
      </w:r>
      <w:r w:rsidR="00AC63A2">
        <w:rPr>
          <w:rFonts w:ascii="Times New Roman" w:hAnsi="Times New Roman" w:cs="Times New Roman"/>
          <w:sz w:val="24"/>
          <w:szCs w:val="24"/>
        </w:rPr>
        <w:t xml:space="preserve">it has shown </w:t>
      </w:r>
      <w:r w:rsidR="0076454E">
        <w:rPr>
          <w:rFonts w:ascii="Times New Roman" w:hAnsi="Times New Roman" w:cs="Times New Roman"/>
          <w:sz w:val="24"/>
          <w:szCs w:val="24"/>
        </w:rPr>
        <w:t>6</w:t>
      </w:r>
      <w:r w:rsidR="00D20A49">
        <w:rPr>
          <w:rFonts w:ascii="Times New Roman" w:hAnsi="Times New Roman" w:cs="Times New Roman"/>
          <w:sz w:val="24"/>
          <w:szCs w:val="24"/>
        </w:rPr>
        <w:t>21.27 h</w:t>
      </w:r>
      <w:r w:rsidR="00924BA8">
        <w:rPr>
          <w:rFonts w:ascii="Times New Roman" w:hAnsi="Times New Roman" w:cs="Times New Roman"/>
          <w:sz w:val="24"/>
          <w:szCs w:val="24"/>
        </w:rPr>
        <w:t>a (0.</w:t>
      </w:r>
      <w:r w:rsidR="0076454E">
        <w:rPr>
          <w:rFonts w:ascii="Times New Roman" w:hAnsi="Times New Roman" w:cs="Times New Roman"/>
          <w:sz w:val="24"/>
          <w:szCs w:val="24"/>
        </w:rPr>
        <w:t>96</w:t>
      </w:r>
      <w:r>
        <w:rPr>
          <w:rFonts w:ascii="Times New Roman" w:hAnsi="Times New Roman" w:cs="Times New Roman"/>
          <w:sz w:val="24"/>
          <w:szCs w:val="24"/>
        </w:rPr>
        <w:t>%</w:t>
      </w:r>
      <w:r w:rsidR="00D20A49">
        <w:rPr>
          <w:rFonts w:ascii="Times New Roman" w:hAnsi="Times New Roman" w:cs="Times New Roman"/>
          <w:sz w:val="24"/>
          <w:szCs w:val="24"/>
        </w:rPr>
        <w:t>) area</w:t>
      </w:r>
      <w:r w:rsidR="00C72926">
        <w:rPr>
          <w:rFonts w:ascii="Times New Roman" w:hAnsi="Times New Roman" w:cs="Times New Roman"/>
          <w:sz w:val="24"/>
          <w:szCs w:val="24"/>
        </w:rPr>
        <w:t xml:space="preserve"> </w:t>
      </w:r>
      <w:r w:rsidR="00254214">
        <w:rPr>
          <w:rFonts w:ascii="Times New Roman" w:hAnsi="Times New Roman" w:cs="Times New Roman"/>
          <w:sz w:val="24"/>
          <w:szCs w:val="24"/>
        </w:rPr>
        <w:t>coverage</w:t>
      </w:r>
      <w:r>
        <w:rPr>
          <w:rFonts w:ascii="Times New Roman" w:hAnsi="Times New Roman" w:cs="Times New Roman"/>
          <w:sz w:val="24"/>
          <w:szCs w:val="24"/>
        </w:rPr>
        <w:t xml:space="preserve"> </w:t>
      </w:r>
      <w:r w:rsidR="00BE5F8F">
        <w:rPr>
          <w:rFonts w:ascii="Times New Roman" w:hAnsi="Times New Roman" w:cs="Times New Roman"/>
          <w:sz w:val="24"/>
          <w:szCs w:val="24"/>
        </w:rPr>
        <w:t xml:space="preserve">and this </w:t>
      </w:r>
      <w:r w:rsidR="000C0A98">
        <w:rPr>
          <w:rFonts w:ascii="Times New Roman" w:hAnsi="Times New Roman" w:cs="Times New Roman"/>
          <w:sz w:val="24"/>
          <w:szCs w:val="24"/>
        </w:rPr>
        <w:t>also</w:t>
      </w:r>
      <w:r w:rsidR="00254214">
        <w:rPr>
          <w:rFonts w:ascii="Times New Roman" w:hAnsi="Times New Roman" w:cs="Times New Roman"/>
          <w:sz w:val="24"/>
          <w:szCs w:val="24"/>
        </w:rPr>
        <w:t xml:space="preserve"> has shown increase</w:t>
      </w:r>
      <w:r w:rsidR="00924BA8">
        <w:rPr>
          <w:rFonts w:ascii="Times New Roman" w:hAnsi="Times New Roman" w:cs="Times New Roman"/>
          <w:sz w:val="24"/>
          <w:szCs w:val="24"/>
        </w:rPr>
        <w:t xml:space="preserve"> </w:t>
      </w:r>
      <w:r w:rsidR="00D20A49">
        <w:rPr>
          <w:rFonts w:ascii="Times New Roman" w:hAnsi="Times New Roman" w:cs="Times New Roman"/>
          <w:sz w:val="24"/>
          <w:szCs w:val="24"/>
        </w:rPr>
        <w:t>to 1251 h</w:t>
      </w:r>
      <w:r w:rsidR="00C72926">
        <w:rPr>
          <w:rFonts w:ascii="Times New Roman" w:hAnsi="Times New Roman" w:cs="Times New Roman"/>
          <w:sz w:val="24"/>
          <w:szCs w:val="24"/>
        </w:rPr>
        <w:t>a</w:t>
      </w:r>
      <w:r w:rsidR="00924BA8">
        <w:rPr>
          <w:rFonts w:ascii="Times New Roman" w:hAnsi="Times New Roman" w:cs="Times New Roman"/>
          <w:sz w:val="24"/>
          <w:szCs w:val="24"/>
        </w:rPr>
        <w:t xml:space="preserve"> (1.82</w:t>
      </w:r>
      <w:r w:rsidR="00BE5F8F">
        <w:rPr>
          <w:rFonts w:ascii="Times New Roman" w:hAnsi="Times New Roman" w:cs="Times New Roman"/>
          <w:sz w:val="24"/>
          <w:szCs w:val="24"/>
        </w:rPr>
        <w:t xml:space="preserve">%) in the 2015. </w:t>
      </w:r>
    </w:p>
    <w:p w:rsidR="00AB7899" w:rsidRDefault="00AB7899" w:rsidP="00141831">
      <w:pPr>
        <w:autoSpaceDE w:val="0"/>
        <w:autoSpaceDN w:val="0"/>
        <w:adjustRightInd w:val="0"/>
        <w:spacing w:before="120" w:after="0" w:line="480" w:lineRule="auto"/>
        <w:jc w:val="both"/>
        <w:rPr>
          <w:rFonts w:ascii="Times New Roman" w:hAnsi="Times New Roman" w:cs="Times New Roman"/>
          <w:sz w:val="24"/>
          <w:szCs w:val="24"/>
        </w:rPr>
      </w:pPr>
    </w:p>
    <w:p w:rsidR="00AB7899" w:rsidRDefault="00AB7899" w:rsidP="00141831">
      <w:pPr>
        <w:autoSpaceDE w:val="0"/>
        <w:autoSpaceDN w:val="0"/>
        <w:adjustRightInd w:val="0"/>
        <w:spacing w:before="120" w:after="0" w:line="480" w:lineRule="auto"/>
        <w:jc w:val="both"/>
        <w:rPr>
          <w:rFonts w:ascii="Times New Roman" w:hAnsi="Times New Roman" w:cs="Times New Roman"/>
          <w:sz w:val="24"/>
          <w:szCs w:val="24"/>
        </w:rPr>
      </w:pPr>
    </w:p>
    <w:p w:rsidR="00AB7899" w:rsidRDefault="00AB7899" w:rsidP="00141831">
      <w:pPr>
        <w:autoSpaceDE w:val="0"/>
        <w:autoSpaceDN w:val="0"/>
        <w:adjustRightInd w:val="0"/>
        <w:spacing w:before="120" w:after="0" w:line="480" w:lineRule="auto"/>
        <w:jc w:val="both"/>
        <w:rPr>
          <w:rFonts w:ascii="Times New Roman" w:hAnsi="Times New Roman" w:cs="Times New Roman"/>
          <w:sz w:val="24"/>
          <w:szCs w:val="24"/>
        </w:rPr>
      </w:pPr>
    </w:p>
    <w:p w:rsidR="00BE5F8F" w:rsidRPr="00E168E4" w:rsidRDefault="00BE5F8F" w:rsidP="00141831">
      <w:pPr>
        <w:autoSpaceDE w:val="0"/>
        <w:autoSpaceDN w:val="0"/>
        <w:adjustRightInd w:val="0"/>
        <w:spacing w:before="120" w:after="0" w:line="480" w:lineRule="auto"/>
        <w:jc w:val="both"/>
        <w:rPr>
          <w:rFonts w:ascii="Times New Roman" w:hAnsi="Times New Roman" w:cs="Times New Roman"/>
          <w:sz w:val="24"/>
          <w:szCs w:val="24"/>
        </w:rPr>
      </w:pPr>
    </w:p>
    <w:p w:rsidR="000A0E6A" w:rsidRDefault="000A0E6A" w:rsidP="00141831">
      <w:pPr>
        <w:spacing w:line="480" w:lineRule="auto"/>
        <w:ind w:left="90"/>
        <w:jc w:val="both"/>
        <w:rPr>
          <w:rFonts w:ascii="Times New Roman" w:hAnsi="Times New Roman" w:cs="Times New Roman"/>
          <w:sz w:val="24"/>
        </w:rPr>
      </w:pPr>
    </w:p>
    <w:p w:rsidR="00B9743E" w:rsidRDefault="00B9743E" w:rsidP="00141831">
      <w:pPr>
        <w:pStyle w:val="Caption"/>
        <w:jc w:val="both"/>
        <w:rPr>
          <w:rFonts w:ascii="Times New Roman" w:hAnsi="Times New Roman" w:cs="Times New Roman"/>
          <w:b w:val="0"/>
          <w:color w:val="auto"/>
          <w:sz w:val="24"/>
          <w:szCs w:val="24"/>
        </w:rPr>
      </w:pPr>
      <w:bookmarkStart w:id="103" w:name="_Toc488678350"/>
      <w:r>
        <w:rPr>
          <w:rFonts w:ascii="Times New Roman" w:hAnsi="Times New Roman" w:cs="Times New Roman"/>
          <w:b w:val="0"/>
          <w:color w:val="auto"/>
          <w:sz w:val="24"/>
          <w:szCs w:val="24"/>
        </w:rPr>
        <w:lastRenderedPageBreak/>
        <w:t>T</w:t>
      </w:r>
      <w:r w:rsidRPr="00B9743E">
        <w:rPr>
          <w:rFonts w:ascii="Times New Roman" w:hAnsi="Times New Roman" w:cs="Times New Roman"/>
          <w:b w:val="0"/>
          <w:color w:val="auto"/>
          <w:sz w:val="24"/>
          <w:szCs w:val="24"/>
        </w:rPr>
        <w:t xml:space="preserve">able </w:t>
      </w:r>
      <w:r w:rsidR="00503BBE" w:rsidRPr="00B9743E">
        <w:rPr>
          <w:rFonts w:ascii="Times New Roman" w:hAnsi="Times New Roman" w:cs="Times New Roman"/>
          <w:b w:val="0"/>
          <w:color w:val="auto"/>
          <w:sz w:val="24"/>
          <w:szCs w:val="24"/>
        </w:rPr>
        <w:fldChar w:fldCharType="begin"/>
      </w:r>
      <w:r w:rsidRPr="00B9743E">
        <w:rPr>
          <w:rFonts w:ascii="Times New Roman" w:hAnsi="Times New Roman" w:cs="Times New Roman"/>
          <w:b w:val="0"/>
          <w:color w:val="auto"/>
          <w:sz w:val="24"/>
          <w:szCs w:val="24"/>
        </w:rPr>
        <w:instrText xml:space="preserve"> SEQ Table \* ARABIC </w:instrText>
      </w:r>
      <w:r w:rsidR="00503BBE" w:rsidRPr="00B9743E">
        <w:rPr>
          <w:rFonts w:ascii="Times New Roman" w:hAnsi="Times New Roman" w:cs="Times New Roman"/>
          <w:b w:val="0"/>
          <w:color w:val="auto"/>
          <w:sz w:val="24"/>
          <w:szCs w:val="24"/>
        </w:rPr>
        <w:fldChar w:fldCharType="separate"/>
      </w:r>
      <w:r w:rsidR="00CC7FB3">
        <w:rPr>
          <w:rFonts w:ascii="Times New Roman" w:hAnsi="Times New Roman" w:cs="Times New Roman"/>
          <w:b w:val="0"/>
          <w:noProof/>
          <w:color w:val="auto"/>
          <w:sz w:val="24"/>
          <w:szCs w:val="24"/>
        </w:rPr>
        <w:t>14</w:t>
      </w:r>
      <w:r w:rsidR="00503BBE" w:rsidRPr="00B9743E">
        <w:rPr>
          <w:rFonts w:ascii="Times New Roman" w:hAnsi="Times New Roman" w:cs="Times New Roman"/>
          <w:b w:val="0"/>
          <w:color w:val="auto"/>
          <w:sz w:val="24"/>
          <w:szCs w:val="24"/>
        </w:rPr>
        <w:fldChar w:fldCharType="end"/>
      </w:r>
      <w:r w:rsidRPr="00B9743E">
        <w:rPr>
          <w:rFonts w:ascii="Times New Roman" w:hAnsi="Times New Roman" w:cs="Times New Roman"/>
          <w:b w:val="0"/>
          <w:color w:val="auto"/>
          <w:sz w:val="24"/>
          <w:szCs w:val="24"/>
        </w:rPr>
        <w:t>: comparison</w:t>
      </w:r>
      <w:r w:rsidR="00C31724">
        <w:rPr>
          <w:rFonts w:ascii="Times New Roman" w:hAnsi="Times New Roman" w:cs="Times New Roman"/>
          <w:b w:val="0"/>
          <w:color w:val="auto"/>
          <w:sz w:val="24"/>
          <w:szCs w:val="24"/>
        </w:rPr>
        <w:t xml:space="preserve"> o</w:t>
      </w:r>
      <w:r w:rsidR="00E168E4">
        <w:rPr>
          <w:rFonts w:ascii="Times New Roman" w:hAnsi="Times New Roman" w:cs="Times New Roman"/>
          <w:b w:val="0"/>
          <w:color w:val="auto"/>
          <w:sz w:val="24"/>
          <w:szCs w:val="24"/>
        </w:rPr>
        <w:t>f</w:t>
      </w:r>
      <w:r w:rsidR="00C31724">
        <w:rPr>
          <w:rFonts w:ascii="Times New Roman" w:hAnsi="Times New Roman" w:cs="Times New Roman"/>
          <w:b w:val="0"/>
          <w:color w:val="auto"/>
          <w:sz w:val="24"/>
          <w:szCs w:val="24"/>
        </w:rPr>
        <w:t xml:space="preserve"> land use</w:t>
      </w:r>
      <w:r w:rsidRPr="00B9743E">
        <w:rPr>
          <w:rFonts w:ascii="Times New Roman" w:hAnsi="Times New Roman" w:cs="Times New Roman"/>
          <w:b w:val="0"/>
          <w:color w:val="auto"/>
          <w:sz w:val="24"/>
          <w:szCs w:val="24"/>
        </w:rPr>
        <w:t xml:space="preserve"> </w:t>
      </w:r>
      <w:r w:rsidR="00C31724">
        <w:rPr>
          <w:rFonts w:ascii="Times New Roman" w:hAnsi="Times New Roman" w:cs="Times New Roman"/>
          <w:b w:val="0"/>
          <w:color w:val="auto"/>
          <w:sz w:val="24"/>
          <w:szCs w:val="24"/>
        </w:rPr>
        <w:t>land cover chang</w:t>
      </w:r>
      <w:r w:rsidRPr="00B9743E">
        <w:rPr>
          <w:rFonts w:ascii="Times New Roman" w:hAnsi="Times New Roman" w:cs="Times New Roman"/>
          <w:b w:val="0"/>
          <w:color w:val="auto"/>
          <w:sz w:val="24"/>
          <w:szCs w:val="24"/>
        </w:rPr>
        <w:t>e in different land use classification within catchment</w:t>
      </w:r>
      <w:r w:rsidR="00C31724">
        <w:rPr>
          <w:rFonts w:ascii="Times New Roman" w:hAnsi="Times New Roman" w:cs="Times New Roman"/>
          <w:b w:val="0"/>
          <w:color w:val="auto"/>
          <w:sz w:val="24"/>
          <w:szCs w:val="24"/>
        </w:rPr>
        <w:t xml:space="preserve"> in the 1985</w:t>
      </w:r>
      <w:r w:rsidR="002505D8">
        <w:rPr>
          <w:rFonts w:ascii="Times New Roman" w:hAnsi="Times New Roman" w:cs="Times New Roman"/>
          <w:b w:val="0"/>
          <w:color w:val="auto"/>
          <w:sz w:val="24"/>
          <w:szCs w:val="24"/>
        </w:rPr>
        <w:t>, 2000</w:t>
      </w:r>
      <w:r w:rsidR="00C31724">
        <w:rPr>
          <w:rFonts w:ascii="Times New Roman" w:hAnsi="Times New Roman" w:cs="Times New Roman"/>
          <w:b w:val="0"/>
          <w:color w:val="auto"/>
          <w:sz w:val="24"/>
          <w:szCs w:val="24"/>
        </w:rPr>
        <w:t xml:space="preserve"> and 2015</w:t>
      </w:r>
      <w:r w:rsidR="002505D8">
        <w:rPr>
          <w:rFonts w:ascii="Times New Roman" w:hAnsi="Times New Roman" w:cs="Times New Roman"/>
          <w:b w:val="0"/>
          <w:color w:val="auto"/>
          <w:sz w:val="24"/>
          <w:szCs w:val="24"/>
        </w:rPr>
        <w:t>.</w:t>
      </w:r>
      <w:bookmarkEnd w:id="103"/>
    </w:p>
    <w:p w:rsidR="00F07C33" w:rsidRPr="00F07C33" w:rsidRDefault="00F07C33" w:rsidP="00141831">
      <w:pPr>
        <w:jc w:val="both"/>
      </w:pPr>
    </w:p>
    <w:tbl>
      <w:tblPr>
        <w:tblStyle w:val="TableGrid"/>
        <w:tblW w:w="10375" w:type="dxa"/>
        <w:tblInd w:w="90" w:type="dxa"/>
        <w:tblLook w:val="04A0"/>
      </w:tblPr>
      <w:tblGrid>
        <w:gridCol w:w="511"/>
        <w:gridCol w:w="1552"/>
        <w:gridCol w:w="1116"/>
        <w:gridCol w:w="756"/>
        <w:gridCol w:w="1116"/>
        <w:gridCol w:w="764"/>
        <w:gridCol w:w="1116"/>
        <w:gridCol w:w="756"/>
        <w:gridCol w:w="924"/>
        <w:gridCol w:w="881"/>
        <w:gridCol w:w="883"/>
      </w:tblGrid>
      <w:tr w:rsidR="00B31B72" w:rsidTr="00B44A75">
        <w:trPr>
          <w:trHeight w:val="552"/>
        </w:trPr>
        <w:tc>
          <w:tcPr>
            <w:tcW w:w="511" w:type="dxa"/>
            <w:vMerge w:val="restart"/>
            <w:tcBorders>
              <w:right w:val="single" w:sz="4" w:space="0" w:color="auto"/>
            </w:tcBorders>
          </w:tcPr>
          <w:p w:rsidR="007A2622" w:rsidRPr="009B3654" w:rsidRDefault="007A2622" w:rsidP="00141831">
            <w:pPr>
              <w:spacing w:line="480" w:lineRule="auto"/>
              <w:jc w:val="both"/>
              <w:rPr>
                <w:rFonts w:ascii="Times New Roman" w:hAnsi="Times New Roman" w:cs="Times New Roman"/>
                <w:sz w:val="24"/>
              </w:rPr>
            </w:pPr>
            <w:r w:rsidRPr="009B3654">
              <w:rPr>
                <w:rFonts w:ascii="Times New Roman" w:hAnsi="Times New Roman" w:cs="Times New Roman"/>
                <w:sz w:val="24"/>
              </w:rPr>
              <w:t xml:space="preserve">No </w:t>
            </w:r>
          </w:p>
        </w:tc>
        <w:tc>
          <w:tcPr>
            <w:tcW w:w="1694" w:type="dxa"/>
            <w:vMerge w:val="restart"/>
            <w:tcBorders>
              <w:left w:val="single" w:sz="4" w:space="0" w:color="auto"/>
              <w:right w:val="single" w:sz="4" w:space="0" w:color="auto"/>
            </w:tcBorders>
          </w:tcPr>
          <w:p w:rsidR="007A2622" w:rsidRPr="009B3654" w:rsidRDefault="007A2622" w:rsidP="00072BF2">
            <w:pPr>
              <w:spacing w:line="480" w:lineRule="auto"/>
              <w:rPr>
                <w:rFonts w:ascii="Times New Roman" w:hAnsi="Times New Roman" w:cs="Times New Roman"/>
                <w:sz w:val="24"/>
              </w:rPr>
            </w:pPr>
            <w:r w:rsidRPr="009B3654">
              <w:rPr>
                <w:rFonts w:ascii="Times New Roman" w:hAnsi="Times New Roman" w:cs="Times New Roman"/>
                <w:sz w:val="24"/>
              </w:rPr>
              <w:t xml:space="preserve">Land use classification </w:t>
            </w:r>
          </w:p>
        </w:tc>
        <w:tc>
          <w:tcPr>
            <w:tcW w:w="4739" w:type="dxa"/>
            <w:gridSpan w:val="6"/>
            <w:tcBorders>
              <w:top w:val="single" w:sz="4" w:space="0" w:color="auto"/>
              <w:bottom w:val="single" w:sz="4" w:space="0" w:color="auto"/>
              <w:right w:val="single" w:sz="4" w:space="0" w:color="auto"/>
            </w:tcBorders>
            <w:shd w:val="clear" w:color="auto" w:fill="auto"/>
          </w:tcPr>
          <w:p w:rsidR="007A2622" w:rsidRPr="009B3654" w:rsidRDefault="00B44A75" w:rsidP="00141831">
            <w:pPr>
              <w:jc w:val="both"/>
              <w:rPr>
                <w:rFonts w:ascii="Times New Roman" w:hAnsi="Times New Roman" w:cs="Times New Roman"/>
                <w:sz w:val="24"/>
              </w:rPr>
            </w:pPr>
            <w:r w:rsidRPr="009B3654">
              <w:rPr>
                <w:rFonts w:ascii="Times New Roman" w:hAnsi="Times New Roman" w:cs="Times New Roman"/>
                <w:sz w:val="24"/>
              </w:rPr>
              <w:t>A</w:t>
            </w:r>
            <w:r w:rsidR="007A2622" w:rsidRPr="009B3654">
              <w:rPr>
                <w:rFonts w:ascii="Times New Roman" w:hAnsi="Times New Roman" w:cs="Times New Roman"/>
                <w:sz w:val="24"/>
              </w:rPr>
              <w:t xml:space="preserve">rea in Ha </w:t>
            </w:r>
          </w:p>
        </w:tc>
        <w:tc>
          <w:tcPr>
            <w:tcW w:w="3431" w:type="dxa"/>
            <w:gridSpan w:val="3"/>
            <w:tcBorders>
              <w:top w:val="single" w:sz="4" w:space="0" w:color="auto"/>
              <w:bottom w:val="single" w:sz="4" w:space="0" w:color="auto"/>
              <w:right w:val="single" w:sz="4" w:space="0" w:color="auto"/>
            </w:tcBorders>
            <w:shd w:val="clear" w:color="auto" w:fill="auto"/>
          </w:tcPr>
          <w:p w:rsidR="007A2622" w:rsidRPr="009B3654" w:rsidRDefault="00072BF2" w:rsidP="00B168C8">
            <w:pPr>
              <w:rPr>
                <w:rFonts w:ascii="Times New Roman" w:hAnsi="Times New Roman" w:cs="Times New Roman"/>
                <w:sz w:val="24"/>
              </w:rPr>
            </w:pPr>
            <w:r>
              <w:rPr>
                <w:rFonts w:ascii="Times New Roman" w:hAnsi="Times New Roman" w:cs="Times New Roman"/>
                <w:sz w:val="24"/>
              </w:rPr>
              <w:t>T</w:t>
            </w:r>
            <w:r w:rsidR="00B131D5" w:rsidRPr="009B3654">
              <w:rPr>
                <w:rFonts w:ascii="Times New Roman" w:hAnsi="Times New Roman" w:cs="Times New Roman"/>
                <w:sz w:val="24"/>
              </w:rPr>
              <w:t xml:space="preserve">emporal </w:t>
            </w:r>
            <w:r w:rsidR="00BE5F8F" w:rsidRPr="009B3654">
              <w:rPr>
                <w:rFonts w:ascii="Times New Roman" w:hAnsi="Times New Roman" w:cs="Times New Roman"/>
                <w:sz w:val="24"/>
              </w:rPr>
              <w:t>cha</w:t>
            </w:r>
            <w:r w:rsidR="000C0A98" w:rsidRPr="009B3654">
              <w:rPr>
                <w:rFonts w:ascii="Times New Roman" w:hAnsi="Times New Roman" w:cs="Times New Roman"/>
                <w:sz w:val="24"/>
              </w:rPr>
              <w:t>n</w:t>
            </w:r>
            <w:r w:rsidR="00BE5F8F" w:rsidRPr="009B3654">
              <w:rPr>
                <w:rFonts w:ascii="Times New Roman" w:hAnsi="Times New Roman" w:cs="Times New Roman"/>
                <w:sz w:val="24"/>
              </w:rPr>
              <w:t xml:space="preserve">ge </w:t>
            </w:r>
            <w:r w:rsidR="00B168C8">
              <w:rPr>
                <w:rFonts w:ascii="Times New Roman" w:hAnsi="Times New Roman" w:cs="Times New Roman"/>
                <w:sz w:val="24"/>
              </w:rPr>
              <w:t xml:space="preserve"> </w:t>
            </w:r>
            <w:r>
              <w:rPr>
                <w:rFonts w:ascii="Times New Roman" w:hAnsi="Times New Roman" w:cs="Times New Roman"/>
                <w:sz w:val="24"/>
              </w:rPr>
              <w:t xml:space="preserve">rate </w:t>
            </w:r>
            <w:r w:rsidR="00BE5F8F" w:rsidRPr="009B3654">
              <w:rPr>
                <w:rFonts w:ascii="Times New Roman" w:hAnsi="Times New Roman" w:cs="Times New Roman"/>
                <w:sz w:val="24"/>
              </w:rPr>
              <w:t>in</w:t>
            </w:r>
            <w:r>
              <w:rPr>
                <w:rFonts w:ascii="Times New Roman" w:hAnsi="Times New Roman" w:cs="Times New Roman"/>
                <w:sz w:val="24"/>
              </w:rPr>
              <w:t xml:space="preserve"> </w:t>
            </w:r>
            <w:r w:rsidR="00FB364E" w:rsidRPr="009B3654">
              <w:rPr>
                <w:rFonts w:ascii="Times New Roman" w:hAnsi="Times New Roman" w:cs="Times New Roman"/>
                <w:sz w:val="24"/>
              </w:rPr>
              <w:t>each</w:t>
            </w:r>
            <w:r w:rsidR="00B131D5" w:rsidRPr="009B3654">
              <w:rPr>
                <w:rFonts w:ascii="Times New Roman" w:hAnsi="Times New Roman" w:cs="Times New Roman"/>
                <w:sz w:val="24"/>
              </w:rPr>
              <w:t xml:space="preserve"> </w:t>
            </w:r>
            <w:r w:rsidR="00ED00FE" w:rsidRPr="009B3654">
              <w:rPr>
                <w:rFonts w:ascii="Times New Roman" w:hAnsi="Times New Roman" w:cs="Times New Roman"/>
                <w:sz w:val="24"/>
              </w:rPr>
              <w:t>land</w:t>
            </w:r>
            <w:r w:rsidR="0027645C" w:rsidRPr="009B3654">
              <w:rPr>
                <w:rFonts w:ascii="Times New Roman" w:hAnsi="Times New Roman" w:cs="Times New Roman"/>
                <w:sz w:val="24"/>
              </w:rPr>
              <w:t xml:space="preserve"> </w:t>
            </w:r>
            <w:r w:rsidR="003A7293" w:rsidRPr="009B3654">
              <w:rPr>
                <w:rFonts w:ascii="Times New Roman" w:hAnsi="Times New Roman" w:cs="Times New Roman"/>
                <w:sz w:val="24"/>
              </w:rPr>
              <w:t xml:space="preserve">use </w:t>
            </w:r>
            <w:r>
              <w:rPr>
                <w:rFonts w:ascii="Times New Roman" w:hAnsi="Times New Roman" w:cs="Times New Roman"/>
                <w:sz w:val="24"/>
              </w:rPr>
              <w:t>cover type</w:t>
            </w:r>
          </w:p>
        </w:tc>
      </w:tr>
      <w:tr w:rsidR="0025005C" w:rsidTr="00B44A75">
        <w:trPr>
          <w:trHeight w:val="870"/>
        </w:trPr>
        <w:tc>
          <w:tcPr>
            <w:tcW w:w="511" w:type="dxa"/>
            <w:vMerge/>
            <w:tcBorders>
              <w:right w:val="single" w:sz="4" w:space="0" w:color="auto"/>
            </w:tcBorders>
          </w:tcPr>
          <w:p w:rsidR="003A3FF0" w:rsidRPr="009B3654" w:rsidRDefault="003A3FF0" w:rsidP="00141831">
            <w:pPr>
              <w:spacing w:line="480" w:lineRule="auto"/>
              <w:jc w:val="both"/>
              <w:rPr>
                <w:rFonts w:ascii="Times New Roman" w:hAnsi="Times New Roman" w:cs="Times New Roman"/>
                <w:sz w:val="24"/>
              </w:rPr>
            </w:pPr>
          </w:p>
        </w:tc>
        <w:tc>
          <w:tcPr>
            <w:tcW w:w="1694" w:type="dxa"/>
            <w:vMerge/>
            <w:tcBorders>
              <w:left w:val="single" w:sz="4" w:space="0" w:color="auto"/>
              <w:right w:val="single" w:sz="4" w:space="0" w:color="auto"/>
            </w:tcBorders>
          </w:tcPr>
          <w:p w:rsidR="003A3FF0" w:rsidRPr="009B3654" w:rsidRDefault="003A3FF0" w:rsidP="00141831">
            <w:pPr>
              <w:spacing w:line="480" w:lineRule="auto"/>
              <w:jc w:val="both"/>
              <w:rPr>
                <w:rFonts w:ascii="Times New Roman" w:hAnsi="Times New Roman" w:cs="Times New Roman"/>
                <w:sz w:val="24"/>
              </w:rPr>
            </w:pPr>
          </w:p>
        </w:tc>
        <w:tc>
          <w:tcPr>
            <w:tcW w:w="1572" w:type="dxa"/>
            <w:gridSpan w:val="2"/>
            <w:tcBorders>
              <w:top w:val="single" w:sz="4" w:space="0" w:color="auto"/>
              <w:bottom w:val="single" w:sz="4" w:space="0" w:color="auto"/>
              <w:right w:val="single" w:sz="4" w:space="0" w:color="auto"/>
            </w:tcBorders>
          </w:tcPr>
          <w:p w:rsidR="003A3FF0" w:rsidRPr="009B3654" w:rsidRDefault="003A3FF0" w:rsidP="00141831">
            <w:pPr>
              <w:spacing w:line="480" w:lineRule="auto"/>
              <w:jc w:val="both"/>
              <w:rPr>
                <w:rFonts w:ascii="Times New Roman" w:hAnsi="Times New Roman" w:cs="Times New Roman"/>
                <w:sz w:val="24"/>
              </w:rPr>
            </w:pPr>
            <w:r w:rsidRPr="009B3654">
              <w:rPr>
                <w:rFonts w:ascii="Times New Roman" w:hAnsi="Times New Roman" w:cs="Times New Roman"/>
                <w:sz w:val="24"/>
              </w:rPr>
              <w:t>1985</w:t>
            </w:r>
          </w:p>
        </w:tc>
        <w:tc>
          <w:tcPr>
            <w:tcW w:w="1595" w:type="dxa"/>
            <w:gridSpan w:val="2"/>
            <w:tcBorders>
              <w:top w:val="single" w:sz="4" w:space="0" w:color="auto"/>
              <w:bottom w:val="single" w:sz="4" w:space="0" w:color="auto"/>
              <w:right w:val="single" w:sz="4" w:space="0" w:color="auto"/>
            </w:tcBorders>
          </w:tcPr>
          <w:p w:rsidR="003A3FF0" w:rsidRPr="009B3654" w:rsidRDefault="003A3FF0" w:rsidP="00141831">
            <w:pPr>
              <w:spacing w:line="480" w:lineRule="auto"/>
              <w:jc w:val="both"/>
              <w:rPr>
                <w:rFonts w:ascii="Times New Roman" w:hAnsi="Times New Roman" w:cs="Times New Roman"/>
                <w:sz w:val="24"/>
              </w:rPr>
            </w:pPr>
            <w:r w:rsidRPr="009B3654">
              <w:rPr>
                <w:rFonts w:ascii="Times New Roman" w:hAnsi="Times New Roman" w:cs="Times New Roman"/>
                <w:sz w:val="24"/>
              </w:rPr>
              <w:t>2000</w:t>
            </w:r>
          </w:p>
        </w:tc>
        <w:tc>
          <w:tcPr>
            <w:tcW w:w="1572" w:type="dxa"/>
            <w:gridSpan w:val="2"/>
            <w:tcBorders>
              <w:top w:val="single" w:sz="4" w:space="0" w:color="auto"/>
              <w:bottom w:val="single" w:sz="4" w:space="0" w:color="auto"/>
              <w:right w:val="single" w:sz="4" w:space="0" w:color="auto"/>
            </w:tcBorders>
          </w:tcPr>
          <w:p w:rsidR="003A3FF0" w:rsidRPr="009B3654" w:rsidRDefault="003A3FF0" w:rsidP="00141831">
            <w:pPr>
              <w:spacing w:line="480" w:lineRule="auto"/>
              <w:jc w:val="both"/>
              <w:rPr>
                <w:rFonts w:ascii="Times New Roman" w:hAnsi="Times New Roman" w:cs="Times New Roman"/>
                <w:sz w:val="24"/>
              </w:rPr>
            </w:pPr>
            <w:r w:rsidRPr="009B3654">
              <w:rPr>
                <w:rFonts w:ascii="Times New Roman" w:hAnsi="Times New Roman" w:cs="Times New Roman"/>
                <w:sz w:val="24"/>
              </w:rPr>
              <w:t>2015</w:t>
            </w:r>
          </w:p>
        </w:tc>
        <w:tc>
          <w:tcPr>
            <w:tcW w:w="1229" w:type="dxa"/>
            <w:tcBorders>
              <w:top w:val="single" w:sz="4" w:space="0" w:color="auto"/>
              <w:left w:val="single" w:sz="4" w:space="0" w:color="auto"/>
              <w:bottom w:val="single" w:sz="4" w:space="0" w:color="auto"/>
              <w:right w:val="single" w:sz="4" w:space="0" w:color="auto"/>
            </w:tcBorders>
          </w:tcPr>
          <w:p w:rsidR="003A3FF0" w:rsidRPr="009B3654" w:rsidRDefault="003A3FF0" w:rsidP="00141831">
            <w:pPr>
              <w:spacing w:line="480" w:lineRule="auto"/>
              <w:jc w:val="both"/>
              <w:rPr>
                <w:rFonts w:ascii="Times New Roman" w:hAnsi="Times New Roman" w:cs="Times New Roman"/>
                <w:sz w:val="24"/>
              </w:rPr>
            </w:pPr>
            <w:r w:rsidRPr="009B3654">
              <w:rPr>
                <w:rFonts w:ascii="Times New Roman" w:hAnsi="Times New Roman" w:cs="Times New Roman"/>
                <w:sz w:val="24"/>
              </w:rPr>
              <w:t>1985-2000</w:t>
            </w:r>
          </w:p>
        </w:tc>
        <w:tc>
          <w:tcPr>
            <w:tcW w:w="1098" w:type="dxa"/>
            <w:tcBorders>
              <w:top w:val="single" w:sz="4" w:space="0" w:color="auto"/>
              <w:left w:val="single" w:sz="4" w:space="0" w:color="auto"/>
              <w:bottom w:val="single" w:sz="4" w:space="0" w:color="auto"/>
              <w:right w:val="single" w:sz="4" w:space="0" w:color="auto"/>
            </w:tcBorders>
          </w:tcPr>
          <w:p w:rsidR="003A3FF0" w:rsidRPr="009B3654" w:rsidRDefault="003A3FF0" w:rsidP="00141831">
            <w:pPr>
              <w:spacing w:line="480" w:lineRule="auto"/>
              <w:jc w:val="both"/>
              <w:rPr>
                <w:rFonts w:ascii="Times New Roman" w:hAnsi="Times New Roman" w:cs="Times New Roman"/>
                <w:sz w:val="24"/>
              </w:rPr>
            </w:pPr>
            <w:r w:rsidRPr="009B3654">
              <w:rPr>
                <w:rFonts w:ascii="Times New Roman" w:hAnsi="Times New Roman" w:cs="Times New Roman"/>
                <w:sz w:val="24"/>
              </w:rPr>
              <w:t>2000-2015</w:t>
            </w:r>
          </w:p>
        </w:tc>
        <w:tc>
          <w:tcPr>
            <w:tcW w:w="1098" w:type="dxa"/>
            <w:tcBorders>
              <w:top w:val="single" w:sz="4" w:space="0" w:color="auto"/>
              <w:left w:val="single" w:sz="4" w:space="0" w:color="auto"/>
              <w:bottom w:val="single" w:sz="4" w:space="0" w:color="auto"/>
            </w:tcBorders>
          </w:tcPr>
          <w:p w:rsidR="003A3FF0" w:rsidRPr="009B3654" w:rsidRDefault="003A3FF0" w:rsidP="00141831">
            <w:pPr>
              <w:spacing w:line="480" w:lineRule="auto"/>
              <w:jc w:val="both"/>
              <w:rPr>
                <w:rFonts w:ascii="Times New Roman" w:hAnsi="Times New Roman" w:cs="Times New Roman"/>
                <w:sz w:val="24"/>
              </w:rPr>
            </w:pPr>
            <w:r w:rsidRPr="009B3654">
              <w:rPr>
                <w:rFonts w:ascii="Times New Roman" w:hAnsi="Times New Roman" w:cs="Times New Roman"/>
                <w:sz w:val="24"/>
              </w:rPr>
              <w:t>1985-2015</w:t>
            </w:r>
          </w:p>
        </w:tc>
      </w:tr>
      <w:tr w:rsidR="007B50A0" w:rsidTr="00B44A75">
        <w:trPr>
          <w:trHeight w:val="255"/>
        </w:trPr>
        <w:tc>
          <w:tcPr>
            <w:tcW w:w="511" w:type="dxa"/>
            <w:vMerge/>
            <w:tcBorders>
              <w:bottom w:val="single" w:sz="4" w:space="0" w:color="auto"/>
              <w:right w:val="single" w:sz="4" w:space="0" w:color="auto"/>
            </w:tcBorders>
          </w:tcPr>
          <w:p w:rsidR="00F07C33" w:rsidRPr="009B3654" w:rsidRDefault="00F07C33" w:rsidP="00141831">
            <w:pPr>
              <w:spacing w:line="480" w:lineRule="auto"/>
              <w:jc w:val="both"/>
              <w:rPr>
                <w:rFonts w:ascii="Times New Roman" w:hAnsi="Times New Roman" w:cs="Times New Roman"/>
                <w:sz w:val="24"/>
              </w:rPr>
            </w:pPr>
          </w:p>
        </w:tc>
        <w:tc>
          <w:tcPr>
            <w:tcW w:w="1694" w:type="dxa"/>
            <w:vMerge/>
            <w:tcBorders>
              <w:left w:val="single" w:sz="4" w:space="0" w:color="auto"/>
              <w:bottom w:val="single" w:sz="4" w:space="0" w:color="auto"/>
              <w:right w:val="single" w:sz="4" w:space="0" w:color="auto"/>
            </w:tcBorders>
          </w:tcPr>
          <w:p w:rsidR="00F07C33" w:rsidRPr="009B3654" w:rsidRDefault="00F07C33" w:rsidP="00141831">
            <w:pPr>
              <w:spacing w:line="480" w:lineRule="auto"/>
              <w:jc w:val="both"/>
              <w:rPr>
                <w:rFonts w:ascii="Times New Roman" w:hAnsi="Times New Roman" w:cs="Times New Roman"/>
                <w:sz w:val="24"/>
              </w:rPr>
            </w:pPr>
          </w:p>
        </w:tc>
        <w:tc>
          <w:tcPr>
            <w:tcW w:w="816" w:type="dxa"/>
            <w:tcBorders>
              <w:top w:val="single" w:sz="4" w:space="0" w:color="auto"/>
              <w:bottom w:val="single" w:sz="4" w:space="0" w:color="auto"/>
              <w:right w:val="single" w:sz="4" w:space="0" w:color="auto"/>
            </w:tcBorders>
          </w:tcPr>
          <w:p w:rsidR="00F07C33" w:rsidRPr="009B3654" w:rsidRDefault="00F07C33" w:rsidP="00141831">
            <w:pPr>
              <w:spacing w:line="480" w:lineRule="auto"/>
              <w:jc w:val="both"/>
              <w:rPr>
                <w:rFonts w:ascii="Times New Roman" w:hAnsi="Times New Roman" w:cs="Times New Roman"/>
                <w:sz w:val="24"/>
              </w:rPr>
            </w:pPr>
            <w:r w:rsidRPr="009B3654">
              <w:rPr>
                <w:rFonts w:ascii="Times New Roman" w:hAnsi="Times New Roman" w:cs="Times New Roman"/>
                <w:sz w:val="24"/>
              </w:rPr>
              <w:t xml:space="preserve">Ha </w:t>
            </w:r>
          </w:p>
        </w:tc>
        <w:tc>
          <w:tcPr>
            <w:tcW w:w="756" w:type="dxa"/>
            <w:tcBorders>
              <w:top w:val="single" w:sz="4" w:space="0" w:color="auto"/>
              <w:bottom w:val="single" w:sz="4" w:space="0" w:color="auto"/>
              <w:right w:val="single" w:sz="4" w:space="0" w:color="auto"/>
            </w:tcBorders>
          </w:tcPr>
          <w:p w:rsidR="00F07C33" w:rsidRPr="009B3654" w:rsidRDefault="00F07C33" w:rsidP="00141831">
            <w:pPr>
              <w:spacing w:line="480" w:lineRule="auto"/>
              <w:jc w:val="both"/>
              <w:rPr>
                <w:rFonts w:ascii="Times New Roman" w:hAnsi="Times New Roman" w:cs="Times New Roman"/>
                <w:sz w:val="24"/>
              </w:rPr>
            </w:pPr>
            <w:r w:rsidRPr="009B3654">
              <w:rPr>
                <w:rFonts w:ascii="Times New Roman" w:hAnsi="Times New Roman" w:cs="Times New Roman"/>
                <w:sz w:val="24"/>
              </w:rPr>
              <w:t>%</w:t>
            </w:r>
          </w:p>
        </w:tc>
        <w:tc>
          <w:tcPr>
            <w:tcW w:w="816" w:type="dxa"/>
            <w:tcBorders>
              <w:top w:val="single" w:sz="4" w:space="0" w:color="auto"/>
              <w:bottom w:val="single" w:sz="4" w:space="0" w:color="auto"/>
              <w:right w:val="single" w:sz="4" w:space="0" w:color="auto"/>
            </w:tcBorders>
          </w:tcPr>
          <w:p w:rsidR="00F07C33" w:rsidRPr="009B3654" w:rsidRDefault="00F07C33" w:rsidP="00141831">
            <w:pPr>
              <w:spacing w:line="480" w:lineRule="auto"/>
              <w:jc w:val="both"/>
              <w:rPr>
                <w:rFonts w:ascii="Times New Roman" w:hAnsi="Times New Roman" w:cs="Times New Roman"/>
                <w:sz w:val="24"/>
              </w:rPr>
            </w:pPr>
            <w:r w:rsidRPr="009B3654">
              <w:rPr>
                <w:rFonts w:ascii="Times New Roman" w:hAnsi="Times New Roman" w:cs="Times New Roman"/>
                <w:sz w:val="24"/>
              </w:rPr>
              <w:t>Ha</w:t>
            </w:r>
          </w:p>
        </w:tc>
        <w:tc>
          <w:tcPr>
            <w:tcW w:w="779" w:type="dxa"/>
            <w:tcBorders>
              <w:top w:val="single" w:sz="4" w:space="0" w:color="auto"/>
              <w:bottom w:val="single" w:sz="4" w:space="0" w:color="auto"/>
              <w:right w:val="single" w:sz="4" w:space="0" w:color="auto"/>
            </w:tcBorders>
          </w:tcPr>
          <w:p w:rsidR="00F07C33" w:rsidRPr="009B3654" w:rsidRDefault="00F07C33" w:rsidP="00141831">
            <w:pPr>
              <w:spacing w:line="480" w:lineRule="auto"/>
              <w:jc w:val="both"/>
              <w:rPr>
                <w:rFonts w:ascii="Times New Roman" w:hAnsi="Times New Roman" w:cs="Times New Roman"/>
                <w:sz w:val="24"/>
              </w:rPr>
            </w:pPr>
            <w:r w:rsidRPr="009B3654">
              <w:rPr>
                <w:rFonts w:ascii="Times New Roman" w:hAnsi="Times New Roman" w:cs="Times New Roman"/>
                <w:sz w:val="24"/>
              </w:rPr>
              <w:t>%</w:t>
            </w:r>
          </w:p>
        </w:tc>
        <w:tc>
          <w:tcPr>
            <w:tcW w:w="816" w:type="dxa"/>
            <w:tcBorders>
              <w:top w:val="single" w:sz="4" w:space="0" w:color="auto"/>
              <w:bottom w:val="single" w:sz="4" w:space="0" w:color="auto"/>
              <w:right w:val="single" w:sz="4" w:space="0" w:color="auto"/>
            </w:tcBorders>
          </w:tcPr>
          <w:p w:rsidR="00F07C33" w:rsidRPr="009B3654" w:rsidRDefault="00F07C33" w:rsidP="00141831">
            <w:pPr>
              <w:spacing w:line="480" w:lineRule="auto"/>
              <w:jc w:val="both"/>
              <w:rPr>
                <w:rFonts w:ascii="Times New Roman" w:hAnsi="Times New Roman" w:cs="Times New Roman"/>
                <w:sz w:val="24"/>
              </w:rPr>
            </w:pPr>
            <w:r w:rsidRPr="009B3654">
              <w:rPr>
                <w:rFonts w:ascii="Times New Roman" w:hAnsi="Times New Roman" w:cs="Times New Roman"/>
                <w:sz w:val="24"/>
              </w:rPr>
              <w:t>Ha</w:t>
            </w:r>
          </w:p>
        </w:tc>
        <w:tc>
          <w:tcPr>
            <w:tcW w:w="756" w:type="dxa"/>
            <w:tcBorders>
              <w:top w:val="single" w:sz="4" w:space="0" w:color="auto"/>
              <w:bottom w:val="single" w:sz="4" w:space="0" w:color="auto"/>
              <w:right w:val="single" w:sz="4" w:space="0" w:color="auto"/>
            </w:tcBorders>
          </w:tcPr>
          <w:p w:rsidR="00F07C33" w:rsidRPr="009B3654" w:rsidRDefault="00F07C33" w:rsidP="00141831">
            <w:pPr>
              <w:spacing w:line="480" w:lineRule="auto"/>
              <w:jc w:val="both"/>
              <w:rPr>
                <w:rFonts w:ascii="Times New Roman" w:hAnsi="Times New Roman" w:cs="Times New Roman"/>
                <w:sz w:val="24"/>
              </w:rPr>
            </w:pPr>
            <w:r w:rsidRPr="009B3654">
              <w:rPr>
                <w:rFonts w:ascii="Times New Roman" w:hAnsi="Times New Roman" w:cs="Times New Roman"/>
                <w:sz w:val="24"/>
              </w:rPr>
              <w:t>%</w:t>
            </w:r>
          </w:p>
        </w:tc>
        <w:tc>
          <w:tcPr>
            <w:tcW w:w="1229" w:type="dxa"/>
            <w:tcBorders>
              <w:top w:val="single" w:sz="4" w:space="0" w:color="auto"/>
              <w:left w:val="single" w:sz="4" w:space="0" w:color="auto"/>
              <w:bottom w:val="single" w:sz="4" w:space="0" w:color="auto"/>
              <w:right w:val="single" w:sz="4" w:space="0" w:color="auto"/>
            </w:tcBorders>
          </w:tcPr>
          <w:p w:rsidR="00F07C33" w:rsidRPr="009B3654" w:rsidRDefault="00F07C33" w:rsidP="00141831">
            <w:pPr>
              <w:spacing w:line="480" w:lineRule="auto"/>
              <w:jc w:val="both"/>
              <w:rPr>
                <w:rFonts w:ascii="Times New Roman" w:hAnsi="Times New Roman" w:cs="Times New Roman"/>
                <w:sz w:val="24"/>
              </w:rPr>
            </w:pPr>
            <w:r w:rsidRPr="009B3654">
              <w:rPr>
                <w:rFonts w:ascii="Times New Roman" w:hAnsi="Times New Roman" w:cs="Times New Roman"/>
                <w:sz w:val="24"/>
              </w:rPr>
              <w:t>%</w:t>
            </w:r>
          </w:p>
        </w:tc>
        <w:tc>
          <w:tcPr>
            <w:tcW w:w="1098" w:type="dxa"/>
            <w:tcBorders>
              <w:top w:val="single" w:sz="4" w:space="0" w:color="auto"/>
              <w:left w:val="single" w:sz="4" w:space="0" w:color="auto"/>
              <w:bottom w:val="single" w:sz="4" w:space="0" w:color="auto"/>
              <w:right w:val="single" w:sz="4" w:space="0" w:color="auto"/>
            </w:tcBorders>
          </w:tcPr>
          <w:p w:rsidR="00F07C33" w:rsidRPr="009B3654" w:rsidRDefault="00F07C33" w:rsidP="00141831">
            <w:pPr>
              <w:spacing w:line="480" w:lineRule="auto"/>
              <w:jc w:val="both"/>
              <w:rPr>
                <w:rFonts w:ascii="Times New Roman" w:hAnsi="Times New Roman" w:cs="Times New Roman"/>
                <w:sz w:val="24"/>
              </w:rPr>
            </w:pPr>
            <w:r w:rsidRPr="009B3654">
              <w:rPr>
                <w:rFonts w:ascii="Times New Roman" w:hAnsi="Times New Roman" w:cs="Times New Roman"/>
                <w:sz w:val="24"/>
              </w:rPr>
              <w:t>%</w:t>
            </w:r>
          </w:p>
        </w:tc>
        <w:tc>
          <w:tcPr>
            <w:tcW w:w="1098" w:type="dxa"/>
            <w:tcBorders>
              <w:top w:val="single" w:sz="4" w:space="0" w:color="auto"/>
              <w:left w:val="single" w:sz="4" w:space="0" w:color="auto"/>
              <w:bottom w:val="single" w:sz="4" w:space="0" w:color="auto"/>
            </w:tcBorders>
          </w:tcPr>
          <w:p w:rsidR="00F07C33" w:rsidRPr="009B3654" w:rsidRDefault="00F07C33" w:rsidP="00141831">
            <w:pPr>
              <w:spacing w:line="480" w:lineRule="auto"/>
              <w:jc w:val="both"/>
              <w:rPr>
                <w:rFonts w:ascii="Times New Roman" w:hAnsi="Times New Roman" w:cs="Times New Roman"/>
                <w:sz w:val="24"/>
              </w:rPr>
            </w:pPr>
            <w:r w:rsidRPr="009B3654">
              <w:rPr>
                <w:rFonts w:ascii="Times New Roman" w:hAnsi="Times New Roman" w:cs="Times New Roman"/>
                <w:sz w:val="24"/>
              </w:rPr>
              <w:t xml:space="preserve"> %</w:t>
            </w:r>
          </w:p>
        </w:tc>
      </w:tr>
      <w:tr w:rsidR="007B50A0" w:rsidTr="00235BE5">
        <w:trPr>
          <w:trHeight w:val="405"/>
        </w:trPr>
        <w:tc>
          <w:tcPr>
            <w:tcW w:w="511" w:type="dxa"/>
            <w:tcBorders>
              <w:top w:val="single" w:sz="4" w:space="0" w:color="auto"/>
              <w:bottom w:val="single" w:sz="4" w:space="0" w:color="auto"/>
            </w:tcBorders>
          </w:tcPr>
          <w:p w:rsidR="00F07C33" w:rsidRPr="009B3654" w:rsidRDefault="00F07C33" w:rsidP="00141831">
            <w:pPr>
              <w:spacing w:line="480" w:lineRule="auto"/>
              <w:jc w:val="both"/>
              <w:rPr>
                <w:rFonts w:ascii="Times New Roman" w:hAnsi="Times New Roman" w:cs="Times New Roman"/>
                <w:sz w:val="24"/>
              </w:rPr>
            </w:pPr>
            <w:r w:rsidRPr="009B3654">
              <w:rPr>
                <w:rFonts w:ascii="Times New Roman" w:hAnsi="Times New Roman" w:cs="Times New Roman"/>
                <w:sz w:val="24"/>
              </w:rPr>
              <w:t>1</w:t>
            </w:r>
          </w:p>
        </w:tc>
        <w:tc>
          <w:tcPr>
            <w:tcW w:w="1694" w:type="dxa"/>
            <w:tcBorders>
              <w:top w:val="single" w:sz="4" w:space="0" w:color="auto"/>
              <w:bottom w:val="single" w:sz="4" w:space="0" w:color="auto"/>
              <w:right w:val="single" w:sz="4" w:space="0" w:color="auto"/>
            </w:tcBorders>
          </w:tcPr>
          <w:p w:rsidR="00F07C33" w:rsidRPr="009B3654" w:rsidRDefault="00F07C33" w:rsidP="008A5B13">
            <w:pPr>
              <w:spacing w:line="480" w:lineRule="auto"/>
              <w:jc w:val="both"/>
              <w:rPr>
                <w:rFonts w:ascii="Times New Roman" w:hAnsi="Times New Roman" w:cs="Times New Roman"/>
                <w:sz w:val="24"/>
              </w:rPr>
            </w:pPr>
            <w:r w:rsidRPr="009B3654">
              <w:rPr>
                <w:rFonts w:ascii="Times New Roman" w:hAnsi="Times New Roman" w:cs="Times New Roman"/>
                <w:sz w:val="24"/>
              </w:rPr>
              <w:t xml:space="preserve">Forest </w:t>
            </w:r>
          </w:p>
        </w:tc>
        <w:tc>
          <w:tcPr>
            <w:tcW w:w="816" w:type="dxa"/>
            <w:tcBorders>
              <w:top w:val="single" w:sz="4" w:space="0" w:color="auto"/>
              <w:bottom w:val="single" w:sz="4" w:space="0" w:color="auto"/>
              <w:right w:val="single" w:sz="4" w:space="0" w:color="auto"/>
            </w:tcBorders>
          </w:tcPr>
          <w:p w:rsidR="00F07C33" w:rsidRPr="009B3654" w:rsidRDefault="00181E28" w:rsidP="00141831">
            <w:pPr>
              <w:spacing w:line="480" w:lineRule="auto"/>
              <w:jc w:val="both"/>
              <w:rPr>
                <w:rFonts w:ascii="Times New Roman" w:hAnsi="Times New Roman" w:cs="Times New Roman"/>
                <w:sz w:val="24"/>
              </w:rPr>
            </w:pPr>
            <w:r w:rsidRPr="009B3654">
              <w:rPr>
                <w:rFonts w:ascii="Times New Roman" w:hAnsi="Times New Roman" w:cs="Times New Roman"/>
                <w:sz w:val="24"/>
              </w:rPr>
              <w:t>2</w:t>
            </w:r>
            <w:r w:rsidR="00A16154" w:rsidRPr="009B3654">
              <w:rPr>
                <w:rFonts w:ascii="Times New Roman" w:hAnsi="Times New Roman" w:cs="Times New Roman"/>
                <w:sz w:val="24"/>
              </w:rPr>
              <w:t>950.78</w:t>
            </w:r>
          </w:p>
        </w:tc>
        <w:tc>
          <w:tcPr>
            <w:tcW w:w="756" w:type="dxa"/>
            <w:tcBorders>
              <w:top w:val="single" w:sz="4" w:space="0" w:color="auto"/>
              <w:bottom w:val="single" w:sz="4" w:space="0" w:color="auto"/>
              <w:right w:val="single" w:sz="4" w:space="0" w:color="auto"/>
            </w:tcBorders>
          </w:tcPr>
          <w:p w:rsidR="00F07C33" w:rsidRPr="009B3654" w:rsidRDefault="00181E28" w:rsidP="00141831">
            <w:pPr>
              <w:spacing w:line="480" w:lineRule="auto"/>
              <w:jc w:val="both"/>
              <w:rPr>
                <w:rFonts w:ascii="Times New Roman" w:hAnsi="Times New Roman" w:cs="Times New Roman"/>
                <w:sz w:val="24"/>
              </w:rPr>
            </w:pPr>
            <w:r w:rsidRPr="009B3654">
              <w:rPr>
                <w:rFonts w:ascii="Times New Roman" w:hAnsi="Times New Roman" w:cs="Times New Roman"/>
                <w:sz w:val="24"/>
              </w:rPr>
              <w:t>4.55</w:t>
            </w:r>
          </w:p>
        </w:tc>
        <w:tc>
          <w:tcPr>
            <w:tcW w:w="816" w:type="dxa"/>
            <w:tcBorders>
              <w:top w:val="single" w:sz="4" w:space="0" w:color="auto"/>
              <w:bottom w:val="single" w:sz="4" w:space="0" w:color="auto"/>
              <w:right w:val="single" w:sz="4" w:space="0" w:color="auto"/>
            </w:tcBorders>
          </w:tcPr>
          <w:p w:rsidR="00F07C33" w:rsidRPr="009B3654" w:rsidRDefault="002621DA" w:rsidP="00141831">
            <w:pPr>
              <w:spacing w:line="480" w:lineRule="auto"/>
              <w:jc w:val="both"/>
              <w:rPr>
                <w:rFonts w:ascii="Times New Roman" w:hAnsi="Times New Roman" w:cs="Times New Roman"/>
                <w:sz w:val="24"/>
              </w:rPr>
            </w:pPr>
            <w:r w:rsidRPr="009B3654">
              <w:rPr>
                <w:rFonts w:ascii="Times New Roman" w:hAnsi="Times New Roman" w:cs="Times New Roman"/>
                <w:sz w:val="24"/>
              </w:rPr>
              <w:t>4</w:t>
            </w:r>
            <w:r w:rsidR="0025005C" w:rsidRPr="009B3654">
              <w:rPr>
                <w:rFonts w:ascii="Times New Roman" w:hAnsi="Times New Roman" w:cs="Times New Roman"/>
                <w:sz w:val="24"/>
              </w:rPr>
              <w:t>409.01</w:t>
            </w:r>
          </w:p>
        </w:tc>
        <w:tc>
          <w:tcPr>
            <w:tcW w:w="779" w:type="dxa"/>
            <w:tcBorders>
              <w:top w:val="single" w:sz="4" w:space="0" w:color="auto"/>
              <w:bottom w:val="single" w:sz="4" w:space="0" w:color="auto"/>
              <w:right w:val="single" w:sz="4" w:space="0" w:color="auto"/>
            </w:tcBorders>
          </w:tcPr>
          <w:p w:rsidR="00F07C33" w:rsidRPr="009B3654" w:rsidRDefault="002621DA" w:rsidP="00141831">
            <w:pPr>
              <w:spacing w:line="480" w:lineRule="auto"/>
              <w:jc w:val="both"/>
              <w:rPr>
                <w:rFonts w:ascii="Times New Roman" w:hAnsi="Times New Roman" w:cs="Times New Roman"/>
                <w:sz w:val="24"/>
              </w:rPr>
            </w:pPr>
            <w:r w:rsidRPr="009B3654">
              <w:rPr>
                <w:rFonts w:ascii="Times New Roman" w:hAnsi="Times New Roman" w:cs="Times New Roman"/>
                <w:sz w:val="24"/>
              </w:rPr>
              <w:t>6</w:t>
            </w:r>
            <w:r w:rsidR="007A2622" w:rsidRPr="009B3654">
              <w:rPr>
                <w:rFonts w:ascii="Times New Roman" w:hAnsi="Times New Roman" w:cs="Times New Roman"/>
                <w:sz w:val="24"/>
              </w:rPr>
              <w:t>.</w:t>
            </w:r>
            <w:r w:rsidRPr="009B3654">
              <w:rPr>
                <w:rFonts w:ascii="Times New Roman" w:hAnsi="Times New Roman" w:cs="Times New Roman"/>
                <w:sz w:val="24"/>
              </w:rPr>
              <w:t>80</w:t>
            </w:r>
          </w:p>
        </w:tc>
        <w:tc>
          <w:tcPr>
            <w:tcW w:w="816" w:type="dxa"/>
            <w:tcBorders>
              <w:top w:val="single" w:sz="4" w:space="0" w:color="auto"/>
              <w:bottom w:val="single" w:sz="4" w:space="0" w:color="auto"/>
              <w:right w:val="single" w:sz="4" w:space="0" w:color="auto"/>
            </w:tcBorders>
          </w:tcPr>
          <w:p w:rsidR="00F07C33" w:rsidRPr="009B3654" w:rsidRDefault="00CC0463" w:rsidP="00141831">
            <w:pPr>
              <w:spacing w:line="480" w:lineRule="auto"/>
              <w:jc w:val="both"/>
              <w:rPr>
                <w:rFonts w:ascii="Times New Roman" w:hAnsi="Times New Roman" w:cs="Times New Roman"/>
                <w:sz w:val="24"/>
              </w:rPr>
            </w:pPr>
            <w:r w:rsidRPr="009B3654">
              <w:rPr>
                <w:rFonts w:ascii="Times New Roman" w:hAnsi="Times New Roman" w:cs="Times New Roman"/>
                <w:sz w:val="24"/>
              </w:rPr>
              <w:t>12</w:t>
            </w:r>
            <w:r w:rsidR="00B31B72" w:rsidRPr="009B3654">
              <w:rPr>
                <w:rFonts w:ascii="Times New Roman" w:hAnsi="Times New Roman" w:cs="Times New Roman"/>
                <w:sz w:val="24"/>
              </w:rPr>
              <w:t>61.97</w:t>
            </w:r>
          </w:p>
        </w:tc>
        <w:tc>
          <w:tcPr>
            <w:tcW w:w="756" w:type="dxa"/>
            <w:tcBorders>
              <w:top w:val="single" w:sz="4" w:space="0" w:color="auto"/>
              <w:bottom w:val="single" w:sz="4" w:space="0" w:color="auto"/>
              <w:right w:val="single" w:sz="4" w:space="0" w:color="auto"/>
            </w:tcBorders>
          </w:tcPr>
          <w:p w:rsidR="00F07C33" w:rsidRPr="009B3654" w:rsidRDefault="00CC0463" w:rsidP="00141831">
            <w:pPr>
              <w:spacing w:line="480" w:lineRule="auto"/>
              <w:jc w:val="both"/>
              <w:rPr>
                <w:rFonts w:ascii="Times New Roman" w:hAnsi="Times New Roman" w:cs="Times New Roman"/>
                <w:sz w:val="24"/>
              </w:rPr>
            </w:pPr>
            <w:r w:rsidRPr="009B3654">
              <w:rPr>
                <w:rFonts w:ascii="Times New Roman" w:hAnsi="Times New Roman" w:cs="Times New Roman"/>
                <w:sz w:val="24"/>
              </w:rPr>
              <w:t>1.95</w:t>
            </w:r>
          </w:p>
        </w:tc>
        <w:tc>
          <w:tcPr>
            <w:tcW w:w="1229" w:type="dxa"/>
            <w:tcBorders>
              <w:top w:val="single" w:sz="4" w:space="0" w:color="auto"/>
              <w:left w:val="single" w:sz="4" w:space="0" w:color="auto"/>
              <w:bottom w:val="single" w:sz="4" w:space="0" w:color="auto"/>
              <w:right w:val="single" w:sz="4" w:space="0" w:color="auto"/>
            </w:tcBorders>
          </w:tcPr>
          <w:p w:rsidR="00F07C33" w:rsidRPr="009B3654" w:rsidRDefault="001F67F5" w:rsidP="00141831">
            <w:pPr>
              <w:spacing w:line="480" w:lineRule="auto"/>
              <w:jc w:val="both"/>
              <w:rPr>
                <w:rFonts w:ascii="Times New Roman" w:hAnsi="Times New Roman" w:cs="Times New Roman"/>
                <w:sz w:val="24"/>
              </w:rPr>
            </w:pPr>
            <w:r w:rsidRPr="009B3654">
              <w:rPr>
                <w:rFonts w:ascii="Times New Roman" w:hAnsi="Times New Roman" w:cs="Times New Roman"/>
                <w:sz w:val="24"/>
              </w:rPr>
              <w:t>49.4</w:t>
            </w:r>
            <w:r w:rsidR="00955CC8" w:rsidRPr="009B3654">
              <w:rPr>
                <w:rFonts w:ascii="Times New Roman" w:hAnsi="Times New Roman" w:cs="Times New Roman"/>
                <w:sz w:val="24"/>
              </w:rPr>
              <w:t>5</w:t>
            </w:r>
          </w:p>
        </w:tc>
        <w:tc>
          <w:tcPr>
            <w:tcW w:w="1098" w:type="dxa"/>
            <w:tcBorders>
              <w:top w:val="single" w:sz="4" w:space="0" w:color="auto"/>
              <w:left w:val="single" w:sz="4" w:space="0" w:color="auto"/>
              <w:bottom w:val="single" w:sz="4" w:space="0" w:color="auto"/>
              <w:right w:val="single" w:sz="4" w:space="0" w:color="auto"/>
            </w:tcBorders>
          </w:tcPr>
          <w:p w:rsidR="00F07C33" w:rsidRPr="009B3654" w:rsidRDefault="00026BBF" w:rsidP="00141831">
            <w:pPr>
              <w:spacing w:line="480" w:lineRule="auto"/>
              <w:jc w:val="both"/>
              <w:rPr>
                <w:rFonts w:ascii="Times New Roman" w:hAnsi="Times New Roman" w:cs="Times New Roman"/>
                <w:sz w:val="24"/>
              </w:rPr>
            </w:pPr>
            <w:r w:rsidRPr="009B3654">
              <w:rPr>
                <w:rFonts w:ascii="Times New Roman" w:hAnsi="Times New Roman" w:cs="Times New Roman"/>
                <w:sz w:val="24"/>
              </w:rPr>
              <w:t>-</w:t>
            </w:r>
            <w:r w:rsidR="001F67F5" w:rsidRPr="009B3654">
              <w:rPr>
                <w:rFonts w:ascii="Times New Roman" w:hAnsi="Times New Roman" w:cs="Times New Roman"/>
                <w:sz w:val="24"/>
              </w:rPr>
              <w:t>71.32</w:t>
            </w:r>
          </w:p>
        </w:tc>
        <w:tc>
          <w:tcPr>
            <w:tcW w:w="1098" w:type="dxa"/>
            <w:tcBorders>
              <w:top w:val="single" w:sz="4" w:space="0" w:color="auto"/>
              <w:left w:val="single" w:sz="4" w:space="0" w:color="auto"/>
              <w:bottom w:val="single" w:sz="4" w:space="0" w:color="auto"/>
            </w:tcBorders>
          </w:tcPr>
          <w:p w:rsidR="00F07C33" w:rsidRPr="009B3654" w:rsidRDefault="00B131D5" w:rsidP="00955CC8">
            <w:pPr>
              <w:spacing w:line="480" w:lineRule="auto"/>
              <w:jc w:val="both"/>
              <w:rPr>
                <w:rFonts w:ascii="Times New Roman" w:hAnsi="Times New Roman" w:cs="Times New Roman"/>
                <w:sz w:val="24"/>
              </w:rPr>
            </w:pPr>
            <w:r w:rsidRPr="009B3654">
              <w:rPr>
                <w:rFonts w:ascii="Times New Roman" w:hAnsi="Times New Roman" w:cs="Times New Roman"/>
                <w:sz w:val="24"/>
              </w:rPr>
              <w:t>-</w:t>
            </w:r>
            <w:r w:rsidR="00955CC8" w:rsidRPr="009B3654">
              <w:rPr>
                <w:rFonts w:ascii="Times New Roman" w:hAnsi="Times New Roman" w:cs="Times New Roman"/>
                <w:sz w:val="24"/>
              </w:rPr>
              <w:t>5</w:t>
            </w:r>
            <w:r w:rsidR="001F67F5" w:rsidRPr="009B3654">
              <w:rPr>
                <w:rFonts w:ascii="Times New Roman" w:hAnsi="Times New Roman" w:cs="Times New Roman"/>
                <w:sz w:val="24"/>
              </w:rPr>
              <w:t>7</w:t>
            </w:r>
            <w:r w:rsidR="00955CC8" w:rsidRPr="009B3654">
              <w:rPr>
                <w:rFonts w:ascii="Times New Roman" w:hAnsi="Times New Roman" w:cs="Times New Roman"/>
                <w:sz w:val="24"/>
              </w:rPr>
              <w:t>.</w:t>
            </w:r>
            <w:r w:rsidR="00E47AE3">
              <w:rPr>
                <w:rFonts w:ascii="Times New Roman" w:hAnsi="Times New Roman" w:cs="Times New Roman"/>
                <w:sz w:val="24"/>
              </w:rPr>
              <w:t>23</w:t>
            </w:r>
          </w:p>
        </w:tc>
      </w:tr>
      <w:tr w:rsidR="007B50A0" w:rsidTr="00B44A75">
        <w:trPr>
          <w:trHeight w:val="165"/>
        </w:trPr>
        <w:tc>
          <w:tcPr>
            <w:tcW w:w="511" w:type="dxa"/>
            <w:tcBorders>
              <w:top w:val="single" w:sz="4" w:space="0" w:color="auto"/>
            </w:tcBorders>
          </w:tcPr>
          <w:p w:rsidR="00A75686" w:rsidRPr="009B3654" w:rsidRDefault="00A75686" w:rsidP="00141831">
            <w:pPr>
              <w:spacing w:line="480" w:lineRule="auto"/>
              <w:jc w:val="both"/>
              <w:rPr>
                <w:rFonts w:ascii="Times New Roman" w:hAnsi="Times New Roman" w:cs="Times New Roman"/>
                <w:sz w:val="24"/>
              </w:rPr>
            </w:pPr>
            <w:r w:rsidRPr="009B3654">
              <w:rPr>
                <w:rFonts w:ascii="Times New Roman" w:hAnsi="Times New Roman" w:cs="Times New Roman"/>
                <w:sz w:val="24"/>
              </w:rPr>
              <w:t>2</w:t>
            </w:r>
          </w:p>
        </w:tc>
        <w:tc>
          <w:tcPr>
            <w:tcW w:w="1694" w:type="dxa"/>
            <w:tcBorders>
              <w:top w:val="single" w:sz="4" w:space="0" w:color="auto"/>
              <w:right w:val="single" w:sz="4" w:space="0" w:color="auto"/>
            </w:tcBorders>
          </w:tcPr>
          <w:p w:rsidR="00A75686" w:rsidRPr="009B3654" w:rsidRDefault="00B131D5" w:rsidP="00141831">
            <w:pPr>
              <w:spacing w:line="480" w:lineRule="auto"/>
              <w:jc w:val="both"/>
              <w:rPr>
                <w:rFonts w:ascii="Times New Roman" w:hAnsi="Times New Roman" w:cs="Times New Roman"/>
                <w:sz w:val="24"/>
              </w:rPr>
            </w:pPr>
            <w:r w:rsidRPr="009B3654">
              <w:rPr>
                <w:rFonts w:ascii="Times New Roman" w:hAnsi="Times New Roman" w:cs="Times New Roman"/>
                <w:sz w:val="24"/>
              </w:rPr>
              <w:t>Mixed forest</w:t>
            </w:r>
          </w:p>
        </w:tc>
        <w:tc>
          <w:tcPr>
            <w:tcW w:w="816" w:type="dxa"/>
            <w:tcBorders>
              <w:top w:val="single" w:sz="4" w:space="0" w:color="auto"/>
              <w:right w:val="single" w:sz="4" w:space="0" w:color="auto"/>
            </w:tcBorders>
          </w:tcPr>
          <w:p w:rsidR="00A75686" w:rsidRPr="009B3654" w:rsidRDefault="00AB25E3" w:rsidP="00141831">
            <w:pPr>
              <w:spacing w:line="480" w:lineRule="auto"/>
              <w:jc w:val="both"/>
              <w:rPr>
                <w:rFonts w:ascii="Times New Roman" w:hAnsi="Times New Roman" w:cs="Times New Roman"/>
                <w:sz w:val="24"/>
              </w:rPr>
            </w:pPr>
            <w:r w:rsidRPr="009B3654">
              <w:rPr>
                <w:rFonts w:ascii="Times New Roman" w:hAnsi="Times New Roman" w:cs="Times New Roman"/>
                <w:sz w:val="24"/>
              </w:rPr>
              <w:t>10</w:t>
            </w:r>
            <w:r w:rsidR="00955CC8" w:rsidRPr="009B3654">
              <w:rPr>
                <w:rFonts w:ascii="Times New Roman" w:hAnsi="Times New Roman" w:cs="Times New Roman"/>
                <w:sz w:val="24"/>
              </w:rPr>
              <w:t>347</w:t>
            </w:r>
            <w:r w:rsidR="00A16154" w:rsidRPr="009B3654">
              <w:rPr>
                <w:rFonts w:ascii="Times New Roman" w:hAnsi="Times New Roman" w:cs="Times New Roman"/>
                <w:sz w:val="24"/>
              </w:rPr>
              <w:t>.14</w:t>
            </w:r>
          </w:p>
        </w:tc>
        <w:tc>
          <w:tcPr>
            <w:tcW w:w="756" w:type="dxa"/>
            <w:tcBorders>
              <w:top w:val="single" w:sz="4" w:space="0" w:color="auto"/>
              <w:right w:val="single" w:sz="4" w:space="0" w:color="auto"/>
            </w:tcBorders>
          </w:tcPr>
          <w:p w:rsidR="00A75686" w:rsidRPr="009B3654" w:rsidRDefault="00955CC8" w:rsidP="00AB25E3">
            <w:pPr>
              <w:spacing w:line="480" w:lineRule="auto"/>
              <w:jc w:val="both"/>
              <w:rPr>
                <w:rFonts w:ascii="Times New Roman" w:hAnsi="Times New Roman" w:cs="Times New Roman"/>
                <w:sz w:val="24"/>
              </w:rPr>
            </w:pPr>
            <w:r w:rsidRPr="009B3654">
              <w:rPr>
                <w:rFonts w:ascii="Times New Roman" w:hAnsi="Times New Roman" w:cs="Times New Roman"/>
                <w:sz w:val="24"/>
              </w:rPr>
              <w:t>1</w:t>
            </w:r>
            <w:r w:rsidR="00AB25E3" w:rsidRPr="009B3654">
              <w:rPr>
                <w:rFonts w:ascii="Times New Roman" w:hAnsi="Times New Roman" w:cs="Times New Roman"/>
                <w:sz w:val="24"/>
              </w:rPr>
              <w:t>5</w:t>
            </w:r>
            <w:r w:rsidRPr="009B3654">
              <w:rPr>
                <w:rFonts w:ascii="Times New Roman" w:hAnsi="Times New Roman" w:cs="Times New Roman"/>
                <w:sz w:val="24"/>
              </w:rPr>
              <w:t>.9</w:t>
            </w:r>
            <w:r w:rsidR="00AB25E3" w:rsidRPr="009B3654">
              <w:rPr>
                <w:rFonts w:ascii="Times New Roman" w:hAnsi="Times New Roman" w:cs="Times New Roman"/>
                <w:sz w:val="24"/>
              </w:rPr>
              <w:t>6</w:t>
            </w:r>
          </w:p>
        </w:tc>
        <w:tc>
          <w:tcPr>
            <w:tcW w:w="816" w:type="dxa"/>
            <w:tcBorders>
              <w:top w:val="single" w:sz="4" w:space="0" w:color="auto"/>
              <w:right w:val="single" w:sz="4" w:space="0" w:color="auto"/>
            </w:tcBorders>
          </w:tcPr>
          <w:p w:rsidR="00A75686" w:rsidRPr="009B3654" w:rsidRDefault="00BD5CB1" w:rsidP="00AB25E3">
            <w:pPr>
              <w:spacing w:line="480" w:lineRule="auto"/>
              <w:jc w:val="both"/>
              <w:rPr>
                <w:rFonts w:ascii="Times New Roman" w:hAnsi="Times New Roman" w:cs="Times New Roman"/>
                <w:sz w:val="24"/>
              </w:rPr>
            </w:pPr>
            <w:r w:rsidRPr="009B3654">
              <w:rPr>
                <w:rFonts w:ascii="Times New Roman" w:hAnsi="Times New Roman" w:cs="Times New Roman"/>
                <w:sz w:val="24"/>
              </w:rPr>
              <w:t>1</w:t>
            </w:r>
            <w:r w:rsidR="00AB25E3" w:rsidRPr="009B3654">
              <w:rPr>
                <w:rFonts w:ascii="Times New Roman" w:hAnsi="Times New Roman" w:cs="Times New Roman"/>
                <w:sz w:val="24"/>
              </w:rPr>
              <w:t>8</w:t>
            </w:r>
            <w:r w:rsidR="00955CC8" w:rsidRPr="009B3654">
              <w:rPr>
                <w:rFonts w:ascii="Times New Roman" w:hAnsi="Times New Roman" w:cs="Times New Roman"/>
                <w:sz w:val="24"/>
              </w:rPr>
              <w:t>549</w:t>
            </w:r>
            <w:r w:rsidR="0025005C" w:rsidRPr="009B3654">
              <w:rPr>
                <w:rFonts w:ascii="Times New Roman" w:hAnsi="Times New Roman" w:cs="Times New Roman"/>
                <w:sz w:val="24"/>
              </w:rPr>
              <w:t>.32</w:t>
            </w:r>
          </w:p>
        </w:tc>
        <w:tc>
          <w:tcPr>
            <w:tcW w:w="779" w:type="dxa"/>
            <w:tcBorders>
              <w:top w:val="single" w:sz="4" w:space="0" w:color="auto"/>
              <w:right w:val="single" w:sz="4" w:space="0" w:color="auto"/>
            </w:tcBorders>
          </w:tcPr>
          <w:p w:rsidR="00A75686" w:rsidRPr="009B3654" w:rsidRDefault="00AB25E3" w:rsidP="00141831">
            <w:pPr>
              <w:spacing w:line="480" w:lineRule="auto"/>
              <w:jc w:val="both"/>
              <w:rPr>
                <w:rFonts w:ascii="Times New Roman" w:hAnsi="Times New Roman" w:cs="Times New Roman"/>
                <w:sz w:val="24"/>
              </w:rPr>
            </w:pPr>
            <w:r w:rsidRPr="009B3654">
              <w:rPr>
                <w:rFonts w:ascii="Times New Roman" w:hAnsi="Times New Roman" w:cs="Times New Roman"/>
                <w:sz w:val="24"/>
              </w:rPr>
              <w:t>28.62</w:t>
            </w:r>
          </w:p>
        </w:tc>
        <w:tc>
          <w:tcPr>
            <w:tcW w:w="816" w:type="dxa"/>
            <w:tcBorders>
              <w:top w:val="single" w:sz="4" w:space="0" w:color="auto"/>
              <w:right w:val="single" w:sz="4" w:space="0" w:color="auto"/>
            </w:tcBorders>
          </w:tcPr>
          <w:p w:rsidR="00A75686" w:rsidRPr="009B3654" w:rsidRDefault="00DC5032" w:rsidP="00141831">
            <w:pPr>
              <w:spacing w:line="480" w:lineRule="auto"/>
              <w:jc w:val="both"/>
              <w:rPr>
                <w:rFonts w:ascii="Times New Roman" w:hAnsi="Times New Roman" w:cs="Times New Roman"/>
                <w:sz w:val="24"/>
              </w:rPr>
            </w:pPr>
            <w:r w:rsidRPr="009B3654">
              <w:rPr>
                <w:rFonts w:ascii="Times New Roman" w:hAnsi="Times New Roman" w:cs="Times New Roman"/>
                <w:sz w:val="24"/>
              </w:rPr>
              <w:t>15</w:t>
            </w:r>
            <w:r w:rsidR="00955CC8" w:rsidRPr="009B3654">
              <w:rPr>
                <w:rFonts w:ascii="Times New Roman" w:hAnsi="Times New Roman" w:cs="Times New Roman"/>
                <w:sz w:val="24"/>
              </w:rPr>
              <w:t>092</w:t>
            </w:r>
            <w:r w:rsidRPr="009B3654">
              <w:rPr>
                <w:rFonts w:ascii="Times New Roman" w:hAnsi="Times New Roman" w:cs="Times New Roman"/>
                <w:sz w:val="24"/>
              </w:rPr>
              <w:t>.25</w:t>
            </w:r>
            <w:r w:rsidR="00BD5CB1" w:rsidRPr="009B3654">
              <w:rPr>
                <w:rFonts w:ascii="Times New Roman" w:hAnsi="Times New Roman" w:cs="Times New Roman"/>
                <w:sz w:val="24"/>
              </w:rPr>
              <w:t xml:space="preserve"> </w:t>
            </w:r>
          </w:p>
        </w:tc>
        <w:tc>
          <w:tcPr>
            <w:tcW w:w="756" w:type="dxa"/>
            <w:tcBorders>
              <w:top w:val="single" w:sz="4" w:space="0" w:color="auto"/>
              <w:right w:val="single" w:sz="4" w:space="0" w:color="auto"/>
            </w:tcBorders>
          </w:tcPr>
          <w:p w:rsidR="00A75686" w:rsidRPr="009B3654" w:rsidRDefault="00955CC8" w:rsidP="00141831">
            <w:pPr>
              <w:spacing w:line="480" w:lineRule="auto"/>
              <w:jc w:val="both"/>
              <w:rPr>
                <w:rFonts w:ascii="Times New Roman" w:hAnsi="Times New Roman" w:cs="Times New Roman"/>
                <w:sz w:val="24"/>
              </w:rPr>
            </w:pPr>
            <w:r w:rsidRPr="009B3654">
              <w:rPr>
                <w:rFonts w:ascii="Times New Roman" w:hAnsi="Times New Roman" w:cs="Times New Roman"/>
                <w:sz w:val="24"/>
              </w:rPr>
              <w:t>23</w:t>
            </w:r>
            <w:r w:rsidR="00B31B72" w:rsidRPr="009B3654">
              <w:rPr>
                <w:rFonts w:ascii="Times New Roman" w:hAnsi="Times New Roman" w:cs="Times New Roman"/>
                <w:sz w:val="24"/>
              </w:rPr>
              <w:t>.</w:t>
            </w:r>
            <w:r w:rsidRPr="009B3654">
              <w:rPr>
                <w:rFonts w:ascii="Times New Roman" w:hAnsi="Times New Roman" w:cs="Times New Roman"/>
                <w:sz w:val="24"/>
              </w:rPr>
              <w:t>29</w:t>
            </w:r>
          </w:p>
        </w:tc>
        <w:tc>
          <w:tcPr>
            <w:tcW w:w="1229" w:type="dxa"/>
            <w:tcBorders>
              <w:top w:val="single" w:sz="4" w:space="0" w:color="auto"/>
              <w:left w:val="single" w:sz="4" w:space="0" w:color="auto"/>
              <w:right w:val="single" w:sz="4" w:space="0" w:color="auto"/>
            </w:tcBorders>
          </w:tcPr>
          <w:p w:rsidR="00A75686" w:rsidRPr="009B3654" w:rsidRDefault="00AB25E3" w:rsidP="00141831">
            <w:pPr>
              <w:spacing w:line="480" w:lineRule="auto"/>
              <w:jc w:val="both"/>
              <w:rPr>
                <w:rFonts w:ascii="Times New Roman" w:hAnsi="Times New Roman" w:cs="Times New Roman"/>
                <w:sz w:val="24"/>
              </w:rPr>
            </w:pPr>
            <w:r w:rsidRPr="009B3654">
              <w:rPr>
                <w:rFonts w:ascii="Times New Roman" w:hAnsi="Times New Roman" w:cs="Times New Roman"/>
                <w:sz w:val="24"/>
              </w:rPr>
              <w:t>79.32</w:t>
            </w:r>
          </w:p>
        </w:tc>
        <w:tc>
          <w:tcPr>
            <w:tcW w:w="1098" w:type="dxa"/>
            <w:tcBorders>
              <w:top w:val="single" w:sz="4" w:space="0" w:color="auto"/>
              <w:left w:val="single" w:sz="4" w:space="0" w:color="auto"/>
              <w:right w:val="single" w:sz="4" w:space="0" w:color="auto"/>
            </w:tcBorders>
          </w:tcPr>
          <w:p w:rsidR="00A75686" w:rsidRPr="009B3654" w:rsidRDefault="00955CC8" w:rsidP="00AB25E3">
            <w:pPr>
              <w:spacing w:line="480" w:lineRule="auto"/>
              <w:jc w:val="both"/>
              <w:rPr>
                <w:rFonts w:ascii="Times New Roman" w:hAnsi="Times New Roman" w:cs="Times New Roman"/>
                <w:sz w:val="24"/>
              </w:rPr>
            </w:pPr>
            <w:r w:rsidRPr="009B3654">
              <w:rPr>
                <w:rFonts w:ascii="Times New Roman" w:hAnsi="Times New Roman" w:cs="Times New Roman"/>
                <w:sz w:val="24"/>
              </w:rPr>
              <w:t>-</w:t>
            </w:r>
            <w:r w:rsidR="00AB25E3" w:rsidRPr="009B3654">
              <w:rPr>
                <w:rFonts w:ascii="Times New Roman" w:hAnsi="Times New Roman" w:cs="Times New Roman"/>
                <w:sz w:val="24"/>
              </w:rPr>
              <w:t>1</w:t>
            </w:r>
            <w:r w:rsidRPr="009B3654">
              <w:rPr>
                <w:rFonts w:ascii="Times New Roman" w:hAnsi="Times New Roman" w:cs="Times New Roman"/>
                <w:sz w:val="24"/>
              </w:rPr>
              <w:t>8.</w:t>
            </w:r>
            <w:r w:rsidR="00AB25E3" w:rsidRPr="009B3654">
              <w:rPr>
                <w:rFonts w:ascii="Times New Roman" w:hAnsi="Times New Roman" w:cs="Times New Roman"/>
                <w:sz w:val="24"/>
              </w:rPr>
              <w:t>62</w:t>
            </w:r>
          </w:p>
        </w:tc>
        <w:tc>
          <w:tcPr>
            <w:tcW w:w="1098" w:type="dxa"/>
            <w:tcBorders>
              <w:top w:val="single" w:sz="4" w:space="0" w:color="auto"/>
              <w:left w:val="single" w:sz="4" w:space="0" w:color="auto"/>
            </w:tcBorders>
          </w:tcPr>
          <w:p w:rsidR="00A75686" w:rsidRPr="009B3654" w:rsidRDefault="00AB25E3" w:rsidP="00141831">
            <w:pPr>
              <w:spacing w:line="480" w:lineRule="auto"/>
              <w:jc w:val="both"/>
              <w:rPr>
                <w:rFonts w:ascii="Times New Roman" w:hAnsi="Times New Roman" w:cs="Times New Roman"/>
                <w:sz w:val="24"/>
              </w:rPr>
            </w:pPr>
            <w:r w:rsidRPr="009B3654">
              <w:rPr>
                <w:rFonts w:ascii="Times New Roman" w:hAnsi="Times New Roman" w:cs="Times New Roman"/>
                <w:sz w:val="24"/>
              </w:rPr>
              <w:t>45.93</w:t>
            </w:r>
          </w:p>
        </w:tc>
      </w:tr>
      <w:tr w:rsidR="007B50A0" w:rsidRPr="00181E28" w:rsidTr="00B44A75">
        <w:tc>
          <w:tcPr>
            <w:tcW w:w="511" w:type="dxa"/>
          </w:tcPr>
          <w:p w:rsidR="00F07C33" w:rsidRPr="009B3654" w:rsidRDefault="00A75686" w:rsidP="00141831">
            <w:pPr>
              <w:spacing w:line="480" w:lineRule="auto"/>
              <w:jc w:val="both"/>
              <w:rPr>
                <w:rFonts w:ascii="Times New Roman" w:hAnsi="Times New Roman" w:cs="Times New Roman"/>
                <w:sz w:val="24"/>
              </w:rPr>
            </w:pPr>
            <w:r w:rsidRPr="009B3654">
              <w:rPr>
                <w:rFonts w:ascii="Times New Roman" w:hAnsi="Times New Roman" w:cs="Times New Roman"/>
                <w:sz w:val="24"/>
              </w:rPr>
              <w:t>3</w:t>
            </w:r>
          </w:p>
        </w:tc>
        <w:tc>
          <w:tcPr>
            <w:tcW w:w="1694" w:type="dxa"/>
            <w:tcBorders>
              <w:right w:val="single" w:sz="4" w:space="0" w:color="auto"/>
            </w:tcBorders>
          </w:tcPr>
          <w:p w:rsidR="00F07C33" w:rsidRPr="009B3654" w:rsidRDefault="00F07C33" w:rsidP="00141831">
            <w:pPr>
              <w:spacing w:line="480" w:lineRule="auto"/>
              <w:jc w:val="both"/>
              <w:rPr>
                <w:rFonts w:ascii="Times New Roman" w:hAnsi="Times New Roman" w:cs="Times New Roman"/>
                <w:sz w:val="24"/>
              </w:rPr>
            </w:pPr>
            <w:r w:rsidRPr="009B3654">
              <w:rPr>
                <w:rFonts w:ascii="Times New Roman" w:hAnsi="Times New Roman" w:cs="Times New Roman"/>
                <w:sz w:val="24"/>
              </w:rPr>
              <w:t xml:space="preserve">Cultivated land </w:t>
            </w:r>
          </w:p>
        </w:tc>
        <w:tc>
          <w:tcPr>
            <w:tcW w:w="816" w:type="dxa"/>
            <w:tcBorders>
              <w:right w:val="single" w:sz="4" w:space="0" w:color="auto"/>
            </w:tcBorders>
          </w:tcPr>
          <w:p w:rsidR="00F07C33" w:rsidRPr="009B3654" w:rsidRDefault="00A16154" w:rsidP="00141831">
            <w:pPr>
              <w:spacing w:line="480" w:lineRule="auto"/>
              <w:jc w:val="both"/>
              <w:rPr>
                <w:rFonts w:ascii="Times New Roman" w:hAnsi="Times New Roman" w:cs="Times New Roman"/>
                <w:sz w:val="24"/>
              </w:rPr>
            </w:pPr>
            <w:r w:rsidRPr="009B3654">
              <w:rPr>
                <w:rFonts w:ascii="Times New Roman" w:hAnsi="Times New Roman" w:cs="Times New Roman"/>
                <w:sz w:val="24"/>
              </w:rPr>
              <w:t>2</w:t>
            </w:r>
            <w:r w:rsidR="00955CC8" w:rsidRPr="009B3654">
              <w:rPr>
                <w:rFonts w:ascii="Times New Roman" w:hAnsi="Times New Roman" w:cs="Times New Roman"/>
                <w:sz w:val="24"/>
              </w:rPr>
              <w:t>0</w:t>
            </w:r>
            <w:r w:rsidRPr="009B3654">
              <w:rPr>
                <w:rFonts w:ascii="Times New Roman" w:hAnsi="Times New Roman" w:cs="Times New Roman"/>
                <w:sz w:val="24"/>
              </w:rPr>
              <w:t>9</w:t>
            </w:r>
            <w:r w:rsidR="00A75686" w:rsidRPr="009B3654">
              <w:rPr>
                <w:rFonts w:ascii="Times New Roman" w:hAnsi="Times New Roman" w:cs="Times New Roman"/>
                <w:sz w:val="24"/>
              </w:rPr>
              <w:t>32</w:t>
            </w:r>
          </w:p>
        </w:tc>
        <w:tc>
          <w:tcPr>
            <w:tcW w:w="756" w:type="dxa"/>
            <w:tcBorders>
              <w:right w:val="single" w:sz="4" w:space="0" w:color="auto"/>
            </w:tcBorders>
          </w:tcPr>
          <w:p w:rsidR="00F07C33" w:rsidRPr="009B3654" w:rsidRDefault="00955CC8" w:rsidP="00141831">
            <w:pPr>
              <w:spacing w:line="480" w:lineRule="auto"/>
              <w:jc w:val="both"/>
              <w:rPr>
                <w:rFonts w:ascii="Times New Roman" w:hAnsi="Times New Roman" w:cs="Times New Roman"/>
                <w:sz w:val="24"/>
              </w:rPr>
            </w:pPr>
            <w:r w:rsidRPr="009B3654">
              <w:rPr>
                <w:rFonts w:ascii="Times New Roman" w:hAnsi="Times New Roman" w:cs="Times New Roman"/>
                <w:sz w:val="24"/>
              </w:rPr>
              <w:t>32</w:t>
            </w:r>
            <w:r w:rsidR="0025005C" w:rsidRPr="009B3654">
              <w:rPr>
                <w:rFonts w:ascii="Times New Roman" w:hAnsi="Times New Roman" w:cs="Times New Roman"/>
                <w:sz w:val="24"/>
              </w:rPr>
              <w:t>.</w:t>
            </w:r>
            <w:r w:rsidRPr="009B3654">
              <w:rPr>
                <w:rFonts w:ascii="Times New Roman" w:hAnsi="Times New Roman" w:cs="Times New Roman"/>
                <w:sz w:val="24"/>
              </w:rPr>
              <w:t>30</w:t>
            </w:r>
          </w:p>
        </w:tc>
        <w:tc>
          <w:tcPr>
            <w:tcW w:w="816" w:type="dxa"/>
            <w:tcBorders>
              <w:right w:val="single" w:sz="4" w:space="0" w:color="auto"/>
            </w:tcBorders>
          </w:tcPr>
          <w:p w:rsidR="00F07C33" w:rsidRPr="009B3654" w:rsidRDefault="007075B5" w:rsidP="00181E28">
            <w:pPr>
              <w:spacing w:line="480" w:lineRule="auto"/>
              <w:jc w:val="both"/>
              <w:rPr>
                <w:rFonts w:ascii="Times New Roman" w:hAnsi="Times New Roman" w:cs="Times New Roman"/>
                <w:sz w:val="24"/>
              </w:rPr>
            </w:pPr>
            <w:r w:rsidRPr="009B3654">
              <w:rPr>
                <w:rFonts w:ascii="Times New Roman" w:hAnsi="Times New Roman" w:cs="Times New Roman"/>
                <w:sz w:val="24"/>
              </w:rPr>
              <w:t>3</w:t>
            </w:r>
            <w:r w:rsidR="00AB25E3" w:rsidRPr="009B3654">
              <w:rPr>
                <w:rFonts w:ascii="Times New Roman" w:hAnsi="Times New Roman" w:cs="Times New Roman"/>
                <w:sz w:val="24"/>
              </w:rPr>
              <w:t>1</w:t>
            </w:r>
            <w:r w:rsidR="00181E28" w:rsidRPr="009B3654">
              <w:rPr>
                <w:rFonts w:ascii="Times New Roman" w:hAnsi="Times New Roman" w:cs="Times New Roman"/>
                <w:sz w:val="24"/>
              </w:rPr>
              <w:t>9</w:t>
            </w:r>
            <w:r w:rsidRPr="009B3654">
              <w:rPr>
                <w:rFonts w:ascii="Times New Roman" w:hAnsi="Times New Roman" w:cs="Times New Roman"/>
                <w:sz w:val="24"/>
              </w:rPr>
              <w:t>12.55</w:t>
            </w:r>
          </w:p>
        </w:tc>
        <w:tc>
          <w:tcPr>
            <w:tcW w:w="779" w:type="dxa"/>
            <w:tcBorders>
              <w:right w:val="single" w:sz="4" w:space="0" w:color="auto"/>
            </w:tcBorders>
          </w:tcPr>
          <w:p w:rsidR="00F07C33" w:rsidRPr="009B3654" w:rsidRDefault="00AB25E3" w:rsidP="00955CC8">
            <w:pPr>
              <w:spacing w:line="480" w:lineRule="auto"/>
              <w:jc w:val="both"/>
              <w:rPr>
                <w:rFonts w:ascii="Times New Roman" w:hAnsi="Times New Roman" w:cs="Times New Roman"/>
                <w:sz w:val="24"/>
              </w:rPr>
            </w:pPr>
            <w:r w:rsidRPr="009B3654">
              <w:rPr>
                <w:rFonts w:ascii="Times New Roman" w:hAnsi="Times New Roman" w:cs="Times New Roman"/>
                <w:sz w:val="24"/>
              </w:rPr>
              <w:t>49.2</w:t>
            </w:r>
            <w:r w:rsidR="00A13ECD" w:rsidRPr="009B3654">
              <w:rPr>
                <w:rFonts w:ascii="Times New Roman" w:hAnsi="Times New Roman" w:cs="Times New Roman"/>
                <w:sz w:val="24"/>
              </w:rPr>
              <w:t>4</w:t>
            </w:r>
          </w:p>
        </w:tc>
        <w:tc>
          <w:tcPr>
            <w:tcW w:w="816" w:type="dxa"/>
            <w:tcBorders>
              <w:right w:val="single" w:sz="4" w:space="0" w:color="auto"/>
            </w:tcBorders>
          </w:tcPr>
          <w:p w:rsidR="00F07C33" w:rsidRPr="009B3654" w:rsidRDefault="00851F61" w:rsidP="00141831">
            <w:pPr>
              <w:spacing w:line="480" w:lineRule="auto"/>
              <w:jc w:val="both"/>
              <w:rPr>
                <w:rFonts w:ascii="Times New Roman" w:hAnsi="Times New Roman" w:cs="Times New Roman"/>
                <w:sz w:val="24"/>
              </w:rPr>
            </w:pPr>
            <w:r w:rsidRPr="009B3654">
              <w:rPr>
                <w:rFonts w:ascii="Times New Roman" w:hAnsi="Times New Roman" w:cs="Times New Roman"/>
                <w:sz w:val="24"/>
              </w:rPr>
              <w:t>330</w:t>
            </w:r>
            <w:r w:rsidR="00955CC8" w:rsidRPr="009B3654">
              <w:rPr>
                <w:rFonts w:ascii="Times New Roman" w:hAnsi="Times New Roman" w:cs="Times New Roman"/>
                <w:sz w:val="24"/>
              </w:rPr>
              <w:t>80.</w:t>
            </w:r>
            <w:r w:rsidRPr="009B3654">
              <w:rPr>
                <w:rFonts w:ascii="Times New Roman" w:hAnsi="Times New Roman" w:cs="Times New Roman"/>
                <w:sz w:val="24"/>
              </w:rPr>
              <w:t>7</w:t>
            </w:r>
            <w:r w:rsidR="00955CC8" w:rsidRPr="009B3654">
              <w:rPr>
                <w:rFonts w:ascii="Times New Roman" w:hAnsi="Times New Roman" w:cs="Times New Roman"/>
                <w:sz w:val="24"/>
              </w:rPr>
              <w:t>5</w:t>
            </w:r>
          </w:p>
        </w:tc>
        <w:tc>
          <w:tcPr>
            <w:tcW w:w="756" w:type="dxa"/>
            <w:tcBorders>
              <w:right w:val="single" w:sz="4" w:space="0" w:color="auto"/>
            </w:tcBorders>
          </w:tcPr>
          <w:p w:rsidR="00F07C33" w:rsidRPr="009B3654" w:rsidRDefault="00851F61" w:rsidP="00141831">
            <w:pPr>
              <w:spacing w:line="480" w:lineRule="auto"/>
              <w:jc w:val="both"/>
              <w:rPr>
                <w:rFonts w:ascii="Times New Roman" w:hAnsi="Times New Roman" w:cs="Times New Roman"/>
                <w:sz w:val="24"/>
              </w:rPr>
            </w:pPr>
            <w:r w:rsidRPr="009B3654">
              <w:rPr>
                <w:rFonts w:ascii="Times New Roman" w:hAnsi="Times New Roman" w:cs="Times New Roman"/>
                <w:sz w:val="24"/>
              </w:rPr>
              <w:t>51</w:t>
            </w:r>
            <w:r w:rsidR="00B31B72" w:rsidRPr="009B3654">
              <w:rPr>
                <w:rFonts w:ascii="Times New Roman" w:hAnsi="Times New Roman" w:cs="Times New Roman"/>
                <w:sz w:val="24"/>
              </w:rPr>
              <w:t>.</w:t>
            </w:r>
            <w:r w:rsidRPr="009B3654">
              <w:rPr>
                <w:rFonts w:ascii="Times New Roman" w:hAnsi="Times New Roman" w:cs="Times New Roman"/>
                <w:sz w:val="24"/>
              </w:rPr>
              <w:t>0</w:t>
            </w:r>
            <w:r w:rsidR="00CC0463" w:rsidRPr="009B3654">
              <w:rPr>
                <w:rFonts w:ascii="Times New Roman" w:hAnsi="Times New Roman" w:cs="Times New Roman"/>
                <w:sz w:val="24"/>
              </w:rPr>
              <w:t>4</w:t>
            </w:r>
          </w:p>
        </w:tc>
        <w:tc>
          <w:tcPr>
            <w:tcW w:w="1229" w:type="dxa"/>
            <w:tcBorders>
              <w:left w:val="single" w:sz="4" w:space="0" w:color="auto"/>
              <w:right w:val="single" w:sz="4" w:space="0" w:color="auto"/>
            </w:tcBorders>
          </w:tcPr>
          <w:p w:rsidR="00F07C33" w:rsidRPr="009B3654" w:rsidRDefault="00851F61" w:rsidP="00141831">
            <w:pPr>
              <w:spacing w:line="480" w:lineRule="auto"/>
              <w:jc w:val="both"/>
              <w:rPr>
                <w:rFonts w:ascii="Times New Roman" w:hAnsi="Times New Roman" w:cs="Times New Roman"/>
                <w:sz w:val="24"/>
              </w:rPr>
            </w:pPr>
            <w:r w:rsidRPr="009B3654">
              <w:rPr>
                <w:rFonts w:ascii="Times New Roman" w:hAnsi="Times New Roman" w:cs="Times New Roman"/>
                <w:sz w:val="24"/>
              </w:rPr>
              <w:t>52.44</w:t>
            </w:r>
          </w:p>
        </w:tc>
        <w:tc>
          <w:tcPr>
            <w:tcW w:w="1098" w:type="dxa"/>
            <w:tcBorders>
              <w:left w:val="single" w:sz="4" w:space="0" w:color="auto"/>
              <w:right w:val="single" w:sz="4" w:space="0" w:color="auto"/>
            </w:tcBorders>
          </w:tcPr>
          <w:p w:rsidR="00F07C33" w:rsidRPr="009B3654" w:rsidRDefault="00851F61" w:rsidP="00141831">
            <w:pPr>
              <w:spacing w:line="480" w:lineRule="auto"/>
              <w:jc w:val="both"/>
              <w:rPr>
                <w:rFonts w:ascii="Times New Roman" w:hAnsi="Times New Roman" w:cs="Times New Roman"/>
                <w:sz w:val="24"/>
              </w:rPr>
            </w:pPr>
            <w:r w:rsidRPr="009B3654">
              <w:rPr>
                <w:rFonts w:ascii="Times New Roman" w:hAnsi="Times New Roman" w:cs="Times New Roman"/>
                <w:sz w:val="24"/>
              </w:rPr>
              <w:t>3.66</w:t>
            </w:r>
          </w:p>
        </w:tc>
        <w:tc>
          <w:tcPr>
            <w:tcW w:w="1098" w:type="dxa"/>
            <w:tcBorders>
              <w:left w:val="single" w:sz="4" w:space="0" w:color="auto"/>
            </w:tcBorders>
          </w:tcPr>
          <w:p w:rsidR="00F07C33" w:rsidRPr="009B3654" w:rsidRDefault="00374FD1" w:rsidP="00141831">
            <w:pPr>
              <w:spacing w:line="480" w:lineRule="auto"/>
              <w:jc w:val="both"/>
              <w:rPr>
                <w:rFonts w:ascii="Times New Roman" w:hAnsi="Times New Roman" w:cs="Times New Roman"/>
                <w:sz w:val="24"/>
              </w:rPr>
            </w:pPr>
            <w:r w:rsidRPr="009B3654">
              <w:rPr>
                <w:rFonts w:ascii="Times New Roman" w:hAnsi="Times New Roman" w:cs="Times New Roman"/>
                <w:sz w:val="24"/>
              </w:rPr>
              <w:t>5</w:t>
            </w:r>
            <w:r w:rsidR="00851F61" w:rsidRPr="009B3654">
              <w:rPr>
                <w:rFonts w:ascii="Times New Roman" w:hAnsi="Times New Roman" w:cs="Times New Roman"/>
                <w:sz w:val="24"/>
              </w:rPr>
              <w:t>8</w:t>
            </w:r>
            <w:r w:rsidRPr="009B3654">
              <w:rPr>
                <w:rFonts w:ascii="Times New Roman" w:hAnsi="Times New Roman" w:cs="Times New Roman"/>
                <w:sz w:val="24"/>
              </w:rPr>
              <w:t>.0</w:t>
            </w:r>
            <w:r w:rsidR="00851F61" w:rsidRPr="009B3654">
              <w:rPr>
                <w:rFonts w:ascii="Times New Roman" w:hAnsi="Times New Roman" w:cs="Times New Roman"/>
                <w:sz w:val="24"/>
              </w:rPr>
              <w:t>2</w:t>
            </w:r>
          </w:p>
        </w:tc>
      </w:tr>
      <w:tr w:rsidR="007B50A0" w:rsidTr="00B44A75">
        <w:tc>
          <w:tcPr>
            <w:tcW w:w="511" w:type="dxa"/>
          </w:tcPr>
          <w:p w:rsidR="00F07C33" w:rsidRPr="009B3654" w:rsidRDefault="00A75686" w:rsidP="00141831">
            <w:pPr>
              <w:spacing w:line="480" w:lineRule="auto"/>
              <w:jc w:val="both"/>
              <w:rPr>
                <w:rFonts w:ascii="Times New Roman" w:hAnsi="Times New Roman" w:cs="Times New Roman"/>
                <w:sz w:val="24"/>
              </w:rPr>
            </w:pPr>
            <w:r w:rsidRPr="009B3654">
              <w:rPr>
                <w:rFonts w:ascii="Times New Roman" w:hAnsi="Times New Roman" w:cs="Times New Roman"/>
                <w:sz w:val="24"/>
              </w:rPr>
              <w:t>4</w:t>
            </w:r>
          </w:p>
        </w:tc>
        <w:tc>
          <w:tcPr>
            <w:tcW w:w="1694" w:type="dxa"/>
            <w:tcBorders>
              <w:right w:val="single" w:sz="4" w:space="0" w:color="auto"/>
            </w:tcBorders>
          </w:tcPr>
          <w:p w:rsidR="00F07C33" w:rsidRPr="009B3654" w:rsidRDefault="00F07C33" w:rsidP="00141831">
            <w:pPr>
              <w:spacing w:line="480" w:lineRule="auto"/>
              <w:jc w:val="both"/>
              <w:rPr>
                <w:rFonts w:ascii="Times New Roman" w:hAnsi="Times New Roman" w:cs="Times New Roman"/>
                <w:sz w:val="24"/>
              </w:rPr>
            </w:pPr>
            <w:r w:rsidRPr="009B3654">
              <w:rPr>
                <w:rFonts w:ascii="Times New Roman" w:hAnsi="Times New Roman" w:cs="Times New Roman"/>
                <w:sz w:val="24"/>
              </w:rPr>
              <w:t xml:space="preserve">Shrub land </w:t>
            </w:r>
          </w:p>
        </w:tc>
        <w:tc>
          <w:tcPr>
            <w:tcW w:w="816" w:type="dxa"/>
            <w:tcBorders>
              <w:right w:val="single" w:sz="4" w:space="0" w:color="auto"/>
            </w:tcBorders>
          </w:tcPr>
          <w:p w:rsidR="00F07C33" w:rsidRPr="009B3654" w:rsidRDefault="00181E28" w:rsidP="00AB25E3">
            <w:pPr>
              <w:spacing w:line="480" w:lineRule="auto"/>
              <w:jc w:val="both"/>
              <w:rPr>
                <w:rFonts w:ascii="Times New Roman" w:hAnsi="Times New Roman" w:cs="Times New Roman"/>
                <w:sz w:val="24"/>
              </w:rPr>
            </w:pPr>
            <w:r w:rsidRPr="009B3654">
              <w:rPr>
                <w:rFonts w:ascii="Times New Roman" w:hAnsi="Times New Roman" w:cs="Times New Roman"/>
                <w:sz w:val="24"/>
              </w:rPr>
              <w:t>1</w:t>
            </w:r>
            <w:r w:rsidR="00AB25E3" w:rsidRPr="009B3654">
              <w:rPr>
                <w:rFonts w:ascii="Times New Roman" w:hAnsi="Times New Roman" w:cs="Times New Roman"/>
                <w:sz w:val="24"/>
              </w:rPr>
              <w:t>3</w:t>
            </w:r>
            <w:r w:rsidR="0025005C" w:rsidRPr="009B3654">
              <w:rPr>
                <w:rFonts w:ascii="Times New Roman" w:hAnsi="Times New Roman" w:cs="Times New Roman"/>
                <w:sz w:val="24"/>
              </w:rPr>
              <w:t>513.60</w:t>
            </w:r>
          </w:p>
        </w:tc>
        <w:tc>
          <w:tcPr>
            <w:tcW w:w="756" w:type="dxa"/>
            <w:tcBorders>
              <w:right w:val="single" w:sz="4" w:space="0" w:color="auto"/>
            </w:tcBorders>
          </w:tcPr>
          <w:p w:rsidR="00F07C33" w:rsidRPr="009B3654" w:rsidRDefault="00AB25E3" w:rsidP="00141831">
            <w:pPr>
              <w:spacing w:line="480" w:lineRule="auto"/>
              <w:jc w:val="both"/>
              <w:rPr>
                <w:rFonts w:ascii="Times New Roman" w:hAnsi="Times New Roman" w:cs="Times New Roman"/>
                <w:sz w:val="24"/>
              </w:rPr>
            </w:pPr>
            <w:r w:rsidRPr="009B3654">
              <w:rPr>
                <w:rFonts w:ascii="Times New Roman" w:hAnsi="Times New Roman" w:cs="Times New Roman"/>
                <w:sz w:val="24"/>
              </w:rPr>
              <w:t>20.85</w:t>
            </w:r>
          </w:p>
        </w:tc>
        <w:tc>
          <w:tcPr>
            <w:tcW w:w="816" w:type="dxa"/>
            <w:tcBorders>
              <w:right w:val="single" w:sz="4" w:space="0" w:color="auto"/>
            </w:tcBorders>
          </w:tcPr>
          <w:p w:rsidR="00F07C33" w:rsidRPr="009B3654" w:rsidRDefault="00181E28" w:rsidP="00141831">
            <w:pPr>
              <w:spacing w:line="480" w:lineRule="auto"/>
              <w:jc w:val="both"/>
              <w:rPr>
                <w:rFonts w:ascii="Times New Roman" w:hAnsi="Times New Roman" w:cs="Times New Roman"/>
                <w:sz w:val="24"/>
              </w:rPr>
            </w:pPr>
            <w:r w:rsidRPr="009B3654">
              <w:rPr>
                <w:rFonts w:ascii="Times New Roman" w:hAnsi="Times New Roman" w:cs="Times New Roman"/>
                <w:sz w:val="24"/>
              </w:rPr>
              <w:t>6</w:t>
            </w:r>
            <w:r w:rsidR="00374FD1" w:rsidRPr="009B3654">
              <w:rPr>
                <w:rFonts w:ascii="Times New Roman" w:hAnsi="Times New Roman" w:cs="Times New Roman"/>
                <w:sz w:val="24"/>
              </w:rPr>
              <w:t>8</w:t>
            </w:r>
            <w:r w:rsidR="0025005C" w:rsidRPr="009B3654">
              <w:rPr>
                <w:rFonts w:ascii="Times New Roman" w:hAnsi="Times New Roman" w:cs="Times New Roman"/>
                <w:sz w:val="24"/>
              </w:rPr>
              <w:t>76.45</w:t>
            </w:r>
          </w:p>
        </w:tc>
        <w:tc>
          <w:tcPr>
            <w:tcW w:w="779" w:type="dxa"/>
            <w:tcBorders>
              <w:right w:val="single" w:sz="4" w:space="0" w:color="auto"/>
            </w:tcBorders>
          </w:tcPr>
          <w:p w:rsidR="00F07C33" w:rsidRPr="009B3654" w:rsidRDefault="00181E28" w:rsidP="00141831">
            <w:pPr>
              <w:spacing w:line="480" w:lineRule="auto"/>
              <w:jc w:val="both"/>
              <w:rPr>
                <w:rFonts w:ascii="Times New Roman" w:hAnsi="Times New Roman" w:cs="Times New Roman"/>
                <w:sz w:val="24"/>
              </w:rPr>
            </w:pPr>
            <w:r w:rsidRPr="009B3654">
              <w:rPr>
                <w:rFonts w:ascii="Times New Roman" w:hAnsi="Times New Roman" w:cs="Times New Roman"/>
                <w:sz w:val="24"/>
              </w:rPr>
              <w:t>10</w:t>
            </w:r>
            <w:r w:rsidR="00374FD1" w:rsidRPr="009B3654">
              <w:rPr>
                <w:rFonts w:ascii="Times New Roman" w:hAnsi="Times New Roman" w:cs="Times New Roman"/>
                <w:sz w:val="24"/>
              </w:rPr>
              <w:t>.</w:t>
            </w:r>
            <w:r w:rsidRPr="009B3654">
              <w:rPr>
                <w:rFonts w:ascii="Times New Roman" w:hAnsi="Times New Roman" w:cs="Times New Roman"/>
                <w:sz w:val="24"/>
              </w:rPr>
              <w:t>61</w:t>
            </w:r>
          </w:p>
        </w:tc>
        <w:tc>
          <w:tcPr>
            <w:tcW w:w="816" w:type="dxa"/>
            <w:tcBorders>
              <w:right w:val="single" w:sz="4" w:space="0" w:color="auto"/>
            </w:tcBorders>
          </w:tcPr>
          <w:p w:rsidR="00F07C33" w:rsidRPr="009B3654" w:rsidRDefault="00292DB2" w:rsidP="00141831">
            <w:pPr>
              <w:spacing w:line="480" w:lineRule="auto"/>
              <w:jc w:val="both"/>
              <w:rPr>
                <w:rFonts w:ascii="Times New Roman" w:hAnsi="Times New Roman" w:cs="Times New Roman"/>
                <w:sz w:val="24"/>
              </w:rPr>
            </w:pPr>
            <w:r w:rsidRPr="009B3654">
              <w:rPr>
                <w:rFonts w:ascii="Times New Roman" w:hAnsi="Times New Roman" w:cs="Times New Roman"/>
                <w:sz w:val="24"/>
              </w:rPr>
              <w:t>0</w:t>
            </w:r>
          </w:p>
        </w:tc>
        <w:tc>
          <w:tcPr>
            <w:tcW w:w="756" w:type="dxa"/>
            <w:tcBorders>
              <w:right w:val="single" w:sz="4" w:space="0" w:color="auto"/>
            </w:tcBorders>
          </w:tcPr>
          <w:p w:rsidR="00F07C33" w:rsidRPr="009B3654" w:rsidRDefault="00292DB2" w:rsidP="00141831">
            <w:pPr>
              <w:spacing w:line="480" w:lineRule="auto"/>
              <w:jc w:val="both"/>
              <w:rPr>
                <w:rFonts w:ascii="Times New Roman" w:hAnsi="Times New Roman" w:cs="Times New Roman"/>
                <w:sz w:val="24"/>
              </w:rPr>
            </w:pPr>
            <w:r w:rsidRPr="009B3654">
              <w:rPr>
                <w:rFonts w:ascii="Times New Roman" w:hAnsi="Times New Roman" w:cs="Times New Roman"/>
                <w:sz w:val="24"/>
              </w:rPr>
              <w:t>0</w:t>
            </w:r>
          </w:p>
        </w:tc>
        <w:tc>
          <w:tcPr>
            <w:tcW w:w="1229" w:type="dxa"/>
            <w:tcBorders>
              <w:left w:val="single" w:sz="4" w:space="0" w:color="auto"/>
              <w:right w:val="single" w:sz="4" w:space="0" w:color="auto"/>
            </w:tcBorders>
          </w:tcPr>
          <w:p w:rsidR="00F07C33" w:rsidRPr="009B3654" w:rsidRDefault="00B44A75" w:rsidP="00141831">
            <w:pPr>
              <w:spacing w:line="480" w:lineRule="auto"/>
              <w:jc w:val="both"/>
              <w:rPr>
                <w:rFonts w:ascii="Times New Roman" w:hAnsi="Times New Roman" w:cs="Times New Roman"/>
                <w:sz w:val="24"/>
              </w:rPr>
            </w:pPr>
            <w:r w:rsidRPr="009B3654">
              <w:rPr>
                <w:rFonts w:ascii="Times New Roman" w:hAnsi="Times New Roman" w:cs="Times New Roman"/>
                <w:sz w:val="24"/>
              </w:rPr>
              <w:t>-</w:t>
            </w:r>
            <w:r w:rsidR="00A13ECD" w:rsidRPr="009B3654">
              <w:rPr>
                <w:rFonts w:ascii="Times New Roman" w:hAnsi="Times New Roman" w:cs="Times New Roman"/>
                <w:sz w:val="24"/>
              </w:rPr>
              <w:t>49.11</w:t>
            </w:r>
          </w:p>
        </w:tc>
        <w:tc>
          <w:tcPr>
            <w:tcW w:w="1098" w:type="dxa"/>
            <w:tcBorders>
              <w:left w:val="single" w:sz="4" w:space="0" w:color="auto"/>
              <w:right w:val="single" w:sz="4" w:space="0" w:color="auto"/>
            </w:tcBorders>
          </w:tcPr>
          <w:p w:rsidR="00F07C33" w:rsidRPr="009B3654" w:rsidRDefault="00B744E3" w:rsidP="00141831">
            <w:pPr>
              <w:spacing w:line="480" w:lineRule="auto"/>
              <w:jc w:val="both"/>
              <w:rPr>
                <w:rFonts w:ascii="Times New Roman" w:hAnsi="Times New Roman" w:cs="Times New Roman"/>
                <w:sz w:val="24"/>
              </w:rPr>
            </w:pPr>
            <w:r w:rsidRPr="009B3654">
              <w:rPr>
                <w:rFonts w:ascii="Times New Roman" w:hAnsi="Times New Roman" w:cs="Times New Roman"/>
                <w:sz w:val="24"/>
              </w:rPr>
              <w:t>-100</w:t>
            </w:r>
          </w:p>
        </w:tc>
        <w:tc>
          <w:tcPr>
            <w:tcW w:w="1098" w:type="dxa"/>
            <w:tcBorders>
              <w:left w:val="single" w:sz="4" w:space="0" w:color="auto"/>
            </w:tcBorders>
          </w:tcPr>
          <w:p w:rsidR="00F07C33" w:rsidRPr="009B3654" w:rsidRDefault="00B744E3" w:rsidP="00141831">
            <w:pPr>
              <w:spacing w:line="480" w:lineRule="auto"/>
              <w:jc w:val="both"/>
              <w:rPr>
                <w:rFonts w:ascii="Times New Roman" w:hAnsi="Times New Roman" w:cs="Times New Roman"/>
                <w:sz w:val="24"/>
              </w:rPr>
            </w:pPr>
            <w:r w:rsidRPr="009B3654">
              <w:rPr>
                <w:rFonts w:ascii="Times New Roman" w:hAnsi="Times New Roman" w:cs="Times New Roman"/>
                <w:sz w:val="24"/>
              </w:rPr>
              <w:t>-100</w:t>
            </w:r>
          </w:p>
        </w:tc>
      </w:tr>
      <w:tr w:rsidR="007B50A0" w:rsidTr="00B44A75">
        <w:tc>
          <w:tcPr>
            <w:tcW w:w="511" w:type="dxa"/>
          </w:tcPr>
          <w:p w:rsidR="00F07C33" w:rsidRPr="009B3654" w:rsidRDefault="00A75686" w:rsidP="00141831">
            <w:pPr>
              <w:spacing w:line="480" w:lineRule="auto"/>
              <w:jc w:val="both"/>
              <w:rPr>
                <w:rFonts w:ascii="Times New Roman" w:hAnsi="Times New Roman" w:cs="Times New Roman"/>
                <w:sz w:val="24"/>
              </w:rPr>
            </w:pPr>
            <w:r w:rsidRPr="009B3654">
              <w:rPr>
                <w:rFonts w:ascii="Times New Roman" w:hAnsi="Times New Roman" w:cs="Times New Roman"/>
                <w:sz w:val="24"/>
              </w:rPr>
              <w:t>5</w:t>
            </w:r>
          </w:p>
        </w:tc>
        <w:tc>
          <w:tcPr>
            <w:tcW w:w="1694" w:type="dxa"/>
            <w:tcBorders>
              <w:right w:val="single" w:sz="4" w:space="0" w:color="auto"/>
            </w:tcBorders>
          </w:tcPr>
          <w:p w:rsidR="00F07C33" w:rsidRPr="009B3654" w:rsidRDefault="00F07C33" w:rsidP="00141831">
            <w:pPr>
              <w:spacing w:line="480" w:lineRule="auto"/>
              <w:jc w:val="both"/>
              <w:rPr>
                <w:rFonts w:ascii="Times New Roman" w:hAnsi="Times New Roman" w:cs="Times New Roman"/>
                <w:sz w:val="24"/>
              </w:rPr>
            </w:pPr>
            <w:r w:rsidRPr="009B3654">
              <w:rPr>
                <w:rFonts w:ascii="Times New Roman" w:hAnsi="Times New Roman" w:cs="Times New Roman"/>
                <w:sz w:val="24"/>
              </w:rPr>
              <w:t xml:space="preserve">Marsh land </w:t>
            </w:r>
          </w:p>
        </w:tc>
        <w:tc>
          <w:tcPr>
            <w:tcW w:w="816" w:type="dxa"/>
            <w:tcBorders>
              <w:right w:val="single" w:sz="4" w:space="0" w:color="auto"/>
            </w:tcBorders>
          </w:tcPr>
          <w:p w:rsidR="00F07C33" w:rsidRPr="009B3654" w:rsidRDefault="0025005C" w:rsidP="00141831">
            <w:pPr>
              <w:spacing w:line="480" w:lineRule="auto"/>
              <w:jc w:val="both"/>
              <w:rPr>
                <w:rFonts w:ascii="Times New Roman" w:hAnsi="Times New Roman" w:cs="Times New Roman"/>
                <w:sz w:val="24"/>
              </w:rPr>
            </w:pPr>
            <w:r w:rsidRPr="009B3654">
              <w:rPr>
                <w:rFonts w:ascii="Times New Roman" w:hAnsi="Times New Roman" w:cs="Times New Roman"/>
                <w:sz w:val="24"/>
              </w:rPr>
              <w:t>3609.9</w:t>
            </w:r>
            <w:r w:rsidR="00F74E31" w:rsidRPr="009B3654">
              <w:rPr>
                <w:rFonts w:ascii="Times New Roman" w:hAnsi="Times New Roman" w:cs="Times New Roman"/>
                <w:sz w:val="24"/>
              </w:rPr>
              <w:t>2</w:t>
            </w:r>
          </w:p>
        </w:tc>
        <w:tc>
          <w:tcPr>
            <w:tcW w:w="756" w:type="dxa"/>
            <w:tcBorders>
              <w:right w:val="single" w:sz="4" w:space="0" w:color="auto"/>
            </w:tcBorders>
          </w:tcPr>
          <w:p w:rsidR="00F07C33" w:rsidRPr="009B3654" w:rsidRDefault="0025005C" w:rsidP="00141831">
            <w:pPr>
              <w:spacing w:line="480" w:lineRule="auto"/>
              <w:jc w:val="both"/>
              <w:rPr>
                <w:rFonts w:ascii="Times New Roman" w:hAnsi="Times New Roman" w:cs="Times New Roman"/>
                <w:sz w:val="24"/>
              </w:rPr>
            </w:pPr>
            <w:r w:rsidRPr="009B3654">
              <w:rPr>
                <w:rFonts w:ascii="Times New Roman" w:hAnsi="Times New Roman" w:cs="Times New Roman"/>
                <w:sz w:val="24"/>
              </w:rPr>
              <w:t>5.57</w:t>
            </w:r>
          </w:p>
        </w:tc>
        <w:tc>
          <w:tcPr>
            <w:tcW w:w="816" w:type="dxa"/>
            <w:tcBorders>
              <w:right w:val="single" w:sz="4" w:space="0" w:color="auto"/>
            </w:tcBorders>
          </w:tcPr>
          <w:p w:rsidR="00F07C33" w:rsidRPr="009B3654" w:rsidRDefault="00833A5D" w:rsidP="00B131D5">
            <w:pPr>
              <w:spacing w:line="480" w:lineRule="auto"/>
              <w:jc w:val="both"/>
              <w:rPr>
                <w:rFonts w:ascii="Times New Roman" w:hAnsi="Times New Roman" w:cs="Times New Roman"/>
                <w:sz w:val="24"/>
              </w:rPr>
            </w:pPr>
            <w:r w:rsidRPr="009B3654">
              <w:rPr>
                <w:rFonts w:ascii="Times New Roman" w:hAnsi="Times New Roman" w:cs="Times New Roman"/>
                <w:sz w:val="24"/>
              </w:rPr>
              <w:t>2441.40</w:t>
            </w:r>
          </w:p>
        </w:tc>
        <w:tc>
          <w:tcPr>
            <w:tcW w:w="779" w:type="dxa"/>
            <w:tcBorders>
              <w:right w:val="single" w:sz="4" w:space="0" w:color="auto"/>
            </w:tcBorders>
          </w:tcPr>
          <w:p w:rsidR="00F07C33" w:rsidRPr="009B3654" w:rsidRDefault="00B44A75" w:rsidP="00B131D5">
            <w:pPr>
              <w:spacing w:line="480" w:lineRule="auto"/>
              <w:jc w:val="both"/>
              <w:rPr>
                <w:rFonts w:ascii="Times New Roman" w:hAnsi="Times New Roman" w:cs="Times New Roman"/>
                <w:sz w:val="24"/>
              </w:rPr>
            </w:pPr>
            <w:r w:rsidRPr="009B3654">
              <w:rPr>
                <w:rFonts w:ascii="Times New Roman" w:hAnsi="Times New Roman" w:cs="Times New Roman"/>
                <w:sz w:val="24"/>
              </w:rPr>
              <w:t>3.</w:t>
            </w:r>
            <w:r w:rsidR="002621DA" w:rsidRPr="009B3654">
              <w:rPr>
                <w:rFonts w:ascii="Times New Roman" w:hAnsi="Times New Roman" w:cs="Times New Roman"/>
                <w:sz w:val="24"/>
              </w:rPr>
              <w:t>77</w:t>
            </w:r>
          </w:p>
        </w:tc>
        <w:tc>
          <w:tcPr>
            <w:tcW w:w="816" w:type="dxa"/>
            <w:tcBorders>
              <w:right w:val="single" w:sz="4" w:space="0" w:color="auto"/>
            </w:tcBorders>
          </w:tcPr>
          <w:p w:rsidR="00F07C33" w:rsidRPr="009B3654" w:rsidRDefault="00955CC8" w:rsidP="00141831">
            <w:pPr>
              <w:spacing w:line="480" w:lineRule="auto"/>
              <w:jc w:val="both"/>
              <w:rPr>
                <w:rFonts w:ascii="Times New Roman" w:hAnsi="Times New Roman" w:cs="Times New Roman"/>
                <w:sz w:val="24"/>
              </w:rPr>
            </w:pPr>
            <w:r w:rsidRPr="009B3654">
              <w:rPr>
                <w:rFonts w:ascii="Times New Roman" w:hAnsi="Times New Roman" w:cs="Times New Roman"/>
                <w:sz w:val="24"/>
              </w:rPr>
              <w:t>16</w:t>
            </w:r>
            <w:r w:rsidR="00B31B72" w:rsidRPr="009B3654">
              <w:rPr>
                <w:rFonts w:ascii="Times New Roman" w:hAnsi="Times New Roman" w:cs="Times New Roman"/>
                <w:sz w:val="24"/>
              </w:rPr>
              <w:t>51</w:t>
            </w:r>
          </w:p>
        </w:tc>
        <w:tc>
          <w:tcPr>
            <w:tcW w:w="756" w:type="dxa"/>
            <w:tcBorders>
              <w:right w:val="single" w:sz="4" w:space="0" w:color="auto"/>
            </w:tcBorders>
          </w:tcPr>
          <w:p w:rsidR="00F07C33" w:rsidRPr="009B3654" w:rsidRDefault="00B31B72" w:rsidP="00141831">
            <w:pPr>
              <w:spacing w:line="480" w:lineRule="auto"/>
              <w:jc w:val="both"/>
              <w:rPr>
                <w:rFonts w:ascii="Times New Roman" w:hAnsi="Times New Roman" w:cs="Times New Roman"/>
                <w:sz w:val="24"/>
              </w:rPr>
            </w:pPr>
            <w:r w:rsidRPr="009B3654">
              <w:rPr>
                <w:rFonts w:ascii="Times New Roman" w:hAnsi="Times New Roman" w:cs="Times New Roman"/>
                <w:sz w:val="24"/>
              </w:rPr>
              <w:t>2.</w:t>
            </w:r>
            <w:r w:rsidR="00955CC8" w:rsidRPr="009B3654">
              <w:rPr>
                <w:rFonts w:ascii="Times New Roman" w:hAnsi="Times New Roman" w:cs="Times New Roman"/>
                <w:sz w:val="24"/>
              </w:rPr>
              <w:t>55</w:t>
            </w:r>
          </w:p>
        </w:tc>
        <w:tc>
          <w:tcPr>
            <w:tcW w:w="1229" w:type="dxa"/>
            <w:tcBorders>
              <w:left w:val="single" w:sz="4" w:space="0" w:color="auto"/>
              <w:right w:val="single" w:sz="4" w:space="0" w:color="auto"/>
            </w:tcBorders>
          </w:tcPr>
          <w:p w:rsidR="00F07C33" w:rsidRPr="009B3654" w:rsidRDefault="005F643B" w:rsidP="00141831">
            <w:pPr>
              <w:spacing w:line="480" w:lineRule="auto"/>
              <w:jc w:val="both"/>
              <w:rPr>
                <w:rFonts w:ascii="Times New Roman" w:hAnsi="Times New Roman" w:cs="Times New Roman"/>
                <w:sz w:val="24"/>
              </w:rPr>
            </w:pPr>
            <w:r w:rsidRPr="009B3654">
              <w:rPr>
                <w:rFonts w:ascii="Times New Roman" w:hAnsi="Times New Roman" w:cs="Times New Roman"/>
                <w:sz w:val="24"/>
              </w:rPr>
              <w:t>-</w:t>
            </w:r>
            <w:r w:rsidR="00DE036D" w:rsidRPr="009B3654">
              <w:rPr>
                <w:rFonts w:ascii="Times New Roman" w:hAnsi="Times New Roman" w:cs="Times New Roman"/>
                <w:sz w:val="24"/>
              </w:rPr>
              <w:t>34.</w:t>
            </w:r>
            <w:r w:rsidR="00B744E3" w:rsidRPr="009B3654">
              <w:rPr>
                <w:rFonts w:ascii="Times New Roman" w:hAnsi="Times New Roman" w:cs="Times New Roman"/>
                <w:sz w:val="24"/>
              </w:rPr>
              <w:t>6</w:t>
            </w:r>
            <w:r w:rsidR="00DE036D" w:rsidRPr="009B3654">
              <w:rPr>
                <w:rFonts w:ascii="Times New Roman" w:hAnsi="Times New Roman" w:cs="Times New Roman"/>
                <w:sz w:val="24"/>
              </w:rPr>
              <w:t>5</w:t>
            </w:r>
          </w:p>
        </w:tc>
        <w:tc>
          <w:tcPr>
            <w:tcW w:w="1098" w:type="dxa"/>
            <w:tcBorders>
              <w:left w:val="single" w:sz="4" w:space="0" w:color="auto"/>
              <w:right w:val="single" w:sz="4" w:space="0" w:color="auto"/>
            </w:tcBorders>
          </w:tcPr>
          <w:p w:rsidR="00F07C33" w:rsidRPr="009B3654" w:rsidRDefault="005F643B" w:rsidP="00141831">
            <w:pPr>
              <w:spacing w:line="480" w:lineRule="auto"/>
              <w:jc w:val="both"/>
              <w:rPr>
                <w:rFonts w:ascii="Times New Roman" w:hAnsi="Times New Roman" w:cs="Times New Roman"/>
                <w:sz w:val="24"/>
              </w:rPr>
            </w:pPr>
            <w:r w:rsidRPr="009B3654">
              <w:rPr>
                <w:rFonts w:ascii="Times New Roman" w:hAnsi="Times New Roman" w:cs="Times New Roman"/>
                <w:sz w:val="24"/>
              </w:rPr>
              <w:t>-</w:t>
            </w:r>
            <w:r w:rsidR="00423F3C" w:rsidRPr="009B3654">
              <w:rPr>
                <w:rFonts w:ascii="Times New Roman" w:hAnsi="Times New Roman" w:cs="Times New Roman"/>
                <w:sz w:val="24"/>
              </w:rPr>
              <w:t>29</w:t>
            </w:r>
            <w:r w:rsidR="00DE036D" w:rsidRPr="009B3654">
              <w:rPr>
                <w:rFonts w:ascii="Times New Roman" w:hAnsi="Times New Roman" w:cs="Times New Roman"/>
                <w:sz w:val="24"/>
              </w:rPr>
              <w:t>.</w:t>
            </w:r>
            <w:r w:rsidR="00423F3C" w:rsidRPr="009B3654">
              <w:rPr>
                <w:rFonts w:ascii="Times New Roman" w:hAnsi="Times New Roman" w:cs="Times New Roman"/>
                <w:sz w:val="24"/>
              </w:rPr>
              <w:t>95</w:t>
            </w:r>
          </w:p>
        </w:tc>
        <w:tc>
          <w:tcPr>
            <w:tcW w:w="1098" w:type="dxa"/>
            <w:tcBorders>
              <w:left w:val="single" w:sz="4" w:space="0" w:color="auto"/>
            </w:tcBorders>
          </w:tcPr>
          <w:p w:rsidR="00F07C33" w:rsidRPr="009B3654" w:rsidRDefault="005F643B" w:rsidP="00141831">
            <w:pPr>
              <w:spacing w:line="480" w:lineRule="auto"/>
              <w:jc w:val="both"/>
              <w:rPr>
                <w:rFonts w:ascii="Times New Roman" w:hAnsi="Times New Roman" w:cs="Times New Roman"/>
                <w:sz w:val="24"/>
              </w:rPr>
            </w:pPr>
            <w:r w:rsidRPr="009B3654">
              <w:rPr>
                <w:rFonts w:ascii="Times New Roman" w:hAnsi="Times New Roman" w:cs="Times New Roman"/>
                <w:sz w:val="24"/>
              </w:rPr>
              <w:t>-</w:t>
            </w:r>
            <w:r w:rsidR="00423F3C" w:rsidRPr="009B3654">
              <w:rPr>
                <w:rFonts w:ascii="Times New Roman" w:hAnsi="Times New Roman" w:cs="Times New Roman"/>
                <w:sz w:val="24"/>
              </w:rPr>
              <w:t>54</w:t>
            </w:r>
            <w:r w:rsidR="00DE036D" w:rsidRPr="009B3654">
              <w:rPr>
                <w:rFonts w:ascii="Times New Roman" w:hAnsi="Times New Roman" w:cs="Times New Roman"/>
                <w:sz w:val="24"/>
              </w:rPr>
              <w:t>.</w:t>
            </w:r>
            <w:r w:rsidR="00423F3C" w:rsidRPr="009B3654">
              <w:rPr>
                <w:rFonts w:ascii="Times New Roman" w:hAnsi="Times New Roman" w:cs="Times New Roman"/>
                <w:sz w:val="24"/>
              </w:rPr>
              <w:t>22</w:t>
            </w:r>
          </w:p>
        </w:tc>
      </w:tr>
      <w:tr w:rsidR="007B50A0" w:rsidTr="00B44A75">
        <w:tc>
          <w:tcPr>
            <w:tcW w:w="511" w:type="dxa"/>
          </w:tcPr>
          <w:p w:rsidR="00B44A75" w:rsidRPr="009B3654" w:rsidRDefault="00A75686" w:rsidP="00141831">
            <w:pPr>
              <w:spacing w:line="480" w:lineRule="auto"/>
              <w:jc w:val="both"/>
              <w:rPr>
                <w:rFonts w:ascii="Times New Roman" w:hAnsi="Times New Roman" w:cs="Times New Roman"/>
                <w:sz w:val="24"/>
              </w:rPr>
            </w:pPr>
            <w:r w:rsidRPr="009B3654">
              <w:rPr>
                <w:rFonts w:ascii="Times New Roman" w:hAnsi="Times New Roman" w:cs="Times New Roman"/>
                <w:sz w:val="24"/>
              </w:rPr>
              <w:t>6</w:t>
            </w:r>
          </w:p>
        </w:tc>
        <w:tc>
          <w:tcPr>
            <w:tcW w:w="1694" w:type="dxa"/>
            <w:tcBorders>
              <w:right w:val="single" w:sz="4" w:space="0" w:color="auto"/>
            </w:tcBorders>
          </w:tcPr>
          <w:p w:rsidR="00B44A75" w:rsidRPr="009B3654" w:rsidRDefault="00A75686" w:rsidP="00141831">
            <w:pPr>
              <w:spacing w:line="480" w:lineRule="auto"/>
              <w:jc w:val="both"/>
              <w:rPr>
                <w:rFonts w:ascii="Times New Roman" w:hAnsi="Times New Roman" w:cs="Times New Roman"/>
                <w:sz w:val="24"/>
              </w:rPr>
            </w:pPr>
            <w:r w:rsidRPr="009B3654">
              <w:rPr>
                <w:rFonts w:ascii="Times New Roman" w:hAnsi="Times New Roman" w:cs="Times New Roman"/>
                <w:sz w:val="24"/>
              </w:rPr>
              <w:t>Grass land</w:t>
            </w:r>
          </w:p>
        </w:tc>
        <w:tc>
          <w:tcPr>
            <w:tcW w:w="816" w:type="dxa"/>
            <w:tcBorders>
              <w:right w:val="single" w:sz="4" w:space="0" w:color="auto"/>
            </w:tcBorders>
          </w:tcPr>
          <w:p w:rsidR="00B44A75" w:rsidRPr="009B3654" w:rsidRDefault="0025005C" w:rsidP="00955CC8">
            <w:pPr>
              <w:spacing w:line="480" w:lineRule="auto"/>
              <w:jc w:val="both"/>
              <w:rPr>
                <w:rFonts w:ascii="Times New Roman" w:hAnsi="Times New Roman" w:cs="Times New Roman"/>
                <w:sz w:val="24"/>
              </w:rPr>
            </w:pPr>
            <w:r w:rsidRPr="009B3654">
              <w:rPr>
                <w:rFonts w:ascii="Times New Roman" w:hAnsi="Times New Roman" w:cs="Times New Roman"/>
                <w:sz w:val="24"/>
              </w:rPr>
              <w:t>13</w:t>
            </w:r>
            <w:r w:rsidR="00955CC8" w:rsidRPr="009B3654">
              <w:rPr>
                <w:rFonts w:ascii="Times New Roman" w:hAnsi="Times New Roman" w:cs="Times New Roman"/>
                <w:sz w:val="24"/>
              </w:rPr>
              <w:t>456.5</w:t>
            </w:r>
            <w:r w:rsidRPr="009B3654">
              <w:rPr>
                <w:rFonts w:ascii="Times New Roman" w:hAnsi="Times New Roman" w:cs="Times New Roman"/>
                <w:sz w:val="24"/>
              </w:rPr>
              <w:t>0</w:t>
            </w:r>
          </w:p>
        </w:tc>
        <w:tc>
          <w:tcPr>
            <w:tcW w:w="756" w:type="dxa"/>
            <w:tcBorders>
              <w:right w:val="single" w:sz="4" w:space="0" w:color="auto"/>
            </w:tcBorders>
          </w:tcPr>
          <w:p w:rsidR="00B44A75" w:rsidRPr="009B3654" w:rsidRDefault="00B131D5" w:rsidP="00141831">
            <w:pPr>
              <w:spacing w:line="480" w:lineRule="auto"/>
              <w:jc w:val="both"/>
              <w:rPr>
                <w:rFonts w:ascii="Times New Roman" w:hAnsi="Times New Roman" w:cs="Times New Roman"/>
                <w:sz w:val="24"/>
              </w:rPr>
            </w:pPr>
            <w:r w:rsidRPr="009B3654">
              <w:rPr>
                <w:rFonts w:ascii="Times New Roman" w:hAnsi="Times New Roman" w:cs="Times New Roman"/>
                <w:sz w:val="24"/>
              </w:rPr>
              <w:t>2</w:t>
            </w:r>
            <w:r w:rsidR="00955CC8" w:rsidRPr="009B3654">
              <w:rPr>
                <w:rFonts w:ascii="Times New Roman" w:hAnsi="Times New Roman" w:cs="Times New Roman"/>
                <w:sz w:val="24"/>
              </w:rPr>
              <w:t>0</w:t>
            </w:r>
            <w:r w:rsidR="0025005C" w:rsidRPr="009B3654">
              <w:rPr>
                <w:rFonts w:ascii="Times New Roman" w:hAnsi="Times New Roman" w:cs="Times New Roman"/>
                <w:sz w:val="24"/>
              </w:rPr>
              <w:t>.</w:t>
            </w:r>
            <w:r w:rsidR="00955CC8" w:rsidRPr="009B3654">
              <w:rPr>
                <w:rFonts w:ascii="Times New Roman" w:hAnsi="Times New Roman" w:cs="Times New Roman"/>
                <w:sz w:val="24"/>
              </w:rPr>
              <w:t>76</w:t>
            </w:r>
          </w:p>
        </w:tc>
        <w:tc>
          <w:tcPr>
            <w:tcW w:w="816" w:type="dxa"/>
            <w:tcBorders>
              <w:right w:val="single" w:sz="4" w:space="0" w:color="auto"/>
            </w:tcBorders>
          </w:tcPr>
          <w:p w:rsidR="00B44A75" w:rsidRPr="009B3654" w:rsidRDefault="00292DB2" w:rsidP="00141831">
            <w:pPr>
              <w:spacing w:line="480" w:lineRule="auto"/>
              <w:jc w:val="both"/>
              <w:rPr>
                <w:rFonts w:ascii="Times New Roman" w:hAnsi="Times New Roman" w:cs="Times New Roman"/>
                <w:sz w:val="24"/>
              </w:rPr>
            </w:pPr>
            <w:r w:rsidRPr="009B3654">
              <w:rPr>
                <w:rFonts w:ascii="Times New Roman" w:hAnsi="Times New Roman" w:cs="Times New Roman"/>
                <w:sz w:val="24"/>
              </w:rPr>
              <w:t>0</w:t>
            </w:r>
          </w:p>
        </w:tc>
        <w:tc>
          <w:tcPr>
            <w:tcW w:w="779" w:type="dxa"/>
            <w:tcBorders>
              <w:right w:val="single" w:sz="4" w:space="0" w:color="auto"/>
            </w:tcBorders>
          </w:tcPr>
          <w:p w:rsidR="00B44A75" w:rsidRPr="009B3654" w:rsidRDefault="00292DB2" w:rsidP="00141831">
            <w:pPr>
              <w:spacing w:line="480" w:lineRule="auto"/>
              <w:jc w:val="both"/>
              <w:rPr>
                <w:rFonts w:ascii="Times New Roman" w:hAnsi="Times New Roman" w:cs="Times New Roman"/>
                <w:sz w:val="24"/>
              </w:rPr>
            </w:pPr>
            <w:r w:rsidRPr="009B3654">
              <w:rPr>
                <w:rFonts w:ascii="Times New Roman" w:hAnsi="Times New Roman" w:cs="Times New Roman"/>
                <w:sz w:val="24"/>
              </w:rPr>
              <w:t>0</w:t>
            </w:r>
          </w:p>
        </w:tc>
        <w:tc>
          <w:tcPr>
            <w:tcW w:w="816" w:type="dxa"/>
            <w:tcBorders>
              <w:right w:val="single" w:sz="4" w:space="0" w:color="auto"/>
            </w:tcBorders>
          </w:tcPr>
          <w:p w:rsidR="00B44A75" w:rsidRPr="009B3654" w:rsidRDefault="00955CC8" w:rsidP="00141831">
            <w:pPr>
              <w:spacing w:line="480" w:lineRule="auto"/>
              <w:jc w:val="both"/>
              <w:rPr>
                <w:rFonts w:ascii="Times New Roman" w:hAnsi="Times New Roman" w:cs="Times New Roman"/>
                <w:sz w:val="24"/>
              </w:rPr>
            </w:pPr>
            <w:r w:rsidRPr="009B3654">
              <w:rPr>
                <w:rFonts w:ascii="Times New Roman" w:hAnsi="Times New Roman" w:cs="Times New Roman"/>
                <w:sz w:val="24"/>
              </w:rPr>
              <w:t>12</w:t>
            </w:r>
            <w:r w:rsidR="00CC0463" w:rsidRPr="009B3654">
              <w:rPr>
                <w:rFonts w:ascii="Times New Roman" w:hAnsi="Times New Roman" w:cs="Times New Roman"/>
                <w:sz w:val="24"/>
              </w:rPr>
              <w:t>744.</w:t>
            </w:r>
            <w:r w:rsidR="00B31B72" w:rsidRPr="009B3654">
              <w:rPr>
                <w:rFonts w:ascii="Times New Roman" w:hAnsi="Times New Roman" w:cs="Times New Roman"/>
                <w:sz w:val="24"/>
              </w:rPr>
              <w:t>9</w:t>
            </w:r>
          </w:p>
        </w:tc>
        <w:tc>
          <w:tcPr>
            <w:tcW w:w="756" w:type="dxa"/>
            <w:tcBorders>
              <w:right w:val="single" w:sz="4" w:space="0" w:color="auto"/>
            </w:tcBorders>
          </w:tcPr>
          <w:p w:rsidR="00B44A75" w:rsidRPr="009B3654" w:rsidRDefault="00CC0463" w:rsidP="00141831">
            <w:pPr>
              <w:spacing w:line="480" w:lineRule="auto"/>
              <w:jc w:val="both"/>
              <w:rPr>
                <w:rFonts w:ascii="Times New Roman" w:hAnsi="Times New Roman" w:cs="Times New Roman"/>
                <w:sz w:val="24"/>
              </w:rPr>
            </w:pPr>
            <w:r w:rsidRPr="009B3654">
              <w:rPr>
                <w:rFonts w:ascii="Times New Roman" w:hAnsi="Times New Roman" w:cs="Times New Roman"/>
                <w:sz w:val="24"/>
              </w:rPr>
              <w:t>19.</w:t>
            </w:r>
            <w:r w:rsidR="00955CC8" w:rsidRPr="009B3654">
              <w:rPr>
                <w:rFonts w:ascii="Times New Roman" w:hAnsi="Times New Roman" w:cs="Times New Roman"/>
                <w:sz w:val="24"/>
              </w:rPr>
              <w:t>6</w:t>
            </w:r>
            <w:r w:rsidRPr="009B3654">
              <w:rPr>
                <w:rFonts w:ascii="Times New Roman" w:hAnsi="Times New Roman" w:cs="Times New Roman"/>
                <w:sz w:val="24"/>
              </w:rPr>
              <w:t>7</w:t>
            </w:r>
          </w:p>
        </w:tc>
        <w:tc>
          <w:tcPr>
            <w:tcW w:w="1229" w:type="dxa"/>
            <w:tcBorders>
              <w:left w:val="single" w:sz="4" w:space="0" w:color="auto"/>
              <w:right w:val="single" w:sz="4" w:space="0" w:color="auto"/>
            </w:tcBorders>
          </w:tcPr>
          <w:p w:rsidR="00B44A75" w:rsidRPr="009B3654" w:rsidRDefault="00715472" w:rsidP="00141831">
            <w:pPr>
              <w:spacing w:line="480" w:lineRule="auto"/>
              <w:jc w:val="both"/>
              <w:rPr>
                <w:rFonts w:ascii="Times New Roman" w:hAnsi="Times New Roman" w:cs="Times New Roman"/>
                <w:sz w:val="24"/>
              </w:rPr>
            </w:pPr>
            <w:r w:rsidRPr="009B3654">
              <w:rPr>
                <w:rFonts w:ascii="Times New Roman" w:hAnsi="Times New Roman" w:cs="Times New Roman"/>
                <w:sz w:val="24"/>
              </w:rPr>
              <w:t>-100</w:t>
            </w:r>
          </w:p>
        </w:tc>
        <w:tc>
          <w:tcPr>
            <w:tcW w:w="1098" w:type="dxa"/>
            <w:tcBorders>
              <w:left w:val="single" w:sz="4" w:space="0" w:color="auto"/>
              <w:right w:val="single" w:sz="4" w:space="0" w:color="auto"/>
            </w:tcBorders>
          </w:tcPr>
          <w:p w:rsidR="00B44A75" w:rsidRPr="009B3654" w:rsidRDefault="00715472" w:rsidP="00141831">
            <w:pPr>
              <w:spacing w:line="480" w:lineRule="auto"/>
              <w:jc w:val="both"/>
              <w:rPr>
                <w:rFonts w:ascii="Times New Roman" w:hAnsi="Times New Roman" w:cs="Times New Roman"/>
                <w:sz w:val="24"/>
              </w:rPr>
            </w:pPr>
            <w:r w:rsidRPr="009B3654">
              <w:rPr>
                <w:rFonts w:ascii="Times New Roman" w:hAnsi="Times New Roman" w:cs="Times New Roman"/>
                <w:sz w:val="24"/>
              </w:rPr>
              <w:t>-</w:t>
            </w:r>
          </w:p>
        </w:tc>
        <w:tc>
          <w:tcPr>
            <w:tcW w:w="1098" w:type="dxa"/>
            <w:tcBorders>
              <w:left w:val="single" w:sz="4" w:space="0" w:color="auto"/>
            </w:tcBorders>
          </w:tcPr>
          <w:p w:rsidR="00B44A75" w:rsidRPr="009B3654" w:rsidRDefault="00BD5CB1" w:rsidP="00423F3C">
            <w:pPr>
              <w:spacing w:line="480" w:lineRule="auto"/>
              <w:jc w:val="both"/>
              <w:rPr>
                <w:rFonts w:ascii="Times New Roman" w:hAnsi="Times New Roman" w:cs="Times New Roman"/>
                <w:sz w:val="24"/>
              </w:rPr>
            </w:pPr>
            <w:r w:rsidRPr="009B3654">
              <w:rPr>
                <w:rFonts w:ascii="Times New Roman" w:hAnsi="Times New Roman" w:cs="Times New Roman"/>
                <w:sz w:val="24"/>
              </w:rPr>
              <w:t>-</w:t>
            </w:r>
            <w:r w:rsidR="00423F3C" w:rsidRPr="009B3654">
              <w:rPr>
                <w:rFonts w:ascii="Times New Roman" w:hAnsi="Times New Roman" w:cs="Times New Roman"/>
                <w:sz w:val="24"/>
              </w:rPr>
              <w:t>6.74</w:t>
            </w:r>
          </w:p>
        </w:tc>
      </w:tr>
      <w:tr w:rsidR="007B50A0" w:rsidTr="00127D70">
        <w:trPr>
          <w:trHeight w:val="300"/>
        </w:trPr>
        <w:tc>
          <w:tcPr>
            <w:tcW w:w="511" w:type="dxa"/>
            <w:tcBorders>
              <w:bottom w:val="single" w:sz="4" w:space="0" w:color="auto"/>
              <w:right w:val="single" w:sz="4" w:space="0" w:color="auto"/>
            </w:tcBorders>
          </w:tcPr>
          <w:p w:rsidR="00B44A75" w:rsidRPr="009B3654" w:rsidRDefault="00A75686" w:rsidP="00141831">
            <w:pPr>
              <w:spacing w:line="480" w:lineRule="auto"/>
              <w:jc w:val="both"/>
              <w:rPr>
                <w:rFonts w:ascii="Times New Roman" w:hAnsi="Times New Roman" w:cs="Times New Roman"/>
                <w:sz w:val="24"/>
              </w:rPr>
            </w:pPr>
            <w:r w:rsidRPr="009B3654">
              <w:rPr>
                <w:rFonts w:ascii="Times New Roman" w:hAnsi="Times New Roman" w:cs="Times New Roman"/>
                <w:sz w:val="24"/>
              </w:rPr>
              <w:t>7</w:t>
            </w:r>
          </w:p>
        </w:tc>
        <w:tc>
          <w:tcPr>
            <w:tcW w:w="1694" w:type="dxa"/>
            <w:tcBorders>
              <w:left w:val="single" w:sz="4" w:space="0" w:color="auto"/>
              <w:bottom w:val="single" w:sz="4" w:space="0" w:color="auto"/>
              <w:right w:val="single" w:sz="4" w:space="0" w:color="auto"/>
            </w:tcBorders>
          </w:tcPr>
          <w:p w:rsidR="00B44A75" w:rsidRPr="009B3654" w:rsidRDefault="00B44A75" w:rsidP="00141831">
            <w:pPr>
              <w:spacing w:line="480" w:lineRule="auto"/>
              <w:jc w:val="both"/>
              <w:rPr>
                <w:rFonts w:ascii="Times New Roman" w:hAnsi="Times New Roman" w:cs="Times New Roman"/>
                <w:sz w:val="24"/>
              </w:rPr>
            </w:pPr>
            <w:r w:rsidRPr="009B3654">
              <w:rPr>
                <w:rFonts w:ascii="Times New Roman" w:hAnsi="Times New Roman" w:cs="Times New Roman"/>
                <w:sz w:val="24"/>
              </w:rPr>
              <w:t xml:space="preserve">Built up </w:t>
            </w:r>
          </w:p>
        </w:tc>
        <w:tc>
          <w:tcPr>
            <w:tcW w:w="816" w:type="dxa"/>
            <w:tcBorders>
              <w:bottom w:val="single" w:sz="4" w:space="0" w:color="auto"/>
              <w:right w:val="single" w:sz="4" w:space="0" w:color="auto"/>
            </w:tcBorders>
          </w:tcPr>
          <w:p w:rsidR="00B44A75" w:rsidRPr="009B3654" w:rsidRDefault="00292DB2" w:rsidP="00141831">
            <w:pPr>
              <w:spacing w:line="480" w:lineRule="auto"/>
              <w:jc w:val="both"/>
              <w:rPr>
                <w:rFonts w:ascii="Times New Roman" w:hAnsi="Times New Roman" w:cs="Times New Roman"/>
                <w:sz w:val="24"/>
              </w:rPr>
            </w:pPr>
            <w:r w:rsidRPr="009B3654">
              <w:rPr>
                <w:rFonts w:ascii="Times New Roman" w:hAnsi="Times New Roman" w:cs="Times New Roman"/>
                <w:sz w:val="24"/>
              </w:rPr>
              <w:t>0</w:t>
            </w:r>
          </w:p>
        </w:tc>
        <w:tc>
          <w:tcPr>
            <w:tcW w:w="756" w:type="dxa"/>
            <w:tcBorders>
              <w:bottom w:val="single" w:sz="4" w:space="0" w:color="auto"/>
              <w:right w:val="single" w:sz="4" w:space="0" w:color="auto"/>
            </w:tcBorders>
          </w:tcPr>
          <w:p w:rsidR="00B44A75" w:rsidRPr="009B3654" w:rsidRDefault="00292DB2" w:rsidP="00141831">
            <w:pPr>
              <w:spacing w:line="480" w:lineRule="auto"/>
              <w:jc w:val="both"/>
              <w:rPr>
                <w:rFonts w:ascii="Times New Roman" w:hAnsi="Times New Roman" w:cs="Times New Roman"/>
                <w:sz w:val="24"/>
              </w:rPr>
            </w:pPr>
            <w:r w:rsidRPr="009B3654">
              <w:rPr>
                <w:rFonts w:ascii="Times New Roman" w:hAnsi="Times New Roman" w:cs="Times New Roman"/>
                <w:sz w:val="24"/>
              </w:rPr>
              <w:t>0</w:t>
            </w:r>
          </w:p>
        </w:tc>
        <w:tc>
          <w:tcPr>
            <w:tcW w:w="816" w:type="dxa"/>
            <w:tcBorders>
              <w:bottom w:val="single" w:sz="4" w:space="0" w:color="auto"/>
              <w:right w:val="single" w:sz="4" w:space="0" w:color="auto"/>
            </w:tcBorders>
          </w:tcPr>
          <w:p w:rsidR="00B44A75" w:rsidRPr="009B3654" w:rsidRDefault="00A6542E" w:rsidP="00141831">
            <w:pPr>
              <w:spacing w:line="480" w:lineRule="auto"/>
              <w:jc w:val="both"/>
              <w:rPr>
                <w:rFonts w:ascii="Times New Roman" w:hAnsi="Times New Roman" w:cs="Times New Roman"/>
                <w:sz w:val="24"/>
              </w:rPr>
            </w:pPr>
            <w:r w:rsidRPr="009B3654">
              <w:rPr>
                <w:rFonts w:ascii="Times New Roman" w:hAnsi="Times New Roman" w:cs="Times New Roman"/>
                <w:sz w:val="24"/>
              </w:rPr>
              <w:t>62</w:t>
            </w:r>
            <w:r w:rsidR="0025005C" w:rsidRPr="009B3654">
              <w:rPr>
                <w:rFonts w:ascii="Times New Roman" w:hAnsi="Times New Roman" w:cs="Times New Roman"/>
                <w:sz w:val="24"/>
              </w:rPr>
              <w:t>1.27</w:t>
            </w:r>
          </w:p>
        </w:tc>
        <w:tc>
          <w:tcPr>
            <w:tcW w:w="779" w:type="dxa"/>
            <w:tcBorders>
              <w:bottom w:val="single" w:sz="4" w:space="0" w:color="auto"/>
              <w:right w:val="single" w:sz="4" w:space="0" w:color="auto"/>
            </w:tcBorders>
          </w:tcPr>
          <w:p w:rsidR="00B44A75" w:rsidRPr="009B3654" w:rsidRDefault="0025005C" w:rsidP="00141831">
            <w:pPr>
              <w:spacing w:line="480" w:lineRule="auto"/>
              <w:jc w:val="both"/>
              <w:rPr>
                <w:rFonts w:ascii="Times New Roman" w:hAnsi="Times New Roman" w:cs="Times New Roman"/>
                <w:sz w:val="24"/>
              </w:rPr>
            </w:pPr>
            <w:r w:rsidRPr="009B3654">
              <w:rPr>
                <w:rFonts w:ascii="Times New Roman" w:hAnsi="Times New Roman" w:cs="Times New Roman"/>
                <w:sz w:val="24"/>
              </w:rPr>
              <w:t>0.</w:t>
            </w:r>
            <w:r w:rsidR="00A6542E" w:rsidRPr="009B3654">
              <w:rPr>
                <w:rFonts w:ascii="Times New Roman" w:hAnsi="Times New Roman" w:cs="Times New Roman"/>
                <w:sz w:val="24"/>
              </w:rPr>
              <w:t>96</w:t>
            </w:r>
          </w:p>
        </w:tc>
        <w:tc>
          <w:tcPr>
            <w:tcW w:w="816" w:type="dxa"/>
            <w:tcBorders>
              <w:bottom w:val="single" w:sz="4" w:space="0" w:color="auto"/>
              <w:right w:val="single" w:sz="4" w:space="0" w:color="auto"/>
            </w:tcBorders>
          </w:tcPr>
          <w:p w:rsidR="00B44A75" w:rsidRPr="009B3654" w:rsidRDefault="00B31B72" w:rsidP="00141831">
            <w:pPr>
              <w:spacing w:line="480" w:lineRule="auto"/>
              <w:jc w:val="both"/>
              <w:rPr>
                <w:rFonts w:ascii="Times New Roman" w:hAnsi="Times New Roman" w:cs="Times New Roman"/>
                <w:sz w:val="24"/>
              </w:rPr>
            </w:pPr>
            <w:r w:rsidRPr="009B3654">
              <w:rPr>
                <w:rFonts w:ascii="Times New Roman" w:hAnsi="Times New Roman" w:cs="Times New Roman"/>
                <w:sz w:val="24"/>
              </w:rPr>
              <w:t>1</w:t>
            </w:r>
            <w:r w:rsidR="00B44A75" w:rsidRPr="009B3654">
              <w:rPr>
                <w:rFonts w:ascii="Times New Roman" w:hAnsi="Times New Roman" w:cs="Times New Roman"/>
                <w:sz w:val="24"/>
              </w:rPr>
              <w:t>1</w:t>
            </w:r>
            <w:r w:rsidRPr="009B3654">
              <w:rPr>
                <w:rFonts w:ascii="Times New Roman" w:hAnsi="Times New Roman" w:cs="Times New Roman"/>
                <w:sz w:val="24"/>
              </w:rPr>
              <w:t>79.5</w:t>
            </w:r>
          </w:p>
        </w:tc>
        <w:tc>
          <w:tcPr>
            <w:tcW w:w="756" w:type="dxa"/>
            <w:tcBorders>
              <w:bottom w:val="single" w:sz="4" w:space="0" w:color="auto"/>
              <w:right w:val="single" w:sz="4" w:space="0" w:color="auto"/>
            </w:tcBorders>
          </w:tcPr>
          <w:p w:rsidR="00B44A75" w:rsidRPr="009B3654" w:rsidRDefault="00B31B72" w:rsidP="00141831">
            <w:pPr>
              <w:spacing w:line="480" w:lineRule="auto"/>
              <w:jc w:val="both"/>
              <w:rPr>
                <w:rFonts w:ascii="Times New Roman" w:hAnsi="Times New Roman" w:cs="Times New Roman"/>
                <w:sz w:val="24"/>
              </w:rPr>
            </w:pPr>
            <w:r w:rsidRPr="009B3654">
              <w:rPr>
                <w:rFonts w:ascii="Times New Roman" w:hAnsi="Times New Roman" w:cs="Times New Roman"/>
                <w:sz w:val="24"/>
              </w:rPr>
              <w:t>1.82</w:t>
            </w:r>
          </w:p>
        </w:tc>
        <w:tc>
          <w:tcPr>
            <w:tcW w:w="1229" w:type="dxa"/>
            <w:tcBorders>
              <w:left w:val="single" w:sz="4" w:space="0" w:color="auto"/>
              <w:bottom w:val="single" w:sz="4" w:space="0" w:color="auto"/>
              <w:right w:val="single" w:sz="4" w:space="0" w:color="auto"/>
            </w:tcBorders>
          </w:tcPr>
          <w:p w:rsidR="00B44A75" w:rsidRPr="009B3654" w:rsidRDefault="00D12478" w:rsidP="00141831">
            <w:pPr>
              <w:spacing w:line="480" w:lineRule="auto"/>
              <w:jc w:val="both"/>
              <w:rPr>
                <w:rFonts w:ascii="Times New Roman" w:hAnsi="Times New Roman" w:cs="Times New Roman"/>
                <w:sz w:val="24"/>
              </w:rPr>
            </w:pPr>
            <w:r w:rsidRPr="009B3654">
              <w:rPr>
                <w:rFonts w:ascii="Times New Roman" w:hAnsi="Times New Roman" w:cs="Times New Roman"/>
                <w:sz w:val="24"/>
              </w:rPr>
              <w:t>-</w:t>
            </w:r>
          </w:p>
        </w:tc>
        <w:tc>
          <w:tcPr>
            <w:tcW w:w="1098" w:type="dxa"/>
            <w:tcBorders>
              <w:left w:val="single" w:sz="4" w:space="0" w:color="auto"/>
              <w:bottom w:val="single" w:sz="4" w:space="0" w:color="auto"/>
              <w:right w:val="single" w:sz="4" w:space="0" w:color="auto"/>
            </w:tcBorders>
          </w:tcPr>
          <w:p w:rsidR="00B44A75" w:rsidRPr="009B3654" w:rsidRDefault="008E5D1A" w:rsidP="00141831">
            <w:pPr>
              <w:spacing w:line="480" w:lineRule="auto"/>
              <w:jc w:val="both"/>
              <w:rPr>
                <w:rFonts w:ascii="Times New Roman" w:hAnsi="Times New Roman" w:cs="Times New Roman"/>
                <w:sz w:val="24"/>
              </w:rPr>
            </w:pPr>
            <w:r w:rsidRPr="009B3654">
              <w:rPr>
                <w:rFonts w:ascii="Times New Roman" w:hAnsi="Times New Roman" w:cs="Times New Roman"/>
                <w:sz w:val="24"/>
              </w:rPr>
              <w:t>89.58</w:t>
            </w:r>
          </w:p>
        </w:tc>
        <w:tc>
          <w:tcPr>
            <w:tcW w:w="1098" w:type="dxa"/>
            <w:tcBorders>
              <w:left w:val="single" w:sz="4" w:space="0" w:color="auto"/>
              <w:bottom w:val="single" w:sz="4" w:space="0" w:color="auto"/>
            </w:tcBorders>
          </w:tcPr>
          <w:p w:rsidR="00B44A75" w:rsidRPr="009B3654" w:rsidRDefault="00D12478" w:rsidP="00141831">
            <w:pPr>
              <w:spacing w:line="480" w:lineRule="auto"/>
              <w:jc w:val="both"/>
              <w:rPr>
                <w:rFonts w:ascii="Times New Roman" w:hAnsi="Times New Roman" w:cs="Times New Roman"/>
                <w:sz w:val="24"/>
              </w:rPr>
            </w:pPr>
            <w:r w:rsidRPr="009B3654">
              <w:rPr>
                <w:rFonts w:ascii="Times New Roman" w:hAnsi="Times New Roman" w:cs="Times New Roman"/>
                <w:sz w:val="24"/>
              </w:rPr>
              <w:t>-</w:t>
            </w:r>
          </w:p>
        </w:tc>
      </w:tr>
      <w:tr w:rsidR="007B50A0" w:rsidTr="00127D70">
        <w:trPr>
          <w:trHeight w:val="237"/>
        </w:trPr>
        <w:tc>
          <w:tcPr>
            <w:tcW w:w="511" w:type="dxa"/>
            <w:tcBorders>
              <w:top w:val="single" w:sz="4" w:space="0" w:color="auto"/>
              <w:bottom w:val="single" w:sz="4" w:space="0" w:color="auto"/>
              <w:right w:val="single" w:sz="4" w:space="0" w:color="auto"/>
            </w:tcBorders>
          </w:tcPr>
          <w:p w:rsidR="00127D70" w:rsidRPr="009B3654" w:rsidRDefault="00127D70" w:rsidP="00141831">
            <w:pPr>
              <w:spacing w:line="480" w:lineRule="auto"/>
              <w:jc w:val="both"/>
              <w:rPr>
                <w:rFonts w:ascii="Times New Roman" w:hAnsi="Times New Roman" w:cs="Times New Roman"/>
                <w:sz w:val="24"/>
              </w:rPr>
            </w:pPr>
          </w:p>
        </w:tc>
        <w:tc>
          <w:tcPr>
            <w:tcW w:w="1694" w:type="dxa"/>
            <w:tcBorders>
              <w:top w:val="single" w:sz="4" w:space="0" w:color="auto"/>
              <w:left w:val="single" w:sz="4" w:space="0" w:color="auto"/>
              <w:bottom w:val="single" w:sz="4" w:space="0" w:color="auto"/>
              <w:right w:val="single" w:sz="4" w:space="0" w:color="auto"/>
            </w:tcBorders>
          </w:tcPr>
          <w:p w:rsidR="00127D70" w:rsidRPr="009B3654" w:rsidRDefault="00127D70" w:rsidP="00141831">
            <w:pPr>
              <w:spacing w:line="480" w:lineRule="auto"/>
              <w:jc w:val="both"/>
              <w:rPr>
                <w:rFonts w:ascii="Times New Roman" w:hAnsi="Times New Roman" w:cs="Times New Roman"/>
                <w:sz w:val="24"/>
              </w:rPr>
            </w:pPr>
            <w:r w:rsidRPr="009B3654">
              <w:rPr>
                <w:rFonts w:ascii="Times New Roman" w:hAnsi="Times New Roman" w:cs="Times New Roman"/>
                <w:sz w:val="24"/>
              </w:rPr>
              <w:t xml:space="preserve">Total </w:t>
            </w:r>
          </w:p>
        </w:tc>
        <w:tc>
          <w:tcPr>
            <w:tcW w:w="816" w:type="dxa"/>
            <w:tcBorders>
              <w:top w:val="single" w:sz="4" w:space="0" w:color="auto"/>
              <w:bottom w:val="single" w:sz="4" w:space="0" w:color="auto"/>
              <w:right w:val="single" w:sz="4" w:space="0" w:color="auto"/>
            </w:tcBorders>
          </w:tcPr>
          <w:p w:rsidR="00127D70" w:rsidRPr="009B3654" w:rsidRDefault="00127D70" w:rsidP="00141831">
            <w:pPr>
              <w:spacing w:line="480" w:lineRule="auto"/>
              <w:jc w:val="both"/>
              <w:rPr>
                <w:rFonts w:ascii="Times New Roman" w:hAnsi="Times New Roman" w:cs="Times New Roman"/>
                <w:sz w:val="24"/>
              </w:rPr>
            </w:pPr>
            <w:r w:rsidRPr="009B3654">
              <w:rPr>
                <w:rFonts w:ascii="Times New Roman" w:hAnsi="Times New Roman" w:cs="Times New Roman"/>
                <w:sz w:val="24"/>
              </w:rPr>
              <w:t>64810</w:t>
            </w:r>
          </w:p>
        </w:tc>
        <w:tc>
          <w:tcPr>
            <w:tcW w:w="756" w:type="dxa"/>
            <w:tcBorders>
              <w:top w:val="single" w:sz="4" w:space="0" w:color="auto"/>
              <w:bottom w:val="single" w:sz="4" w:space="0" w:color="auto"/>
              <w:right w:val="single" w:sz="4" w:space="0" w:color="auto"/>
            </w:tcBorders>
          </w:tcPr>
          <w:p w:rsidR="00127D70" w:rsidRPr="009B3654" w:rsidRDefault="00127D70" w:rsidP="00141831">
            <w:pPr>
              <w:spacing w:line="480" w:lineRule="auto"/>
              <w:jc w:val="both"/>
              <w:rPr>
                <w:rFonts w:ascii="Times New Roman" w:hAnsi="Times New Roman" w:cs="Times New Roman"/>
                <w:sz w:val="24"/>
              </w:rPr>
            </w:pPr>
            <w:r w:rsidRPr="009B3654">
              <w:rPr>
                <w:rFonts w:ascii="Times New Roman" w:hAnsi="Times New Roman" w:cs="Times New Roman"/>
                <w:sz w:val="24"/>
              </w:rPr>
              <w:t>100</w:t>
            </w:r>
          </w:p>
        </w:tc>
        <w:tc>
          <w:tcPr>
            <w:tcW w:w="816" w:type="dxa"/>
            <w:tcBorders>
              <w:top w:val="single" w:sz="4" w:space="0" w:color="auto"/>
              <w:bottom w:val="single" w:sz="4" w:space="0" w:color="auto"/>
              <w:right w:val="single" w:sz="4" w:space="0" w:color="auto"/>
            </w:tcBorders>
          </w:tcPr>
          <w:p w:rsidR="00127D70" w:rsidRPr="009B3654" w:rsidRDefault="00127D70" w:rsidP="00141831">
            <w:pPr>
              <w:spacing w:line="480" w:lineRule="auto"/>
              <w:jc w:val="both"/>
              <w:rPr>
                <w:rFonts w:ascii="Times New Roman" w:hAnsi="Times New Roman" w:cs="Times New Roman"/>
                <w:sz w:val="24"/>
              </w:rPr>
            </w:pPr>
            <w:r w:rsidRPr="009B3654">
              <w:rPr>
                <w:rFonts w:ascii="Times New Roman" w:hAnsi="Times New Roman" w:cs="Times New Roman"/>
                <w:sz w:val="24"/>
              </w:rPr>
              <w:t>64810</w:t>
            </w:r>
          </w:p>
        </w:tc>
        <w:tc>
          <w:tcPr>
            <w:tcW w:w="779" w:type="dxa"/>
            <w:tcBorders>
              <w:top w:val="single" w:sz="4" w:space="0" w:color="auto"/>
              <w:bottom w:val="single" w:sz="4" w:space="0" w:color="auto"/>
              <w:right w:val="single" w:sz="4" w:space="0" w:color="auto"/>
            </w:tcBorders>
          </w:tcPr>
          <w:p w:rsidR="00127D70" w:rsidRPr="009B3654" w:rsidRDefault="00127D70" w:rsidP="00141831">
            <w:pPr>
              <w:spacing w:line="480" w:lineRule="auto"/>
              <w:jc w:val="both"/>
              <w:rPr>
                <w:rFonts w:ascii="Times New Roman" w:hAnsi="Times New Roman" w:cs="Times New Roman"/>
                <w:sz w:val="24"/>
              </w:rPr>
            </w:pPr>
            <w:r w:rsidRPr="009B3654">
              <w:rPr>
                <w:rFonts w:ascii="Times New Roman" w:hAnsi="Times New Roman" w:cs="Times New Roman"/>
                <w:sz w:val="24"/>
              </w:rPr>
              <w:t>100</w:t>
            </w:r>
          </w:p>
        </w:tc>
        <w:tc>
          <w:tcPr>
            <w:tcW w:w="816" w:type="dxa"/>
            <w:tcBorders>
              <w:top w:val="single" w:sz="4" w:space="0" w:color="auto"/>
              <w:bottom w:val="single" w:sz="4" w:space="0" w:color="auto"/>
              <w:right w:val="single" w:sz="4" w:space="0" w:color="auto"/>
            </w:tcBorders>
          </w:tcPr>
          <w:p w:rsidR="00127D70" w:rsidRPr="009B3654" w:rsidRDefault="00127D70" w:rsidP="00141831">
            <w:pPr>
              <w:spacing w:line="480" w:lineRule="auto"/>
              <w:jc w:val="both"/>
              <w:rPr>
                <w:rFonts w:ascii="Times New Roman" w:hAnsi="Times New Roman" w:cs="Times New Roman"/>
                <w:sz w:val="24"/>
              </w:rPr>
            </w:pPr>
            <w:r w:rsidRPr="009B3654">
              <w:rPr>
                <w:rFonts w:ascii="Times New Roman" w:hAnsi="Times New Roman" w:cs="Times New Roman"/>
                <w:sz w:val="24"/>
              </w:rPr>
              <w:t>64810</w:t>
            </w:r>
          </w:p>
        </w:tc>
        <w:tc>
          <w:tcPr>
            <w:tcW w:w="756" w:type="dxa"/>
            <w:tcBorders>
              <w:top w:val="single" w:sz="4" w:space="0" w:color="auto"/>
              <w:bottom w:val="single" w:sz="4" w:space="0" w:color="auto"/>
              <w:right w:val="single" w:sz="4" w:space="0" w:color="auto"/>
            </w:tcBorders>
          </w:tcPr>
          <w:p w:rsidR="00127D70" w:rsidRPr="009B3654" w:rsidRDefault="00127D70" w:rsidP="00141831">
            <w:pPr>
              <w:spacing w:line="480" w:lineRule="auto"/>
              <w:jc w:val="both"/>
              <w:rPr>
                <w:rFonts w:ascii="Times New Roman" w:hAnsi="Times New Roman" w:cs="Times New Roman"/>
                <w:sz w:val="24"/>
              </w:rPr>
            </w:pPr>
            <w:r w:rsidRPr="009B3654">
              <w:rPr>
                <w:rFonts w:ascii="Times New Roman" w:hAnsi="Times New Roman" w:cs="Times New Roman"/>
                <w:sz w:val="24"/>
              </w:rPr>
              <w:t>100</w:t>
            </w:r>
          </w:p>
        </w:tc>
        <w:tc>
          <w:tcPr>
            <w:tcW w:w="1229" w:type="dxa"/>
            <w:tcBorders>
              <w:top w:val="single" w:sz="4" w:space="0" w:color="auto"/>
              <w:left w:val="single" w:sz="4" w:space="0" w:color="auto"/>
              <w:bottom w:val="single" w:sz="4" w:space="0" w:color="auto"/>
              <w:right w:val="single" w:sz="4" w:space="0" w:color="auto"/>
            </w:tcBorders>
          </w:tcPr>
          <w:p w:rsidR="00127D70" w:rsidRPr="009B3654" w:rsidRDefault="00127D70" w:rsidP="00141831">
            <w:pPr>
              <w:spacing w:line="480" w:lineRule="auto"/>
              <w:jc w:val="both"/>
              <w:rPr>
                <w:rFonts w:ascii="Times New Roman" w:hAnsi="Times New Roman" w:cs="Times New Roman"/>
                <w:sz w:val="24"/>
              </w:rPr>
            </w:pPr>
          </w:p>
        </w:tc>
        <w:tc>
          <w:tcPr>
            <w:tcW w:w="1098" w:type="dxa"/>
            <w:tcBorders>
              <w:top w:val="single" w:sz="4" w:space="0" w:color="auto"/>
              <w:left w:val="single" w:sz="4" w:space="0" w:color="auto"/>
              <w:bottom w:val="single" w:sz="4" w:space="0" w:color="auto"/>
              <w:right w:val="single" w:sz="4" w:space="0" w:color="auto"/>
            </w:tcBorders>
          </w:tcPr>
          <w:p w:rsidR="00127D70" w:rsidRPr="009B3654" w:rsidRDefault="00127D70" w:rsidP="00141831">
            <w:pPr>
              <w:spacing w:line="480" w:lineRule="auto"/>
              <w:jc w:val="both"/>
              <w:rPr>
                <w:rFonts w:ascii="Times New Roman" w:hAnsi="Times New Roman" w:cs="Times New Roman"/>
                <w:sz w:val="24"/>
              </w:rPr>
            </w:pPr>
          </w:p>
        </w:tc>
        <w:tc>
          <w:tcPr>
            <w:tcW w:w="1098" w:type="dxa"/>
            <w:tcBorders>
              <w:top w:val="single" w:sz="4" w:space="0" w:color="auto"/>
              <w:left w:val="single" w:sz="4" w:space="0" w:color="auto"/>
              <w:bottom w:val="single" w:sz="4" w:space="0" w:color="auto"/>
            </w:tcBorders>
          </w:tcPr>
          <w:p w:rsidR="00127D70" w:rsidRPr="009B3654" w:rsidRDefault="00127D70" w:rsidP="00141831">
            <w:pPr>
              <w:spacing w:line="480" w:lineRule="auto"/>
              <w:jc w:val="both"/>
              <w:rPr>
                <w:rFonts w:ascii="Times New Roman" w:hAnsi="Times New Roman" w:cs="Times New Roman"/>
                <w:sz w:val="24"/>
              </w:rPr>
            </w:pPr>
          </w:p>
        </w:tc>
      </w:tr>
    </w:tbl>
    <w:p w:rsidR="00B9743E" w:rsidRPr="00F45854" w:rsidRDefault="00B9743E" w:rsidP="00141831">
      <w:pPr>
        <w:spacing w:line="480" w:lineRule="auto"/>
        <w:ind w:left="90"/>
        <w:jc w:val="both"/>
        <w:rPr>
          <w:rFonts w:ascii="Times New Roman" w:hAnsi="Times New Roman" w:cs="Times New Roman"/>
          <w:sz w:val="24"/>
        </w:rPr>
      </w:pPr>
    </w:p>
    <w:p w:rsidR="00BE6951" w:rsidRDefault="00B168C8" w:rsidP="000A7BD5">
      <w:pPr>
        <w:autoSpaceDE w:val="0"/>
        <w:autoSpaceDN w:val="0"/>
        <w:adjustRightInd w:val="0"/>
        <w:spacing w:before="120" w:after="0" w:line="480" w:lineRule="auto"/>
        <w:rPr>
          <w:rFonts w:ascii="Times New Roman" w:eastAsiaTheme="minorHAnsi" w:hAnsi="Times New Roman" w:cs="Times New Roman"/>
          <w:bCs/>
          <w:sz w:val="24"/>
          <w:szCs w:val="24"/>
        </w:rPr>
      </w:pPr>
      <w:r>
        <w:rPr>
          <w:rFonts w:ascii="Times New Roman" w:eastAsiaTheme="minorHAnsi" w:hAnsi="Times New Roman" w:cs="Times New Roman"/>
          <w:bCs/>
          <w:sz w:val="24"/>
          <w:szCs w:val="24"/>
        </w:rPr>
        <w:t>According to</w:t>
      </w:r>
      <w:r w:rsidR="00C72926">
        <w:rPr>
          <w:rFonts w:ascii="Times New Roman" w:eastAsiaTheme="minorHAnsi" w:hAnsi="Times New Roman" w:cs="Times New Roman"/>
          <w:bCs/>
          <w:sz w:val="24"/>
          <w:szCs w:val="24"/>
        </w:rPr>
        <w:t xml:space="preserve"> the </w:t>
      </w:r>
      <w:r w:rsidR="00E16B56">
        <w:rPr>
          <w:rFonts w:ascii="Times New Roman" w:eastAsiaTheme="minorHAnsi" w:hAnsi="Times New Roman" w:cs="Times New Roman"/>
          <w:bCs/>
          <w:sz w:val="24"/>
          <w:szCs w:val="24"/>
        </w:rPr>
        <w:t>table 15</w:t>
      </w:r>
      <w:r w:rsidR="00E41654">
        <w:rPr>
          <w:rFonts w:ascii="Times New Roman" w:eastAsiaTheme="minorHAnsi" w:hAnsi="Times New Roman" w:cs="Times New Roman"/>
          <w:bCs/>
          <w:sz w:val="24"/>
          <w:szCs w:val="24"/>
        </w:rPr>
        <w:t>,</w:t>
      </w:r>
      <w:r w:rsidR="00E41654" w:rsidRPr="00575132">
        <w:rPr>
          <w:rFonts w:ascii="Times New Roman" w:eastAsiaTheme="minorHAnsi" w:hAnsi="Times New Roman" w:cs="Times New Roman"/>
          <w:bCs/>
          <w:sz w:val="24"/>
          <w:szCs w:val="24"/>
        </w:rPr>
        <w:t xml:space="preserve"> </w:t>
      </w:r>
      <w:r w:rsidR="00E41654">
        <w:rPr>
          <w:rFonts w:ascii="Times New Roman" w:eastAsiaTheme="minorHAnsi" w:hAnsi="Times New Roman" w:cs="Times New Roman"/>
          <w:bCs/>
          <w:sz w:val="24"/>
          <w:szCs w:val="24"/>
        </w:rPr>
        <w:t xml:space="preserve">between </w:t>
      </w:r>
      <w:r w:rsidR="00E41654" w:rsidRPr="00575132">
        <w:rPr>
          <w:rFonts w:ascii="Times New Roman" w:eastAsiaTheme="minorHAnsi" w:hAnsi="Times New Roman" w:cs="Times New Roman"/>
          <w:bCs/>
          <w:sz w:val="24"/>
          <w:szCs w:val="24"/>
        </w:rPr>
        <w:t>1985</w:t>
      </w:r>
      <w:r w:rsidR="00E41654">
        <w:rPr>
          <w:rFonts w:ascii="Times New Roman" w:eastAsiaTheme="minorHAnsi" w:hAnsi="Times New Roman" w:cs="Times New Roman"/>
          <w:bCs/>
          <w:sz w:val="24"/>
          <w:szCs w:val="24"/>
        </w:rPr>
        <w:t>-</w:t>
      </w:r>
      <w:r w:rsidR="00E41654" w:rsidRPr="00575132">
        <w:rPr>
          <w:rFonts w:ascii="Times New Roman" w:eastAsiaTheme="minorHAnsi" w:hAnsi="Times New Roman" w:cs="Times New Roman"/>
          <w:bCs/>
          <w:sz w:val="24"/>
          <w:szCs w:val="24"/>
        </w:rPr>
        <w:t xml:space="preserve"> 2000</w:t>
      </w:r>
      <w:r w:rsidR="00E16B56">
        <w:rPr>
          <w:rFonts w:ascii="Times New Roman" w:eastAsiaTheme="minorHAnsi" w:hAnsi="Times New Roman" w:cs="Times New Roman"/>
          <w:bCs/>
          <w:sz w:val="24"/>
          <w:szCs w:val="24"/>
        </w:rPr>
        <w:t xml:space="preserve"> &amp; </w:t>
      </w:r>
      <w:r w:rsidR="00E41654">
        <w:rPr>
          <w:rFonts w:ascii="Times New Roman" w:eastAsiaTheme="minorHAnsi" w:hAnsi="Times New Roman" w:cs="Times New Roman"/>
          <w:bCs/>
          <w:sz w:val="24"/>
          <w:szCs w:val="24"/>
        </w:rPr>
        <w:t>2000-2015</w:t>
      </w:r>
      <w:r w:rsidR="009E30CE">
        <w:rPr>
          <w:rFonts w:ascii="Times New Roman" w:eastAsiaTheme="minorHAnsi" w:hAnsi="Times New Roman" w:cs="Times New Roman"/>
          <w:bCs/>
          <w:sz w:val="24"/>
          <w:szCs w:val="24"/>
        </w:rPr>
        <w:t xml:space="preserve"> years</w:t>
      </w:r>
      <w:r w:rsidR="00E16B56">
        <w:rPr>
          <w:rFonts w:ascii="Times New Roman" w:eastAsiaTheme="minorHAnsi" w:hAnsi="Times New Roman" w:cs="Times New Roman"/>
          <w:bCs/>
          <w:sz w:val="24"/>
          <w:szCs w:val="24"/>
        </w:rPr>
        <w:t xml:space="preserve">, fluctuations have </w:t>
      </w:r>
      <w:r w:rsidR="0093443F">
        <w:rPr>
          <w:rFonts w:ascii="Times New Roman" w:eastAsiaTheme="minorHAnsi" w:hAnsi="Times New Roman" w:cs="Times New Roman"/>
          <w:bCs/>
          <w:sz w:val="24"/>
          <w:szCs w:val="24"/>
        </w:rPr>
        <w:t>taken place</w:t>
      </w:r>
      <w:r w:rsidR="00E16B56">
        <w:rPr>
          <w:rFonts w:ascii="Times New Roman" w:eastAsiaTheme="minorHAnsi" w:hAnsi="Times New Roman" w:cs="Times New Roman"/>
          <w:bCs/>
          <w:sz w:val="24"/>
          <w:szCs w:val="24"/>
        </w:rPr>
        <w:t xml:space="preserve"> on the each </w:t>
      </w:r>
      <w:r w:rsidR="00254214">
        <w:rPr>
          <w:rFonts w:ascii="Times New Roman" w:eastAsiaTheme="minorHAnsi" w:hAnsi="Times New Roman" w:cs="Times New Roman"/>
          <w:bCs/>
          <w:sz w:val="24"/>
          <w:szCs w:val="24"/>
        </w:rPr>
        <w:t xml:space="preserve">land use </w:t>
      </w:r>
      <w:r w:rsidR="00E16B56">
        <w:rPr>
          <w:rFonts w:ascii="Times New Roman" w:eastAsiaTheme="minorHAnsi" w:hAnsi="Times New Roman" w:cs="Times New Roman"/>
          <w:bCs/>
          <w:sz w:val="24"/>
          <w:szCs w:val="24"/>
        </w:rPr>
        <w:t xml:space="preserve">class in </w:t>
      </w:r>
      <w:r w:rsidR="00E41654">
        <w:rPr>
          <w:rFonts w:ascii="Times New Roman" w:eastAsiaTheme="minorHAnsi" w:hAnsi="Times New Roman" w:cs="Times New Roman"/>
          <w:bCs/>
          <w:sz w:val="24"/>
          <w:szCs w:val="24"/>
        </w:rPr>
        <w:t xml:space="preserve">the </w:t>
      </w:r>
      <w:r w:rsidR="00E16B56">
        <w:rPr>
          <w:rFonts w:ascii="Times New Roman" w:eastAsiaTheme="minorHAnsi" w:hAnsi="Times New Roman" w:cs="Times New Roman"/>
          <w:bCs/>
          <w:sz w:val="24"/>
          <w:szCs w:val="24"/>
        </w:rPr>
        <w:t>catchment.</w:t>
      </w:r>
      <w:r w:rsidR="009E30CE">
        <w:rPr>
          <w:rFonts w:ascii="Times New Roman" w:eastAsiaTheme="minorHAnsi" w:hAnsi="Times New Roman" w:cs="Times New Roman"/>
          <w:bCs/>
          <w:sz w:val="24"/>
          <w:szCs w:val="24"/>
        </w:rPr>
        <w:t xml:space="preserve"> </w:t>
      </w:r>
      <w:r w:rsidR="00E41654">
        <w:rPr>
          <w:rFonts w:ascii="Times New Roman" w:eastAsiaTheme="minorHAnsi" w:hAnsi="Times New Roman" w:cs="Times New Roman"/>
          <w:bCs/>
          <w:sz w:val="24"/>
          <w:szCs w:val="24"/>
        </w:rPr>
        <w:t xml:space="preserve"> </w:t>
      </w:r>
      <w:r w:rsidR="00DE036D">
        <w:rPr>
          <w:rFonts w:ascii="Times New Roman" w:eastAsiaTheme="minorHAnsi" w:hAnsi="Times New Roman" w:cs="Times New Roman"/>
          <w:bCs/>
          <w:sz w:val="24"/>
          <w:szCs w:val="24"/>
        </w:rPr>
        <w:t xml:space="preserve">High </w:t>
      </w:r>
      <w:r w:rsidR="00E90B30">
        <w:rPr>
          <w:rFonts w:ascii="Times New Roman" w:eastAsiaTheme="minorHAnsi" w:hAnsi="Times New Roman" w:cs="Times New Roman"/>
          <w:bCs/>
          <w:sz w:val="24"/>
          <w:szCs w:val="24"/>
        </w:rPr>
        <w:t xml:space="preserve">collapse in the </w:t>
      </w:r>
      <w:r w:rsidR="005F643B">
        <w:rPr>
          <w:rFonts w:ascii="Times New Roman" w:eastAsiaTheme="minorHAnsi" w:hAnsi="Times New Roman" w:cs="Times New Roman"/>
          <w:bCs/>
          <w:sz w:val="24"/>
          <w:szCs w:val="24"/>
        </w:rPr>
        <w:t xml:space="preserve">marsh land </w:t>
      </w:r>
      <w:r w:rsidR="00E41654">
        <w:rPr>
          <w:rFonts w:ascii="Times New Roman" w:eastAsiaTheme="minorHAnsi" w:hAnsi="Times New Roman" w:cs="Times New Roman"/>
          <w:bCs/>
          <w:sz w:val="24"/>
          <w:szCs w:val="24"/>
        </w:rPr>
        <w:t xml:space="preserve">was </w:t>
      </w:r>
      <w:r w:rsidR="00E90B30">
        <w:rPr>
          <w:rFonts w:ascii="Times New Roman" w:eastAsiaTheme="minorHAnsi" w:hAnsi="Times New Roman" w:cs="Times New Roman"/>
          <w:bCs/>
          <w:sz w:val="24"/>
          <w:szCs w:val="24"/>
        </w:rPr>
        <w:t>observed</w:t>
      </w:r>
      <w:r w:rsidR="00DE036D">
        <w:rPr>
          <w:rFonts w:ascii="Times New Roman" w:eastAsiaTheme="minorHAnsi" w:hAnsi="Times New Roman" w:cs="Times New Roman"/>
          <w:bCs/>
          <w:sz w:val="24"/>
          <w:szCs w:val="24"/>
        </w:rPr>
        <w:t xml:space="preserve"> in progressively within these three </w:t>
      </w:r>
      <w:r w:rsidR="00C72926">
        <w:rPr>
          <w:rFonts w:ascii="Times New Roman" w:eastAsiaTheme="minorHAnsi" w:hAnsi="Times New Roman" w:cs="Times New Roman"/>
          <w:bCs/>
          <w:sz w:val="24"/>
          <w:szCs w:val="24"/>
        </w:rPr>
        <w:t>decades</w:t>
      </w:r>
      <w:r w:rsidR="00ED21C8">
        <w:rPr>
          <w:rFonts w:ascii="Times New Roman" w:eastAsiaTheme="minorHAnsi" w:hAnsi="Times New Roman" w:cs="Times New Roman"/>
          <w:bCs/>
          <w:sz w:val="24"/>
          <w:szCs w:val="24"/>
        </w:rPr>
        <w:t xml:space="preserve">. </w:t>
      </w:r>
      <w:r w:rsidR="00E41654" w:rsidRPr="00575132">
        <w:rPr>
          <w:rFonts w:ascii="Times New Roman" w:eastAsiaTheme="minorHAnsi" w:hAnsi="Times New Roman" w:cs="Times New Roman"/>
          <w:bCs/>
          <w:sz w:val="24"/>
          <w:szCs w:val="24"/>
        </w:rPr>
        <w:t>But</w:t>
      </w:r>
      <w:r w:rsidR="00E41654">
        <w:rPr>
          <w:rFonts w:ascii="Times New Roman" w:eastAsiaTheme="minorHAnsi" w:hAnsi="Times New Roman" w:cs="Times New Roman"/>
          <w:bCs/>
          <w:sz w:val="24"/>
          <w:szCs w:val="24"/>
        </w:rPr>
        <w:t>,</w:t>
      </w:r>
      <w:r w:rsidR="00A95934">
        <w:rPr>
          <w:rFonts w:ascii="Times New Roman" w:eastAsiaTheme="minorHAnsi" w:hAnsi="Times New Roman" w:cs="Times New Roman"/>
          <w:bCs/>
          <w:sz w:val="24"/>
          <w:szCs w:val="24"/>
        </w:rPr>
        <w:t xml:space="preserve"> </w:t>
      </w:r>
      <w:r w:rsidR="00E90B30">
        <w:rPr>
          <w:rFonts w:ascii="Times New Roman" w:eastAsiaTheme="minorHAnsi" w:hAnsi="Times New Roman" w:cs="Times New Roman"/>
          <w:bCs/>
          <w:sz w:val="24"/>
          <w:szCs w:val="24"/>
        </w:rPr>
        <w:t>within</w:t>
      </w:r>
      <w:r w:rsidR="00D51028">
        <w:rPr>
          <w:rFonts w:ascii="Times New Roman" w:eastAsiaTheme="minorHAnsi" w:hAnsi="Times New Roman" w:cs="Times New Roman"/>
          <w:bCs/>
          <w:sz w:val="24"/>
          <w:szCs w:val="24"/>
        </w:rPr>
        <w:t xml:space="preserve"> 15 years</w:t>
      </w:r>
      <w:r w:rsidR="00E90B30">
        <w:rPr>
          <w:rFonts w:ascii="Times New Roman" w:eastAsiaTheme="minorHAnsi" w:hAnsi="Times New Roman" w:cs="Times New Roman"/>
          <w:bCs/>
          <w:sz w:val="24"/>
          <w:szCs w:val="24"/>
        </w:rPr>
        <w:t xml:space="preserve"> interval </w:t>
      </w:r>
      <w:r w:rsidR="00D51028">
        <w:rPr>
          <w:rFonts w:ascii="Times New Roman" w:eastAsiaTheme="minorHAnsi" w:hAnsi="Times New Roman" w:cs="Times New Roman"/>
          <w:bCs/>
          <w:sz w:val="24"/>
          <w:szCs w:val="24"/>
        </w:rPr>
        <w:t>from 1985 to 2000 some extent</w:t>
      </w:r>
      <w:r w:rsidR="00C72926">
        <w:rPr>
          <w:rFonts w:ascii="Times New Roman" w:eastAsiaTheme="minorHAnsi" w:hAnsi="Times New Roman" w:cs="Times New Roman"/>
          <w:bCs/>
          <w:sz w:val="24"/>
          <w:szCs w:val="24"/>
        </w:rPr>
        <w:t xml:space="preserve"> of increase</w:t>
      </w:r>
      <w:r w:rsidR="00E41654" w:rsidRPr="00575132">
        <w:rPr>
          <w:rFonts w:ascii="Times New Roman" w:eastAsiaTheme="minorHAnsi" w:hAnsi="Times New Roman" w:cs="Times New Roman"/>
          <w:bCs/>
          <w:sz w:val="24"/>
          <w:szCs w:val="24"/>
        </w:rPr>
        <w:t xml:space="preserve"> </w:t>
      </w:r>
      <w:r w:rsidR="00E41654">
        <w:rPr>
          <w:rFonts w:ascii="Times New Roman" w:eastAsiaTheme="minorHAnsi" w:hAnsi="Times New Roman" w:cs="Times New Roman"/>
          <w:bCs/>
          <w:sz w:val="24"/>
          <w:szCs w:val="24"/>
        </w:rPr>
        <w:t xml:space="preserve">was </w:t>
      </w:r>
      <w:r w:rsidR="009256D3">
        <w:rPr>
          <w:rFonts w:ascii="Times New Roman" w:eastAsiaTheme="minorHAnsi" w:hAnsi="Times New Roman" w:cs="Times New Roman"/>
          <w:bCs/>
          <w:sz w:val="24"/>
          <w:szCs w:val="24"/>
        </w:rPr>
        <w:t>observed on</w:t>
      </w:r>
      <w:r w:rsidR="00E41654" w:rsidRPr="00575132">
        <w:rPr>
          <w:rFonts w:ascii="Times New Roman" w:eastAsiaTheme="minorHAnsi" w:hAnsi="Times New Roman" w:cs="Times New Roman"/>
          <w:bCs/>
          <w:sz w:val="24"/>
          <w:szCs w:val="24"/>
        </w:rPr>
        <w:t xml:space="preserve"> </w:t>
      </w:r>
      <w:r w:rsidR="00E41654">
        <w:rPr>
          <w:rFonts w:ascii="Times New Roman" w:eastAsiaTheme="minorHAnsi" w:hAnsi="Times New Roman" w:cs="Times New Roman"/>
          <w:bCs/>
          <w:sz w:val="24"/>
          <w:szCs w:val="24"/>
        </w:rPr>
        <w:t xml:space="preserve">the </w:t>
      </w:r>
      <w:r w:rsidR="00A960D9">
        <w:rPr>
          <w:rFonts w:ascii="Times New Roman" w:eastAsiaTheme="minorHAnsi" w:hAnsi="Times New Roman" w:cs="Times New Roman"/>
          <w:bCs/>
          <w:sz w:val="24"/>
          <w:szCs w:val="24"/>
        </w:rPr>
        <w:t xml:space="preserve">forest </w:t>
      </w:r>
      <w:r w:rsidR="000A7BD5">
        <w:rPr>
          <w:rFonts w:ascii="Times New Roman" w:eastAsiaTheme="minorHAnsi" w:hAnsi="Times New Roman" w:cs="Times New Roman"/>
          <w:bCs/>
          <w:sz w:val="24"/>
          <w:szCs w:val="24"/>
        </w:rPr>
        <w:t xml:space="preserve">land </w:t>
      </w:r>
      <w:r w:rsidR="00A960D9">
        <w:rPr>
          <w:rFonts w:ascii="Times New Roman" w:eastAsiaTheme="minorHAnsi" w:hAnsi="Times New Roman" w:cs="Times New Roman"/>
          <w:bCs/>
          <w:sz w:val="24"/>
          <w:szCs w:val="24"/>
        </w:rPr>
        <w:t>cover</w:t>
      </w:r>
      <w:r w:rsidR="00127D70">
        <w:rPr>
          <w:rFonts w:ascii="Times New Roman" w:eastAsiaTheme="minorHAnsi" w:hAnsi="Times New Roman" w:cs="Times New Roman"/>
          <w:bCs/>
          <w:sz w:val="24"/>
          <w:szCs w:val="24"/>
        </w:rPr>
        <w:t>age</w:t>
      </w:r>
      <w:r w:rsidR="00E16B56">
        <w:rPr>
          <w:rFonts w:ascii="Times New Roman" w:eastAsiaTheme="minorHAnsi" w:hAnsi="Times New Roman" w:cs="Times New Roman"/>
          <w:bCs/>
          <w:sz w:val="24"/>
          <w:szCs w:val="24"/>
        </w:rPr>
        <w:t xml:space="preserve"> </w:t>
      </w:r>
      <w:r w:rsidR="009256D3">
        <w:rPr>
          <w:rFonts w:ascii="Times New Roman" w:eastAsiaTheme="minorHAnsi" w:hAnsi="Times New Roman" w:cs="Times New Roman"/>
          <w:bCs/>
          <w:sz w:val="24"/>
          <w:szCs w:val="24"/>
        </w:rPr>
        <w:t xml:space="preserve">this is as a </w:t>
      </w:r>
      <w:r w:rsidR="00E16B56">
        <w:rPr>
          <w:rFonts w:ascii="Times New Roman" w:eastAsiaTheme="minorHAnsi" w:hAnsi="Times New Roman" w:cs="Times New Roman"/>
          <w:bCs/>
          <w:sz w:val="24"/>
          <w:szCs w:val="24"/>
        </w:rPr>
        <w:t xml:space="preserve">result of some practical activities </w:t>
      </w:r>
      <w:r w:rsidR="009256D3">
        <w:rPr>
          <w:rFonts w:ascii="Times New Roman" w:eastAsiaTheme="minorHAnsi" w:hAnsi="Times New Roman" w:cs="Times New Roman"/>
          <w:bCs/>
          <w:sz w:val="24"/>
          <w:szCs w:val="24"/>
        </w:rPr>
        <w:t xml:space="preserve">that have </w:t>
      </w:r>
      <w:r w:rsidR="00E16B56">
        <w:rPr>
          <w:rFonts w:ascii="Times New Roman" w:eastAsiaTheme="minorHAnsi" w:hAnsi="Times New Roman" w:cs="Times New Roman"/>
          <w:bCs/>
          <w:sz w:val="24"/>
          <w:szCs w:val="24"/>
        </w:rPr>
        <w:t>taken</w:t>
      </w:r>
      <w:r w:rsidR="009256D3">
        <w:rPr>
          <w:rFonts w:ascii="Times New Roman" w:eastAsiaTheme="minorHAnsi" w:hAnsi="Times New Roman" w:cs="Times New Roman"/>
          <w:bCs/>
          <w:sz w:val="24"/>
          <w:szCs w:val="24"/>
        </w:rPr>
        <w:t xml:space="preserve"> place</w:t>
      </w:r>
      <w:r w:rsidR="00E16B56">
        <w:rPr>
          <w:rFonts w:ascii="Times New Roman" w:eastAsiaTheme="minorHAnsi" w:hAnsi="Times New Roman" w:cs="Times New Roman"/>
          <w:bCs/>
          <w:sz w:val="24"/>
          <w:szCs w:val="24"/>
        </w:rPr>
        <w:t xml:space="preserve"> in</w:t>
      </w:r>
      <w:r w:rsidR="00127D70">
        <w:rPr>
          <w:rFonts w:ascii="Times New Roman" w:eastAsiaTheme="minorHAnsi" w:hAnsi="Times New Roman" w:cs="Times New Roman"/>
          <w:bCs/>
          <w:sz w:val="24"/>
          <w:szCs w:val="24"/>
        </w:rPr>
        <w:t xml:space="preserve"> </w:t>
      </w:r>
      <w:r w:rsidR="00E16B56">
        <w:rPr>
          <w:rFonts w:ascii="Times New Roman" w:eastAsiaTheme="minorHAnsi" w:hAnsi="Times New Roman" w:cs="Times New Roman"/>
          <w:bCs/>
          <w:sz w:val="24"/>
          <w:szCs w:val="24"/>
        </w:rPr>
        <w:t xml:space="preserve">this periods </w:t>
      </w:r>
      <w:r w:rsidR="000A7BD5">
        <w:rPr>
          <w:rFonts w:ascii="Times New Roman" w:eastAsiaTheme="minorHAnsi" w:hAnsi="Times New Roman" w:cs="Times New Roman"/>
          <w:bCs/>
          <w:sz w:val="24"/>
          <w:szCs w:val="24"/>
        </w:rPr>
        <w:t xml:space="preserve">but </w:t>
      </w:r>
      <w:r w:rsidR="00E16B56">
        <w:rPr>
          <w:rFonts w:ascii="Times New Roman" w:eastAsiaTheme="minorHAnsi" w:hAnsi="Times New Roman" w:cs="Times New Roman"/>
          <w:bCs/>
          <w:sz w:val="24"/>
          <w:szCs w:val="24"/>
        </w:rPr>
        <w:t xml:space="preserve">some extent </w:t>
      </w:r>
      <w:r w:rsidR="00E90B30">
        <w:rPr>
          <w:rFonts w:ascii="Times New Roman" w:eastAsiaTheme="minorHAnsi" w:hAnsi="Times New Roman" w:cs="Times New Roman"/>
          <w:bCs/>
          <w:sz w:val="24"/>
          <w:szCs w:val="24"/>
        </w:rPr>
        <w:t xml:space="preserve">decrease </w:t>
      </w:r>
      <w:r w:rsidR="009256D3">
        <w:rPr>
          <w:rFonts w:ascii="Times New Roman" w:eastAsiaTheme="minorHAnsi" w:hAnsi="Times New Roman" w:cs="Times New Roman"/>
          <w:bCs/>
          <w:sz w:val="24"/>
          <w:szCs w:val="24"/>
        </w:rPr>
        <w:t xml:space="preserve">have </w:t>
      </w:r>
      <w:r w:rsidR="000A7BD5">
        <w:rPr>
          <w:rFonts w:ascii="Times New Roman" w:eastAsiaTheme="minorHAnsi" w:hAnsi="Times New Roman" w:cs="Times New Roman"/>
          <w:bCs/>
          <w:sz w:val="24"/>
          <w:szCs w:val="24"/>
        </w:rPr>
        <w:t xml:space="preserve">observed </w:t>
      </w:r>
      <w:r w:rsidR="009256D3">
        <w:rPr>
          <w:rFonts w:ascii="Times New Roman" w:eastAsiaTheme="minorHAnsi" w:hAnsi="Times New Roman" w:cs="Times New Roman"/>
          <w:bCs/>
          <w:sz w:val="24"/>
          <w:szCs w:val="24"/>
        </w:rPr>
        <w:t xml:space="preserve">in this land class </w:t>
      </w:r>
      <w:r w:rsidR="00976EA3">
        <w:rPr>
          <w:rFonts w:ascii="Times New Roman" w:eastAsiaTheme="minorHAnsi" w:hAnsi="Times New Roman" w:cs="Times New Roman"/>
          <w:bCs/>
          <w:sz w:val="24"/>
          <w:szCs w:val="24"/>
        </w:rPr>
        <w:t>within 15 years from 2000</w:t>
      </w:r>
      <w:r w:rsidR="00D51028">
        <w:rPr>
          <w:rFonts w:ascii="Times New Roman" w:eastAsiaTheme="minorHAnsi" w:hAnsi="Times New Roman" w:cs="Times New Roman"/>
          <w:bCs/>
          <w:sz w:val="24"/>
          <w:szCs w:val="24"/>
        </w:rPr>
        <w:t xml:space="preserve"> to 2015</w:t>
      </w:r>
      <w:r w:rsidR="00A960D9">
        <w:rPr>
          <w:rFonts w:ascii="Times New Roman" w:eastAsiaTheme="minorHAnsi" w:hAnsi="Times New Roman" w:cs="Times New Roman"/>
          <w:bCs/>
          <w:sz w:val="24"/>
          <w:szCs w:val="24"/>
        </w:rPr>
        <w:t xml:space="preserve"> </w:t>
      </w:r>
      <w:r w:rsidR="009256D3">
        <w:rPr>
          <w:rFonts w:ascii="Times New Roman" w:eastAsiaTheme="minorHAnsi" w:hAnsi="Times New Roman" w:cs="Times New Roman"/>
          <w:bCs/>
          <w:sz w:val="24"/>
          <w:szCs w:val="24"/>
        </w:rPr>
        <w:t xml:space="preserve">because of search </w:t>
      </w:r>
      <w:r w:rsidR="00C72926">
        <w:rPr>
          <w:rFonts w:ascii="Times New Roman" w:eastAsiaTheme="minorHAnsi" w:hAnsi="Times New Roman" w:cs="Times New Roman"/>
          <w:bCs/>
          <w:sz w:val="24"/>
          <w:szCs w:val="24"/>
        </w:rPr>
        <w:t>for more</w:t>
      </w:r>
      <w:r w:rsidR="00E16B56">
        <w:rPr>
          <w:rFonts w:ascii="Times New Roman" w:eastAsiaTheme="minorHAnsi" w:hAnsi="Times New Roman" w:cs="Times New Roman"/>
          <w:bCs/>
          <w:sz w:val="24"/>
          <w:szCs w:val="24"/>
        </w:rPr>
        <w:t xml:space="preserve"> agricultural lands </w:t>
      </w:r>
      <w:r w:rsidR="00976EA3">
        <w:rPr>
          <w:rFonts w:ascii="Times New Roman" w:eastAsiaTheme="minorHAnsi" w:hAnsi="Times New Roman" w:cs="Times New Roman"/>
          <w:bCs/>
          <w:sz w:val="24"/>
          <w:szCs w:val="24"/>
        </w:rPr>
        <w:t xml:space="preserve">whereas, </w:t>
      </w:r>
      <w:r w:rsidR="000A7BD5">
        <w:rPr>
          <w:rFonts w:ascii="Times New Roman" w:eastAsiaTheme="minorHAnsi" w:hAnsi="Times New Roman" w:cs="Times New Roman"/>
          <w:bCs/>
          <w:sz w:val="24"/>
          <w:szCs w:val="24"/>
        </w:rPr>
        <w:t>where as conversion of shrub</w:t>
      </w:r>
      <w:r w:rsidR="00E16B56">
        <w:rPr>
          <w:rFonts w:ascii="Times New Roman" w:eastAsiaTheme="minorHAnsi" w:hAnsi="Times New Roman" w:cs="Times New Roman"/>
          <w:bCs/>
          <w:sz w:val="24"/>
          <w:szCs w:val="24"/>
        </w:rPr>
        <w:t xml:space="preserve"> land</w:t>
      </w:r>
      <w:r w:rsidR="000A7BD5">
        <w:rPr>
          <w:rFonts w:ascii="Times New Roman" w:eastAsiaTheme="minorHAnsi" w:hAnsi="Times New Roman" w:cs="Times New Roman"/>
          <w:bCs/>
          <w:sz w:val="24"/>
          <w:szCs w:val="24"/>
        </w:rPr>
        <w:t xml:space="preserve"> to cultivated land</w:t>
      </w:r>
      <w:r w:rsidR="00AC0533">
        <w:rPr>
          <w:rFonts w:ascii="Times New Roman" w:eastAsiaTheme="minorHAnsi" w:hAnsi="Times New Roman" w:cs="Times New Roman"/>
          <w:bCs/>
          <w:sz w:val="24"/>
          <w:szCs w:val="24"/>
        </w:rPr>
        <w:t xml:space="preserve"> and grass land </w:t>
      </w:r>
      <w:r w:rsidR="00D51028">
        <w:rPr>
          <w:rFonts w:ascii="Times New Roman" w:eastAsiaTheme="minorHAnsi" w:hAnsi="Times New Roman" w:cs="Times New Roman"/>
          <w:bCs/>
          <w:sz w:val="24"/>
          <w:szCs w:val="24"/>
        </w:rPr>
        <w:t>from 1985 to 2015</w:t>
      </w:r>
      <w:r w:rsidR="00C72926">
        <w:rPr>
          <w:rFonts w:ascii="Times New Roman" w:eastAsiaTheme="minorHAnsi" w:hAnsi="Times New Roman" w:cs="Times New Roman"/>
          <w:bCs/>
          <w:sz w:val="24"/>
          <w:szCs w:val="24"/>
        </w:rPr>
        <w:t xml:space="preserve"> </w:t>
      </w:r>
      <w:r w:rsidR="00C72926">
        <w:rPr>
          <w:rFonts w:ascii="Times New Roman" w:eastAsiaTheme="minorHAnsi" w:hAnsi="Times New Roman" w:cs="Times New Roman"/>
          <w:bCs/>
          <w:sz w:val="24"/>
          <w:szCs w:val="24"/>
        </w:rPr>
        <w:lastRenderedPageBreak/>
        <w:t xml:space="preserve">years </w:t>
      </w:r>
      <w:r w:rsidR="00D51028">
        <w:rPr>
          <w:rFonts w:ascii="Times New Roman" w:eastAsiaTheme="minorHAnsi" w:hAnsi="Times New Roman" w:cs="Times New Roman"/>
          <w:bCs/>
          <w:sz w:val="24"/>
          <w:szCs w:val="24"/>
        </w:rPr>
        <w:t>was observed</w:t>
      </w:r>
      <w:r w:rsidR="00A95934">
        <w:rPr>
          <w:rFonts w:ascii="Times New Roman" w:eastAsiaTheme="minorHAnsi" w:hAnsi="Times New Roman" w:cs="Times New Roman"/>
          <w:bCs/>
          <w:sz w:val="24"/>
          <w:szCs w:val="24"/>
        </w:rPr>
        <w:t>. The covera</w:t>
      </w:r>
      <w:r w:rsidR="00305932">
        <w:rPr>
          <w:rFonts w:ascii="Times New Roman" w:eastAsiaTheme="minorHAnsi" w:hAnsi="Times New Roman" w:cs="Times New Roman"/>
          <w:bCs/>
          <w:sz w:val="24"/>
          <w:szCs w:val="24"/>
        </w:rPr>
        <w:t xml:space="preserve">ge of forest in the 1985 were </w:t>
      </w:r>
      <w:r w:rsidR="001C4254">
        <w:rPr>
          <w:rFonts w:ascii="Times New Roman" w:eastAsiaTheme="minorHAnsi" w:hAnsi="Times New Roman" w:cs="Times New Roman"/>
          <w:bCs/>
          <w:sz w:val="24"/>
          <w:szCs w:val="24"/>
        </w:rPr>
        <w:t>2</w:t>
      </w:r>
      <w:r w:rsidR="00AC0533">
        <w:rPr>
          <w:rFonts w:ascii="Times New Roman" w:eastAsiaTheme="minorHAnsi" w:hAnsi="Times New Roman" w:cs="Times New Roman"/>
          <w:bCs/>
          <w:sz w:val="24"/>
          <w:szCs w:val="24"/>
        </w:rPr>
        <w:t>950</w:t>
      </w:r>
      <w:r w:rsidR="00976EA3">
        <w:rPr>
          <w:rFonts w:ascii="Times New Roman" w:eastAsiaTheme="minorHAnsi" w:hAnsi="Times New Roman" w:cs="Times New Roman"/>
          <w:bCs/>
          <w:sz w:val="24"/>
          <w:szCs w:val="24"/>
        </w:rPr>
        <w:t>.</w:t>
      </w:r>
      <w:r w:rsidR="00AC0533">
        <w:rPr>
          <w:rFonts w:ascii="Times New Roman" w:eastAsiaTheme="minorHAnsi" w:hAnsi="Times New Roman" w:cs="Times New Roman"/>
          <w:bCs/>
          <w:sz w:val="24"/>
          <w:szCs w:val="24"/>
        </w:rPr>
        <w:t>78</w:t>
      </w:r>
      <w:r w:rsidR="00D20A49">
        <w:rPr>
          <w:rFonts w:ascii="Times New Roman" w:eastAsiaTheme="minorHAnsi" w:hAnsi="Times New Roman" w:cs="Times New Roman"/>
          <w:bCs/>
          <w:sz w:val="24"/>
          <w:szCs w:val="24"/>
        </w:rPr>
        <w:t xml:space="preserve"> h</w:t>
      </w:r>
      <w:r w:rsidR="00A95934">
        <w:rPr>
          <w:rFonts w:ascii="Times New Roman" w:eastAsiaTheme="minorHAnsi" w:hAnsi="Times New Roman" w:cs="Times New Roman"/>
          <w:bCs/>
          <w:sz w:val="24"/>
          <w:szCs w:val="24"/>
        </w:rPr>
        <w:t>a (</w:t>
      </w:r>
      <w:r w:rsidR="001C4254">
        <w:rPr>
          <w:rFonts w:ascii="Times New Roman" w:eastAsiaTheme="minorHAnsi" w:hAnsi="Times New Roman" w:cs="Times New Roman"/>
          <w:bCs/>
          <w:sz w:val="24"/>
          <w:szCs w:val="24"/>
        </w:rPr>
        <w:t>4.55</w:t>
      </w:r>
      <w:r w:rsidR="00D834A1">
        <w:rPr>
          <w:rFonts w:ascii="Times New Roman" w:eastAsiaTheme="minorHAnsi" w:hAnsi="Times New Roman" w:cs="Times New Roman"/>
          <w:bCs/>
          <w:sz w:val="24"/>
          <w:szCs w:val="24"/>
        </w:rPr>
        <w:t>%) but this was in</w:t>
      </w:r>
      <w:r w:rsidR="00976EA3">
        <w:rPr>
          <w:rFonts w:ascii="Times New Roman" w:eastAsiaTheme="minorHAnsi" w:hAnsi="Times New Roman" w:cs="Times New Roman"/>
          <w:bCs/>
          <w:sz w:val="24"/>
          <w:szCs w:val="24"/>
        </w:rPr>
        <w:t>creased to</w:t>
      </w:r>
      <w:r w:rsidR="001C4254">
        <w:rPr>
          <w:rFonts w:ascii="Times New Roman" w:eastAsiaTheme="minorHAnsi" w:hAnsi="Times New Roman" w:cs="Times New Roman"/>
          <w:bCs/>
          <w:sz w:val="24"/>
          <w:szCs w:val="24"/>
        </w:rPr>
        <w:t xml:space="preserve"> 44</w:t>
      </w:r>
      <w:r w:rsidR="00AC0533">
        <w:rPr>
          <w:rFonts w:ascii="Times New Roman" w:eastAsiaTheme="minorHAnsi" w:hAnsi="Times New Roman" w:cs="Times New Roman"/>
          <w:bCs/>
          <w:sz w:val="24"/>
          <w:szCs w:val="24"/>
        </w:rPr>
        <w:t>09.01</w:t>
      </w:r>
      <w:r w:rsidR="00D20A49">
        <w:rPr>
          <w:rFonts w:ascii="Times New Roman" w:eastAsiaTheme="minorHAnsi" w:hAnsi="Times New Roman" w:cs="Times New Roman"/>
          <w:bCs/>
          <w:sz w:val="24"/>
          <w:szCs w:val="24"/>
        </w:rPr>
        <w:t xml:space="preserve"> h</w:t>
      </w:r>
      <w:r w:rsidR="00C72926">
        <w:rPr>
          <w:rFonts w:ascii="Times New Roman" w:eastAsiaTheme="minorHAnsi" w:hAnsi="Times New Roman" w:cs="Times New Roman"/>
          <w:bCs/>
          <w:sz w:val="24"/>
          <w:szCs w:val="24"/>
        </w:rPr>
        <w:t>a</w:t>
      </w:r>
      <w:r w:rsidR="00976EA3">
        <w:rPr>
          <w:rFonts w:ascii="Times New Roman" w:eastAsiaTheme="minorHAnsi" w:hAnsi="Times New Roman" w:cs="Times New Roman"/>
          <w:bCs/>
          <w:sz w:val="24"/>
          <w:szCs w:val="24"/>
        </w:rPr>
        <w:t xml:space="preserve"> (</w:t>
      </w:r>
      <w:r w:rsidR="001C4254">
        <w:rPr>
          <w:rFonts w:ascii="Times New Roman" w:eastAsiaTheme="minorHAnsi" w:hAnsi="Times New Roman" w:cs="Times New Roman"/>
          <w:bCs/>
          <w:sz w:val="24"/>
          <w:szCs w:val="24"/>
        </w:rPr>
        <w:t>6.80</w:t>
      </w:r>
      <w:r w:rsidR="00A95934">
        <w:rPr>
          <w:rFonts w:ascii="Times New Roman" w:eastAsiaTheme="minorHAnsi" w:hAnsi="Times New Roman" w:cs="Times New Roman"/>
          <w:bCs/>
          <w:sz w:val="24"/>
          <w:szCs w:val="24"/>
        </w:rPr>
        <w:t>%) in the 2000 and</w:t>
      </w:r>
      <w:r w:rsidR="00D51028">
        <w:rPr>
          <w:rFonts w:ascii="Times New Roman" w:eastAsiaTheme="minorHAnsi" w:hAnsi="Times New Roman" w:cs="Times New Roman"/>
          <w:bCs/>
          <w:sz w:val="24"/>
          <w:szCs w:val="24"/>
        </w:rPr>
        <w:t xml:space="preserve"> </w:t>
      </w:r>
      <w:r w:rsidR="00AC0533">
        <w:rPr>
          <w:rFonts w:ascii="Times New Roman" w:eastAsiaTheme="minorHAnsi" w:hAnsi="Times New Roman" w:cs="Times New Roman"/>
          <w:bCs/>
          <w:sz w:val="24"/>
          <w:szCs w:val="24"/>
        </w:rPr>
        <w:t>collapsed to 12</w:t>
      </w:r>
      <w:r w:rsidR="00976EA3">
        <w:rPr>
          <w:rFonts w:ascii="Times New Roman" w:eastAsiaTheme="minorHAnsi" w:hAnsi="Times New Roman" w:cs="Times New Roman"/>
          <w:bCs/>
          <w:sz w:val="24"/>
          <w:szCs w:val="24"/>
        </w:rPr>
        <w:t>61.97</w:t>
      </w:r>
      <w:r w:rsidR="00D20A49">
        <w:rPr>
          <w:rFonts w:ascii="Times New Roman" w:eastAsiaTheme="minorHAnsi" w:hAnsi="Times New Roman" w:cs="Times New Roman"/>
          <w:bCs/>
          <w:sz w:val="24"/>
          <w:szCs w:val="24"/>
        </w:rPr>
        <w:t xml:space="preserve"> h</w:t>
      </w:r>
      <w:r w:rsidR="00BE6951">
        <w:rPr>
          <w:rFonts w:ascii="Times New Roman" w:eastAsiaTheme="minorHAnsi" w:hAnsi="Times New Roman" w:cs="Times New Roman"/>
          <w:bCs/>
          <w:sz w:val="24"/>
          <w:szCs w:val="24"/>
        </w:rPr>
        <w:t>a</w:t>
      </w:r>
      <w:r w:rsidR="00D51028">
        <w:rPr>
          <w:rFonts w:ascii="Times New Roman" w:eastAsiaTheme="minorHAnsi" w:hAnsi="Times New Roman" w:cs="Times New Roman"/>
          <w:bCs/>
          <w:sz w:val="24"/>
          <w:szCs w:val="24"/>
        </w:rPr>
        <w:t xml:space="preserve"> </w:t>
      </w:r>
      <w:r w:rsidR="00BE6951">
        <w:rPr>
          <w:rFonts w:ascii="Times New Roman" w:eastAsiaTheme="minorHAnsi" w:hAnsi="Times New Roman" w:cs="Times New Roman"/>
          <w:bCs/>
          <w:sz w:val="24"/>
          <w:szCs w:val="24"/>
        </w:rPr>
        <w:t>(</w:t>
      </w:r>
      <w:r w:rsidR="00976EA3">
        <w:rPr>
          <w:rFonts w:ascii="Times New Roman" w:eastAsiaTheme="minorHAnsi" w:hAnsi="Times New Roman" w:cs="Times New Roman"/>
          <w:bCs/>
          <w:sz w:val="24"/>
          <w:szCs w:val="24"/>
        </w:rPr>
        <w:t>1.</w:t>
      </w:r>
      <w:r w:rsidR="00AC0533">
        <w:rPr>
          <w:rFonts w:ascii="Times New Roman" w:eastAsiaTheme="minorHAnsi" w:hAnsi="Times New Roman" w:cs="Times New Roman"/>
          <w:bCs/>
          <w:sz w:val="24"/>
          <w:szCs w:val="24"/>
        </w:rPr>
        <w:t>95</w:t>
      </w:r>
      <w:r w:rsidR="00BE6951">
        <w:rPr>
          <w:rFonts w:ascii="Times New Roman" w:eastAsiaTheme="minorHAnsi" w:hAnsi="Times New Roman" w:cs="Times New Roman"/>
          <w:bCs/>
          <w:sz w:val="24"/>
          <w:szCs w:val="24"/>
        </w:rPr>
        <w:t xml:space="preserve">%) in 2015, </w:t>
      </w:r>
      <w:r w:rsidR="00A95934">
        <w:rPr>
          <w:rFonts w:ascii="Times New Roman" w:eastAsiaTheme="minorHAnsi" w:hAnsi="Times New Roman" w:cs="Times New Roman"/>
          <w:bCs/>
          <w:sz w:val="24"/>
          <w:szCs w:val="24"/>
        </w:rPr>
        <w:t>this indicates that within 15</w:t>
      </w:r>
      <w:r w:rsidR="00BE6951">
        <w:rPr>
          <w:rFonts w:ascii="Times New Roman" w:eastAsiaTheme="minorHAnsi" w:hAnsi="Times New Roman" w:cs="Times New Roman"/>
          <w:bCs/>
          <w:sz w:val="24"/>
          <w:szCs w:val="24"/>
        </w:rPr>
        <w:t xml:space="preserve"> years </w:t>
      </w:r>
      <w:r w:rsidR="005C65D5">
        <w:rPr>
          <w:rFonts w:ascii="Times New Roman" w:eastAsiaTheme="minorHAnsi" w:hAnsi="Times New Roman" w:cs="Times New Roman"/>
          <w:bCs/>
          <w:sz w:val="24"/>
          <w:szCs w:val="24"/>
        </w:rPr>
        <w:t>4</w:t>
      </w:r>
      <w:r w:rsidR="001C4254">
        <w:rPr>
          <w:rFonts w:ascii="Times New Roman" w:eastAsiaTheme="minorHAnsi" w:hAnsi="Times New Roman" w:cs="Times New Roman"/>
          <w:bCs/>
          <w:sz w:val="24"/>
          <w:szCs w:val="24"/>
        </w:rPr>
        <w:t>9.4</w:t>
      </w:r>
      <w:r w:rsidR="005C65D5">
        <w:rPr>
          <w:rFonts w:ascii="Times New Roman" w:eastAsiaTheme="minorHAnsi" w:hAnsi="Times New Roman" w:cs="Times New Roman"/>
          <w:bCs/>
          <w:sz w:val="24"/>
          <w:szCs w:val="24"/>
        </w:rPr>
        <w:t>5</w:t>
      </w:r>
      <w:r w:rsidR="00A95934">
        <w:rPr>
          <w:rFonts w:ascii="Times New Roman" w:eastAsiaTheme="minorHAnsi" w:hAnsi="Times New Roman" w:cs="Times New Roman"/>
          <w:bCs/>
          <w:sz w:val="24"/>
          <w:szCs w:val="24"/>
        </w:rPr>
        <w:t xml:space="preserve">% </w:t>
      </w:r>
      <w:r w:rsidR="00D834A1">
        <w:rPr>
          <w:rFonts w:ascii="Times New Roman" w:eastAsiaTheme="minorHAnsi" w:hAnsi="Times New Roman" w:cs="Times New Roman"/>
          <w:bCs/>
          <w:sz w:val="24"/>
          <w:szCs w:val="24"/>
        </w:rPr>
        <w:t>temporal in</w:t>
      </w:r>
      <w:r w:rsidR="00A95934">
        <w:rPr>
          <w:rFonts w:ascii="Times New Roman" w:eastAsiaTheme="minorHAnsi" w:hAnsi="Times New Roman" w:cs="Times New Roman"/>
          <w:bCs/>
          <w:sz w:val="24"/>
          <w:szCs w:val="24"/>
        </w:rPr>
        <w:t>crease</w:t>
      </w:r>
      <w:r w:rsidR="00BE6951">
        <w:rPr>
          <w:rFonts w:ascii="Times New Roman" w:eastAsiaTheme="minorHAnsi" w:hAnsi="Times New Roman" w:cs="Times New Roman"/>
          <w:bCs/>
          <w:sz w:val="24"/>
          <w:szCs w:val="24"/>
        </w:rPr>
        <w:t xml:space="preserve"> has observed </w:t>
      </w:r>
      <w:r w:rsidR="00D834A1">
        <w:rPr>
          <w:rFonts w:ascii="Times New Roman" w:eastAsiaTheme="minorHAnsi" w:hAnsi="Times New Roman" w:cs="Times New Roman"/>
          <w:bCs/>
          <w:sz w:val="24"/>
          <w:szCs w:val="24"/>
        </w:rPr>
        <w:t xml:space="preserve">because of </w:t>
      </w:r>
      <w:r w:rsidR="00E90B30">
        <w:rPr>
          <w:rFonts w:ascii="Times New Roman" w:eastAsiaTheme="minorHAnsi" w:hAnsi="Times New Roman" w:cs="Times New Roman"/>
          <w:bCs/>
          <w:sz w:val="24"/>
          <w:szCs w:val="24"/>
        </w:rPr>
        <w:t>some better management</w:t>
      </w:r>
      <w:r w:rsidR="005C65D5">
        <w:rPr>
          <w:rFonts w:ascii="Times New Roman" w:eastAsiaTheme="minorHAnsi" w:hAnsi="Times New Roman" w:cs="Times New Roman"/>
          <w:bCs/>
          <w:sz w:val="24"/>
          <w:szCs w:val="24"/>
        </w:rPr>
        <w:t xml:space="preserve"> activities</w:t>
      </w:r>
      <w:r w:rsidR="00E90B30">
        <w:rPr>
          <w:rFonts w:ascii="Times New Roman" w:eastAsiaTheme="minorHAnsi" w:hAnsi="Times New Roman" w:cs="Times New Roman"/>
          <w:bCs/>
          <w:sz w:val="24"/>
          <w:szCs w:val="24"/>
        </w:rPr>
        <w:t xml:space="preserve"> have taken place</w:t>
      </w:r>
      <w:r w:rsidR="00AC0533">
        <w:rPr>
          <w:rFonts w:ascii="Times New Roman" w:eastAsiaTheme="minorHAnsi" w:hAnsi="Times New Roman" w:cs="Times New Roman"/>
          <w:bCs/>
          <w:sz w:val="24"/>
          <w:szCs w:val="24"/>
        </w:rPr>
        <w:t xml:space="preserve"> in this time interval </w:t>
      </w:r>
      <w:r w:rsidR="00E90B30">
        <w:rPr>
          <w:rFonts w:ascii="Times New Roman" w:eastAsiaTheme="minorHAnsi" w:hAnsi="Times New Roman" w:cs="Times New Roman"/>
          <w:bCs/>
          <w:sz w:val="24"/>
          <w:szCs w:val="24"/>
        </w:rPr>
        <w:t xml:space="preserve"> in the catchment. On the other hand</w:t>
      </w:r>
      <w:r w:rsidR="00D834A1">
        <w:rPr>
          <w:rFonts w:ascii="Times New Roman" w:eastAsiaTheme="minorHAnsi" w:hAnsi="Times New Roman" w:cs="Times New Roman"/>
          <w:bCs/>
          <w:sz w:val="24"/>
          <w:szCs w:val="24"/>
        </w:rPr>
        <w:t xml:space="preserve"> </w:t>
      </w:r>
      <w:r w:rsidR="001C4254">
        <w:rPr>
          <w:rFonts w:ascii="Times New Roman" w:eastAsiaTheme="minorHAnsi" w:hAnsi="Times New Roman" w:cs="Times New Roman"/>
          <w:bCs/>
          <w:sz w:val="24"/>
          <w:szCs w:val="24"/>
        </w:rPr>
        <w:t>57.14</w:t>
      </w:r>
      <w:r w:rsidR="00BE6951">
        <w:rPr>
          <w:rFonts w:ascii="Times New Roman" w:eastAsiaTheme="minorHAnsi" w:hAnsi="Times New Roman" w:cs="Times New Roman"/>
          <w:bCs/>
          <w:sz w:val="24"/>
          <w:szCs w:val="24"/>
        </w:rPr>
        <w:t xml:space="preserve">% </w:t>
      </w:r>
      <w:r w:rsidR="00D834A1">
        <w:rPr>
          <w:rFonts w:ascii="Times New Roman" w:eastAsiaTheme="minorHAnsi" w:hAnsi="Times New Roman" w:cs="Times New Roman"/>
          <w:bCs/>
          <w:sz w:val="24"/>
          <w:szCs w:val="24"/>
        </w:rPr>
        <w:t xml:space="preserve">temporal </w:t>
      </w:r>
      <w:r w:rsidR="00BE6951">
        <w:rPr>
          <w:rFonts w:ascii="Times New Roman" w:eastAsiaTheme="minorHAnsi" w:hAnsi="Times New Roman" w:cs="Times New Roman"/>
          <w:bCs/>
          <w:sz w:val="24"/>
          <w:szCs w:val="24"/>
        </w:rPr>
        <w:t xml:space="preserve">decrease has observed </w:t>
      </w:r>
      <w:r w:rsidR="00A75686">
        <w:rPr>
          <w:rFonts w:ascii="Times New Roman" w:eastAsiaTheme="minorHAnsi" w:hAnsi="Times New Roman" w:cs="Times New Roman"/>
          <w:bCs/>
          <w:sz w:val="24"/>
          <w:szCs w:val="24"/>
        </w:rPr>
        <w:t>within</w:t>
      </w:r>
      <w:r w:rsidR="00305932">
        <w:rPr>
          <w:rFonts w:ascii="Times New Roman" w:eastAsiaTheme="minorHAnsi" w:hAnsi="Times New Roman" w:cs="Times New Roman"/>
          <w:bCs/>
          <w:sz w:val="24"/>
          <w:szCs w:val="24"/>
        </w:rPr>
        <w:t xml:space="preserve"> </w:t>
      </w:r>
      <w:r w:rsidR="00BE6951">
        <w:rPr>
          <w:rFonts w:ascii="Times New Roman" w:eastAsiaTheme="minorHAnsi" w:hAnsi="Times New Roman" w:cs="Times New Roman"/>
          <w:bCs/>
          <w:sz w:val="24"/>
          <w:szCs w:val="24"/>
        </w:rPr>
        <w:t xml:space="preserve">30 years </w:t>
      </w:r>
      <w:r w:rsidR="00A95934">
        <w:rPr>
          <w:rFonts w:ascii="Times New Roman" w:eastAsiaTheme="minorHAnsi" w:hAnsi="Times New Roman" w:cs="Times New Roman"/>
          <w:bCs/>
          <w:sz w:val="24"/>
          <w:szCs w:val="24"/>
        </w:rPr>
        <w:t xml:space="preserve">on the </w:t>
      </w:r>
      <w:r w:rsidR="00677934">
        <w:rPr>
          <w:rFonts w:ascii="Times New Roman" w:eastAsiaTheme="minorHAnsi" w:hAnsi="Times New Roman" w:cs="Times New Roman"/>
          <w:bCs/>
          <w:sz w:val="24"/>
          <w:szCs w:val="24"/>
        </w:rPr>
        <w:t xml:space="preserve">forest cover in the catchment. This is because of vast devastation </w:t>
      </w:r>
      <w:r w:rsidR="00AC0533">
        <w:rPr>
          <w:rFonts w:ascii="Times New Roman" w:eastAsiaTheme="minorHAnsi" w:hAnsi="Times New Roman" w:cs="Times New Roman"/>
          <w:bCs/>
          <w:sz w:val="24"/>
          <w:szCs w:val="24"/>
        </w:rPr>
        <w:t xml:space="preserve">and conversion forest </w:t>
      </w:r>
      <w:r w:rsidR="00677934">
        <w:rPr>
          <w:rFonts w:ascii="Times New Roman" w:eastAsiaTheme="minorHAnsi" w:hAnsi="Times New Roman" w:cs="Times New Roman"/>
          <w:bCs/>
          <w:sz w:val="24"/>
          <w:szCs w:val="24"/>
        </w:rPr>
        <w:t>land covered with forest for the expansion</w:t>
      </w:r>
      <w:r w:rsidR="00B01F66">
        <w:rPr>
          <w:rFonts w:ascii="Times New Roman" w:eastAsiaTheme="minorHAnsi" w:hAnsi="Times New Roman" w:cs="Times New Roman"/>
          <w:bCs/>
          <w:sz w:val="24"/>
          <w:szCs w:val="24"/>
        </w:rPr>
        <w:t xml:space="preserve"> of agricultural land and other land use.</w:t>
      </w:r>
    </w:p>
    <w:p w:rsidR="000A3932" w:rsidRDefault="00BE6951" w:rsidP="00141831">
      <w:pPr>
        <w:autoSpaceDE w:val="0"/>
        <w:autoSpaceDN w:val="0"/>
        <w:adjustRightInd w:val="0"/>
        <w:spacing w:before="120" w:after="0" w:line="480" w:lineRule="auto"/>
        <w:jc w:val="both"/>
        <w:rPr>
          <w:rFonts w:ascii="Times New Roman" w:eastAsiaTheme="minorHAnsi" w:hAnsi="Times New Roman" w:cs="Times New Roman"/>
          <w:bCs/>
          <w:sz w:val="24"/>
          <w:szCs w:val="24"/>
        </w:rPr>
      </w:pPr>
      <w:r>
        <w:rPr>
          <w:rFonts w:ascii="Times New Roman" w:eastAsiaTheme="minorHAnsi" w:hAnsi="Times New Roman" w:cs="Times New Roman"/>
          <w:bCs/>
          <w:sz w:val="24"/>
          <w:szCs w:val="24"/>
        </w:rPr>
        <w:t>The coverage of cul</w:t>
      </w:r>
      <w:r w:rsidR="00305932">
        <w:rPr>
          <w:rFonts w:ascii="Times New Roman" w:eastAsiaTheme="minorHAnsi" w:hAnsi="Times New Roman" w:cs="Times New Roman"/>
          <w:bCs/>
          <w:sz w:val="24"/>
          <w:szCs w:val="24"/>
        </w:rPr>
        <w:t xml:space="preserve">tivated land in the 1985 were </w:t>
      </w:r>
      <w:r w:rsidR="008402C3">
        <w:rPr>
          <w:rFonts w:ascii="Times New Roman" w:eastAsiaTheme="minorHAnsi" w:hAnsi="Times New Roman" w:cs="Times New Roman"/>
          <w:bCs/>
          <w:sz w:val="24"/>
          <w:szCs w:val="24"/>
        </w:rPr>
        <w:t>2</w:t>
      </w:r>
      <w:r w:rsidR="0017189F">
        <w:rPr>
          <w:rFonts w:ascii="Times New Roman" w:eastAsiaTheme="minorHAnsi" w:hAnsi="Times New Roman" w:cs="Times New Roman"/>
          <w:bCs/>
          <w:sz w:val="24"/>
          <w:szCs w:val="24"/>
        </w:rPr>
        <w:t>0</w:t>
      </w:r>
      <w:r w:rsidR="008402C3">
        <w:rPr>
          <w:rFonts w:ascii="Times New Roman" w:eastAsiaTheme="minorHAnsi" w:hAnsi="Times New Roman" w:cs="Times New Roman"/>
          <w:bCs/>
          <w:sz w:val="24"/>
          <w:szCs w:val="24"/>
        </w:rPr>
        <w:t>9</w:t>
      </w:r>
      <w:r w:rsidR="00D834A1">
        <w:rPr>
          <w:rFonts w:ascii="Times New Roman" w:eastAsiaTheme="minorHAnsi" w:hAnsi="Times New Roman" w:cs="Times New Roman"/>
          <w:bCs/>
          <w:sz w:val="24"/>
          <w:szCs w:val="24"/>
        </w:rPr>
        <w:t>32</w:t>
      </w:r>
      <w:r w:rsidR="00C72926">
        <w:rPr>
          <w:rFonts w:ascii="Times New Roman" w:eastAsiaTheme="minorHAnsi" w:hAnsi="Times New Roman" w:cs="Times New Roman"/>
          <w:bCs/>
          <w:sz w:val="24"/>
          <w:szCs w:val="24"/>
        </w:rPr>
        <w:t xml:space="preserve"> </w:t>
      </w:r>
      <w:r w:rsidR="00E47AE3">
        <w:rPr>
          <w:rFonts w:ascii="Times New Roman" w:eastAsiaTheme="minorHAnsi" w:hAnsi="Times New Roman" w:cs="Times New Roman"/>
          <w:bCs/>
          <w:sz w:val="24"/>
          <w:szCs w:val="24"/>
        </w:rPr>
        <w:t>h</w:t>
      </w:r>
      <w:r w:rsidR="00305932">
        <w:rPr>
          <w:rFonts w:ascii="Times New Roman" w:eastAsiaTheme="minorHAnsi" w:hAnsi="Times New Roman" w:cs="Times New Roman"/>
          <w:bCs/>
          <w:sz w:val="24"/>
          <w:szCs w:val="24"/>
        </w:rPr>
        <w:t>a (</w:t>
      </w:r>
      <w:r w:rsidR="008402C3">
        <w:rPr>
          <w:rFonts w:ascii="Times New Roman" w:eastAsiaTheme="minorHAnsi" w:hAnsi="Times New Roman" w:cs="Times New Roman"/>
          <w:bCs/>
          <w:sz w:val="24"/>
          <w:szCs w:val="24"/>
        </w:rPr>
        <w:t>3</w:t>
      </w:r>
      <w:r w:rsidR="0017189F">
        <w:rPr>
          <w:rFonts w:ascii="Times New Roman" w:eastAsiaTheme="minorHAnsi" w:hAnsi="Times New Roman" w:cs="Times New Roman"/>
          <w:bCs/>
          <w:sz w:val="24"/>
          <w:szCs w:val="24"/>
        </w:rPr>
        <w:t>2</w:t>
      </w:r>
      <w:r w:rsidR="008402C3">
        <w:rPr>
          <w:rFonts w:ascii="Times New Roman" w:eastAsiaTheme="minorHAnsi" w:hAnsi="Times New Roman" w:cs="Times New Roman"/>
          <w:bCs/>
          <w:sz w:val="24"/>
          <w:szCs w:val="24"/>
        </w:rPr>
        <w:t>.</w:t>
      </w:r>
      <w:r w:rsidR="0017189F">
        <w:rPr>
          <w:rFonts w:ascii="Times New Roman" w:eastAsiaTheme="minorHAnsi" w:hAnsi="Times New Roman" w:cs="Times New Roman"/>
          <w:bCs/>
          <w:sz w:val="24"/>
          <w:szCs w:val="24"/>
        </w:rPr>
        <w:t>30</w:t>
      </w:r>
      <w:r>
        <w:rPr>
          <w:rFonts w:ascii="Times New Roman" w:eastAsiaTheme="minorHAnsi" w:hAnsi="Times New Roman" w:cs="Times New Roman"/>
          <w:bCs/>
          <w:sz w:val="24"/>
          <w:szCs w:val="24"/>
        </w:rPr>
        <w:t xml:space="preserve">%) but this was </w:t>
      </w:r>
      <w:r w:rsidR="00677934">
        <w:rPr>
          <w:rFonts w:ascii="Times New Roman" w:eastAsiaTheme="minorHAnsi" w:hAnsi="Times New Roman" w:cs="Times New Roman"/>
          <w:bCs/>
          <w:sz w:val="24"/>
          <w:szCs w:val="24"/>
        </w:rPr>
        <w:t>increased</w:t>
      </w:r>
      <w:r>
        <w:rPr>
          <w:rFonts w:ascii="Times New Roman" w:eastAsiaTheme="minorHAnsi" w:hAnsi="Times New Roman" w:cs="Times New Roman"/>
          <w:bCs/>
          <w:sz w:val="24"/>
          <w:szCs w:val="24"/>
        </w:rPr>
        <w:t xml:space="preserve"> to </w:t>
      </w:r>
      <w:r w:rsidR="001C4254">
        <w:rPr>
          <w:rFonts w:ascii="Times New Roman" w:eastAsiaTheme="minorHAnsi" w:hAnsi="Times New Roman" w:cs="Times New Roman"/>
          <w:bCs/>
          <w:sz w:val="24"/>
          <w:szCs w:val="24"/>
        </w:rPr>
        <w:t>31912.55</w:t>
      </w:r>
      <w:r w:rsidR="00E47AE3">
        <w:rPr>
          <w:rFonts w:ascii="Times New Roman" w:eastAsiaTheme="minorHAnsi" w:hAnsi="Times New Roman" w:cs="Times New Roman"/>
          <w:bCs/>
          <w:sz w:val="24"/>
          <w:szCs w:val="24"/>
        </w:rPr>
        <w:t xml:space="preserve"> h</w:t>
      </w:r>
      <w:r>
        <w:rPr>
          <w:rFonts w:ascii="Times New Roman" w:eastAsiaTheme="minorHAnsi" w:hAnsi="Times New Roman" w:cs="Times New Roman"/>
          <w:bCs/>
          <w:sz w:val="24"/>
          <w:szCs w:val="24"/>
        </w:rPr>
        <w:t>a (</w:t>
      </w:r>
      <w:r w:rsidR="001C4254">
        <w:rPr>
          <w:rFonts w:ascii="Times New Roman" w:eastAsiaTheme="minorHAnsi" w:hAnsi="Times New Roman" w:cs="Times New Roman"/>
          <w:bCs/>
          <w:sz w:val="24"/>
          <w:szCs w:val="24"/>
        </w:rPr>
        <w:t>49.24</w:t>
      </w:r>
      <w:r>
        <w:rPr>
          <w:rFonts w:ascii="Times New Roman" w:eastAsiaTheme="minorHAnsi" w:hAnsi="Times New Roman" w:cs="Times New Roman"/>
          <w:bCs/>
          <w:sz w:val="24"/>
          <w:szCs w:val="24"/>
        </w:rPr>
        <w:t xml:space="preserve">%) in the 2000 and </w:t>
      </w:r>
      <w:r w:rsidR="001C4254">
        <w:rPr>
          <w:rFonts w:ascii="Times New Roman" w:eastAsiaTheme="minorHAnsi" w:hAnsi="Times New Roman" w:cs="Times New Roman"/>
          <w:bCs/>
          <w:sz w:val="24"/>
          <w:szCs w:val="24"/>
        </w:rPr>
        <w:t>3</w:t>
      </w:r>
      <w:r w:rsidR="00851F61">
        <w:rPr>
          <w:rFonts w:ascii="Times New Roman" w:eastAsiaTheme="minorHAnsi" w:hAnsi="Times New Roman" w:cs="Times New Roman"/>
          <w:bCs/>
          <w:sz w:val="24"/>
          <w:szCs w:val="24"/>
        </w:rPr>
        <w:t>30</w:t>
      </w:r>
      <w:r w:rsidR="001C4254">
        <w:rPr>
          <w:rFonts w:ascii="Times New Roman" w:eastAsiaTheme="minorHAnsi" w:hAnsi="Times New Roman" w:cs="Times New Roman"/>
          <w:bCs/>
          <w:sz w:val="24"/>
          <w:szCs w:val="24"/>
        </w:rPr>
        <w:t>80</w:t>
      </w:r>
      <w:r w:rsidR="00851F61">
        <w:rPr>
          <w:rFonts w:ascii="Times New Roman" w:eastAsiaTheme="minorHAnsi" w:hAnsi="Times New Roman" w:cs="Times New Roman"/>
          <w:bCs/>
          <w:sz w:val="24"/>
          <w:szCs w:val="24"/>
        </w:rPr>
        <w:t>.75</w:t>
      </w:r>
      <w:r w:rsidR="00C72926">
        <w:rPr>
          <w:rFonts w:ascii="Times New Roman" w:eastAsiaTheme="minorHAnsi" w:hAnsi="Times New Roman" w:cs="Times New Roman"/>
          <w:bCs/>
          <w:sz w:val="24"/>
          <w:szCs w:val="24"/>
        </w:rPr>
        <w:t xml:space="preserve"> </w:t>
      </w:r>
      <w:r w:rsidR="00E47AE3">
        <w:rPr>
          <w:rFonts w:ascii="Times New Roman" w:eastAsiaTheme="minorHAnsi" w:hAnsi="Times New Roman" w:cs="Times New Roman"/>
          <w:bCs/>
          <w:sz w:val="24"/>
          <w:szCs w:val="24"/>
        </w:rPr>
        <w:t>h</w:t>
      </w:r>
      <w:r w:rsidR="001C4254">
        <w:rPr>
          <w:rFonts w:ascii="Times New Roman" w:eastAsiaTheme="minorHAnsi" w:hAnsi="Times New Roman" w:cs="Times New Roman"/>
          <w:bCs/>
          <w:sz w:val="24"/>
          <w:szCs w:val="24"/>
        </w:rPr>
        <w:t>a</w:t>
      </w:r>
      <w:r w:rsidR="00677934">
        <w:rPr>
          <w:rFonts w:ascii="Times New Roman" w:eastAsiaTheme="minorHAnsi" w:hAnsi="Times New Roman" w:cs="Times New Roman"/>
          <w:bCs/>
          <w:sz w:val="24"/>
          <w:szCs w:val="24"/>
        </w:rPr>
        <w:t xml:space="preserve"> </w:t>
      </w:r>
      <w:r>
        <w:rPr>
          <w:rFonts w:ascii="Times New Roman" w:eastAsiaTheme="minorHAnsi" w:hAnsi="Times New Roman" w:cs="Times New Roman"/>
          <w:bCs/>
          <w:sz w:val="24"/>
          <w:szCs w:val="24"/>
        </w:rPr>
        <w:t>(</w:t>
      </w:r>
      <w:r w:rsidR="001C4254">
        <w:rPr>
          <w:rFonts w:ascii="Times New Roman" w:eastAsiaTheme="minorHAnsi" w:hAnsi="Times New Roman" w:cs="Times New Roman"/>
          <w:bCs/>
          <w:sz w:val="24"/>
          <w:szCs w:val="24"/>
        </w:rPr>
        <w:t>5</w:t>
      </w:r>
      <w:r w:rsidR="00851F61">
        <w:rPr>
          <w:rFonts w:ascii="Times New Roman" w:eastAsiaTheme="minorHAnsi" w:hAnsi="Times New Roman" w:cs="Times New Roman"/>
          <w:bCs/>
          <w:sz w:val="24"/>
          <w:szCs w:val="24"/>
        </w:rPr>
        <w:t>1</w:t>
      </w:r>
      <w:r w:rsidR="001C4254">
        <w:rPr>
          <w:rFonts w:ascii="Times New Roman" w:eastAsiaTheme="minorHAnsi" w:hAnsi="Times New Roman" w:cs="Times New Roman"/>
          <w:bCs/>
          <w:sz w:val="24"/>
          <w:szCs w:val="24"/>
        </w:rPr>
        <w:t>.</w:t>
      </w:r>
      <w:r w:rsidR="00851F61">
        <w:rPr>
          <w:rFonts w:ascii="Times New Roman" w:eastAsiaTheme="minorHAnsi" w:hAnsi="Times New Roman" w:cs="Times New Roman"/>
          <w:bCs/>
          <w:sz w:val="24"/>
          <w:szCs w:val="24"/>
        </w:rPr>
        <w:t>0</w:t>
      </w:r>
      <w:r w:rsidR="001C4254">
        <w:rPr>
          <w:rFonts w:ascii="Times New Roman" w:eastAsiaTheme="minorHAnsi" w:hAnsi="Times New Roman" w:cs="Times New Roman"/>
          <w:bCs/>
          <w:sz w:val="24"/>
          <w:szCs w:val="24"/>
        </w:rPr>
        <w:t>4</w:t>
      </w:r>
      <w:r>
        <w:rPr>
          <w:rFonts w:ascii="Times New Roman" w:eastAsiaTheme="minorHAnsi" w:hAnsi="Times New Roman" w:cs="Times New Roman"/>
          <w:bCs/>
          <w:sz w:val="24"/>
          <w:szCs w:val="24"/>
        </w:rPr>
        <w:t xml:space="preserve">%) in </w:t>
      </w:r>
      <w:r w:rsidR="00D834A1">
        <w:rPr>
          <w:rFonts w:ascii="Times New Roman" w:eastAsiaTheme="minorHAnsi" w:hAnsi="Times New Roman" w:cs="Times New Roman"/>
          <w:bCs/>
          <w:sz w:val="24"/>
          <w:szCs w:val="24"/>
        </w:rPr>
        <w:t xml:space="preserve">the </w:t>
      </w:r>
      <w:r>
        <w:rPr>
          <w:rFonts w:ascii="Times New Roman" w:eastAsiaTheme="minorHAnsi" w:hAnsi="Times New Roman" w:cs="Times New Roman"/>
          <w:bCs/>
          <w:sz w:val="24"/>
          <w:szCs w:val="24"/>
        </w:rPr>
        <w:t xml:space="preserve">2015, this indicates that within 15 years </w:t>
      </w:r>
      <w:r w:rsidR="00036A09">
        <w:rPr>
          <w:rFonts w:ascii="Times New Roman" w:eastAsiaTheme="minorHAnsi" w:hAnsi="Times New Roman" w:cs="Times New Roman"/>
          <w:bCs/>
          <w:sz w:val="24"/>
          <w:szCs w:val="24"/>
        </w:rPr>
        <w:t xml:space="preserve">from 1985 to </w:t>
      </w:r>
      <w:r w:rsidR="00305932">
        <w:rPr>
          <w:rFonts w:ascii="Times New Roman" w:eastAsiaTheme="minorHAnsi" w:hAnsi="Times New Roman" w:cs="Times New Roman"/>
          <w:bCs/>
          <w:sz w:val="24"/>
          <w:szCs w:val="24"/>
        </w:rPr>
        <w:t>2000</w:t>
      </w:r>
      <w:r>
        <w:rPr>
          <w:rFonts w:ascii="Times New Roman" w:eastAsiaTheme="minorHAnsi" w:hAnsi="Times New Roman" w:cs="Times New Roman"/>
          <w:bCs/>
          <w:sz w:val="24"/>
          <w:szCs w:val="24"/>
        </w:rPr>
        <w:t xml:space="preserve"> </w:t>
      </w:r>
      <w:r w:rsidR="00036A09">
        <w:rPr>
          <w:rFonts w:ascii="Times New Roman" w:eastAsiaTheme="minorHAnsi" w:hAnsi="Times New Roman" w:cs="Times New Roman"/>
          <w:bCs/>
          <w:sz w:val="24"/>
          <w:szCs w:val="24"/>
        </w:rPr>
        <w:t>years</w:t>
      </w:r>
      <w:r w:rsidR="00851F61">
        <w:rPr>
          <w:rFonts w:ascii="Times New Roman" w:eastAsiaTheme="minorHAnsi" w:hAnsi="Times New Roman" w:cs="Times New Roman"/>
          <w:bCs/>
          <w:sz w:val="24"/>
          <w:szCs w:val="24"/>
        </w:rPr>
        <w:t xml:space="preserve"> 52.44</w:t>
      </w:r>
      <w:r>
        <w:rPr>
          <w:rFonts w:ascii="Times New Roman" w:eastAsiaTheme="minorHAnsi" w:hAnsi="Times New Roman" w:cs="Times New Roman"/>
          <w:bCs/>
          <w:sz w:val="24"/>
          <w:szCs w:val="24"/>
        </w:rPr>
        <w:t>%</w:t>
      </w:r>
      <w:r w:rsidR="00D834A1">
        <w:rPr>
          <w:rFonts w:ascii="Times New Roman" w:eastAsiaTheme="minorHAnsi" w:hAnsi="Times New Roman" w:cs="Times New Roman"/>
          <w:bCs/>
          <w:sz w:val="24"/>
          <w:szCs w:val="24"/>
        </w:rPr>
        <w:t xml:space="preserve"> temporal</w:t>
      </w:r>
      <w:r>
        <w:rPr>
          <w:rFonts w:ascii="Times New Roman" w:eastAsiaTheme="minorHAnsi" w:hAnsi="Times New Roman" w:cs="Times New Roman"/>
          <w:bCs/>
          <w:sz w:val="24"/>
          <w:szCs w:val="24"/>
        </w:rPr>
        <w:t xml:space="preserve"> </w:t>
      </w:r>
      <w:r w:rsidR="00677934">
        <w:rPr>
          <w:rFonts w:ascii="Times New Roman" w:eastAsiaTheme="minorHAnsi" w:hAnsi="Times New Roman" w:cs="Times New Roman"/>
          <w:bCs/>
          <w:sz w:val="24"/>
          <w:szCs w:val="24"/>
        </w:rPr>
        <w:t>increase</w:t>
      </w:r>
      <w:r w:rsidR="00D834A1">
        <w:rPr>
          <w:rFonts w:ascii="Times New Roman" w:eastAsiaTheme="minorHAnsi" w:hAnsi="Times New Roman" w:cs="Times New Roman"/>
          <w:bCs/>
          <w:sz w:val="24"/>
          <w:szCs w:val="24"/>
        </w:rPr>
        <w:t xml:space="preserve"> </w:t>
      </w:r>
      <w:r w:rsidR="00677934">
        <w:rPr>
          <w:rFonts w:ascii="Times New Roman" w:eastAsiaTheme="minorHAnsi" w:hAnsi="Times New Roman" w:cs="Times New Roman"/>
          <w:bCs/>
          <w:sz w:val="24"/>
          <w:szCs w:val="24"/>
        </w:rPr>
        <w:t>has observed and</w:t>
      </w:r>
      <w:r>
        <w:rPr>
          <w:rFonts w:ascii="Times New Roman" w:eastAsiaTheme="minorHAnsi" w:hAnsi="Times New Roman" w:cs="Times New Roman"/>
          <w:bCs/>
          <w:sz w:val="24"/>
          <w:szCs w:val="24"/>
        </w:rPr>
        <w:t xml:space="preserve"> </w:t>
      </w:r>
      <w:r w:rsidR="00851F61">
        <w:rPr>
          <w:rFonts w:ascii="Times New Roman" w:eastAsiaTheme="minorHAnsi" w:hAnsi="Times New Roman" w:cs="Times New Roman"/>
          <w:bCs/>
          <w:sz w:val="24"/>
          <w:szCs w:val="24"/>
        </w:rPr>
        <w:t>3.66</w:t>
      </w:r>
      <w:r w:rsidR="00E47AE3">
        <w:rPr>
          <w:rFonts w:ascii="Times New Roman" w:eastAsiaTheme="minorHAnsi" w:hAnsi="Times New Roman" w:cs="Times New Roman"/>
          <w:bCs/>
          <w:sz w:val="24"/>
          <w:szCs w:val="24"/>
        </w:rPr>
        <w:t>. %</w:t>
      </w:r>
      <w:r>
        <w:rPr>
          <w:rFonts w:ascii="Times New Roman" w:eastAsiaTheme="minorHAnsi" w:hAnsi="Times New Roman" w:cs="Times New Roman"/>
          <w:bCs/>
          <w:sz w:val="24"/>
          <w:szCs w:val="24"/>
        </w:rPr>
        <w:t xml:space="preserve"> </w:t>
      </w:r>
      <w:r w:rsidR="00D834A1">
        <w:rPr>
          <w:rFonts w:ascii="Times New Roman" w:eastAsiaTheme="minorHAnsi" w:hAnsi="Times New Roman" w:cs="Times New Roman"/>
          <w:bCs/>
          <w:sz w:val="24"/>
          <w:szCs w:val="24"/>
        </w:rPr>
        <w:t xml:space="preserve">temporal </w:t>
      </w:r>
      <w:r w:rsidR="00851F61">
        <w:rPr>
          <w:rFonts w:ascii="Times New Roman" w:eastAsiaTheme="minorHAnsi" w:hAnsi="Times New Roman" w:cs="Times New Roman"/>
          <w:bCs/>
          <w:sz w:val="24"/>
          <w:szCs w:val="24"/>
        </w:rPr>
        <w:t>in</w:t>
      </w:r>
      <w:r w:rsidR="005C65D5">
        <w:rPr>
          <w:rFonts w:ascii="Times New Roman" w:eastAsiaTheme="minorHAnsi" w:hAnsi="Times New Roman" w:cs="Times New Roman"/>
          <w:bCs/>
          <w:sz w:val="24"/>
          <w:szCs w:val="24"/>
        </w:rPr>
        <w:t xml:space="preserve">crease </w:t>
      </w:r>
      <w:r w:rsidR="00036A09">
        <w:rPr>
          <w:rFonts w:ascii="Times New Roman" w:eastAsiaTheme="minorHAnsi" w:hAnsi="Times New Roman" w:cs="Times New Roman"/>
          <w:bCs/>
          <w:sz w:val="24"/>
          <w:szCs w:val="24"/>
        </w:rPr>
        <w:t xml:space="preserve">has </w:t>
      </w:r>
      <w:r w:rsidR="005C65D5">
        <w:rPr>
          <w:rFonts w:ascii="Times New Roman" w:eastAsiaTheme="minorHAnsi" w:hAnsi="Times New Roman" w:cs="Times New Roman"/>
          <w:bCs/>
          <w:sz w:val="24"/>
          <w:szCs w:val="24"/>
        </w:rPr>
        <w:t>obs</w:t>
      </w:r>
      <w:r>
        <w:rPr>
          <w:rFonts w:ascii="Times New Roman" w:eastAsiaTheme="minorHAnsi" w:hAnsi="Times New Roman" w:cs="Times New Roman"/>
          <w:bCs/>
          <w:sz w:val="24"/>
          <w:szCs w:val="24"/>
        </w:rPr>
        <w:t xml:space="preserve">erved </w:t>
      </w:r>
      <w:r w:rsidR="00416DA5">
        <w:rPr>
          <w:rFonts w:ascii="Times New Roman" w:eastAsiaTheme="minorHAnsi" w:hAnsi="Times New Roman" w:cs="Times New Roman"/>
          <w:bCs/>
          <w:sz w:val="24"/>
          <w:szCs w:val="24"/>
        </w:rPr>
        <w:t xml:space="preserve">from 2000 to 2015years within </w:t>
      </w:r>
      <w:r w:rsidR="000A3932">
        <w:rPr>
          <w:rFonts w:ascii="Times New Roman" w:eastAsiaTheme="minorHAnsi" w:hAnsi="Times New Roman" w:cs="Times New Roman"/>
          <w:bCs/>
          <w:sz w:val="24"/>
          <w:szCs w:val="24"/>
        </w:rPr>
        <w:t>cultivated land</w:t>
      </w:r>
      <w:r>
        <w:rPr>
          <w:rFonts w:ascii="Times New Roman" w:eastAsiaTheme="minorHAnsi" w:hAnsi="Times New Roman" w:cs="Times New Roman"/>
          <w:bCs/>
          <w:sz w:val="24"/>
          <w:szCs w:val="24"/>
        </w:rPr>
        <w:t xml:space="preserve"> in the catchment. </w:t>
      </w:r>
      <w:r w:rsidR="00677934">
        <w:rPr>
          <w:rFonts w:ascii="Times New Roman" w:eastAsiaTheme="minorHAnsi" w:hAnsi="Times New Roman" w:cs="Times New Roman"/>
          <w:bCs/>
          <w:sz w:val="24"/>
          <w:szCs w:val="24"/>
        </w:rPr>
        <w:t xml:space="preserve">While within 30 years interval from 1985 to 2015 years </w:t>
      </w:r>
      <w:r w:rsidR="001C4254">
        <w:rPr>
          <w:rFonts w:ascii="Times New Roman" w:eastAsiaTheme="minorHAnsi" w:hAnsi="Times New Roman" w:cs="Times New Roman"/>
          <w:bCs/>
          <w:sz w:val="24"/>
          <w:szCs w:val="24"/>
        </w:rPr>
        <w:t>5</w:t>
      </w:r>
      <w:r w:rsidR="00851F61">
        <w:rPr>
          <w:rFonts w:ascii="Times New Roman" w:eastAsiaTheme="minorHAnsi" w:hAnsi="Times New Roman" w:cs="Times New Roman"/>
          <w:bCs/>
          <w:sz w:val="24"/>
          <w:szCs w:val="24"/>
        </w:rPr>
        <w:t>8</w:t>
      </w:r>
      <w:r w:rsidR="001C4254">
        <w:rPr>
          <w:rFonts w:ascii="Times New Roman" w:eastAsiaTheme="minorHAnsi" w:hAnsi="Times New Roman" w:cs="Times New Roman"/>
          <w:bCs/>
          <w:sz w:val="24"/>
          <w:szCs w:val="24"/>
        </w:rPr>
        <w:t>.</w:t>
      </w:r>
      <w:r w:rsidR="00851F61">
        <w:rPr>
          <w:rFonts w:ascii="Times New Roman" w:eastAsiaTheme="minorHAnsi" w:hAnsi="Times New Roman" w:cs="Times New Roman"/>
          <w:bCs/>
          <w:sz w:val="24"/>
          <w:szCs w:val="24"/>
        </w:rPr>
        <w:t>02</w:t>
      </w:r>
      <w:r w:rsidR="001C4254">
        <w:rPr>
          <w:rFonts w:ascii="Times New Roman" w:eastAsiaTheme="minorHAnsi" w:hAnsi="Times New Roman" w:cs="Times New Roman"/>
          <w:bCs/>
          <w:sz w:val="24"/>
          <w:szCs w:val="24"/>
        </w:rPr>
        <w:t>%</w:t>
      </w:r>
      <w:r>
        <w:rPr>
          <w:rFonts w:ascii="Times New Roman" w:eastAsiaTheme="minorHAnsi" w:hAnsi="Times New Roman" w:cs="Times New Roman"/>
          <w:bCs/>
          <w:sz w:val="24"/>
          <w:szCs w:val="24"/>
        </w:rPr>
        <w:t xml:space="preserve"> </w:t>
      </w:r>
      <w:r w:rsidR="00036A09">
        <w:rPr>
          <w:rFonts w:ascii="Times New Roman" w:eastAsiaTheme="minorHAnsi" w:hAnsi="Times New Roman" w:cs="Times New Roman"/>
          <w:bCs/>
          <w:sz w:val="24"/>
          <w:szCs w:val="24"/>
        </w:rPr>
        <w:t>temporal in</w:t>
      </w:r>
      <w:r w:rsidR="008402C3">
        <w:rPr>
          <w:rFonts w:ascii="Times New Roman" w:eastAsiaTheme="minorHAnsi" w:hAnsi="Times New Roman" w:cs="Times New Roman"/>
          <w:bCs/>
          <w:sz w:val="24"/>
          <w:szCs w:val="24"/>
        </w:rPr>
        <w:t>crease in cultivated land</w:t>
      </w:r>
      <w:r w:rsidR="00677934">
        <w:rPr>
          <w:rFonts w:ascii="Times New Roman" w:eastAsiaTheme="minorHAnsi" w:hAnsi="Times New Roman" w:cs="Times New Roman"/>
          <w:bCs/>
          <w:sz w:val="24"/>
          <w:szCs w:val="24"/>
        </w:rPr>
        <w:t xml:space="preserve"> has observed in the catchment.</w:t>
      </w:r>
    </w:p>
    <w:p w:rsidR="00400A6D" w:rsidRDefault="000A3932" w:rsidP="00141831">
      <w:pPr>
        <w:autoSpaceDE w:val="0"/>
        <w:autoSpaceDN w:val="0"/>
        <w:adjustRightInd w:val="0"/>
        <w:spacing w:before="120" w:after="0" w:line="480" w:lineRule="auto"/>
        <w:jc w:val="both"/>
        <w:rPr>
          <w:rFonts w:ascii="Times New Roman" w:hAnsi="Times New Roman" w:cs="Times New Roman"/>
          <w:sz w:val="24"/>
          <w:szCs w:val="24"/>
        </w:rPr>
      </w:pPr>
      <w:r>
        <w:rPr>
          <w:rFonts w:ascii="Times New Roman" w:eastAsiaTheme="minorHAnsi" w:hAnsi="Times New Roman" w:cs="Times New Roman"/>
          <w:bCs/>
          <w:sz w:val="24"/>
          <w:szCs w:val="24"/>
        </w:rPr>
        <w:t xml:space="preserve">The coverage of shrub land in the 1985 were </w:t>
      </w:r>
      <w:r w:rsidR="00DC5032">
        <w:rPr>
          <w:rFonts w:ascii="Times New Roman" w:eastAsiaTheme="minorHAnsi" w:hAnsi="Times New Roman" w:cs="Times New Roman"/>
          <w:bCs/>
          <w:sz w:val="24"/>
          <w:szCs w:val="24"/>
        </w:rPr>
        <w:t>13</w:t>
      </w:r>
      <w:r w:rsidR="008402C3">
        <w:rPr>
          <w:rFonts w:ascii="Times New Roman" w:eastAsiaTheme="minorHAnsi" w:hAnsi="Times New Roman" w:cs="Times New Roman"/>
          <w:bCs/>
          <w:sz w:val="24"/>
          <w:szCs w:val="24"/>
        </w:rPr>
        <w:t>513.5</w:t>
      </w:r>
      <w:r w:rsidR="00677934">
        <w:rPr>
          <w:rFonts w:ascii="Times New Roman" w:eastAsiaTheme="minorHAnsi" w:hAnsi="Times New Roman" w:cs="Times New Roman"/>
          <w:bCs/>
          <w:sz w:val="24"/>
          <w:szCs w:val="24"/>
        </w:rPr>
        <w:t>8</w:t>
      </w:r>
      <w:r w:rsidR="00C72926">
        <w:rPr>
          <w:rFonts w:ascii="Times New Roman" w:eastAsiaTheme="minorHAnsi" w:hAnsi="Times New Roman" w:cs="Times New Roman"/>
          <w:bCs/>
          <w:sz w:val="24"/>
          <w:szCs w:val="24"/>
        </w:rPr>
        <w:t xml:space="preserve"> </w:t>
      </w:r>
      <w:r w:rsidR="00E47AE3">
        <w:rPr>
          <w:rFonts w:ascii="Times New Roman" w:eastAsiaTheme="minorHAnsi" w:hAnsi="Times New Roman" w:cs="Times New Roman"/>
          <w:bCs/>
          <w:sz w:val="24"/>
          <w:szCs w:val="24"/>
        </w:rPr>
        <w:t>h</w:t>
      </w:r>
      <w:r>
        <w:rPr>
          <w:rFonts w:ascii="Times New Roman" w:eastAsiaTheme="minorHAnsi" w:hAnsi="Times New Roman" w:cs="Times New Roman"/>
          <w:bCs/>
          <w:sz w:val="24"/>
          <w:szCs w:val="24"/>
        </w:rPr>
        <w:t>a (</w:t>
      </w:r>
      <w:r w:rsidR="00DC5032">
        <w:rPr>
          <w:rFonts w:ascii="Times New Roman" w:eastAsiaTheme="minorHAnsi" w:hAnsi="Times New Roman" w:cs="Times New Roman"/>
          <w:bCs/>
          <w:sz w:val="24"/>
          <w:szCs w:val="24"/>
        </w:rPr>
        <w:t>20</w:t>
      </w:r>
      <w:r w:rsidR="008402C3">
        <w:rPr>
          <w:rFonts w:ascii="Times New Roman" w:eastAsiaTheme="minorHAnsi" w:hAnsi="Times New Roman" w:cs="Times New Roman"/>
          <w:bCs/>
          <w:sz w:val="24"/>
          <w:szCs w:val="24"/>
        </w:rPr>
        <w:t>.8</w:t>
      </w:r>
      <w:r w:rsidR="00DC5032">
        <w:rPr>
          <w:rFonts w:ascii="Times New Roman" w:eastAsiaTheme="minorHAnsi" w:hAnsi="Times New Roman" w:cs="Times New Roman"/>
          <w:bCs/>
          <w:sz w:val="24"/>
          <w:szCs w:val="24"/>
        </w:rPr>
        <w:t>5</w:t>
      </w:r>
      <w:r w:rsidR="008402C3">
        <w:rPr>
          <w:rFonts w:ascii="Times New Roman" w:eastAsiaTheme="minorHAnsi" w:hAnsi="Times New Roman" w:cs="Times New Roman"/>
          <w:bCs/>
          <w:sz w:val="24"/>
          <w:szCs w:val="24"/>
        </w:rPr>
        <w:t>%) but this was decreased</w:t>
      </w:r>
      <w:r>
        <w:rPr>
          <w:rFonts w:ascii="Times New Roman" w:eastAsiaTheme="minorHAnsi" w:hAnsi="Times New Roman" w:cs="Times New Roman"/>
          <w:bCs/>
          <w:sz w:val="24"/>
          <w:szCs w:val="24"/>
        </w:rPr>
        <w:t xml:space="preserve"> to </w:t>
      </w:r>
      <w:r w:rsidR="00DC5032">
        <w:rPr>
          <w:rFonts w:ascii="Times New Roman" w:eastAsiaTheme="minorHAnsi" w:hAnsi="Times New Roman" w:cs="Times New Roman"/>
          <w:bCs/>
          <w:sz w:val="24"/>
          <w:szCs w:val="24"/>
        </w:rPr>
        <w:t>6876.45</w:t>
      </w:r>
      <w:r>
        <w:rPr>
          <w:rFonts w:ascii="Times New Roman" w:eastAsiaTheme="minorHAnsi" w:hAnsi="Times New Roman" w:cs="Times New Roman"/>
          <w:bCs/>
          <w:sz w:val="24"/>
          <w:szCs w:val="24"/>
        </w:rPr>
        <w:t>ha (</w:t>
      </w:r>
      <w:r w:rsidR="00DC5032">
        <w:rPr>
          <w:rFonts w:ascii="Times New Roman" w:eastAsiaTheme="minorHAnsi" w:hAnsi="Times New Roman" w:cs="Times New Roman"/>
          <w:bCs/>
          <w:sz w:val="24"/>
          <w:szCs w:val="24"/>
        </w:rPr>
        <w:t>10.61</w:t>
      </w:r>
      <w:r>
        <w:rPr>
          <w:rFonts w:ascii="Times New Roman" w:eastAsiaTheme="minorHAnsi" w:hAnsi="Times New Roman" w:cs="Times New Roman"/>
          <w:bCs/>
          <w:sz w:val="24"/>
          <w:szCs w:val="24"/>
        </w:rPr>
        <w:t xml:space="preserve">%) in the 2000 and </w:t>
      </w:r>
      <w:r w:rsidR="00AC63A2">
        <w:rPr>
          <w:rFonts w:ascii="Times New Roman" w:eastAsiaTheme="minorHAnsi" w:hAnsi="Times New Roman" w:cs="Times New Roman"/>
          <w:bCs/>
          <w:sz w:val="24"/>
          <w:szCs w:val="24"/>
        </w:rPr>
        <w:t>total conversion</w:t>
      </w:r>
      <w:r w:rsidR="008402C3">
        <w:rPr>
          <w:rFonts w:ascii="Times New Roman" w:eastAsiaTheme="minorHAnsi" w:hAnsi="Times New Roman" w:cs="Times New Roman"/>
          <w:bCs/>
          <w:sz w:val="24"/>
          <w:szCs w:val="24"/>
        </w:rPr>
        <w:t xml:space="preserve"> to </w:t>
      </w:r>
      <w:r w:rsidR="00B01F66">
        <w:rPr>
          <w:rFonts w:ascii="Times New Roman" w:eastAsiaTheme="minorHAnsi" w:hAnsi="Times New Roman" w:cs="Times New Roman"/>
          <w:bCs/>
          <w:sz w:val="24"/>
          <w:szCs w:val="24"/>
        </w:rPr>
        <w:t xml:space="preserve">grass land and </w:t>
      </w:r>
      <w:r w:rsidR="008402C3">
        <w:rPr>
          <w:rFonts w:ascii="Times New Roman" w:eastAsiaTheme="minorHAnsi" w:hAnsi="Times New Roman" w:cs="Times New Roman"/>
          <w:bCs/>
          <w:sz w:val="24"/>
          <w:szCs w:val="24"/>
        </w:rPr>
        <w:t>other</w:t>
      </w:r>
      <w:r w:rsidR="00C0252D">
        <w:rPr>
          <w:rFonts w:ascii="Times New Roman" w:eastAsiaTheme="minorHAnsi" w:hAnsi="Times New Roman" w:cs="Times New Roman"/>
          <w:bCs/>
          <w:sz w:val="24"/>
          <w:szCs w:val="24"/>
        </w:rPr>
        <w:t xml:space="preserve"> land use</w:t>
      </w:r>
      <w:r w:rsidR="00B01F66">
        <w:rPr>
          <w:rFonts w:ascii="Times New Roman" w:eastAsiaTheme="minorHAnsi" w:hAnsi="Times New Roman" w:cs="Times New Roman"/>
          <w:bCs/>
          <w:sz w:val="24"/>
          <w:szCs w:val="24"/>
        </w:rPr>
        <w:t>s</w:t>
      </w:r>
      <w:r w:rsidR="00C0252D">
        <w:rPr>
          <w:rFonts w:ascii="Times New Roman" w:eastAsiaTheme="minorHAnsi" w:hAnsi="Times New Roman" w:cs="Times New Roman"/>
          <w:bCs/>
          <w:sz w:val="24"/>
          <w:szCs w:val="24"/>
        </w:rPr>
        <w:t xml:space="preserve"> has </w:t>
      </w:r>
      <w:r w:rsidR="008402C3">
        <w:rPr>
          <w:rFonts w:ascii="Times New Roman" w:eastAsiaTheme="minorHAnsi" w:hAnsi="Times New Roman" w:cs="Times New Roman"/>
          <w:bCs/>
          <w:sz w:val="24"/>
          <w:szCs w:val="24"/>
        </w:rPr>
        <w:t>taken place</w:t>
      </w:r>
      <w:r w:rsidR="00C0252D">
        <w:rPr>
          <w:rFonts w:ascii="Times New Roman" w:eastAsiaTheme="minorHAnsi" w:hAnsi="Times New Roman" w:cs="Times New Roman"/>
          <w:bCs/>
          <w:sz w:val="24"/>
          <w:szCs w:val="24"/>
        </w:rPr>
        <w:t xml:space="preserve"> within 30 years from1985 to </w:t>
      </w:r>
      <w:r w:rsidR="00AC63A2">
        <w:rPr>
          <w:rFonts w:ascii="Times New Roman" w:eastAsiaTheme="minorHAnsi" w:hAnsi="Times New Roman" w:cs="Times New Roman"/>
          <w:bCs/>
          <w:sz w:val="24"/>
          <w:szCs w:val="24"/>
        </w:rPr>
        <w:t>2015.</w:t>
      </w:r>
      <w:r>
        <w:rPr>
          <w:rFonts w:ascii="Times New Roman" w:eastAsiaTheme="minorHAnsi" w:hAnsi="Times New Roman" w:cs="Times New Roman"/>
          <w:bCs/>
          <w:sz w:val="24"/>
          <w:szCs w:val="24"/>
        </w:rPr>
        <w:t xml:space="preserve"> </w:t>
      </w:r>
      <w:r w:rsidR="00677934">
        <w:rPr>
          <w:rFonts w:ascii="Times New Roman" w:eastAsiaTheme="minorHAnsi" w:hAnsi="Times New Roman" w:cs="Times New Roman"/>
          <w:bCs/>
          <w:sz w:val="24"/>
          <w:szCs w:val="24"/>
        </w:rPr>
        <w:t>The co</w:t>
      </w:r>
      <w:r w:rsidR="00ED2561">
        <w:rPr>
          <w:rFonts w:ascii="Times New Roman" w:eastAsiaTheme="minorHAnsi" w:hAnsi="Times New Roman" w:cs="Times New Roman"/>
          <w:bCs/>
          <w:sz w:val="24"/>
          <w:szCs w:val="24"/>
        </w:rPr>
        <w:t>verage of marsh la</w:t>
      </w:r>
      <w:r w:rsidR="00416DA5">
        <w:rPr>
          <w:rFonts w:ascii="Times New Roman" w:eastAsiaTheme="minorHAnsi" w:hAnsi="Times New Roman" w:cs="Times New Roman"/>
          <w:bCs/>
          <w:sz w:val="24"/>
          <w:szCs w:val="24"/>
        </w:rPr>
        <w:t xml:space="preserve">nd in the 1985 were </w:t>
      </w:r>
      <w:r w:rsidR="008402C3">
        <w:rPr>
          <w:rFonts w:ascii="Times New Roman" w:eastAsiaTheme="minorHAnsi" w:hAnsi="Times New Roman" w:cs="Times New Roman"/>
          <w:bCs/>
          <w:sz w:val="24"/>
          <w:szCs w:val="24"/>
        </w:rPr>
        <w:t>3609.92</w:t>
      </w:r>
      <w:r w:rsidR="00416DA5">
        <w:rPr>
          <w:rFonts w:ascii="Times New Roman" w:eastAsiaTheme="minorHAnsi" w:hAnsi="Times New Roman" w:cs="Times New Roman"/>
          <w:bCs/>
          <w:sz w:val="24"/>
          <w:szCs w:val="24"/>
        </w:rPr>
        <w:t>ha (</w:t>
      </w:r>
      <w:r w:rsidR="008402C3">
        <w:rPr>
          <w:rFonts w:ascii="Times New Roman" w:eastAsiaTheme="minorHAnsi" w:hAnsi="Times New Roman" w:cs="Times New Roman"/>
          <w:bCs/>
          <w:sz w:val="24"/>
          <w:szCs w:val="24"/>
        </w:rPr>
        <w:t>5.57</w:t>
      </w:r>
      <w:r w:rsidR="00ED2561">
        <w:rPr>
          <w:rFonts w:ascii="Times New Roman" w:eastAsiaTheme="minorHAnsi" w:hAnsi="Times New Roman" w:cs="Times New Roman"/>
          <w:bCs/>
          <w:sz w:val="24"/>
          <w:szCs w:val="24"/>
        </w:rPr>
        <w:t xml:space="preserve">%) but this was </w:t>
      </w:r>
      <w:r w:rsidR="00340F93">
        <w:rPr>
          <w:rFonts w:ascii="Times New Roman" w:eastAsiaTheme="minorHAnsi" w:hAnsi="Times New Roman" w:cs="Times New Roman"/>
          <w:bCs/>
          <w:sz w:val="24"/>
          <w:szCs w:val="24"/>
        </w:rPr>
        <w:t xml:space="preserve">decreased </w:t>
      </w:r>
      <w:r w:rsidR="00ED2561">
        <w:rPr>
          <w:rFonts w:ascii="Times New Roman" w:eastAsiaTheme="minorHAnsi" w:hAnsi="Times New Roman" w:cs="Times New Roman"/>
          <w:bCs/>
          <w:sz w:val="24"/>
          <w:szCs w:val="24"/>
        </w:rPr>
        <w:t xml:space="preserve">to </w:t>
      </w:r>
      <w:r w:rsidR="007B7CEC">
        <w:rPr>
          <w:rFonts w:ascii="Times New Roman" w:eastAsiaTheme="minorHAnsi" w:hAnsi="Times New Roman" w:cs="Times New Roman"/>
          <w:bCs/>
          <w:sz w:val="24"/>
          <w:szCs w:val="24"/>
        </w:rPr>
        <w:t>2441.40</w:t>
      </w:r>
      <w:r w:rsidR="008402C3">
        <w:rPr>
          <w:rFonts w:ascii="Times New Roman" w:eastAsiaTheme="minorHAnsi" w:hAnsi="Times New Roman" w:cs="Times New Roman"/>
          <w:bCs/>
          <w:sz w:val="24"/>
          <w:szCs w:val="24"/>
        </w:rPr>
        <w:t xml:space="preserve"> </w:t>
      </w:r>
      <w:r w:rsidR="00ED2561">
        <w:rPr>
          <w:rFonts w:ascii="Times New Roman" w:eastAsiaTheme="minorHAnsi" w:hAnsi="Times New Roman" w:cs="Times New Roman"/>
          <w:bCs/>
          <w:sz w:val="24"/>
          <w:szCs w:val="24"/>
        </w:rPr>
        <w:t>ha (3.</w:t>
      </w:r>
      <w:r w:rsidR="00DC5032">
        <w:rPr>
          <w:rFonts w:ascii="Times New Roman" w:eastAsiaTheme="minorHAnsi" w:hAnsi="Times New Roman" w:cs="Times New Roman"/>
          <w:bCs/>
          <w:sz w:val="24"/>
          <w:szCs w:val="24"/>
        </w:rPr>
        <w:t>77</w:t>
      </w:r>
      <w:r w:rsidR="00ED2561">
        <w:rPr>
          <w:rFonts w:ascii="Times New Roman" w:eastAsiaTheme="minorHAnsi" w:hAnsi="Times New Roman" w:cs="Times New Roman"/>
          <w:bCs/>
          <w:sz w:val="24"/>
          <w:szCs w:val="24"/>
        </w:rPr>
        <w:t xml:space="preserve">%) in the 2000 and </w:t>
      </w:r>
      <w:r w:rsidR="00416DA5">
        <w:rPr>
          <w:rFonts w:ascii="Times New Roman" w:eastAsiaTheme="minorHAnsi" w:hAnsi="Times New Roman" w:cs="Times New Roman"/>
          <w:bCs/>
          <w:sz w:val="24"/>
          <w:szCs w:val="24"/>
        </w:rPr>
        <w:t xml:space="preserve">to the </w:t>
      </w:r>
      <w:r w:rsidR="00340F93">
        <w:rPr>
          <w:rFonts w:ascii="Times New Roman" w:eastAsiaTheme="minorHAnsi" w:hAnsi="Times New Roman" w:cs="Times New Roman"/>
          <w:bCs/>
          <w:sz w:val="24"/>
          <w:szCs w:val="24"/>
        </w:rPr>
        <w:t>1</w:t>
      </w:r>
      <w:r w:rsidR="003D6ABD">
        <w:rPr>
          <w:rFonts w:ascii="Times New Roman" w:eastAsiaTheme="minorHAnsi" w:hAnsi="Times New Roman" w:cs="Times New Roman"/>
          <w:bCs/>
          <w:sz w:val="24"/>
          <w:szCs w:val="24"/>
        </w:rPr>
        <w:t>6</w:t>
      </w:r>
      <w:r w:rsidR="00400A6D">
        <w:rPr>
          <w:rFonts w:ascii="Times New Roman" w:eastAsiaTheme="minorHAnsi" w:hAnsi="Times New Roman" w:cs="Times New Roman"/>
          <w:bCs/>
          <w:sz w:val="24"/>
          <w:szCs w:val="24"/>
        </w:rPr>
        <w:t>51</w:t>
      </w:r>
      <w:r w:rsidR="00340F93">
        <w:rPr>
          <w:rFonts w:ascii="Times New Roman" w:eastAsiaTheme="minorHAnsi" w:hAnsi="Times New Roman" w:cs="Times New Roman"/>
          <w:bCs/>
          <w:sz w:val="24"/>
          <w:szCs w:val="24"/>
        </w:rPr>
        <w:t xml:space="preserve"> h</w:t>
      </w:r>
      <w:r w:rsidR="00ED2561">
        <w:rPr>
          <w:rFonts w:ascii="Times New Roman" w:eastAsiaTheme="minorHAnsi" w:hAnsi="Times New Roman" w:cs="Times New Roman"/>
          <w:bCs/>
          <w:sz w:val="24"/>
          <w:szCs w:val="24"/>
        </w:rPr>
        <w:t>a</w:t>
      </w:r>
      <w:r w:rsidR="00340F93">
        <w:rPr>
          <w:rFonts w:ascii="Times New Roman" w:eastAsiaTheme="minorHAnsi" w:hAnsi="Times New Roman" w:cs="Times New Roman"/>
          <w:bCs/>
          <w:sz w:val="24"/>
          <w:szCs w:val="24"/>
        </w:rPr>
        <w:t xml:space="preserve"> </w:t>
      </w:r>
      <w:r w:rsidR="003D6ABD">
        <w:rPr>
          <w:rFonts w:ascii="Times New Roman" w:eastAsiaTheme="minorHAnsi" w:hAnsi="Times New Roman" w:cs="Times New Roman"/>
          <w:bCs/>
          <w:sz w:val="24"/>
          <w:szCs w:val="24"/>
        </w:rPr>
        <w:t>(2.55</w:t>
      </w:r>
      <w:r w:rsidR="00ED2561">
        <w:rPr>
          <w:rFonts w:ascii="Times New Roman" w:eastAsiaTheme="minorHAnsi" w:hAnsi="Times New Roman" w:cs="Times New Roman"/>
          <w:bCs/>
          <w:sz w:val="24"/>
          <w:szCs w:val="24"/>
        </w:rPr>
        <w:t xml:space="preserve">%) in 2015, this indicates that within 15 years </w:t>
      </w:r>
      <w:r w:rsidR="00400A6D">
        <w:rPr>
          <w:rFonts w:ascii="Times New Roman" w:eastAsiaTheme="minorHAnsi" w:hAnsi="Times New Roman" w:cs="Times New Roman"/>
          <w:bCs/>
          <w:sz w:val="24"/>
          <w:szCs w:val="24"/>
        </w:rPr>
        <w:t>from 1985 to 2000 years, 3</w:t>
      </w:r>
      <w:r w:rsidR="00340F93">
        <w:rPr>
          <w:rFonts w:ascii="Times New Roman" w:eastAsiaTheme="minorHAnsi" w:hAnsi="Times New Roman" w:cs="Times New Roman"/>
          <w:bCs/>
          <w:sz w:val="24"/>
          <w:szCs w:val="24"/>
        </w:rPr>
        <w:t>4</w:t>
      </w:r>
      <w:r w:rsidR="00400A6D">
        <w:rPr>
          <w:rFonts w:ascii="Times New Roman" w:eastAsiaTheme="minorHAnsi" w:hAnsi="Times New Roman" w:cs="Times New Roman"/>
          <w:bCs/>
          <w:sz w:val="24"/>
          <w:szCs w:val="24"/>
        </w:rPr>
        <w:t>.</w:t>
      </w:r>
      <w:r w:rsidR="00340F93">
        <w:rPr>
          <w:rFonts w:ascii="Times New Roman" w:eastAsiaTheme="minorHAnsi" w:hAnsi="Times New Roman" w:cs="Times New Roman"/>
          <w:bCs/>
          <w:sz w:val="24"/>
          <w:szCs w:val="24"/>
        </w:rPr>
        <w:t>6</w:t>
      </w:r>
      <w:r w:rsidR="00400A6D">
        <w:rPr>
          <w:rFonts w:ascii="Times New Roman" w:eastAsiaTheme="minorHAnsi" w:hAnsi="Times New Roman" w:cs="Times New Roman"/>
          <w:bCs/>
          <w:sz w:val="24"/>
          <w:szCs w:val="24"/>
        </w:rPr>
        <w:t>5</w:t>
      </w:r>
      <w:r w:rsidR="00ED2561">
        <w:rPr>
          <w:rFonts w:ascii="Times New Roman" w:eastAsiaTheme="minorHAnsi" w:hAnsi="Times New Roman" w:cs="Times New Roman"/>
          <w:bCs/>
          <w:sz w:val="24"/>
          <w:szCs w:val="24"/>
        </w:rPr>
        <w:t xml:space="preserve">% </w:t>
      </w:r>
      <w:r w:rsidR="00340F93">
        <w:rPr>
          <w:rFonts w:ascii="Times New Roman" w:eastAsiaTheme="minorHAnsi" w:hAnsi="Times New Roman" w:cs="Times New Roman"/>
          <w:bCs/>
          <w:sz w:val="24"/>
          <w:szCs w:val="24"/>
        </w:rPr>
        <w:t xml:space="preserve">temporal </w:t>
      </w:r>
      <w:r w:rsidR="00416DA5">
        <w:rPr>
          <w:rFonts w:ascii="Times New Roman" w:eastAsiaTheme="minorHAnsi" w:hAnsi="Times New Roman" w:cs="Times New Roman"/>
          <w:bCs/>
          <w:sz w:val="24"/>
          <w:szCs w:val="24"/>
        </w:rPr>
        <w:t>de</w:t>
      </w:r>
      <w:r w:rsidR="00EF6BD8">
        <w:rPr>
          <w:rFonts w:ascii="Times New Roman" w:eastAsiaTheme="minorHAnsi" w:hAnsi="Times New Roman" w:cs="Times New Roman"/>
          <w:bCs/>
          <w:sz w:val="24"/>
          <w:szCs w:val="24"/>
        </w:rPr>
        <w:t xml:space="preserve">crease has observed </w:t>
      </w:r>
      <w:r w:rsidR="00C0252D">
        <w:rPr>
          <w:rFonts w:ascii="Times New Roman" w:eastAsiaTheme="minorHAnsi" w:hAnsi="Times New Roman" w:cs="Times New Roman"/>
          <w:bCs/>
          <w:sz w:val="24"/>
          <w:szCs w:val="24"/>
        </w:rPr>
        <w:t xml:space="preserve">on the marsh land </w:t>
      </w:r>
      <w:r w:rsidR="00EF6BD8">
        <w:rPr>
          <w:rFonts w:ascii="Times New Roman" w:eastAsiaTheme="minorHAnsi" w:hAnsi="Times New Roman" w:cs="Times New Roman"/>
          <w:bCs/>
          <w:sz w:val="24"/>
          <w:szCs w:val="24"/>
        </w:rPr>
        <w:t xml:space="preserve">and </w:t>
      </w:r>
      <w:r w:rsidR="003D6ABD">
        <w:rPr>
          <w:rFonts w:ascii="Times New Roman" w:eastAsiaTheme="minorHAnsi" w:hAnsi="Times New Roman" w:cs="Times New Roman"/>
          <w:bCs/>
          <w:sz w:val="24"/>
          <w:szCs w:val="24"/>
        </w:rPr>
        <w:t>54</w:t>
      </w:r>
      <w:r w:rsidR="00400A6D">
        <w:rPr>
          <w:rFonts w:ascii="Times New Roman" w:eastAsiaTheme="minorHAnsi" w:hAnsi="Times New Roman" w:cs="Times New Roman"/>
          <w:bCs/>
          <w:sz w:val="24"/>
          <w:szCs w:val="24"/>
        </w:rPr>
        <w:t>.</w:t>
      </w:r>
      <w:r w:rsidR="003D6ABD">
        <w:rPr>
          <w:rFonts w:ascii="Times New Roman" w:eastAsiaTheme="minorHAnsi" w:hAnsi="Times New Roman" w:cs="Times New Roman"/>
          <w:bCs/>
          <w:sz w:val="24"/>
          <w:szCs w:val="24"/>
        </w:rPr>
        <w:t>22</w:t>
      </w:r>
      <w:r w:rsidR="00ED2561">
        <w:rPr>
          <w:rFonts w:ascii="Times New Roman" w:eastAsiaTheme="minorHAnsi" w:hAnsi="Times New Roman" w:cs="Times New Roman"/>
          <w:bCs/>
          <w:sz w:val="24"/>
          <w:szCs w:val="24"/>
        </w:rPr>
        <w:t xml:space="preserve">% </w:t>
      </w:r>
      <w:r w:rsidR="00340F93">
        <w:rPr>
          <w:rFonts w:ascii="Times New Roman" w:eastAsiaTheme="minorHAnsi" w:hAnsi="Times New Roman" w:cs="Times New Roman"/>
          <w:bCs/>
          <w:sz w:val="24"/>
          <w:szCs w:val="24"/>
        </w:rPr>
        <w:t xml:space="preserve">temporal </w:t>
      </w:r>
      <w:r w:rsidR="00416DA5">
        <w:rPr>
          <w:rFonts w:ascii="Times New Roman" w:eastAsiaTheme="minorHAnsi" w:hAnsi="Times New Roman" w:cs="Times New Roman"/>
          <w:bCs/>
          <w:sz w:val="24"/>
          <w:szCs w:val="24"/>
        </w:rPr>
        <w:t>decrease</w:t>
      </w:r>
      <w:r w:rsidR="00ED2561">
        <w:rPr>
          <w:rFonts w:ascii="Times New Roman" w:eastAsiaTheme="minorHAnsi" w:hAnsi="Times New Roman" w:cs="Times New Roman"/>
          <w:bCs/>
          <w:sz w:val="24"/>
          <w:szCs w:val="24"/>
        </w:rPr>
        <w:t xml:space="preserve"> has observed in t</w:t>
      </w:r>
      <w:r w:rsidR="00EF6BD8">
        <w:rPr>
          <w:rFonts w:ascii="Times New Roman" w:eastAsiaTheme="minorHAnsi" w:hAnsi="Times New Roman" w:cs="Times New Roman"/>
          <w:bCs/>
          <w:sz w:val="24"/>
          <w:szCs w:val="24"/>
        </w:rPr>
        <w:t xml:space="preserve">he 30 years on the marsh land </w:t>
      </w:r>
      <w:r w:rsidR="00ED2561">
        <w:rPr>
          <w:rFonts w:ascii="Times New Roman" w:eastAsiaTheme="minorHAnsi" w:hAnsi="Times New Roman" w:cs="Times New Roman"/>
          <w:bCs/>
          <w:sz w:val="24"/>
          <w:szCs w:val="24"/>
        </w:rPr>
        <w:t xml:space="preserve">in the catchment. </w:t>
      </w:r>
      <w:r w:rsidR="00C0252D">
        <w:rPr>
          <w:rFonts w:ascii="Times New Roman" w:eastAsiaTheme="minorHAnsi" w:hAnsi="Times New Roman" w:cs="Times New Roman"/>
          <w:bCs/>
          <w:sz w:val="24"/>
          <w:szCs w:val="24"/>
        </w:rPr>
        <w:t>This indicates that the conversion on this land use contributed to the expansion of grass land</w:t>
      </w:r>
      <w:r w:rsidR="00400A6D">
        <w:rPr>
          <w:rFonts w:ascii="Times New Roman" w:eastAsiaTheme="minorHAnsi" w:hAnsi="Times New Roman" w:cs="Times New Roman"/>
          <w:bCs/>
          <w:sz w:val="24"/>
          <w:szCs w:val="24"/>
        </w:rPr>
        <w:t>, built up</w:t>
      </w:r>
      <w:r w:rsidR="00C0252D">
        <w:rPr>
          <w:rFonts w:ascii="Times New Roman" w:eastAsiaTheme="minorHAnsi" w:hAnsi="Times New Roman" w:cs="Times New Roman"/>
          <w:bCs/>
          <w:sz w:val="24"/>
          <w:szCs w:val="24"/>
        </w:rPr>
        <w:t xml:space="preserve"> and cultivated lands. </w:t>
      </w:r>
      <w:r w:rsidR="00E7629F">
        <w:rPr>
          <w:rFonts w:ascii="Times New Roman" w:hAnsi="Times New Roman" w:cs="Times New Roman"/>
          <w:sz w:val="24"/>
          <w:szCs w:val="24"/>
        </w:rPr>
        <w:t xml:space="preserve"> Also visitation of areas showed </w:t>
      </w:r>
      <w:r w:rsidR="00E7629F" w:rsidRPr="009B6161">
        <w:rPr>
          <w:rFonts w:ascii="Times New Roman" w:hAnsi="Times New Roman" w:cs="Times New Roman"/>
          <w:sz w:val="24"/>
          <w:szCs w:val="24"/>
        </w:rPr>
        <w:t>that there wer</w:t>
      </w:r>
      <w:r w:rsidR="00E7629F">
        <w:rPr>
          <w:rFonts w:ascii="Times New Roman" w:hAnsi="Times New Roman" w:cs="Times New Roman"/>
          <w:sz w:val="24"/>
          <w:szCs w:val="24"/>
        </w:rPr>
        <w:t xml:space="preserve">e agricultural practices undertaken around </w:t>
      </w:r>
      <w:r w:rsidR="00E7629F" w:rsidRPr="009B6161">
        <w:rPr>
          <w:rFonts w:ascii="Times New Roman" w:hAnsi="Times New Roman" w:cs="Times New Roman"/>
          <w:sz w:val="24"/>
          <w:szCs w:val="24"/>
        </w:rPr>
        <w:t>wetland areas</w:t>
      </w:r>
      <w:r w:rsidR="00E7629F">
        <w:rPr>
          <w:rFonts w:ascii="Times New Roman" w:hAnsi="Times New Roman" w:cs="Times New Roman"/>
          <w:sz w:val="24"/>
          <w:szCs w:val="24"/>
        </w:rPr>
        <w:t xml:space="preserve"> </w:t>
      </w:r>
      <w:r w:rsidR="00E7629F" w:rsidRPr="009B6161">
        <w:rPr>
          <w:rFonts w:ascii="Times New Roman" w:hAnsi="Times New Roman" w:cs="Times New Roman"/>
          <w:sz w:val="24"/>
          <w:szCs w:val="24"/>
        </w:rPr>
        <w:t xml:space="preserve">by </w:t>
      </w:r>
      <w:r w:rsidR="00E7629F">
        <w:rPr>
          <w:rFonts w:ascii="Times New Roman" w:hAnsi="Times New Roman" w:cs="Times New Roman"/>
          <w:sz w:val="24"/>
          <w:szCs w:val="24"/>
        </w:rPr>
        <w:t xml:space="preserve">following </w:t>
      </w:r>
      <w:r w:rsidR="00E7629F" w:rsidRPr="009B6161">
        <w:rPr>
          <w:rFonts w:ascii="Times New Roman" w:hAnsi="Times New Roman" w:cs="Times New Roman"/>
          <w:sz w:val="24"/>
          <w:szCs w:val="24"/>
        </w:rPr>
        <w:t>expand</w:t>
      </w:r>
      <w:r w:rsidR="00E7629F">
        <w:rPr>
          <w:rFonts w:ascii="Times New Roman" w:hAnsi="Times New Roman" w:cs="Times New Roman"/>
          <w:sz w:val="24"/>
          <w:szCs w:val="24"/>
        </w:rPr>
        <w:t>ed</w:t>
      </w:r>
      <w:r w:rsidR="00E7629F" w:rsidRPr="009B6161">
        <w:rPr>
          <w:rFonts w:ascii="Times New Roman" w:hAnsi="Times New Roman" w:cs="Times New Roman"/>
          <w:sz w:val="24"/>
          <w:szCs w:val="24"/>
        </w:rPr>
        <w:t xml:space="preserve"> </w:t>
      </w:r>
      <w:r w:rsidR="00E7629F">
        <w:rPr>
          <w:rFonts w:ascii="Times New Roman" w:hAnsi="Times New Roman" w:cs="Times New Roman"/>
          <w:sz w:val="24"/>
          <w:szCs w:val="24"/>
        </w:rPr>
        <w:t>water dried up swampy areas</w:t>
      </w:r>
      <w:r w:rsidR="00400A6D">
        <w:rPr>
          <w:rFonts w:ascii="Times New Roman" w:hAnsi="Times New Roman" w:cs="Times New Roman"/>
          <w:sz w:val="24"/>
          <w:szCs w:val="24"/>
        </w:rPr>
        <w:t>.</w:t>
      </w:r>
      <w:r w:rsidR="00E7629F">
        <w:rPr>
          <w:rFonts w:ascii="Times New Roman" w:hAnsi="Times New Roman" w:cs="Times New Roman"/>
          <w:sz w:val="24"/>
          <w:szCs w:val="24"/>
        </w:rPr>
        <w:t xml:space="preserve"> </w:t>
      </w:r>
    </w:p>
    <w:p w:rsidR="00695F1E" w:rsidRPr="00400A6D" w:rsidRDefault="00ED2561" w:rsidP="00400A6D">
      <w:pPr>
        <w:autoSpaceDE w:val="0"/>
        <w:autoSpaceDN w:val="0"/>
        <w:adjustRightInd w:val="0"/>
        <w:spacing w:before="120" w:after="0" w:line="480" w:lineRule="auto"/>
        <w:jc w:val="both"/>
        <w:rPr>
          <w:rFonts w:ascii="Times New Roman" w:eastAsiaTheme="minorHAnsi" w:hAnsi="Times New Roman" w:cs="Times New Roman"/>
          <w:bCs/>
          <w:sz w:val="24"/>
          <w:szCs w:val="24"/>
        </w:rPr>
      </w:pPr>
      <w:r>
        <w:rPr>
          <w:rFonts w:ascii="Times New Roman" w:eastAsiaTheme="minorHAnsi" w:hAnsi="Times New Roman" w:cs="Times New Roman"/>
          <w:bCs/>
          <w:sz w:val="24"/>
          <w:szCs w:val="24"/>
        </w:rPr>
        <w:lastRenderedPageBreak/>
        <w:t xml:space="preserve">The coverage </w:t>
      </w:r>
      <w:r w:rsidR="00416DA5">
        <w:rPr>
          <w:rFonts w:ascii="Times New Roman" w:eastAsiaTheme="minorHAnsi" w:hAnsi="Times New Roman" w:cs="Times New Roman"/>
          <w:bCs/>
          <w:sz w:val="24"/>
          <w:szCs w:val="24"/>
        </w:rPr>
        <w:t>o</w:t>
      </w:r>
      <w:r w:rsidR="00400A6D">
        <w:rPr>
          <w:rFonts w:ascii="Times New Roman" w:eastAsiaTheme="minorHAnsi" w:hAnsi="Times New Roman" w:cs="Times New Roman"/>
          <w:bCs/>
          <w:sz w:val="24"/>
          <w:szCs w:val="24"/>
        </w:rPr>
        <w:t>f</w:t>
      </w:r>
      <w:r w:rsidR="003D6ABD">
        <w:rPr>
          <w:rFonts w:ascii="Times New Roman" w:eastAsiaTheme="minorHAnsi" w:hAnsi="Times New Roman" w:cs="Times New Roman"/>
          <w:bCs/>
          <w:sz w:val="24"/>
          <w:szCs w:val="24"/>
        </w:rPr>
        <w:t xml:space="preserve"> grass land in the 1985 were 13456.5</w:t>
      </w:r>
      <w:r w:rsidR="00400A6D">
        <w:rPr>
          <w:rFonts w:ascii="Times New Roman" w:eastAsiaTheme="minorHAnsi" w:hAnsi="Times New Roman" w:cs="Times New Roman"/>
          <w:bCs/>
          <w:sz w:val="24"/>
          <w:szCs w:val="24"/>
        </w:rPr>
        <w:t xml:space="preserve">0 </w:t>
      </w:r>
      <w:r w:rsidR="00E47AE3">
        <w:rPr>
          <w:rFonts w:ascii="Times New Roman" w:eastAsiaTheme="minorHAnsi" w:hAnsi="Times New Roman" w:cs="Times New Roman"/>
          <w:bCs/>
          <w:sz w:val="24"/>
          <w:szCs w:val="24"/>
        </w:rPr>
        <w:t>h</w:t>
      </w:r>
      <w:r>
        <w:rPr>
          <w:rFonts w:ascii="Times New Roman" w:eastAsiaTheme="minorHAnsi" w:hAnsi="Times New Roman" w:cs="Times New Roman"/>
          <w:bCs/>
          <w:sz w:val="24"/>
          <w:szCs w:val="24"/>
        </w:rPr>
        <w:t>a (</w:t>
      </w:r>
      <w:r w:rsidR="003D6ABD">
        <w:rPr>
          <w:rFonts w:ascii="Times New Roman" w:eastAsiaTheme="minorHAnsi" w:hAnsi="Times New Roman" w:cs="Times New Roman"/>
          <w:bCs/>
          <w:sz w:val="24"/>
          <w:szCs w:val="24"/>
        </w:rPr>
        <w:t>20.76</w:t>
      </w:r>
      <w:r w:rsidR="00340F93">
        <w:rPr>
          <w:rFonts w:ascii="Times New Roman" w:eastAsiaTheme="minorHAnsi" w:hAnsi="Times New Roman" w:cs="Times New Roman"/>
          <w:bCs/>
          <w:sz w:val="24"/>
          <w:szCs w:val="24"/>
        </w:rPr>
        <w:t xml:space="preserve">%) but this was </w:t>
      </w:r>
      <w:r w:rsidR="00EF6BD8">
        <w:rPr>
          <w:rFonts w:ascii="Times New Roman" w:eastAsiaTheme="minorHAnsi" w:hAnsi="Times New Roman" w:cs="Times New Roman"/>
          <w:bCs/>
          <w:sz w:val="24"/>
          <w:szCs w:val="24"/>
        </w:rPr>
        <w:t xml:space="preserve">totally </w:t>
      </w:r>
      <w:r w:rsidR="00DA042A">
        <w:rPr>
          <w:rFonts w:ascii="Times New Roman" w:eastAsiaTheme="minorHAnsi" w:hAnsi="Times New Roman" w:cs="Times New Roman"/>
          <w:bCs/>
          <w:sz w:val="24"/>
          <w:szCs w:val="24"/>
        </w:rPr>
        <w:t>changed to</w:t>
      </w:r>
      <w:r w:rsidR="00B01F66" w:rsidRPr="00B01F66">
        <w:rPr>
          <w:rFonts w:ascii="Times New Roman" w:eastAsiaTheme="minorHAnsi" w:hAnsi="Times New Roman" w:cs="Times New Roman"/>
          <w:bCs/>
          <w:sz w:val="24"/>
          <w:szCs w:val="24"/>
        </w:rPr>
        <w:t xml:space="preserve"> </w:t>
      </w:r>
      <w:r w:rsidR="00B01F66">
        <w:rPr>
          <w:rFonts w:ascii="Times New Roman" w:eastAsiaTheme="minorHAnsi" w:hAnsi="Times New Roman" w:cs="Times New Roman"/>
          <w:bCs/>
          <w:sz w:val="24"/>
          <w:szCs w:val="24"/>
        </w:rPr>
        <w:t>cultivated land and</w:t>
      </w:r>
      <w:r>
        <w:rPr>
          <w:rFonts w:ascii="Times New Roman" w:eastAsiaTheme="minorHAnsi" w:hAnsi="Times New Roman" w:cs="Times New Roman"/>
          <w:bCs/>
          <w:sz w:val="24"/>
          <w:szCs w:val="24"/>
        </w:rPr>
        <w:t xml:space="preserve"> </w:t>
      </w:r>
      <w:r w:rsidR="00DA042A">
        <w:rPr>
          <w:rFonts w:ascii="Times New Roman" w:eastAsiaTheme="minorHAnsi" w:hAnsi="Times New Roman" w:cs="Times New Roman"/>
          <w:bCs/>
          <w:sz w:val="24"/>
          <w:szCs w:val="24"/>
        </w:rPr>
        <w:t>other land uses in the</w:t>
      </w:r>
      <w:r w:rsidR="00B01F66">
        <w:rPr>
          <w:rFonts w:ascii="Times New Roman" w:eastAsiaTheme="minorHAnsi" w:hAnsi="Times New Roman" w:cs="Times New Roman"/>
          <w:bCs/>
          <w:sz w:val="24"/>
          <w:szCs w:val="24"/>
        </w:rPr>
        <w:t xml:space="preserve"> </w:t>
      </w:r>
      <w:r>
        <w:rPr>
          <w:rFonts w:ascii="Times New Roman" w:eastAsiaTheme="minorHAnsi" w:hAnsi="Times New Roman" w:cs="Times New Roman"/>
          <w:bCs/>
          <w:sz w:val="24"/>
          <w:szCs w:val="24"/>
        </w:rPr>
        <w:t xml:space="preserve">2000 and </w:t>
      </w:r>
      <w:r w:rsidR="00400A6D">
        <w:rPr>
          <w:rFonts w:ascii="Times New Roman" w:eastAsiaTheme="minorHAnsi" w:hAnsi="Times New Roman" w:cs="Times New Roman"/>
          <w:bCs/>
          <w:sz w:val="24"/>
          <w:szCs w:val="24"/>
        </w:rPr>
        <w:t xml:space="preserve">in the 2015 these </w:t>
      </w:r>
      <w:r w:rsidR="00B01F66">
        <w:rPr>
          <w:rFonts w:ascii="Times New Roman" w:eastAsiaTheme="minorHAnsi" w:hAnsi="Times New Roman" w:cs="Times New Roman"/>
          <w:bCs/>
          <w:sz w:val="24"/>
          <w:szCs w:val="24"/>
        </w:rPr>
        <w:t xml:space="preserve">also observed again by the </w:t>
      </w:r>
      <w:r w:rsidR="00DA042A">
        <w:rPr>
          <w:rFonts w:ascii="Times New Roman" w:eastAsiaTheme="minorHAnsi" w:hAnsi="Times New Roman" w:cs="Times New Roman"/>
          <w:bCs/>
          <w:sz w:val="24"/>
          <w:szCs w:val="24"/>
        </w:rPr>
        <w:t xml:space="preserve">total </w:t>
      </w:r>
      <w:r w:rsidR="00B01F66">
        <w:rPr>
          <w:rFonts w:ascii="Times New Roman" w:eastAsiaTheme="minorHAnsi" w:hAnsi="Times New Roman" w:cs="Times New Roman"/>
          <w:bCs/>
          <w:sz w:val="24"/>
          <w:szCs w:val="24"/>
        </w:rPr>
        <w:t xml:space="preserve">conversion of shrub land </w:t>
      </w:r>
      <w:r w:rsidR="00DA042A">
        <w:rPr>
          <w:rFonts w:ascii="Times New Roman" w:eastAsiaTheme="minorHAnsi" w:hAnsi="Times New Roman" w:cs="Times New Roman"/>
          <w:bCs/>
          <w:sz w:val="24"/>
          <w:szCs w:val="24"/>
        </w:rPr>
        <w:t xml:space="preserve">to other land use class </w:t>
      </w:r>
      <w:r w:rsidR="00B01F66">
        <w:rPr>
          <w:rFonts w:ascii="Times New Roman" w:eastAsiaTheme="minorHAnsi" w:hAnsi="Times New Roman" w:cs="Times New Roman"/>
          <w:bCs/>
          <w:sz w:val="24"/>
          <w:szCs w:val="24"/>
        </w:rPr>
        <w:t>but</w:t>
      </w:r>
      <w:r w:rsidR="00DA042A">
        <w:rPr>
          <w:rFonts w:ascii="Times New Roman" w:eastAsiaTheme="minorHAnsi" w:hAnsi="Times New Roman" w:cs="Times New Roman"/>
          <w:bCs/>
          <w:sz w:val="24"/>
          <w:szCs w:val="24"/>
        </w:rPr>
        <w:t xml:space="preserve"> slow rate when </w:t>
      </w:r>
      <w:r w:rsidR="00B01F66">
        <w:rPr>
          <w:rFonts w:ascii="Times New Roman" w:eastAsiaTheme="minorHAnsi" w:hAnsi="Times New Roman" w:cs="Times New Roman"/>
          <w:bCs/>
          <w:sz w:val="24"/>
          <w:szCs w:val="24"/>
        </w:rPr>
        <w:t xml:space="preserve">compared </w:t>
      </w:r>
      <w:r w:rsidR="003D6ABD">
        <w:rPr>
          <w:rFonts w:ascii="Times New Roman" w:eastAsiaTheme="minorHAnsi" w:hAnsi="Times New Roman" w:cs="Times New Roman"/>
          <w:bCs/>
          <w:sz w:val="24"/>
          <w:szCs w:val="24"/>
        </w:rPr>
        <w:t>with the previous one.</w:t>
      </w:r>
      <w:r w:rsidR="00EF6BD8">
        <w:rPr>
          <w:rFonts w:ascii="Times New Roman" w:eastAsiaTheme="minorHAnsi" w:hAnsi="Times New Roman" w:cs="Times New Roman"/>
          <w:bCs/>
          <w:sz w:val="24"/>
          <w:szCs w:val="24"/>
        </w:rPr>
        <w:t xml:space="preserve"> </w:t>
      </w:r>
      <w:r w:rsidR="008B5AC6">
        <w:rPr>
          <w:rFonts w:ascii="Times New Roman" w:eastAsiaTheme="minorHAnsi" w:hAnsi="Times New Roman" w:cs="Times New Roman"/>
          <w:bCs/>
          <w:sz w:val="24"/>
          <w:szCs w:val="24"/>
        </w:rPr>
        <w:t xml:space="preserve">There were </w:t>
      </w:r>
      <w:r w:rsidR="00D12478">
        <w:rPr>
          <w:rFonts w:ascii="Times New Roman" w:eastAsiaTheme="minorHAnsi" w:hAnsi="Times New Roman" w:cs="Times New Roman"/>
          <w:bCs/>
          <w:sz w:val="24"/>
          <w:szCs w:val="24"/>
        </w:rPr>
        <w:t>a</w:t>
      </w:r>
      <w:r w:rsidR="003D6ABD" w:rsidRPr="003D6ABD">
        <w:rPr>
          <w:rFonts w:ascii="Times New Roman" w:eastAsiaTheme="minorHAnsi" w:hAnsi="Times New Roman" w:cs="Times New Roman"/>
          <w:bCs/>
          <w:sz w:val="24"/>
          <w:szCs w:val="24"/>
        </w:rPr>
        <w:t xml:space="preserve"> </w:t>
      </w:r>
      <w:r w:rsidR="003D6ABD">
        <w:rPr>
          <w:rFonts w:ascii="Times New Roman" w:eastAsiaTheme="minorHAnsi" w:hAnsi="Times New Roman" w:cs="Times New Roman"/>
          <w:bCs/>
          <w:sz w:val="24"/>
          <w:szCs w:val="24"/>
        </w:rPr>
        <w:t>insignificant a</w:t>
      </w:r>
      <w:r w:rsidR="00D12478">
        <w:rPr>
          <w:rFonts w:ascii="Times New Roman" w:eastAsiaTheme="minorHAnsi" w:hAnsi="Times New Roman" w:cs="Times New Roman"/>
          <w:bCs/>
          <w:sz w:val="24"/>
          <w:szCs w:val="24"/>
        </w:rPr>
        <w:t xml:space="preserve">rea covered with </w:t>
      </w:r>
      <w:r w:rsidR="00B01F66">
        <w:rPr>
          <w:rFonts w:ascii="Times New Roman" w:eastAsiaTheme="minorHAnsi" w:hAnsi="Times New Roman" w:cs="Times New Roman"/>
          <w:bCs/>
          <w:sz w:val="24"/>
          <w:szCs w:val="24"/>
        </w:rPr>
        <w:t xml:space="preserve"> </w:t>
      </w:r>
      <w:r w:rsidR="00EF6BD8">
        <w:rPr>
          <w:rFonts w:ascii="Times New Roman" w:eastAsiaTheme="minorHAnsi" w:hAnsi="Times New Roman" w:cs="Times New Roman"/>
          <w:bCs/>
          <w:sz w:val="24"/>
          <w:szCs w:val="24"/>
        </w:rPr>
        <w:t xml:space="preserve">built up at the beginning of </w:t>
      </w:r>
      <w:r w:rsidR="00A37008">
        <w:rPr>
          <w:rFonts w:ascii="Times New Roman" w:eastAsiaTheme="minorHAnsi" w:hAnsi="Times New Roman" w:cs="Times New Roman"/>
          <w:bCs/>
          <w:sz w:val="24"/>
          <w:szCs w:val="24"/>
        </w:rPr>
        <w:t>the 1985</w:t>
      </w:r>
      <w:r w:rsidR="007048F7">
        <w:rPr>
          <w:rFonts w:ascii="Times New Roman" w:eastAsiaTheme="minorHAnsi" w:hAnsi="Times New Roman" w:cs="Times New Roman"/>
          <w:bCs/>
          <w:sz w:val="24"/>
          <w:szCs w:val="24"/>
        </w:rPr>
        <w:t xml:space="preserve"> </w:t>
      </w:r>
      <w:r w:rsidR="00120953">
        <w:rPr>
          <w:rFonts w:ascii="Times New Roman" w:eastAsiaTheme="minorHAnsi" w:hAnsi="Times New Roman" w:cs="Times New Roman"/>
          <w:bCs/>
          <w:sz w:val="24"/>
          <w:szCs w:val="24"/>
        </w:rPr>
        <w:t xml:space="preserve">as shown on the classification  </w:t>
      </w:r>
      <w:r w:rsidR="00A37008">
        <w:rPr>
          <w:rFonts w:ascii="Times New Roman" w:eastAsiaTheme="minorHAnsi" w:hAnsi="Times New Roman" w:cs="Times New Roman"/>
          <w:bCs/>
          <w:sz w:val="24"/>
          <w:szCs w:val="24"/>
        </w:rPr>
        <w:t>but</w:t>
      </w:r>
      <w:r w:rsidR="00120953">
        <w:rPr>
          <w:rFonts w:ascii="Times New Roman" w:eastAsiaTheme="minorHAnsi" w:hAnsi="Times New Roman" w:cs="Times New Roman"/>
          <w:bCs/>
          <w:sz w:val="24"/>
          <w:szCs w:val="24"/>
        </w:rPr>
        <w:t>,</w:t>
      </w:r>
      <w:r w:rsidR="00A37008">
        <w:rPr>
          <w:rFonts w:ascii="Times New Roman" w:eastAsiaTheme="minorHAnsi" w:hAnsi="Times New Roman" w:cs="Times New Roman"/>
          <w:bCs/>
          <w:sz w:val="24"/>
          <w:szCs w:val="24"/>
        </w:rPr>
        <w:t xml:space="preserve"> </w:t>
      </w:r>
      <w:r w:rsidR="00DA042A">
        <w:rPr>
          <w:rFonts w:ascii="Times New Roman" w:eastAsiaTheme="minorHAnsi" w:hAnsi="Times New Roman" w:cs="Times New Roman"/>
          <w:bCs/>
          <w:sz w:val="24"/>
          <w:szCs w:val="24"/>
        </w:rPr>
        <w:t>this land use class</w:t>
      </w:r>
      <w:r w:rsidR="00EF6BD8">
        <w:rPr>
          <w:rFonts w:ascii="Times New Roman" w:eastAsiaTheme="minorHAnsi" w:hAnsi="Times New Roman" w:cs="Times New Roman"/>
          <w:bCs/>
          <w:sz w:val="24"/>
          <w:szCs w:val="24"/>
        </w:rPr>
        <w:t xml:space="preserve"> </w:t>
      </w:r>
      <w:r w:rsidR="00DA042A">
        <w:rPr>
          <w:rFonts w:ascii="Times New Roman" w:eastAsiaTheme="minorHAnsi" w:hAnsi="Times New Roman" w:cs="Times New Roman"/>
          <w:bCs/>
          <w:sz w:val="24"/>
          <w:szCs w:val="24"/>
        </w:rPr>
        <w:t xml:space="preserve"> observed as</w:t>
      </w:r>
      <w:r w:rsidR="00400A6D">
        <w:rPr>
          <w:rFonts w:ascii="Times New Roman" w:eastAsiaTheme="minorHAnsi" w:hAnsi="Times New Roman" w:cs="Times New Roman"/>
          <w:bCs/>
          <w:sz w:val="24"/>
          <w:szCs w:val="24"/>
        </w:rPr>
        <w:t xml:space="preserve"> </w:t>
      </w:r>
      <w:r w:rsidR="00C72926">
        <w:rPr>
          <w:rFonts w:ascii="Times New Roman" w:eastAsiaTheme="minorHAnsi" w:hAnsi="Times New Roman" w:cs="Times New Roman"/>
          <w:bCs/>
          <w:sz w:val="24"/>
          <w:szCs w:val="24"/>
        </w:rPr>
        <w:t xml:space="preserve">621.27 </w:t>
      </w:r>
      <w:r w:rsidR="00E47AE3">
        <w:rPr>
          <w:rFonts w:ascii="Times New Roman" w:eastAsiaTheme="minorHAnsi" w:hAnsi="Times New Roman" w:cs="Times New Roman"/>
          <w:bCs/>
          <w:sz w:val="24"/>
          <w:szCs w:val="24"/>
        </w:rPr>
        <w:t>h</w:t>
      </w:r>
      <w:r w:rsidR="007048F7">
        <w:rPr>
          <w:rFonts w:ascii="Times New Roman" w:eastAsiaTheme="minorHAnsi" w:hAnsi="Times New Roman" w:cs="Times New Roman"/>
          <w:bCs/>
          <w:sz w:val="24"/>
          <w:szCs w:val="24"/>
        </w:rPr>
        <w:t>a (0.96</w:t>
      </w:r>
      <w:r w:rsidR="008B5AC6">
        <w:rPr>
          <w:rFonts w:ascii="Times New Roman" w:eastAsiaTheme="minorHAnsi" w:hAnsi="Times New Roman" w:cs="Times New Roman"/>
          <w:bCs/>
          <w:sz w:val="24"/>
          <w:szCs w:val="24"/>
        </w:rPr>
        <w:t>%)</w:t>
      </w:r>
      <w:r w:rsidR="002B56FF">
        <w:rPr>
          <w:rFonts w:ascii="Times New Roman" w:eastAsiaTheme="minorHAnsi" w:hAnsi="Times New Roman" w:cs="Times New Roman"/>
          <w:bCs/>
          <w:sz w:val="24"/>
          <w:szCs w:val="24"/>
        </w:rPr>
        <w:t xml:space="preserve"> </w:t>
      </w:r>
      <w:r w:rsidR="00A37008">
        <w:rPr>
          <w:rFonts w:ascii="Times New Roman" w:eastAsiaTheme="minorHAnsi" w:hAnsi="Times New Roman" w:cs="Times New Roman"/>
          <w:bCs/>
          <w:sz w:val="24"/>
          <w:szCs w:val="24"/>
        </w:rPr>
        <w:t xml:space="preserve">in the 2000 </w:t>
      </w:r>
      <w:r w:rsidR="008B5AC6">
        <w:rPr>
          <w:rFonts w:ascii="Times New Roman" w:eastAsiaTheme="minorHAnsi" w:hAnsi="Times New Roman" w:cs="Times New Roman"/>
          <w:bCs/>
          <w:sz w:val="24"/>
          <w:szCs w:val="24"/>
        </w:rPr>
        <w:t>and</w:t>
      </w:r>
      <w:r w:rsidR="00875DD3">
        <w:rPr>
          <w:rFonts w:ascii="Times New Roman" w:eastAsiaTheme="minorHAnsi" w:hAnsi="Times New Roman" w:cs="Times New Roman"/>
          <w:bCs/>
          <w:sz w:val="24"/>
          <w:szCs w:val="24"/>
        </w:rPr>
        <w:t xml:space="preserve"> </w:t>
      </w:r>
      <w:r w:rsidR="00DA042A">
        <w:rPr>
          <w:rFonts w:ascii="Times New Roman" w:eastAsiaTheme="minorHAnsi" w:hAnsi="Times New Roman" w:cs="Times New Roman"/>
          <w:bCs/>
          <w:sz w:val="24"/>
          <w:szCs w:val="24"/>
        </w:rPr>
        <w:t xml:space="preserve">this has shown increase to </w:t>
      </w:r>
      <w:r w:rsidR="00400A6D">
        <w:rPr>
          <w:rFonts w:ascii="Times New Roman" w:eastAsiaTheme="minorHAnsi" w:hAnsi="Times New Roman" w:cs="Times New Roman"/>
          <w:bCs/>
          <w:sz w:val="24"/>
          <w:szCs w:val="24"/>
        </w:rPr>
        <w:t>1179</w:t>
      </w:r>
      <w:r w:rsidR="00E47AE3">
        <w:rPr>
          <w:rFonts w:ascii="Times New Roman" w:eastAsiaTheme="minorHAnsi" w:hAnsi="Times New Roman" w:cs="Times New Roman"/>
          <w:bCs/>
          <w:sz w:val="24"/>
          <w:szCs w:val="24"/>
        </w:rPr>
        <w:t xml:space="preserve"> h</w:t>
      </w:r>
      <w:r w:rsidR="008B5AC6">
        <w:rPr>
          <w:rFonts w:ascii="Times New Roman" w:eastAsiaTheme="minorHAnsi" w:hAnsi="Times New Roman" w:cs="Times New Roman"/>
          <w:bCs/>
          <w:sz w:val="24"/>
          <w:szCs w:val="24"/>
        </w:rPr>
        <w:t>a</w:t>
      </w:r>
      <w:r w:rsidR="00EF6BD8">
        <w:rPr>
          <w:rFonts w:ascii="Times New Roman" w:eastAsiaTheme="minorHAnsi" w:hAnsi="Times New Roman" w:cs="Times New Roman"/>
          <w:bCs/>
          <w:sz w:val="24"/>
          <w:szCs w:val="24"/>
        </w:rPr>
        <w:t xml:space="preserve"> </w:t>
      </w:r>
      <w:r w:rsidR="00400A6D">
        <w:rPr>
          <w:rFonts w:ascii="Times New Roman" w:eastAsiaTheme="minorHAnsi" w:hAnsi="Times New Roman" w:cs="Times New Roman"/>
          <w:bCs/>
          <w:sz w:val="24"/>
          <w:szCs w:val="24"/>
        </w:rPr>
        <w:t>(1.82</w:t>
      </w:r>
      <w:r w:rsidR="008B5AC6">
        <w:rPr>
          <w:rFonts w:ascii="Times New Roman" w:eastAsiaTheme="minorHAnsi" w:hAnsi="Times New Roman" w:cs="Times New Roman"/>
          <w:bCs/>
          <w:sz w:val="24"/>
          <w:szCs w:val="24"/>
        </w:rPr>
        <w:t>%) in</w:t>
      </w:r>
      <w:r w:rsidR="00DA042A">
        <w:rPr>
          <w:rFonts w:ascii="Times New Roman" w:eastAsiaTheme="minorHAnsi" w:hAnsi="Times New Roman" w:cs="Times New Roman"/>
          <w:bCs/>
          <w:sz w:val="24"/>
          <w:szCs w:val="24"/>
        </w:rPr>
        <w:t xml:space="preserve"> the </w:t>
      </w:r>
      <w:r w:rsidR="008B5AC6">
        <w:rPr>
          <w:rFonts w:ascii="Times New Roman" w:eastAsiaTheme="minorHAnsi" w:hAnsi="Times New Roman" w:cs="Times New Roman"/>
          <w:bCs/>
          <w:sz w:val="24"/>
          <w:szCs w:val="24"/>
        </w:rPr>
        <w:t xml:space="preserve">2015, </w:t>
      </w:r>
      <w:r w:rsidR="00C57315">
        <w:rPr>
          <w:rFonts w:ascii="Times New Roman" w:eastAsiaTheme="minorHAnsi" w:hAnsi="Times New Roman" w:cs="Times New Roman"/>
          <w:bCs/>
          <w:sz w:val="24"/>
          <w:szCs w:val="24"/>
        </w:rPr>
        <w:t>and</w:t>
      </w:r>
      <w:r w:rsidR="00D12478">
        <w:rPr>
          <w:rFonts w:ascii="Times New Roman" w:eastAsiaTheme="minorHAnsi" w:hAnsi="Times New Roman" w:cs="Times New Roman"/>
          <w:bCs/>
          <w:sz w:val="24"/>
          <w:szCs w:val="24"/>
        </w:rPr>
        <w:t xml:space="preserve"> </w:t>
      </w:r>
      <w:r w:rsidR="00DA042A">
        <w:rPr>
          <w:rFonts w:ascii="Times New Roman" w:eastAsiaTheme="minorHAnsi" w:hAnsi="Times New Roman" w:cs="Times New Roman"/>
          <w:bCs/>
          <w:sz w:val="24"/>
          <w:szCs w:val="24"/>
        </w:rPr>
        <w:t xml:space="preserve">some  increase has observed </w:t>
      </w:r>
      <w:r w:rsidR="002F3041">
        <w:rPr>
          <w:rFonts w:ascii="Times New Roman" w:eastAsiaTheme="minorHAnsi" w:hAnsi="Times New Roman" w:cs="Times New Roman"/>
          <w:bCs/>
          <w:sz w:val="24"/>
          <w:szCs w:val="24"/>
        </w:rPr>
        <w:t>within 30 years</w:t>
      </w:r>
      <w:r w:rsidR="008B5AC6">
        <w:rPr>
          <w:rFonts w:ascii="Times New Roman" w:eastAsiaTheme="minorHAnsi" w:hAnsi="Times New Roman" w:cs="Times New Roman"/>
          <w:bCs/>
          <w:sz w:val="24"/>
          <w:szCs w:val="24"/>
        </w:rPr>
        <w:t xml:space="preserve"> on the built up area</w:t>
      </w:r>
      <w:r w:rsidR="00DA042A">
        <w:rPr>
          <w:rFonts w:ascii="Times New Roman" w:eastAsiaTheme="minorHAnsi" w:hAnsi="Times New Roman" w:cs="Times New Roman"/>
          <w:bCs/>
          <w:sz w:val="24"/>
          <w:szCs w:val="24"/>
        </w:rPr>
        <w:t>s</w:t>
      </w:r>
      <w:r w:rsidR="008B5AC6">
        <w:rPr>
          <w:rFonts w:ascii="Times New Roman" w:eastAsiaTheme="minorHAnsi" w:hAnsi="Times New Roman" w:cs="Times New Roman"/>
          <w:bCs/>
          <w:sz w:val="24"/>
          <w:szCs w:val="24"/>
        </w:rPr>
        <w:t>.</w:t>
      </w:r>
      <w:r w:rsidR="00DA042A">
        <w:rPr>
          <w:rFonts w:ascii="Times New Roman" w:hAnsi="Times New Roman" w:cs="Times New Roman"/>
          <w:sz w:val="24"/>
          <w:szCs w:val="24"/>
        </w:rPr>
        <w:t xml:space="preserve"> Sub- catchment</w:t>
      </w:r>
      <w:r w:rsidR="00393040" w:rsidRPr="009B6161">
        <w:rPr>
          <w:rFonts w:ascii="Times New Roman" w:hAnsi="Times New Roman" w:cs="Times New Roman"/>
          <w:sz w:val="24"/>
          <w:szCs w:val="24"/>
        </w:rPr>
        <w:t xml:space="preserve"> around the swamp</w:t>
      </w:r>
      <w:r w:rsidR="00DA042A">
        <w:rPr>
          <w:rFonts w:ascii="Times New Roman" w:hAnsi="Times New Roman" w:cs="Times New Roman"/>
          <w:sz w:val="24"/>
          <w:szCs w:val="24"/>
        </w:rPr>
        <w:t xml:space="preserve"> areas</w:t>
      </w:r>
      <w:r w:rsidR="00393040" w:rsidRPr="009B6161">
        <w:rPr>
          <w:rFonts w:ascii="Times New Roman" w:hAnsi="Times New Roman" w:cs="Times New Roman"/>
          <w:sz w:val="24"/>
          <w:szCs w:val="24"/>
        </w:rPr>
        <w:t xml:space="preserve"> is subject to </w:t>
      </w:r>
      <w:r w:rsidR="00393040">
        <w:rPr>
          <w:rFonts w:ascii="Times New Roman" w:hAnsi="Times New Roman" w:cs="Times New Roman"/>
          <w:sz w:val="24"/>
          <w:szCs w:val="24"/>
        </w:rPr>
        <w:t xml:space="preserve">high </w:t>
      </w:r>
      <w:r w:rsidR="00393040" w:rsidRPr="009B6161">
        <w:rPr>
          <w:rFonts w:ascii="Times New Roman" w:hAnsi="Times New Roman" w:cs="Times New Roman"/>
          <w:sz w:val="24"/>
          <w:szCs w:val="24"/>
        </w:rPr>
        <w:t>flu</w:t>
      </w:r>
      <w:r w:rsidR="007048F7">
        <w:rPr>
          <w:rFonts w:ascii="Times New Roman" w:hAnsi="Times New Roman" w:cs="Times New Roman"/>
          <w:sz w:val="24"/>
          <w:szCs w:val="24"/>
        </w:rPr>
        <w:t xml:space="preserve">ctuations in </w:t>
      </w:r>
      <w:r w:rsidR="00DA042A">
        <w:rPr>
          <w:rFonts w:ascii="Times New Roman" w:hAnsi="Times New Roman" w:cs="Times New Roman"/>
          <w:sz w:val="24"/>
          <w:szCs w:val="24"/>
        </w:rPr>
        <w:t xml:space="preserve">the </w:t>
      </w:r>
      <w:r w:rsidR="007048F7">
        <w:rPr>
          <w:rFonts w:ascii="Times New Roman" w:hAnsi="Times New Roman" w:cs="Times New Roman"/>
          <w:sz w:val="24"/>
          <w:szCs w:val="24"/>
        </w:rPr>
        <w:t>water availability</w:t>
      </w:r>
      <w:r w:rsidR="00393040" w:rsidRPr="009B6161">
        <w:rPr>
          <w:rFonts w:ascii="Times New Roman" w:hAnsi="Times New Roman" w:cs="Times New Roman"/>
          <w:sz w:val="24"/>
          <w:szCs w:val="24"/>
        </w:rPr>
        <w:t xml:space="preserve"> in dry periods</w:t>
      </w:r>
      <w:r w:rsidR="007048F7">
        <w:rPr>
          <w:rFonts w:ascii="Times New Roman" w:hAnsi="Times New Roman" w:cs="Times New Roman"/>
          <w:sz w:val="24"/>
          <w:szCs w:val="24"/>
        </w:rPr>
        <w:t>.</w:t>
      </w:r>
      <w:r w:rsidR="00393040" w:rsidRPr="009B6161">
        <w:rPr>
          <w:rFonts w:ascii="Times New Roman" w:hAnsi="Times New Roman" w:cs="Times New Roman"/>
          <w:sz w:val="24"/>
          <w:szCs w:val="24"/>
        </w:rPr>
        <w:t xml:space="preserve"> </w:t>
      </w:r>
      <w:r w:rsidR="007048F7">
        <w:rPr>
          <w:rFonts w:ascii="Times New Roman" w:hAnsi="Times New Roman" w:cs="Times New Roman"/>
          <w:sz w:val="24"/>
          <w:szCs w:val="24"/>
        </w:rPr>
        <w:t>When</w:t>
      </w:r>
      <w:r w:rsidR="004F1D4A">
        <w:rPr>
          <w:rFonts w:ascii="Times New Roman" w:hAnsi="Times New Roman" w:cs="Times New Roman"/>
          <w:sz w:val="24"/>
          <w:szCs w:val="24"/>
        </w:rPr>
        <w:t xml:space="preserve"> </w:t>
      </w:r>
      <w:r w:rsidR="00393040" w:rsidRPr="009B6161">
        <w:rPr>
          <w:rFonts w:ascii="Times New Roman" w:hAnsi="Times New Roman" w:cs="Times New Roman"/>
          <w:sz w:val="24"/>
          <w:szCs w:val="24"/>
        </w:rPr>
        <w:t xml:space="preserve">some parts of the swamp turn into grassland, </w:t>
      </w:r>
      <w:r w:rsidR="004F1D4A">
        <w:rPr>
          <w:rFonts w:ascii="Times New Roman" w:hAnsi="Times New Roman" w:cs="Times New Roman"/>
          <w:sz w:val="24"/>
          <w:szCs w:val="24"/>
        </w:rPr>
        <w:t xml:space="preserve">on the other hand </w:t>
      </w:r>
      <w:r w:rsidR="004F1D4A" w:rsidRPr="009B6161">
        <w:rPr>
          <w:rFonts w:ascii="Times New Roman" w:hAnsi="Times New Roman" w:cs="Times New Roman"/>
          <w:sz w:val="24"/>
          <w:szCs w:val="24"/>
        </w:rPr>
        <w:t>in</w:t>
      </w:r>
      <w:r w:rsidR="00393040" w:rsidRPr="009B6161">
        <w:rPr>
          <w:rFonts w:ascii="Times New Roman" w:hAnsi="Times New Roman" w:cs="Times New Roman"/>
          <w:sz w:val="24"/>
          <w:szCs w:val="24"/>
        </w:rPr>
        <w:t xml:space="preserve"> wet period’s </w:t>
      </w:r>
      <w:r w:rsidR="00DA042A">
        <w:rPr>
          <w:rFonts w:ascii="Times New Roman" w:hAnsi="Times New Roman" w:cs="Times New Roman"/>
          <w:sz w:val="24"/>
          <w:szCs w:val="24"/>
        </w:rPr>
        <w:t>this</w:t>
      </w:r>
      <w:r w:rsidR="004F1D4A">
        <w:rPr>
          <w:rFonts w:ascii="Times New Roman" w:hAnsi="Times New Roman" w:cs="Times New Roman"/>
          <w:sz w:val="24"/>
          <w:szCs w:val="24"/>
        </w:rPr>
        <w:t xml:space="preserve"> area</w:t>
      </w:r>
      <w:r w:rsidR="00393040" w:rsidRPr="009B6161">
        <w:rPr>
          <w:rFonts w:ascii="Times New Roman" w:hAnsi="Times New Roman" w:cs="Times New Roman"/>
          <w:sz w:val="24"/>
          <w:szCs w:val="24"/>
        </w:rPr>
        <w:t xml:space="preserve"> b</w:t>
      </w:r>
      <w:r w:rsidR="00E168E4">
        <w:rPr>
          <w:rFonts w:ascii="Times New Roman" w:hAnsi="Times New Roman" w:cs="Times New Roman"/>
          <w:sz w:val="24"/>
          <w:szCs w:val="24"/>
        </w:rPr>
        <w:t>ecome part of the swamp again.</w:t>
      </w:r>
      <w:r w:rsidR="00393040" w:rsidRPr="009B6161">
        <w:rPr>
          <w:rFonts w:ascii="Times New Roman" w:hAnsi="Times New Roman" w:cs="Times New Roman"/>
          <w:sz w:val="24"/>
          <w:szCs w:val="24"/>
        </w:rPr>
        <w:t xml:space="preserve"> Fluctuations in rates  of  precipitation  during  previous  months can </w:t>
      </w:r>
      <w:r w:rsidR="004F1D4A">
        <w:rPr>
          <w:rFonts w:ascii="Times New Roman" w:hAnsi="Times New Roman" w:cs="Times New Roman"/>
          <w:sz w:val="24"/>
          <w:szCs w:val="24"/>
        </w:rPr>
        <w:t xml:space="preserve">also </w:t>
      </w:r>
      <w:r w:rsidR="00393040" w:rsidRPr="009B6161">
        <w:rPr>
          <w:rFonts w:ascii="Times New Roman" w:hAnsi="Times New Roman" w:cs="Times New Roman"/>
          <w:sz w:val="24"/>
          <w:szCs w:val="24"/>
        </w:rPr>
        <w:t xml:space="preserve">cause differences in water availability throughout the years and can cause variations in size  of  grassland,  swamp  and  water  body.  In  the  past </w:t>
      </w:r>
      <w:r w:rsidR="00F317B7">
        <w:rPr>
          <w:rFonts w:ascii="Times New Roman" w:hAnsi="Times New Roman" w:cs="Times New Roman"/>
          <w:sz w:val="24"/>
          <w:szCs w:val="24"/>
        </w:rPr>
        <w:t>3(three)</w:t>
      </w:r>
      <w:r w:rsidR="00393040" w:rsidRPr="009B6161">
        <w:rPr>
          <w:rFonts w:ascii="Times New Roman" w:hAnsi="Times New Roman" w:cs="Times New Roman"/>
          <w:sz w:val="24"/>
          <w:szCs w:val="24"/>
        </w:rPr>
        <w:t xml:space="preserve"> decades,  the  catchment  experienced  a  negative  feedback  between  the  demand  of  water  and  the  expansion  of  agricultural  fields.  As  a  result  of  the  expansion of agricultural fields, more water is pumped from water interring in to wetland as tributary for irrigation in the upstream area  of  the  wetland,  which  results  in  drying  up  of  the  wetland  and  can  be  used  for  the  expansion  of  agricul</w:t>
      </w:r>
      <w:r w:rsidR="00F317B7">
        <w:rPr>
          <w:rFonts w:ascii="Times New Roman" w:hAnsi="Times New Roman" w:cs="Times New Roman"/>
          <w:sz w:val="24"/>
          <w:szCs w:val="24"/>
        </w:rPr>
        <w:t xml:space="preserve">tural  fields.  The water body </w:t>
      </w:r>
      <w:r w:rsidR="00393040" w:rsidRPr="009B6161">
        <w:rPr>
          <w:rFonts w:ascii="Times New Roman" w:hAnsi="Times New Roman" w:cs="Times New Roman"/>
          <w:sz w:val="24"/>
          <w:szCs w:val="24"/>
        </w:rPr>
        <w:t xml:space="preserve">which previously was </w:t>
      </w:r>
      <w:r w:rsidR="009D497E">
        <w:rPr>
          <w:rFonts w:ascii="Times New Roman" w:hAnsi="Times New Roman" w:cs="Times New Roman"/>
          <w:sz w:val="24"/>
          <w:szCs w:val="24"/>
        </w:rPr>
        <w:t xml:space="preserve">named as </w:t>
      </w:r>
      <w:r w:rsidR="00393040" w:rsidRPr="009B6161">
        <w:rPr>
          <w:rFonts w:ascii="Times New Roman" w:hAnsi="Times New Roman" w:cs="Times New Roman"/>
          <w:sz w:val="24"/>
          <w:szCs w:val="24"/>
        </w:rPr>
        <w:t>L</w:t>
      </w:r>
      <w:r w:rsidR="00393040">
        <w:rPr>
          <w:rFonts w:ascii="Times New Roman" w:hAnsi="Times New Roman" w:cs="Times New Roman"/>
          <w:sz w:val="24"/>
          <w:szCs w:val="24"/>
        </w:rPr>
        <w:t>ake Cheleleka</w:t>
      </w:r>
      <w:r w:rsidR="00F317B7">
        <w:rPr>
          <w:rFonts w:ascii="Times New Roman" w:hAnsi="Times New Roman" w:cs="Times New Roman"/>
          <w:sz w:val="24"/>
          <w:szCs w:val="24"/>
        </w:rPr>
        <w:t xml:space="preserve"> </w:t>
      </w:r>
      <w:r w:rsidR="00393040" w:rsidRPr="009B6161">
        <w:rPr>
          <w:rFonts w:ascii="Times New Roman" w:hAnsi="Times New Roman" w:cs="Times New Roman"/>
          <w:sz w:val="24"/>
          <w:szCs w:val="24"/>
        </w:rPr>
        <w:t xml:space="preserve">decreased </w:t>
      </w:r>
      <w:r w:rsidR="00393040" w:rsidRPr="00241CC6">
        <w:rPr>
          <w:rFonts w:ascii="Times New Roman" w:hAnsi="Times New Roman" w:cs="Times New Roman"/>
          <w:sz w:val="24"/>
          <w:szCs w:val="24"/>
        </w:rPr>
        <w:t>to nil or</w:t>
      </w:r>
      <w:r w:rsidR="00393040">
        <w:rPr>
          <w:rFonts w:ascii="Times New Roman" w:hAnsi="Times New Roman" w:cs="Times New Roman"/>
          <w:sz w:val="24"/>
          <w:szCs w:val="24"/>
        </w:rPr>
        <w:t xml:space="preserve"> </w:t>
      </w:r>
      <w:r w:rsidR="00393040" w:rsidRPr="00241CC6">
        <w:rPr>
          <w:rFonts w:ascii="Times New Roman" w:hAnsi="Times New Roman" w:cs="Times New Roman"/>
          <w:sz w:val="24"/>
          <w:szCs w:val="24"/>
        </w:rPr>
        <w:t>0 % in 2015</w:t>
      </w:r>
      <w:r w:rsidR="00A960D9">
        <w:rPr>
          <w:rFonts w:ascii="Times New Roman" w:hAnsi="Times New Roman" w:cs="Times New Roman"/>
          <w:sz w:val="24"/>
          <w:szCs w:val="24"/>
        </w:rPr>
        <w:t xml:space="preserve"> and </w:t>
      </w:r>
      <w:r w:rsidR="00393040" w:rsidRPr="00241CC6">
        <w:rPr>
          <w:rFonts w:ascii="Times New Roman" w:hAnsi="Times New Roman" w:cs="Times New Roman"/>
          <w:sz w:val="24"/>
          <w:szCs w:val="24"/>
        </w:rPr>
        <w:t xml:space="preserve">only tall grass </w:t>
      </w:r>
      <w:r w:rsidR="00393040">
        <w:rPr>
          <w:rFonts w:ascii="Times New Roman" w:hAnsi="Times New Roman" w:cs="Times New Roman"/>
          <w:sz w:val="24"/>
          <w:szCs w:val="24"/>
        </w:rPr>
        <w:t xml:space="preserve">and wider flat land </w:t>
      </w:r>
      <w:r w:rsidR="00393040" w:rsidRPr="00241CC6">
        <w:rPr>
          <w:rFonts w:ascii="Times New Roman" w:hAnsi="Times New Roman" w:cs="Times New Roman"/>
          <w:sz w:val="24"/>
          <w:szCs w:val="24"/>
        </w:rPr>
        <w:t>seen in the area.</w:t>
      </w:r>
      <w:r w:rsidR="00393040" w:rsidRPr="00BB6584">
        <w:rPr>
          <w:rFonts w:ascii="Times New Roman" w:hAnsi="Times New Roman" w:cs="Times New Roman"/>
          <w:sz w:val="24"/>
          <w:szCs w:val="24"/>
        </w:rPr>
        <w:t xml:space="preserve">  </w:t>
      </w:r>
      <w:r w:rsidR="00EA5482">
        <w:rPr>
          <w:rFonts w:ascii="Times New Roman" w:hAnsi="Times New Roman" w:cs="Times New Roman"/>
          <w:sz w:val="24"/>
          <w:szCs w:val="24"/>
        </w:rPr>
        <w:t>Loss of forest cover in the upper catchment resulted with si</w:t>
      </w:r>
      <w:r w:rsidR="00A377A5">
        <w:rPr>
          <w:rFonts w:ascii="Times New Roman" w:hAnsi="Times New Roman" w:cs="Times New Roman"/>
          <w:sz w:val="24"/>
          <w:szCs w:val="24"/>
        </w:rPr>
        <w:t xml:space="preserve">gnificant erosion effects in the </w:t>
      </w:r>
      <w:r w:rsidR="00EA5482">
        <w:rPr>
          <w:rFonts w:ascii="Times New Roman" w:hAnsi="Times New Roman" w:cs="Times New Roman"/>
          <w:sz w:val="24"/>
          <w:szCs w:val="24"/>
        </w:rPr>
        <w:t>wet</w:t>
      </w:r>
      <w:r w:rsidR="009D497E">
        <w:rPr>
          <w:rFonts w:ascii="Times New Roman" w:hAnsi="Times New Roman" w:cs="Times New Roman"/>
          <w:sz w:val="24"/>
          <w:szCs w:val="24"/>
        </w:rPr>
        <w:t>land system and for the whole catchment</w:t>
      </w:r>
      <w:r w:rsidR="00EA5482">
        <w:rPr>
          <w:rFonts w:ascii="Times New Roman" w:hAnsi="Times New Roman" w:cs="Times New Roman"/>
          <w:sz w:val="24"/>
          <w:szCs w:val="24"/>
        </w:rPr>
        <w:t>.</w:t>
      </w:r>
    </w:p>
    <w:p w:rsidR="00CB2BBD" w:rsidRPr="00666DFD" w:rsidRDefault="00EA5482" w:rsidP="00141831">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This effect of soil erosion in </w:t>
      </w:r>
      <w:r w:rsidR="00695F1E" w:rsidRPr="009B6161">
        <w:rPr>
          <w:rFonts w:ascii="Times New Roman" w:hAnsi="Times New Roman" w:cs="Times New Roman"/>
          <w:sz w:val="24"/>
          <w:szCs w:val="24"/>
        </w:rPr>
        <w:t xml:space="preserve">the </w:t>
      </w:r>
      <w:r>
        <w:rPr>
          <w:rFonts w:ascii="Times New Roman" w:hAnsi="Times New Roman" w:cs="Times New Roman"/>
          <w:sz w:val="24"/>
          <w:szCs w:val="24"/>
        </w:rPr>
        <w:t xml:space="preserve">catchment </w:t>
      </w:r>
      <w:r w:rsidR="00695F1E" w:rsidRPr="009B6161">
        <w:rPr>
          <w:rFonts w:ascii="Times New Roman" w:hAnsi="Times New Roman" w:cs="Times New Roman"/>
          <w:sz w:val="24"/>
          <w:szCs w:val="24"/>
        </w:rPr>
        <w:t xml:space="preserve">can be considered in two categories. The first one is on-site effect which refers to the consequences of soil erosion on the upslope areas where it occurred. This causes loss of productive soil from upper layer of the soil surface, soil textural change, fragmentation of productive land and others. The second one is off-site effect which </w:t>
      </w:r>
      <w:r w:rsidR="00695F1E" w:rsidRPr="009B6161">
        <w:rPr>
          <w:rFonts w:ascii="Times New Roman" w:hAnsi="Times New Roman" w:cs="Times New Roman"/>
          <w:sz w:val="24"/>
          <w:szCs w:val="24"/>
        </w:rPr>
        <w:lastRenderedPageBreak/>
        <w:t xml:space="preserve">refers to the damage out of the areas where soil erosion occurred. This has greatly contributed to siltation (sedimentation) on </w:t>
      </w:r>
      <w:r w:rsidR="00241CC6">
        <w:rPr>
          <w:rFonts w:ascii="Times New Roman" w:hAnsi="Times New Roman" w:cs="Times New Roman"/>
          <w:sz w:val="24"/>
          <w:szCs w:val="24"/>
        </w:rPr>
        <w:t>the</w:t>
      </w:r>
      <w:r w:rsidR="00695F1E" w:rsidRPr="009B6161">
        <w:rPr>
          <w:rFonts w:ascii="Times New Roman" w:hAnsi="Times New Roman" w:cs="Times New Roman"/>
          <w:sz w:val="24"/>
          <w:szCs w:val="24"/>
        </w:rPr>
        <w:t xml:space="preserve"> cheleleka</w:t>
      </w:r>
      <w:r w:rsidR="00241CC6">
        <w:rPr>
          <w:rFonts w:ascii="Times New Roman" w:hAnsi="Times New Roman" w:cs="Times New Roman"/>
          <w:sz w:val="24"/>
          <w:szCs w:val="24"/>
        </w:rPr>
        <w:t xml:space="preserve"> wetland</w:t>
      </w:r>
      <w:r w:rsidR="00695F1E" w:rsidRPr="009B6161">
        <w:rPr>
          <w:rFonts w:ascii="Times New Roman" w:hAnsi="Times New Roman" w:cs="Times New Roman"/>
          <w:sz w:val="24"/>
          <w:szCs w:val="24"/>
        </w:rPr>
        <w:t xml:space="preserve"> and its surrounding swampy area. Moreover, </w:t>
      </w:r>
      <w:r w:rsidR="00ED21C8">
        <w:rPr>
          <w:rFonts w:ascii="Times New Roman" w:hAnsi="Times New Roman" w:cs="Times New Roman"/>
          <w:sz w:val="24"/>
          <w:szCs w:val="24"/>
        </w:rPr>
        <w:t xml:space="preserve">off site impact of the erosion seen by </w:t>
      </w:r>
      <w:r w:rsidR="00695F1E" w:rsidRPr="009B6161">
        <w:rPr>
          <w:rFonts w:ascii="Times New Roman" w:hAnsi="Times New Roman" w:cs="Times New Roman"/>
          <w:sz w:val="24"/>
          <w:szCs w:val="24"/>
        </w:rPr>
        <w:t xml:space="preserve">the sedimentation of sand and coarse materials coming from the upslope areas has damaged the downstream </w:t>
      </w:r>
      <w:r w:rsidR="00241CC6">
        <w:rPr>
          <w:rFonts w:ascii="Times New Roman" w:hAnsi="Times New Roman" w:cs="Times New Roman"/>
          <w:sz w:val="24"/>
          <w:szCs w:val="24"/>
        </w:rPr>
        <w:t>of these</w:t>
      </w:r>
      <w:r w:rsidR="00F317B7">
        <w:rPr>
          <w:rFonts w:ascii="Times New Roman" w:hAnsi="Times New Roman" w:cs="Times New Roman"/>
          <w:sz w:val="24"/>
          <w:szCs w:val="24"/>
        </w:rPr>
        <w:t xml:space="preserve"> wetland</w:t>
      </w:r>
      <w:r w:rsidR="00241CC6">
        <w:rPr>
          <w:rFonts w:ascii="Times New Roman" w:hAnsi="Times New Roman" w:cs="Times New Roman"/>
          <w:sz w:val="24"/>
          <w:szCs w:val="24"/>
        </w:rPr>
        <w:t xml:space="preserve"> areas.</w:t>
      </w:r>
    </w:p>
    <w:p w:rsidR="00614405" w:rsidRPr="006F6B2A" w:rsidRDefault="00EB4E30" w:rsidP="00141831">
      <w:pPr>
        <w:pStyle w:val="Heading3"/>
        <w:numPr>
          <w:ilvl w:val="1"/>
          <w:numId w:val="17"/>
        </w:numPr>
        <w:spacing w:after="240" w:line="480" w:lineRule="auto"/>
        <w:jc w:val="both"/>
        <w:rPr>
          <w:rFonts w:ascii="Times New Roman" w:hAnsi="Times New Roman" w:cs="Times New Roman"/>
          <w:color w:val="auto"/>
          <w:sz w:val="24"/>
          <w:szCs w:val="24"/>
        </w:rPr>
      </w:pPr>
      <w:bookmarkStart w:id="104" w:name="_Toc482751447"/>
      <w:r w:rsidRPr="00B53251">
        <w:rPr>
          <w:rFonts w:ascii="Times New Roman" w:hAnsi="Times New Roman" w:cs="Times New Roman"/>
          <w:color w:val="auto"/>
          <w:sz w:val="24"/>
          <w:szCs w:val="24"/>
        </w:rPr>
        <w:t xml:space="preserve">Result </w:t>
      </w:r>
      <w:r w:rsidR="00F57D25">
        <w:rPr>
          <w:rFonts w:ascii="Times New Roman" w:hAnsi="Times New Roman" w:cs="Times New Roman"/>
          <w:color w:val="auto"/>
          <w:sz w:val="24"/>
          <w:szCs w:val="24"/>
        </w:rPr>
        <w:t xml:space="preserve">analysis </w:t>
      </w:r>
      <w:r w:rsidR="0001705B" w:rsidRPr="00B53251">
        <w:rPr>
          <w:rFonts w:ascii="Times New Roman" w:hAnsi="Times New Roman" w:cs="Times New Roman"/>
          <w:color w:val="auto"/>
          <w:sz w:val="24"/>
          <w:szCs w:val="24"/>
        </w:rPr>
        <w:t>of</w:t>
      </w:r>
      <w:r w:rsidR="00460DFD" w:rsidRPr="00B53251">
        <w:rPr>
          <w:rFonts w:ascii="Times New Roman" w:hAnsi="Times New Roman" w:cs="Times New Roman"/>
          <w:color w:val="auto"/>
          <w:sz w:val="24"/>
          <w:szCs w:val="24"/>
        </w:rPr>
        <w:t xml:space="preserve"> </w:t>
      </w:r>
      <w:r w:rsidR="00126FE6">
        <w:rPr>
          <w:rFonts w:ascii="Times New Roman" w:hAnsi="Times New Roman" w:cs="Times New Roman"/>
          <w:color w:val="auto"/>
          <w:sz w:val="24"/>
          <w:szCs w:val="24"/>
        </w:rPr>
        <w:t>respondents view on m</w:t>
      </w:r>
      <w:r w:rsidR="00883D98" w:rsidRPr="00B53251">
        <w:rPr>
          <w:rFonts w:ascii="Times New Roman" w:hAnsi="Times New Roman" w:cs="Times New Roman"/>
          <w:color w:val="auto"/>
          <w:sz w:val="24"/>
          <w:szCs w:val="24"/>
        </w:rPr>
        <w:t xml:space="preserve">anmade /natural factors </w:t>
      </w:r>
      <w:r w:rsidR="00EE050B">
        <w:rPr>
          <w:rFonts w:ascii="Times New Roman" w:hAnsi="Times New Roman" w:cs="Times New Roman"/>
          <w:color w:val="auto"/>
          <w:sz w:val="24"/>
          <w:szCs w:val="24"/>
        </w:rPr>
        <w:t xml:space="preserve">for soil erosion contributing to the loss of </w:t>
      </w:r>
      <w:r w:rsidR="008A237A">
        <w:rPr>
          <w:rFonts w:ascii="Times New Roman" w:hAnsi="Times New Roman" w:cs="Times New Roman"/>
          <w:color w:val="auto"/>
          <w:sz w:val="24"/>
          <w:szCs w:val="24"/>
        </w:rPr>
        <w:t>cheleleka sub</w:t>
      </w:r>
      <w:r w:rsidR="00F43B68">
        <w:rPr>
          <w:rFonts w:ascii="Times New Roman" w:hAnsi="Times New Roman" w:cs="Times New Roman"/>
          <w:color w:val="auto"/>
          <w:sz w:val="24"/>
          <w:szCs w:val="24"/>
        </w:rPr>
        <w:t>- catchment</w:t>
      </w:r>
      <w:r w:rsidR="00F6049F">
        <w:rPr>
          <w:rFonts w:ascii="Times New Roman" w:hAnsi="Times New Roman" w:cs="Times New Roman"/>
          <w:color w:val="auto"/>
          <w:sz w:val="24"/>
          <w:szCs w:val="24"/>
        </w:rPr>
        <w:t>.</w:t>
      </w:r>
      <w:bookmarkEnd w:id="104"/>
    </w:p>
    <w:p w:rsidR="00614405" w:rsidRPr="00021BE6" w:rsidRDefault="00E41654" w:rsidP="00141831">
      <w:pPr>
        <w:pStyle w:val="Caption"/>
        <w:jc w:val="both"/>
        <w:rPr>
          <w:b w:val="0"/>
        </w:rPr>
      </w:pPr>
      <w:bookmarkStart w:id="105" w:name="_Toc488678351"/>
      <w:r w:rsidRPr="00E41654">
        <w:rPr>
          <w:rFonts w:ascii="Times New Roman" w:hAnsi="Times New Roman" w:cs="Times New Roman"/>
          <w:b w:val="0"/>
          <w:color w:val="auto"/>
          <w:sz w:val="24"/>
        </w:rPr>
        <w:t xml:space="preserve">Table </w:t>
      </w:r>
      <w:r w:rsidR="00503BBE" w:rsidRPr="00E41654">
        <w:rPr>
          <w:rFonts w:ascii="Times New Roman" w:hAnsi="Times New Roman" w:cs="Times New Roman"/>
          <w:b w:val="0"/>
          <w:color w:val="auto"/>
          <w:sz w:val="24"/>
        </w:rPr>
        <w:fldChar w:fldCharType="begin"/>
      </w:r>
      <w:r w:rsidRPr="00E41654">
        <w:rPr>
          <w:rFonts w:ascii="Times New Roman" w:hAnsi="Times New Roman" w:cs="Times New Roman"/>
          <w:b w:val="0"/>
          <w:color w:val="auto"/>
          <w:sz w:val="24"/>
        </w:rPr>
        <w:instrText xml:space="preserve"> SEQ Table \* ARABIC </w:instrText>
      </w:r>
      <w:r w:rsidR="00503BBE" w:rsidRPr="00E41654">
        <w:rPr>
          <w:rFonts w:ascii="Times New Roman" w:hAnsi="Times New Roman" w:cs="Times New Roman"/>
          <w:b w:val="0"/>
          <w:color w:val="auto"/>
          <w:sz w:val="24"/>
        </w:rPr>
        <w:fldChar w:fldCharType="separate"/>
      </w:r>
      <w:r w:rsidR="00CC7FB3">
        <w:rPr>
          <w:rFonts w:ascii="Times New Roman" w:hAnsi="Times New Roman" w:cs="Times New Roman"/>
          <w:b w:val="0"/>
          <w:noProof/>
          <w:color w:val="auto"/>
          <w:sz w:val="24"/>
        </w:rPr>
        <w:t>15</w:t>
      </w:r>
      <w:r w:rsidR="00503BBE" w:rsidRPr="00E41654">
        <w:rPr>
          <w:rFonts w:ascii="Times New Roman" w:hAnsi="Times New Roman" w:cs="Times New Roman"/>
          <w:b w:val="0"/>
          <w:color w:val="auto"/>
          <w:sz w:val="24"/>
        </w:rPr>
        <w:fldChar w:fldCharType="end"/>
      </w:r>
      <w:r w:rsidR="00021BE6" w:rsidRPr="00021BE6">
        <w:rPr>
          <w:rFonts w:ascii="Times New Roman" w:hAnsi="Times New Roman" w:cs="Times New Roman"/>
          <w:b w:val="0"/>
          <w:color w:val="auto"/>
          <w:sz w:val="24"/>
          <w:szCs w:val="24"/>
        </w:rPr>
        <w:t xml:space="preserve"> </w:t>
      </w:r>
      <w:r w:rsidR="00455C18">
        <w:rPr>
          <w:rFonts w:ascii="Times New Roman" w:hAnsi="Times New Roman" w:cs="Times New Roman"/>
          <w:b w:val="0"/>
          <w:color w:val="auto"/>
          <w:sz w:val="24"/>
          <w:szCs w:val="24"/>
        </w:rPr>
        <w:t>:</w:t>
      </w:r>
      <w:r w:rsidR="00B168C8">
        <w:rPr>
          <w:rFonts w:ascii="Times New Roman" w:hAnsi="Times New Roman" w:cs="Times New Roman"/>
          <w:b w:val="0"/>
          <w:color w:val="auto"/>
          <w:sz w:val="24"/>
          <w:szCs w:val="24"/>
        </w:rPr>
        <w:t xml:space="preserve">  T</w:t>
      </w:r>
      <w:r w:rsidR="00021BE6" w:rsidRPr="00021BE6">
        <w:rPr>
          <w:rFonts w:ascii="Times New Roman" w:hAnsi="Times New Roman" w:cs="Times New Roman"/>
          <w:b w:val="0"/>
          <w:color w:val="auto"/>
          <w:sz w:val="24"/>
          <w:szCs w:val="24"/>
        </w:rPr>
        <w:t xml:space="preserve">he  </w:t>
      </w:r>
      <w:r w:rsidR="002521A5">
        <w:rPr>
          <w:rFonts w:ascii="Times New Roman" w:hAnsi="Times New Roman" w:cs="Times New Roman"/>
          <w:b w:val="0"/>
          <w:color w:val="auto"/>
          <w:sz w:val="24"/>
          <w:szCs w:val="24"/>
        </w:rPr>
        <w:t xml:space="preserve">rating of </w:t>
      </w:r>
      <w:r w:rsidR="00021BE6" w:rsidRPr="00021BE6">
        <w:rPr>
          <w:rFonts w:ascii="Times New Roman" w:hAnsi="Times New Roman" w:cs="Times New Roman"/>
          <w:b w:val="0"/>
          <w:color w:val="auto"/>
          <w:sz w:val="24"/>
          <w:szCs w:val="24"/>
        </w:rPr>
        <w:t>farmers  attitudes/perception  on  ty</w:t>
      </w:r>
      <w:r w:rsidR="00F57D25">
        <w:rPr>
          <w:rFonts w:ascii="Times New Roman" w:hAnsi="Times New Roman" w:cs="Times New Roman"/>
          <w:b w:val="0"/>
          <w:color w:val="auto"/>
          <w:sz w:val="24"/>
          <w:szCs w:val="24"/>
        </w:rPr>
        <w:t xml:space="preserve">pes,  degree  of  severity, </w:t>
      </w:r>
      <w:r w:rsidR="00021BE6" w:rsidRPr="00021BE6">
        <w:rPr>
          <w:rFonts w:ascii="Times New Roman" w:hAnsi="Times New Roman" w:cs="Times New Roman"/>
          <w:b w:val="0"/>
          <w:color w:val="auto"/>
          <w:sz w:val="24"/>
          <w:szCs w:val="24"/>
        </w:rPr>
        <w:t xml:space="preserve">  history </w:t>
      </w:r>
      <w:r w:rsidR="00021BE6">
        <w:rPr>
          <w:rFonts w:ascii="Times New Roman" w:hAnsi="Times New Roman" w:cs="Times New Roman"/>
          <w:b w:val="0"/>
          <w:color w:val="auto"/>
          <w:sz w:val="24"/>
          <w:szCs w:val="24"/>
        </w:rPr>
        <w:t xml:space="preserve">of </w:t>
      </w:r>
      <w:r w:rsidR="00F57D25">
        <w:rPr>
          <w:rFonts w:ascii="Times New Roman" w:hAnsi="Times New Roman" w:cs="Times New Roman"/>
          <w:b w:val="0"/>
          <w:color w:val="auto"/>
          <w:sz w:val="24"/>
          <w:szCs w:val="24"/>
        </w:rPr>
        <w:t xml:space="preserve">phenomena ,history of catchment and </w:t>
      </w:r>
      <w:r w:rsidR="00021BE6">
        <w:rPr>
          <w:rFonts w:ascii="Times New Roman" w:hAnsi="Times New Roman" w:cs="Times New Roman"/>
          <w:b w:val="0"/>
          <w:color w:val="auto"/>
          <w:sz w:val="24"/>
          <w:szCs w:val="24"/>
        </w:rPr>
        <w:t xml:space="preserve">soil erosion contributing </w:t>
      </w:r>
      <w:r w:rsidR="00021BE6" w:rsidRPr="00021BE6">
        <w:rPr>
          <w:rFonts w:ascii="Times New Roman" w:hAnsi="Times New Roman" w:cs="Times New Roman"/>
          <w:b w:val="0"/>
          <w:color w:val="auto"/>
          <w:sz w:val="24"/>
          <w:szCs w:val="24"/>
        </w:rPr>
        <w:t xml:space="preserve"> </w:t>
      </w:r>
      <w:r w:rsidR="00021BE6">
        <w:rPr>
          <w:rFonts w:ascii="Times New Roman" w:hAnsi="Times New Roman" w:cs="Times New Roman"/>
          <w:b w:val="0"/>
          <w:color w:val="auto"/>
          <w:sz w:val="24"/>
          <w:szCs w:val="24"/>
        </w:rPr>
        <w:t xml:space="preserve">factors in the </w:t>
      </w:r>
      <w:r w:rsidR="00021BE6" w:rsidRPr="00021BE6">
        <w:rPr>
          <w:rFonts w:ascii="Times New Roman" w:hAnsi="Times New Roman" w:cs="Times New Roman"/>
          <w:b w:val="0"/>
          <w:color w:val="auto"/>
          <w:sz w:val="24"/>
          <w:szCs w:val="24"/>
        </w:rPr>
        <w:t xml:space="preserve"> </w:t>
      </w:r>
      <w:r w:rsidR="00021BE6">
        <w:rPr>
          <w:rFonts w:ascii="Times New Roman" w:hAnsi="Times New Roman" w:cs="Times New Roman"/>
          <w:b w:val="0"/>
          <w:color w:val="auto"/>
          <w:sz w:val="24"/>
          <w:szCs w:val="24"/>
        </w:rPr>
        <w:t>catchment.</w:t>
      </w:r>
      <w:bookmarkEnd w:id="105"/>
    </w:p>
    <w:p w:rsidR="00614405" w:rsidRDefault="00614405" w:rsidP="00141831">
      <w:pPr>
        <w:pStyle w:val="ListParagraph"/>
        <w:ind w:left="1620"/>
        <w:jc w:val="both"/>
      </w:pPr>
    </w:p>
    <w:tbl>
      <w:tblPr>
        <w:tblStyle w:val="TableGrid"/>
        <w:tblW w:w="11610" w:type="dxa"/>
        <w:tblInd w:w="-882" w:type="dxa"/>
        <w:tblLayout w:type="fixed"/>
        <w:tblLook w:val="04A0"/>
      </w:tblPr>
      <w:tblGrid>
        <w:gridCol w:w="450"/>
        <w:gridCol w:w="1440"/>
        <w:gridCol w:w="990"/>
        <w:gridCol w:w="1530"/>
        <w:gridCol w:w="1170"/>
        <w:gridCol w:w="1350"/>
        <w:gridCol w:w="1170"/>
        <w:gridCol w:w="1440"/>
        <w:gridCol w:w="900"/>
        <w:gridCol w:w="1170"/>
      </w:tblGrid>
      <w:tr w:rsidR="00B168C8" w:rsidRPr="00B168C8" w:rsidTr="00B168C8">
        <w:trPr>
          <w:trHeight w:val="1997"/>
        </w:trPr>
        <w:tc>
          <w:tcPr>
            <w:tcW w:w="450" w:type="dxa"/>
            <w:tcBorders>
              <w:right w:val="single" w:sz="4" w:space="0" w:color="auto"/>
            </w:tcBorders>
          </w:tcPr>
          <w:p w:rsidR="0096520A" w:rsidRPr="00B168C8" w:rsidRDefault="00B168C8" w:rsidP="00B168C8">
            <w:pPr>
              <w:pStyle w:val="ListParagraph"/>
              <w:spacing w:line="276" w:lineRule="auto"/>
              <w:ind w:left="0"/>
              <w:rPr>
                <w:rFonts w:ascii="Times New Roman" w:hAnsi="Times New Roman" w:cs="Times New Roman"/>
              </w:rPr>
            </w:pPr>
            <w:r w:rsidRPr="00B168C8">
              <w:rPr>
                <w:rFonts w:ascii="Times New Roman" w:hAnsi="Times New Roman" w:cs="Times New Roman"/>
              </w:rPr>
              <w:t>N</w:t>
            </w:r>
            <w:r w:rsidRPr="00B168C8">
              <w:rPr>
                <w:rFonts w:ascii="Times New Roman" w:hAnsi="Times New Roman" w:cs="Times New Roman"/>
                <w:u w:val="single"/>
              </w:rPr>
              <w:t>o</w:t>
            </w:r>
          </w:p>
          <w:p w:rsidR="0096520A" w:rsidRPr="00B168C8" w:rsidRDefault="0096520A" w:rsidP="00B168C8">
            <w:pPr>
              <w:pStyle w:val="ListParagraph"/>
              <w:spacing w:line="276" w:lineRule="auto"/>
              <w:ind w:left="0"/>
              <w:rPr>
                <w:rFonts w:ascii="Times New Roman" w:hAnsi="Times New Roman" w:cs="Times New Roman"/>
              </w:rPr>
            </w:pPr>
          </w:p>
          <w:p w:rsidR="0096520A" w:rsidRPr="00B168C8" w:rsidRDefault="0096520A" w:rsidP="00B168C8">
            <w:pPr>
              <w:pStyle w:val="ListParagraph"/>
              <w:spacing w:line="276" w:lineRule="auto"/>
              <w:ind w:left="0"/>
              <w:rPr>
                <w:rFonts w:ascii="Times New Roman" w:hAnsi="Times New Roman" w:cs="Times New Roman"/>
              </w:rPr>
            </w:pPr>
          </w:p>
          <w:p w:rsidR="0096520A" w:rsidRPr="00B168C8" w:rsidRDefault="0096520A" w:rsidP="00B168C8">
            <w:pPr>
              <w:pStyle w:val="ListParagraph"/>
              <w:spacing w:line="276" w:lineRule="auto"/>
              <w:ind w:left="0"/>
              <w:rPr>
                <w:rFonts w:ascii="Times New Roman" w:hAnsi="Times New Roman" w:cs="Times New Roman"/>
              </w:rPr>
            </w:pPr>
          </w:p>
        </w:tc>
        <w:tc>
          <w:tcPr>
            <w:tcW w:w="1440" w:type="dxa"/>
            <w:tcBorders>
              <w:left w:val="single" w:sz="4" w:space="0" w:color="auto"/>
            </w:tcBorders>
          </w:tcPr>
          <w:p w:rsidR="0096520A" w:rsidRPr="00B168C8" w:rsidRDefault="0096520A" w:rsidP="00B168C8">
            <w:pPr>
              <w:pStyle w:val="ListParagraph"/>
              <w:spacing w:line="276" w:lineRule="auto"/>
              <w:ind w:left="0"/>
              <w:rPr>
                <w:rFonts w:ascii="Times New Roman" w:hAnsi="Times New Roman" w:cs="Times New Roman"/>
              </w:rPr>
            </w:pPr>
            <w:r w:rsidRPr="00B168C8">
              <w:rPr>
                <w:rFonts w:ascii="Times New Roman" w:hAnsi="Times New Roman" w:cs="Times New Roman"/>
              </w:rPr>
              <w:t xml:space="preserve">Farmers     </w:t>
            </w:r>
          </w:p>
          <w:p w:rsidR="0096520A" w:rsidRPr="00B168C8" w:rsidRDefault="0096520A" w:rsidP="00B168C8">
            <w:pPr>
              <w:pStyle w:val="ListParagraph"/>
              <w:spacing w:line="276" w:lineRule="auto"/>
              <w:ind w:left="0"/>
              <w:rPr>
                <w:rFonts w:ascii="Times New Roman" w:hAnsi="Times New Roman" w:cs="Times New Roman"/>
              </w:rPr>
            </w:pPr>
            <w:r w:rsidRPr="00B168C8">
              <w:rPr>
                <w:rFonts w:ascii="Times New Roman" w:hAnsi="Times New Roman" w:cs="Times New Roman"/>
              </w:rPr>
              <w:t xml:space="preserve">perception  on  </w:t>
            </w:r>
          </w:p>
          <w:p w:rsidR="0096520A" w:rsidRPr="00B168C8" w:rsidRDefault="0096520A" w:rsidP="00B168C8">
            <w:pPr>
              <w:pStyle w:val="ListParagraph"/>
              <w:spacing w:line="276" w:lineRule="auto"/>
              <w:ind w:left="0"/>
              <w:rPr>
                <w:rFonts w:ascii="Times New Roman" w:hAnsi="Times New Roman" w:cs="Times New Roman"/>
              </w:rPr>
            </w:pPr>
            <w:r w:rsidRPr="00B168C8">
              <w:rPr>
                <w:rFonts w:ascii="Times New Roman" w:hAnsi="Times New Roman" w:cs="Times New Roman"/>
              </w:rPr>
              <w:t xml:space="preserve">factors of  the soil </w:t>
            </w:r>
          </w:p>
          <w:p w:rsidR="0096520A" w:rsidRPr="00B168C8" w:rsidRDefault="0096520A" w:rsidP="00B168C8">
            <w:pPr>
              <w:pStyle w:val="ListParagraph"/>
              <w:ind w:left="0"/>
              <w:rPr>
                <w:rFonts w:ascii="Times New Roman" w:hAnsi="Times New Roman" w:cs="Times New Roman"/>
              </w:rPr>
            </w:pPr>
            <w:r w:rsidRPr="00B168C8">
              <w:rPr>
                <w:rFonts w:ascii="Times New Roman" w:hAnsi="Times New Roman" w:cs="Times New Roman"/>
              </w:rPr>
              <w:t>erosion</w:t>
            </w:r>
          </w:p>
        </w:tc>
        <w:tc>
          <w:tcPr>
            <w:tcW w:w="990" w:type="dxa"/>
          </w:tcPr>
          <w:p w:rsidR="0096520A" w:rsidRPr="00B168C8" w:rsidRDefault="0096520A" w:rsidP="00B168C8">
            <w:pPr>
              <w:pStyle w:val="ListParagraph"/>
              <w:spacing w:line="276" w:lineRule="auto"/>
              <w:ind w:left="0"/>
              <w:rPr>
                <w:rFonts w:ascii="Times New Roman" w:hAnsi="Times New Roman" w:cs="Times New Roman"/>
              </w:rPr>
            </w:pPr>
            <w:r w:rsidRPr="00B168C8">
              <w:rPr>
                <w:rFonts w:ascii="Times New Roman" w:hAnsi="Times New Roman" w:cs="Times New Roman"/>
              </w:rPr>
              <w:t>N</w:t>
            </w:r>
            <w:r w:rsidRPr="00B168C8">
              <w:rPr>
                <w:rFonts w:ascii="Times New Roman" w:hAnsi="Times New Roman" w:cs="Times New Roman"/>
                <w:u w:val="single"/>
              </w:rPr>
              <w:t>o</w:t>
            </w:r>
            <w:r w:rsidRPr="00B168C8">
              <w:rPr>
                <w:rFonts w:ascii="Times New Roman" w:hAnsi="Times New Roman" w:cs="Times New Roman"/>
              </w:rPr>
              <w:t xml:space="preserve"> of respond</w:t>
            </w:r>
            <w:r w:rsidR="00B168C8">
              <w:rPr>
                <w:rFonts w:ascii="Times New Roman" w:hAnsi="Times New Roman" w:cs="Times New Roman"/>
              </w:rPr>
              <w:t>-</w:t>
            </w:r>
            <w:r w:rsidRPr="00B168C8">
              <w:rPr>
                <w:rFonts w:ascii="Times New Roman" w:hAnsi="Times New Roman" w:cs="Times New Roman"/>
              </w:rPr>
              <w:t xml:space="preserve">ents </w:t>
            </w:r>
          </w:p>
        </w:tc>
        <w:tc>
          <w:tcPr>
            <w:tcW w:w="1530" w:type="dxa"/>
          </w:tcPr>
          <w:p w:rsidR="0096520A" w:rsidRPr="00B168C8" w:rsidRDefault="0096520A" w:rsidP="00B168C8">
            <w:pPr>
              <w:pStyle w:val="ListParagraph"/>
              <w:spacing w:line="276" w:lineRule="auto"/>
              <w:ind w:left="0"/>
              <w:rPr>
                <w:rFonts w:ascii="Times New Roman" w:hAnsi="Times New Roman" w:cs="Times New Roman"/>
              </w:rPr>
            </w:pPr>
            <w:r w:rsidRPr="00B168C8">
              <w:rPr>
                <w:rFonts w:ascii="Times New Roman" w:hAnsi="Times New Roman" w:cs="Times New Roman"/>
              </w:rPr>
              <w:t xml:space="preserve">% farmers perception </w:t>
            </w:r>
            <w:r w:rsidR="00D5638B" w:rsidRPr="00B168C8">
              <w:rPr>
                <w:rFonts w:ascii="Times New Roman" w:hAnsi="Times New Roman" w:cs="Times New Roman"/>
              </w:rPr>
              <w:t xml:space="preserve">on identifying major factors </w:t>
            </w:r>
          </w:p>
        </w:tc>
        <w:tc>
          <w:tcPr>
            <w:tcW w:w="1170" w:type="dxa"/>
          </w:tcPr>
          <w:p w:rsidR="0096520A" w:rsidRPr="00B168C8" w:rsidRDefault="0096520A" w:rsidP="00B168C8">
            <w:pPr>
              <w:pStyle w:val="ListParagraph"/>
              <w:spacing w:line="276" w:lineRule="auto"/>
              <w:ind w:left="0"/>
              <w:rPr>
                <w:rFonts w:ascii="Times New Roman" w:hAnsi="Times New Roman" w:cs="Times New Roman"/>
              </w:rPr>
            </w:pPr>
            <w:r w:rsidRPr="00B168C8">
              <w:rPr>
                <w:rFonts w:ascii="Times New Roman" w:hAnsi="Times New Roman" w:cs="Times New Roman"/>
              </w:rPr>
              <w:t xml:space="preserve">Farmers perception  </w:t>
            </w:r>
            <w:r w:rsidR="00A11EF7" w:rsidRPr="00B168C8">
              <w:rPr>
                <w:rFonts w:ascii="Times New Roman" w:hAnsi="Times New Roman" w:cs="Times New Roman"/>
              </w:rPr>
              <w:t>ranking</w:t>
            </w:r>
            <w:r w:rsidRPr="00B168C8">
              <w:rPr>
                <w:rFonts w:ascii="Times New Roman" w:hAnsi="Times New Roman" w:cs="Times New Roman"/>
              </w:rPr>
              <w:t xml:space="preserve"> </w:t>
            </w:r>
            <w:r w:rsidR="00A11EF7" w:rsidRPr="00B168C8">
              <w:rPr>
                <w:rFonts w:ascii="Times New Roman" w:hAnsi="Times New Roman" w:cs="Times New Roman"/>
              </w:rPr>
              <w:t>factors</w:t>
            </w:r>
            <w:r w:rsidRPr="00B168C8">
              <w:rPr>
                <w:rFonts w:ascii="Times New Roman" w:hAnsi="Times New Roman" w:cs="Times New Roman"/>
              </w:rPr>
              <w:t xml:space="preserve"> </w:t>
            </w:r>
          </w:p>
        </w:tc>
        <w:tc>
          <w:tcPr>
            <w:tcW w:w="1350" w:type="dxa"/>
          </w:tcPr>
          <w:p w:rsidR="0096520A" w:rsidRPr="00B168C8" w:rsidRDefault="0096520A" w:rsidP="00B168C8">
            <w:pPr>
              <w:pStyle w:val="ListParagraph"/>
              <w:spacing w:line="276" w:lineRule="auto"/>
              <w:ind w:left="0"/>
              <w:rPr>
                <w:rFonts w:ascii="Times New Roman" w:hAnsi="Times New Roman" w:cs="Times New Roman"/>
              </w:rPr>
            </w:pPr>
            <w:r w:rsidRPr="00B168C8">
              <w:rPr>
                <w:rFonts w:ascii="Times New Roman" w:hAnsi="Times New Roman" w:cs="Times New Roman"/>
              </w:rPr>
              <w:t>N</w:t>
            </w:r>
            <w:r w:rsidRPr="00B168C8">
              <w:rPr>
                <w:rFonts w:ascii="Times New Roman" w:hAnsi="Times New Roman" w:cs="Times New Roman"/>
                <w:u w:val="single"/>
              </w:rPr>
              <w:t>o</w:t>
            </w:r>
            <w:r w:rsidRPr="00B168C8">
              <w:rPr>
                <w:rFonts w:ascii="Times New Roman" w:hAnsi="Times New Roman" w:cs="Times New Roman"/>
              </w:rPr>
              <w:t xml:space="preserve"> of respondents </w:t>
            </w:r>
          </w:p>
        </w:tc>
        <w:tc>
          <w:tcPr>
            <w:tcW w:w="1170" w:type="dxa"/>
          </w:tcPr>
          <w:p w:rsidR="0096520A" w:rsidRPr="00B168C8" w:rsidRDefault="0096520A" w:rsidP="00B168C8">
            <w:pPr>
              <w:pStyle w:val="ListParagraph"/>
              <w:spacing w:line="276" w:lineRule="auto"/>
              <w:ind w:left="0"/>
              <w:rPr>
                <w:rFonts w:ascii="Times New Roman" w:hAnsi="Times New Roman" w:cs="Times New Roman"/>
              </w:rPr>
            </w:pPr>
            <w:r w:rsidRPr="00B168C8">
              <w:rPr>
                <w:rFonts w:ascii="Times New Roman" w:hAnsi="Times New Roman" w:cs="Times New Roman"/>
              </w:rPr>
              <w:t xml:space="preserve">% farmer perception </w:t>
            </w:r>
            <w:r w:rsidR="00A11EF7" w:rsidRPr="00B168C8">
              <w:rPr>
                <w:rFonts w:ascii="Times New Roman" w:hAnsi="Times New Roman" w:cs="Times New Roman"/>
              </w:rPr>
              <w:t xml:space="preserve">ranking factors </w:t>
            </w:r>
          </w:p>
        </w:tc>
        <w:tc>
          <w:tcPr>
            <w:tcW w:w="1440" w:type="dxa"/>
          </w:tcPr>
          <w:p w:rsidR="0096520A" w:rsidRPr="00B168C8" w:rsidRDefault="0096520A" w:rsidP="00B168C8">
            <w:pPr>
              <w:pStyle w:val="ListParagraph"/>
              <w:spacing w:line="276" w:lineRule="auto"/>
              <w:ind w:left="0"/>
              <w:rPr>
                <w:rFonts w:ascii="Times New Roman" w:hAnsi="Times New Roman" w:cs="Times New Roman"/>
              </w:rPr>
            </w:pPr>
            <w:r w:rsidRPr="00B168C8">
              <w:rPr>
                <w:rFonts w:ascii="Times New Roman" w:hAnsi="Times New Roman" w:cs="Times New Roman"/>
              </w:rPr>
              <w:t>Farmers perception on history of the</w:t>
            </w:r>
            <w:r w:rsidR="00EE050B" w:rsidRPr="00B168C8">
              <w:rPr>
                <w:rFonts w:ascii="Times New Roman" w:hAnsi="Times New Roman" w:cs="Times New Roman"/>
              </w:rPr>
              <w:t xml:space="preserve"> phenomena</w:t>
            </w:r>
            <w:r w:rsidRPr="00B168C8">
              <w:rPr>
                <w:rFonts w:ascii="Times New Roman" w:hAnsi="Times New Roman" w:cs="Times New Roman"/>
              </w:rPr>
              <w:t xml:space="preserve">  </w:t>
            </w:r>
          </w:p>
        </w:tc>
        <w:tc>
          <w:tcPr>
            <w:tcW w:w="900" w:type="dxa"/>
          </w:tcPr>
          <w:p w:rsidR="0096520A" w:rsidRPr="00B168C8" w:rsidRDefault="0096520A" w:rsidP="00B168C8">
            <w:pPr>
              <w:pStyle w:val="ListParagraph"/>
              <w:spacing w:line="276" w:lineRule="auto"/>
              <w:ind w:left="0"/>
              <w:rPr>
                <w:rFonts w:ascii="Times New Roman" w:hAnsi="Times New Roman" w:cs="Times New Roman"/>
              </w:rPr>
            </w:pPr>
            <w:r w:rsidRPr="00B168C8">
              <w:rPr>
                <w:rFonts w:ascii="Times New Roman" w:hAnsi="Times New Roman" w:cs="Times New Roman"/>
              </w:rPr>
              <w:t>N</w:t>
            </w:r>
            <w:r w:rsidRPr="00B168C8">
              <w:rPr>
                <w:rFonts w:ascii="Times New Roman" w:hAnsi="Times New Roman" w:cs="Times New Roman"/>
                <w:u w:val="single"/>
              </w:rPr>
              <w:t>o</w:t>
            </w:r>
            <w:r w:rsidRPr="00B168C8">
              <w:rPr>
                <w:rFonts w:ascii="Times New Roman" w:hAnsi="Times New Roman" w:cs="Times New Roman"/>
              </w:rPr>
              <w:t xml:space="preserve"> of respon</w:t>
            </w:r>
            <w:r w:rsidR="00B168C8">
              <w:rPr>
                <w:rFonts w:ascii="Times New Roman" w:hAnsi="Times New Roman" w:cs="Times New Roman"/>
              </w:rPr>
              <w:t>-</w:t>
            </w:r>
            <w:r w:rsidRPr="00B168C8">
              <w:rPr>
                <w:rFonts w:ascii="Times New Roman" w:hAnsi="Times New Roman" w:cs="Times New Roman"/>
              </w:rPr>
              <w:t xml:space="preserve">dents </w:t>
            </w:r>
          </w:p>
        </w:tc>
        <w:tc>
          <w:tcPr>
            <w:tcW w:w="1170" w:type="dxa"/>
          </w:tcPr>
          <w:p w:rsidR="0096520A" w:rsidRPr="00B168C8" w:rsidRDefault="00B168C8" w:rsidP="00B168C8">
            <w:pPr>
              <w:pStyle w:val="ListParagraph"/>
              <w:spacing w:line="276" w:lineRule="auto"/>
              <w:ind w:left="0"/>
              <w:rPr>
                <w:rFonts w:ascii="Times New Roman" w:hAnsi="Times New Roman" w:cs="Times New Roman"/>
              </w:rPr>
            </w:pPr>
            <w:r w:rsidRPr="00B168C8">
              <w:rPr>
                <w:rFonts w:ascii="Times New Roman" w:hAnsi="Times New Roman" w:cs="Times New Roman"/>
              </w:rPr>
              <w:t>% farmers perceptio</w:t>
            </w:r>
            <w:r w:rsidR="0096520A" w:rsidRPr="00B168C8">
              <w:rPr>
                <w:rFonts w:ascii="Times New Roman" w:hAnsi="Times New Roman" w:cs="Times New Roman"/>
              </w:rPr>
              <w:t xml:space="preserve">n on history </w:t>
            </w:r>
            <w:r w:rsidR="00AC2818">
              <w:rPr>
                <w:rFonts w:ascii="Times New Roman" w:hAnsi="Times New Roman" w:cs="Times New Roman"/>
              </w:rPr>
              <w:t xml:space="preserve">of the </w:t>
            </w:r>
            <w:r w:rsidR="0096520A" w:rsidRPr="00B168C8">
              <w:rPr>
                <w:rFonts w:ascii="Times New Roman" w:hAnsi="Times New Roman" w:cs="Times New Roman"/>
              </w:rPr>
              <w:t>catchment</w:t>
            </w:r>
          </w:p>
        </w:tc>
      </w:tr>
      <w:tr w:rsidR="00B168C8" w:rsidTr="00B168C8">
        <w:tc>
          <w:tcPr>
            <w:tcW w:w="450" w:type="dxa"/>
            <w:tcBorders>
              <w:right w:val="single" w:sz="4" w:space="0" w:color="auto"/>
            </w:tcBorders>
          </w:tcPr>
          <w:p w:rsidR="0096520A" w:rsidRPr="0096520A" w:rsidRDefault="0096520A" w:rsidP="00141831">
            <w:pPr>
              <w:pStyle w:val="ListParagraph"/>
              <w:spacing w:line="276" w:lineRule="auto"/>
              <w:ind w:left="0"/>
              <w:jc w:val="both"/>
              <w:rPr>
                <w:rFonts w:ascii="Times New Roman" w:hAnsi="Times New Roman" w:cs="Times New Roman"/>
                <w:sz w:val="24"/>
                <w:szCs w:val="24"/>
              </w:rPr>
            </w:pPr>
            <w:r>
              <w:rPr>
                <w:rFonts w:ascii="Times New Roman" w:hAnsi="Times New Roman" w:cs="Times New Roman"/>
                <w:sz w:val="24"/>
                <w:szCs w:val="24"/>
              </w:rPr>
              <w:t>1</w:t>
            </w:r>
          </w:p>
        </w:tc>
        <w:tc>
          <w:tcPr>
            <w:tcW w:w="1440" w:type="dxa"/>
            <w:tcBorders>
              <w:left w:val="single" w:sz="4" w:space="0" w:color="auto"/>
            </w:tcBorders>
          </w:tcPr>
          <w:p w:rsidR="0096520A" w:rsidRPr="0096520A" w:rsidRDefault="0096520A" w:rsidP="002B44EA">
            <w:pPr>
              <w:pStyle w:val="ListParagraph"/>
              <w:ind w:left="0"/>
              <w:rPr>
                <w:rFonts w:ascii="Times New Roman" w:hAnsi="Times New Roman" w:cs="Times New Roman"/>
                <w:sz w:val="24"/>
                <w:szCs w:val="24"/>
              </w:rPr>
            </w:pPr>
            <w:r w:rsidRPr="0096520A">
              <w:rPr>
                <w:rFonts w:ascii="Times New Roman" w:hAnsi="Times New Roman" w:cs="Times New Roman"/>
                <w:sz w:val="24"/>
                <w:szCs w:val="24"/>
              </w:rPr>
              <w:t xml:space="preserve">Deforestation </w:t>
            </w:r>
          </w:p>
        </w:tc>
        <w:tc>
          <w:tcPr>
            <w:tcW w:w="990" w:type="dxa"/>
          </w:tcPr>
          <w:p w:rsidR="0096520A" w:rsidRPr="0096520A" w:rsidRDefault="006F6B2A" w:rsidP="002B44EA">
            <w:pPr>
              <w:pStyle w:val="ListParagraph"/>
              <w:spacing w:line="276" w:lineRule="auto"/>
              <w:ind w:left="0"/>
              <w:rPr>
                <w:rFonts w:ascii="Times New Roman" w:hAnsi="Times New Roman" w:cs="Times New Roman"/>
                <w:sz w:val="24"/>
                <w:szCs w:val="24"/>
              </w:rPr>
            </w:pPr>
            <w:r>
              <w:rPr>
                <w:rFonts w:ascii="Times New Roman" w:hAnsi="Times New Roman" w:cs="Times New Roman"/>
                <w:sz w:val="24"/>
                <w:szCs w:val="24"/>
              </w:rPr>
              <w:t>32</w:t>
            </w:r>
          </w:p>
        </w:tc>
        <w:tc>
          <w:tcPr>
            <w:tcW w:w="1530" w:type="dxa"/>
          </w:tcPr>
          <w:p w:rsidR="0096520A" w:rsidRPr="0096520A" w:rsidRDefault="006F6B2A" w:rsidP="002B44EA">
            <w:pPr>
              <w:pStyle w:val="ListParagraph"/>
              <w:spacing w:line="276" w:lineRule="auto"/>
              <w:ind w:left="0"/>
              <w:rPr>
                <w:rFonts w:ascii="Times New Roman" w:hAnsi="Times New Roman" w:cs="Times New Roman"/>
                <w:sz w:val="24"/>
                <w:szCs w:val="24"/>
              </w:rPr>
            </w:pPr>
            <w:r>
              <w:rPr>
                <w:rFonts w:ascii="Times New Roman" w:hAnsi="Times New Roman" w:cs="Times New Roman"/>
                <w:sz w:val="24"/>
                <w:szCs w:val="24"/>
              </w:rPr>
              <w:t>80</w:t>
            </w:r>
          </w:p>
        </w:tc>
        <w:tc>
          <w:tcPr>
            <w:tcW w:w="1170" w:type="dxa"/>
          </w:tcPr>
          <w:p w:rsidR="0096520A" w:rsidRPr="0096520A" w:rsidRDefault="00086893" w:rsidP="002B44EA">
            <w:pPr>
              <w:pStyle w:val="ListParagraph"/>
              <w:spacing w:line="276" w:lineRule="auto"/>
              <w:ind w:left="0"/>
              <w:rPr>
                <w:rFonts w:ascii="Times New Roman" w:hAnsi="Times New Roman" w:cs="Times New Roman"/>
                <w:sz w:val="24"/>
                <w:szCs w:val="24"/>
              </w:rPr>
            </w:pPr>
            <w:r>
              <w:rPr>
                <w:rFonts w:ascii="Times New Roman" w:hAnsi="Times New Roman" w:cs="Times New Roman"/>
                <w:sz w:val="24"/>
                <w:szCs w:val="24"/>
              </w:rPr>
              <w:t xml:space="preserve">Very </w:t>
            </w:r>
            <w:r w:rsidR="00A11EF7">
              <w:rPr>
                <w:rFonts w:ascii="Times New Roman" w:hAnsi="Times New Roman" w:cs="Times New Roman"/>
                <w:sz w:val="24"/>
                <w:szCs w:val="24"/>
              </w:rPr>
              <w:t xml:space="preserve">High </w:t>
            </w:r>
          </w:p>
        </w:tc>
        <w:tc>
          <w:tcPr>
            <w:tcW w:w="1350" w:type="dxa"/>
          </w:tcPr>
          <w:p w:rsidR="0096520A" w:rsidRPr="0096520A" w:rsidRDefault="00A11EF7" w:rsidP="002B44EA">
            <w:pPr>
              <w:pStyle w:val="ListParagraph"/>
              <w:spacing w:line="276" w:lineRule="auto"/>
              <w:ind w:left="0"/>
              <w:rPr>
                <w:rFonts w:ascii="Times New Roman" w:hAnsi="Times New Roman" w:cs="Times New Roman"/>
                <w:sz w:val="24"/>
                <w:szCs w:val="24"/>
              </w:rPr>
            </w:pPr>
            <w:r>
              <w:rPr>
                <w:rFonts w:ascii="Times New Roman" w:hAnsi="Times New Roman" w:cs="Times New Roman"/>
                <w:sz w:val="24"/>
                <w:szCs w:val="24"/>
              </w:rPr>
              <w:t>1</w:t>
            </w:r>
            <w:r w:rsidR="008158E4">
              <w:rPr>
                <w:rFonts w:ascii="Times New Roman" w:hAnsi="Times New Roman" w:cs="Times New Roman"/>
                <w:sz w:val="24"/>
                <w:szCs w:val="24"/>
              </w:rPr>
              <w:t>9</w:t>
            </w:r>
          </w:p>
        </w:tc>
        <w:tc>
          <w:tcPr>
            <w:tcW w:w="1170" w:type="dxa"/>
          </w:tcPr>
          <w:p w:rsidR="0096520A" w:rsidRPr="0096520A" w:rsidRDefault="00A11EF7" w:rsidP="002B44EA">
            <w:pPr>
              <w:pStyle w:val="ListParagraph"/>
              <w:spacing w:line="276" w:lineRule="auto"/>
              <w:ind w:left="0"/>
              <w:rPr>
                <w:rFonts w:ascii="Times New Roman" w:hAnsi="Times New Roman" w:cs="Times New Roman"/>
                <w:sz w:val="24"/>
                <w:szCs w:val="24"/>
              </w:rPr>
            </w:pPr>
            <w:r>
              <w:rPr>
                <w:rFonts w:ascii="Times New Roman" w:hAnsi="Times New Roman" w:cs="Times New Roman"/>
                <w:sz w:val="24"/>
                <w:szCs w:val="24"/>
              </w:rPr>
              <w:t>4</w:t>
            </w:r>
            <w:r w:rsidR="008158E4">
              <w:rPr>
                <w:rFonts w:ascii="Times New Roman" w:hAnsi="Times New Roman" w:cs="Times New Roman"/>
                <w:sz w:val="24"/>
                <w:szCs w:val="24"/>
              </w:rPr>
              <w:t>7.5</w:t>
            </w:r>
          </w:p>
        </w:tc>
        <w:tc>
          <w:tcPr>
            <w:tcW w:w="1440" w:type="dxa"/>
          </w:tcPr>
          <w:p w:rsidR="0096520A" w:rsidRPr="0096520A" w:rsidRDefault="00EE050B" w:rsidP="002B44EA">
            <w:pPr>
              <w:pStyle w:val="ListParagraph"/>
              <w:spacing w:line="276" w:lineRule="auto"/>
              <w:ind w:left="0"/>
              <w:rPr>
                <w:rFonts w:ascii="Times New Roman" w:hAnsi="Times New Roman" w:cs="Times New Roman"/>
                <w:sz w:val="24"/>
                <w:szCs w:val="24"/>
              </w:rPr>
            </w:pPr>
            <w:r>
              <w:rPr>
                <w:rFonts w:ascii="Times New Roman" w:hAnsi="Times New Roman" w:cs="Times New Roman"/>
                <w:sz w:val="24"/>
                <w:szCs w:val="24"/>
              </w:rPr>
              <w:t xml:space="preserve">Recent   </w:t>
            </w:r>
          </w:p>
        </w:tc>
        <w:tc>
          <w:tcPr>
            <w:tcW w:w="900" w:type="dxa"/>
          </w:tcPr>
          <w:p w:rsidR="0096520A" w:rsidRPr="0096520A" w:rsidRDefault="00EE050B" w:rsidP="002B44EA">
            <w:pPr>
              <w:pStyle w:val="ListParagraph"/>
              <w:spacing w:line="276" w:lineRule="auto"/>
              <w:ind w:left="0"/>
              <w:rPr>
                <w:rFonts w:ascii="Times New Roman" w:hAnsi="Times New Roman" w:cs="Times New Roman"/>
                <w:sz w:val="24"/>
                <w:szCs w:val="24"/>
              </w:rPr>
            </w:pPr>
            <w:r>
              <w:rPr>
                <w:rFonts w:ascii="Times New Roman" w:hAnsi="Times New Roman" w:cs="Times New Roman"/>
                <w:sz w:val="24"/>
                <w:szCs w:val="24"/>
              </w:rPr>
              <w:t>15</w:t>
            </w:r>
          </w:p>
        </w:tc>
        <w:tc>
          <w:tcPr>
            <w:tcW w:w="1170" w:type="dxa"/>
          </w:tcPr>
          <w:p w:rsidR="0096520A" w:rsidRPr="0096520A" w:rsidRDefault="00021BE6" w:rsidP="002B44EA">
            <w:pPr>
              <w:pStyle w:val="ListParagraph"/>
              <w:spacing w:line="276" w:lineRule="auto"/>
              <w:ind w:left="0"/>
              <w:rPr>
                <w:rFonts w:ascii="Times New Roman" w:hAnsi="Times New Roman" w:cs="Times New Roman"/>
                <w:sz w:val="24"/>
                <w:szCs w:val="24"/>
              </w:rPr>
            </w:pPr>
            <w:r>
              <w:rPr>
                <w:rFonts w:ascii="Times New Roman" w:hAnsi="Times New Roman" w:cs="Times New Roman"/>
                <w:sz w:val="24"/>
                <w:szCs w:val="24"/>
              </w:rPr>
              <w:t>37.5</w:t>
            </w:r>
          </w:p>
        </w:tc>
      </w:tr>
      <w:tr w:rsidR="00B168C8" w:rsidTr="00B168C8">
        <w:tc>
          <w:tcPr>
            <w:tcW w:w="450" w:type="dxa"/>
            <w:tcBorders>
              <w:right w:val="single" w:sz="4" w:space="0" w:color="auto"/>
            </w:tcBorders>
          </w:tcPr>
          <w:p w:rsidR="0096520A" w:rsidRPr="0096520A" w:rsidRDefault="0096520A" w:rsidP="00141831">
            <w:pPr>
              <w:pStyle w:val="ListParagraph"/>
              <w:spacing w:line="276" w:lineRule="auto"/>
              <w:ind w:left="0"/>
              <w:jc w:val="both"/>
              <w:rPr>
                <w:rFonts w:ascii="Times New Roman" w:hAnsi="Times New Roman" w:cs="Times New Roman"/>
                <w:sz w:val="24"/>
                <w:szCs w:val="24"/>
              </w:rPr>
            </w:pPr>
            <w:r>
              <w:rPr>
                <w:rFonts w:ascii="Times New Roman" w:hAnsi="Times New Roman" w:cs="Times New Roman"/>
                <w:sz w:val="24"/>
                <w:szCs w:val="24"/>
              </w:rPr>
              <w:t>2</w:t>
            </w:r>
          </w:p>
        </w:tc>
        <w:tc>
          <w:tcPr>
            <w:tcW w:w="1440" w:type="dxa"/>
            <w:tcBorders>
              <w:left w:val="single" w:sz="4" w:space="0" w:color="auto"/>
            </w:tcBorders>
          </w:tcPr>
          <w:p w:rsidR="0096520A" w:rsidRPr="0096520A" w:rsidRDefault="0096520A" w:rsidP="002B44EA">
            <w:pPr>
              <w:pStyle w:val="ListParagraph"/>
              <w:ind w:left="0"/>
              <w:rPr>
                <w:rFonts w:ascii="Times New Roman" w:hAnsi="Times New Roman" w:cs="Times New Roman"/>
                <w:sz w:val="24"/>
                <w:szCs w:val="24"/>
              </w:rPr>
            </w:pPr>
            <w:r w:rsidRPr="0096520A">
              <w:rPr>
                <w:rFonts w:ascii="Times New Roman" w:hAnsi="Times New Roman" w:cs="Times New Roman"/>
                <w:sz w:val="24"/>
                <w:szCs w:val="24"/>
              </w:rPr>
              <w:t xml:space="preserve">Over grazing </w:t>
            </w:r>
          </w:p>
        </w:tc>
        <w:tc>
          <w:tcPr>
            <w:tcW w:w="990" w:type="dxa"/>
          </w:tcPr>
          <w:p w:rsidR="0096520A" w:rsidRPr="0096520A" w:rsidRDefault="006F6B2A" w:rsidP="002B44EA">
            <w:pPr>
              <w:pStyle w:val="ListParagraph"/>
              <w:spacing w:line="276" w:lineRule="auto"/>
              <w:ind w:left="0"/>
              <w:rPr>
                <w:rFonts w:ascii="Times New Roman" w:hAnsi="Times New Roman" w:cs="Times New Roman"/>
                <w:sz w:val="24"/>
                <w:szCs w:val="24"/>
              </w:rPr>
            </w:pPr>
            <w:r>
              <w:rPr>
                <w:rFonts w:ascii="Times New Roman" w:hAnsi="Times New Roman" w:cs="Times New Roman"/>
                <w:sz w:val="24"/>
                <w:szCs w:val="24"/>
              </w:rPr>
              <w:t>1</w:t>
            </w:r>
          </w:p>
        </w:tc>
        <w:tc>
          <w:tcPr>
            <w:tcW w:w="1530" w:type="dxa"/>
          </w:tcPr>
          <w:p w:rsidR="0096520A" w:rsidRPr="0096520A" w:rsidRDefault="006F6B2A" w:rsidP="002B44EA">
            <w:pPr>
              <w:pStyle w:val="ListParagraph"/>
              <w:spacing w:line="276" w:lineRule="auto"/>
              <w:ind w:left="0"/>
              <w:rPr>
                <w:rFonts w:ascii="Times New Roman" w:hAnsi="Times New Roman" w:cs="Times New Roman"/>
                <w:sz w:val="24"/>
                <w:szCs w:val="24"/>
              </w:rPr>
            </w:pPr>
            <w:r>
              <w:rPr>
                <w:rFonts w:ascii="Times New Roman" w:hAnsi="Times New Roman" w:cs="Times New Roman"/>
                <w:sz w:val="24"/>
                <w:szCs w:val="24"/>
              </w:rPr>
              <w:t>3</w:t>
            </w:r>
          </w:p>
        </w:tc>
        <w:tc>
          <w:tcPr>
            <w:tcW w:w="1170" w:type="dxa"/>
          </w:tcPr>
          <w:p w:rsidR="0096520A" w:rsidRPr="0096520A" w:rsidRDefault="007C37C0" w:rsidP="002B44EA">
            <w:pPr>
              <w:pStyle w:val="ListParagraph"/>
              <w:spacing w:line="276" w:lineRule="auto"/>
              <w:ind w:left="0"/>
              <w:rPr>
                <w:rFonts w:ascii="Times New Roman" w:hAnsi="Times New Roman" w:cs="Times New Roman"/>
                <w:sz w:val="24"/>
                <w:szCs w:val="24"/>
              </w:rPr>
            </w:pPr>
            <w:r>
              <w:rPr>
                <w:rFonts w:ascii="Times New Roman" w:hAnsi="Times New Roman" w:cs="Times New Roman"/>
                <w:sz w:val="24"/>
                <w:szCs w:val="24"/>
              </w:rPr>
              <w:t xml:space="preserve">Very low </w:t>
            </w:r>
          </w:p>
        </w:tc>
        <w:tc>
          <w:tcPr>
            <w:tcW w:w="1350" w:type="dxa"/>
          </w:tcPr>
          <w:p w:rsidR="0096520A" w:rsidRPr="0096520A" w:rsidRDefault="00A911B4" w:rsidP="002B44EA">
            <w:pPr>
              <w:pStyle w:val="ListParagraph"/>
              <w:spacing w:line="276" w:lineRule="auto"/>
              <w:ind w:left="0"/>
              <w:rPr>
                <w:rFonts w:ascii="Times New Roman" w:hAnsi="Times New Roman" w:cs="Times New Roman"/>
                <w:sz w:val="24"/>
                <w:szCs w:val="24"/>
              </w:rPr>
            </w:pPr>
            <w:r>
              <w:rPr>
                <w:rFonts w:ascii="Times New Roman" w:hAnsi="Times New Roman" w:cs="Times New Roman"/>
                <w:sz w:val="24"/>
                <w:szCs w:val="24"/>
              </w:rPr>
              <w:t>5</w:t>
            </w:r>
          </w:p>
        </w:tc>
        <w:tc>
          <w:tcPr>
            <w:tcW w:w="1170" w:type="dxa"/>
          </w:tcPr>
          <w:p w:rsidR="0096520A" w:rsidRPr="0096520A" w:rsidRDefault="00A911B4" w:rsidP="002B44EA">
            <w:pPr>
              <w:pStyle w:val="ListParagraph"/>
              <w:spacing w:line="276" w:lineRule="auto"/>
              <w:ind w:left="0"/>
              <w:rPr>
                <w:rFonts w:ascii="Times New Roman" w:hAnsi="Times New Roman" w:cs="Times New Roman"/>
                <w:sz w:val="24"/>
                <w:szCs w:val="24"/>
              </w:rPr>
            </w:pPr>
            <w:r>
              <w:rPr>
                <w:rFonts w:ascii="Times New Roman" w:hAnsi="Times New Roman" w:cs="Times New Roman"/>
                <w:sz w:val="24"/>
                <w:szCs w:val="24"/>
              </w:rPr>
              <w:t>12.5</w:t>
            </w:r>
          </w:p>
        </w:tc>
        <w:tc>
          <w:tcPr>
            <w:tcW w:w="1440" w:type="dxa"/>
          </w:tcPr>
          <w:p w:rsidR="0096520A" w:rsidRPr="0096520A" w:rsidRDefault="00EE050B" w:rsidP="002B44EA">
            <w:pPr>
              <w:pStyle w:val="ListParagraph"/>
              <w:spacing w:line="276" w:lineRule="auto"/>
              <w:ind w:left="0"/>
              <w:rPr>
                <w:rFonts w:ascii="Times New Roman" w:hAnsi="Times New Roman" w:cs="Times New Roman"/>
                <w:sz w:val="24"/>
                <w:szCs w:val="24"/>
              </w:rPr>
            </w:pPr>
            <w:r>
              <w:rPr>
                <w:rFonts w:ascii="Times New Roman" w:hAnsi="Times New Roman" w:cs="Times New Roman"/>
                <w:sz w:val="24"/>
                <w:szCs w:val="24"/>
              </w:rPr>
              <w:t xml:space="preserve">Old </w:t>
            </w:r>
          </w:p>
        </w:tc>
        <w:tc>
          <w:tcPr>
            <w:tcW w:w="900" w:type="dxa"/>
          </w:tcPr>
          <w:p w:rsidR="0096520A" w:rsidRPr="0096520A" w:rsidRDefault="00EE050B" w:rsidP="002B44EA">
            <w:pPr>
              <w:pStyle w:val="ListParagraph"/>
              <w:spacing w:line="276" w:lineRule="auto"/>
              <w:ind w:left="0"/>
              <w:rPr>
                <w:rFonts w:ascii="Times New Roman" w:hAnsi="Times New Roman" w:cs="Times New Roman"/>
                <w:sz w:val="24"/>
                <w:szCs w:val="24"/>
              </w:rPr>
            </w:pPr>
            <w:r>
              <w:rPr>
                <w:rFonts w:ascii="Times New Roman" w:hAnsi="Times New Roman" w:cs="Times New Roman"/>
                <w:sz w:val="24"/>
                <w:szCs w:val="24"/>
              </w:rPr>
              <w:t>5</w:t>
            </w:r>
          </w:p>
        </w:tc>
        <w:tc>
          <w:tcPr>
            <w:tcW w:w="1170" w:type="dxa"/>
          </w:tcPr>
          <w:p w:rsidR="0096520A" w:rsidRPr="0096520A" w:rsidRDefault="00021BE6" w:rsidP="002B44EA">
            <w:pPr>
              <w:pStyle w:val="ListParagraph"/>
              <w:spacing w:line="276" w:lineRule="auto"/>
              <w:ind w:left="0"/>
              <w:rPr>
                <w:rFonts w:ascii="Times New Roman" w:hAnsi="Times New Roman" w:cs="Times New Roman"/>
                <w:sz w:val="24"/>
                <w:szCs w:val="24"/>
              </w:rPr>
            </w:pPr>
            <w:r>
              <w:rPr>
                <w:rFonts w:ascii="Times New Roman" w:hAnsi="Times New Roman" w:cs="Times New Roman"/>
                <w:sz w:val="24"/>
                <w:szCs w:val="24"/>
              </w:rPr>
              <w:t>12.5</w:t>
            </w:r>
          </w:p>
        </w:tc>
      </w:tr>
      <w:tr w:rsidR="00B168C8" w:rsidTr="00B168C8">
        <w:tc>
          <w:tcPr>
            <w:tcW w:w="450" w:type="dxa"/>
            <w:tcBorders>
              <w:right w:val="single" w:sz="4" w:space="0" w:color="auto"/>
            </w:tcBorders>
          </w:tcPr>
          <w:p w:rsidR="0096520A" w:rsidRDefault="006F6B2A" w:rsidP="00141831">
            <w:pPr>
              <w:pStyle w:val="ListParagraph"/>
              <w:spacing w:line="276" w:lineRule="auto"/>
              <w:ind w:left="0"/>
              <w:jc w:val="both"/>
              <w:rPr>
                <w:rFonts w:ascii="Times New Roman" w:hAnsi="Times New Roman" w:cs="Times New Roman"/>
                <w:sz w:val="24"/>
                <w:szCs w:val="24"/>
              </w:rPr>
            </w:pPr>
            <w:r>
              <w:rPr>
                <w:rFonts w:ascii="Times New Roman" w:hAnsi="Times New Roman" w:cs="Times New Roman"/>
                <w:sz w:val="24"/>
                <w:szCs w:val="24"/>
              </w:rPr>
              <w:t>3</w:t>
            </w:r>
          </w:p>
          <w:p w:rsidR="0096520A" w:rsidRPr="0096520A" w:rsidRDefault="0096520A" w:rsidP="00141831">
            <w:pPr>
              <w:pStyle w:val="ListParagraph"/>
              <w:spacing w:line="276" w:lineRule="auto"/>
              <w:ind w:left="0"/>
              <w:jc w:val="both"/>
              <w:rPr>
                <w:rFonts w:ascii="Times New Roman" w:hAnsi="Times New Roman" w:cs="Times New Roman"/>
                <w:sz w:val="24"/>
                <w:szCs w:val="24"/>
              </w:rPr>
            </w:pPr>
          </w:p>
        </w:tc>
        <w:tc>
          <w:tcPr>
            <w:tcW w:w="1440" w:type="dxa"/>
            <w:tcBorders>
              <w:left w:val="single" w:sz="4" w:space="0" w:color="auto"/>
            </w:tcBorders>
          </w:tcPr>
          <w:p w:rsidR="0096520A" w:rsidRDefault="0096520A" w:rsidP="002B44EA">
            <w:pPr>
              <w:pStyle w:val="ListParagraph"/>
              <w:spacing w:line="276" w:lineRule="auto"/>
              <w:ind w:left="0"/>
              <w:rPr>
                <w:rFonts w:ascii="Times New Roman" w:hAnsi="Times New Roman" w:cs="Times New Roman"/>
                <w:sz w:val="24"/>
                <w:szCs w:val="24"/>
              </w:rPr>
            </w:pPr>
            <w:r w:rsidRPr="0096520A">
              <w:rPr>
                <w:rFonts w:ascii="Times New Roman" w:hAnsi="Times New Roman" w:cs="Times New Roman"/>
                <w:sz w:val="24"/>
                <w:szCs w:val="24"/>
              </w:rPr>
              <w:t xml:space="preserve">Climate </w:t>
            </w:r>
          </w:p>
          <w:p w:rsidR="0096520A" w:rsidRPr="0096520A" w:rsidRDefault="00F57D25" w:rsidP="002B44EA">
            <w:pPr>
              <w:pStyle w:val="ListParagraph"/>
              <w:ind w:left="0"/>
              <w:rPr>
                <w:rFonts w:ascii="Times New Roman" w:hAnsi="Times New Roman" w:cs="Times New Roman"/>
                <w:sz w:val="24"/>
                <w:szCs w:val="24"/>
              </w:rPr>
            </w:pPr>
            <w:r>
              <w:rPr>
                <w:rFonts w:ascii="Times New Roman" w:hAnsi="Times New Roman" w:cs="Times New Roman"/>
                <w:sz w:val="24"/>
                <w:szCs w:val="24"/>
              </w:rPr>
              <w:t>C</w:t>
            </w:r>
            <w:r w:rsidR="0096520A">
              <w:rPr>
                <w:rFonts w:ascii="Times New Roman" w:hAnsi="Times New Roman" w:cs="Times New Roman"/>
                <w:sz w:val="24"/>
                <w:szCs w:val="24"/>
              </w:rPr>
              <w:t>hange</w:t>
            </w:r>
            <w:r>
              <w:rPr>
                <w:rFonts w:ascii="Times New Roman" w:hAnsi="Times New Roman" w:cs="Times New Roman"/>
                <w:sz w:val="24"/>
                <w:szCs w:val="24"/>
              </w:rPr>
              <w:t xml:space="preserve"> and variability </w:t>
            </w:r>
            <w:r w:rsidR="0096520A">
              <w:rPr>
                <w:rFonts w:ascii="Times New Roman" w:hAnsi="Times New Roman" w:cs="Times New Roman"/>
                <w:sz w:val="24"/>
                <w:szCs w:val="24"/>
              </w:rPr>
              <w:t>/drought</w:t>
            </w:r>
            <w:r w:rsidR="0096520A" w:rsidRPr="0096520A">
              <w:rPr>
                <w:rFonts w:ascii="Times New Roman" w:hAnsi="Times New Roman" w:cs="Times New Roman"/>
                <w:sz w:val="24"/>
                <w:szCs w:val="24"/>
              </w:rPr>
              <w:t xml:space="preserve"> </w:t>
            </w:r>
          </w:p>
        </w:tc>
        <w:tc>
          <w:tcPr>
            <w:tcW w:w="990" w:type="dxa"/>
          </w:tcPr>
          <w:p w:rsidR="0096520A" w:rsidRPr="0096520A" w:rsidRDefault="00F43B68" w:rsidP="002B44EA">
            <w:pPr>
              <w:pStyle w:val="ListParagraph"/>
              <w:spacing w:line="276" w:lineRule="auto"/>
              <w:ind w:left="0"/>
              <w:rPr>
                <w:rFonts w:ascii="Times New Roman" w:hAnsi="Times New Roman" w:cs="Times New Roman"/>
                <w:sz w:val="24"/>
                <w:szCs w:val="24"/>
              </w:rPr>
            </w:pPr>
            <w:r>
              <w:rPr>
                <w:rFonts w:ascii="Times New Roman" w:hAnsi="Times New Roman" w:cs="Times New Roman"/>
                <w:sz w:val="24"/>
                <w:szCs w:val="24"/>
              </w:rPr>
              <w:t>3</w:t>
            </w:r>
          </w:p>
        </w:tc>
        <w:tc>
          <w:tcPr>
            <w:tcW w:w="1530" w:type="dxa"/>
          </w:tcPr>
          <w:p w:rsidR="0096520A" w:rsidRPr="0096520A" w:rsidRDefault="00F43B68" w:rsidP="002B44EA">
            <w:pPr>
              <w:pStyle w:val="ListParagraph"/>
              <w:spacing w:line="276" w:lineRule="auto"/>
              <w:ind w:left="0"/>
              <w:rPr>
                <w:rFonts w:ascii="Times New Roman" w:hAnsi="Times New Roman" w:cs="Times New Roman"/>
                <w:sz w:val="24"/>
                <w:szCs w:val="24"/>
              </w:rPr>
            </w:pPr>
            <w:r>
              <w:rPr>
                <w:rFonts w:ascii="Times New Roman" w:hAnsi="Times New Roman" w:cs="Times New Roman"/>
                <w:sz w:val="24"/>
                <w:szCs w:val="24"/>
              </w:rPr>
              <w:t>7</w:t>
            </w:r>
          </w:p>
        </w:tc>
        <w:tc>
          <w:tcPr>
            <w:tcW w:w="1170" w:type="dxa"/>
          </w:tcPr>
          <w:p w:rsidR="0096520A" w:rsidRPr="0096520A" w:rsidRDefault="00086893" w:rsidP="002B44EA">
            <w:pPr>
              <w:pStyle w:val="ListParagraph"/>
              <w:spacing w:line="276" w:lineRule="auto"/>
              <w:ind w:left="0"/>
              <w:rPr>
                <w:rFonts w:ascii="Times New Roman" w:hAnsi="Times New Roman" w:cs="Times New Roman"/>
                <w:sz w:val="24"/>
                <w:szCs w:val="24"/>
              </w:rPr>
            </w:pPr>
            <w:r>
              <w:rPr>
                <w:rFonts w:ascii="Times New Roman" w:hAnsi="Times New Roman" w:cs="Times New Roman"/>
                <w:sz w:val="24"/>
                <w:szCs w:val="24"/>
              </w:rPr>
              <w:t xml:space="preserve">Moderate </w:t>
            </w:r>
            <w:r w:rsidR="00A11EF7">
              <w:rPr>
                <w:rFonts w:ascii="Times New Roman" w:hAnsi="Times New Roman" w:cs="Times New Roman"/>
                <w:sz w:val="24"/>
                <w:szCs w:val="24"/>
              </w:rPr>
              <w:t xml:space="preserve"> </w:t>
            </w:r>
          </w:p>
        </w:tc>
        <w:tc>
          <w:tcPr>
            <w:tcW w:w="1350" w:type="dxa"/>
          </w:tcPr>
          <w:p w:rsidR="0096520A" w:rsidRPr="0096520A" w:rsidRDefault="00A911B4" w:rsidP="002B44EA">
            <w:pPr>
              <w:pStyle w:val="ListParagraph"/>
              <w:spacing w:line="276" w:lineRule="auto"/>
              <w:ind w:left="0"/>
              <w:rPr>
                <w:rFonts w:ascii="Times New Roman" w:hAnsi="Times New Roman" w:cs="Times New Roman"/>
                <w:sz w:val="24"/>
                <w:szCs w:val="24"/>
              </w:rPr>
            </w:pPr>
            <w:r>
              <w:rPr>
                <w:rFonts w:ascii="Times New Roman" w:hAnsi="Times New Roman" w:cs="Times New Roman"/>
                <w:sz w:val="24"/>
                <w:szCs w:val="24"/>
              </w:rPr>
              <w:t>8</w:t>
            </w:r>
          </w:p>
        </w:tc>
        <w:tc>
          <w:tcPr>
            <w:tcW w:w="1170" w:type="dxa"/>
          </w:tcPr>
          <w:p w:rsidR="0096520A" w:rsidRPr="0096520A" w:rsidRDefault="00A911B4" w:rsidP="002B44EA">
            <w:pPr>
              <w:pStyle w:val="ListParagraph"/>
              <w:spacing w:line="276" w:lineRule="auto"/>
              <w:ind w:left="0"/>
              <w:rPr>
                <w:rFonts w:ascii="Times New Roman" w:hAnsi="Times New Roman" w:cs="Times New Roman"/>
                <w:sz w:val="24"/>
                <w:szCs w:val="24"/>
              </w:rPr>
            </w:pPr>
            <w:r>
              <w:rPr>
                <w:rFonts w:ascii="Times New Roman" w:hAnsi="Times New Roman" w:cs="Times New Roman"/>
                <w:sz w:val="24"/>
                <w:szCs w:val="24"/>
              </w:rPr>
              <w:t>20</w:t>
            </w:r>
          </w:p>
        </w:tc>
        <w:tc>
          <w:tcPr>
            <w:tcW w:w="1440" w:type="dxa"/>
          </w:tcPr>
          <w:p w:rsidR="0096520A" w:rsidRPr="0096520A" w:rsidRDefault="00EE050B" w:rsidP="002B44EA">
            <w:pPr>
              <w:pStyle w:val="ListParagraph"/>
              <w:spacing w:line="276" w:lineRule="auto"/>
              <w:ind w:left="0"/>
              <w:rPr>
                <w:rFonts w:ascii="Times New Roman" w:hAnsi="Times New Roman" w:cs="Times New Roman"/>
                <w:sz w:val="24"/>
                <w:szCs w:val="24"/>
              </w:rPr>
            </w:pPr>
            <w:r>
              <w:rPr>
                <w:rFonts w:ascii="Times New Roman" w:hAnsi="Times New Roman" w:cs="Times New Roman"/>
                <w:sz w:val="24"/>
                <w:szCs w:val="24"/>
              </w:rPr>
              <w:t xml:space="preserve">Recent </w:t>
            </w:r>
          </w:p>
        </w:tc>
        <w:tc>
          <w:tcPr>
            <w:tcW w:w="900" w:type="dxa"/>
          </w:tcPr>
          <w:p w:rsidR="0096520A" w:rsidRPr="0096520A" w:rsidRDefault="00EE050B" w:rsidP="002B44EA">
            <w:pPr>
              <w:pStyle w:val="ListParagraph"/>
              <w:spacing w:line="276" w:lineRule="auto"/>
              <w:ind w:left="0"/>
              <w:rPr>
                <w:rFonts w:ascii="Times New Roman" w:hAnsi="Times New Roman" w:cs="Times New Roman"/>
                <w:sz w:val="24"/>
                <w:szCs w:val="24"/>
              </w:rPr>
            </w:pPr>
            <w:r>
              <w:rPr>
                <w:rFonts w:ascii="Times New Roman" w:hAnsi="Times New Roman" w:cs="Times New Roman"/>
                <w:sz w:val="24"/>
                <w:szCs w:val="24"/>
              </w:rPr>
              <w:t>7</w:t>
            </w:r>
          </w:p>
        </w:tc>
        <w:tc>
          <w:tcPr>
            <w:tcW w:w="1170" w:type="dxa"/>
          </w:tcPr>
          <w:p w:rsidR="0096520A" w:rsidRPr="0096520A" w:rsidRDefault="00021BE6" w:rsidP="002B44EA">
            <w:pPr>
              <w:pStyle w:val="ListParagraph"/>
              <w:spacing w:line="276" w:lineRule="auto"/>
              <w:ind w:left="0"/>
              <w:rPr>
                <w:rFonts w:ascii="Times New Roman" w:hAnsi="Times New Roman" w:cs="Times New Roman"/>
                <w:sz w:val="24"/>
                <w:szCs w:val="24"/>
              </w:rPr>
            </w:pPr>
            <w:r>
              <w:rPr>
                <w:rFonts w:ascii="Times New Roman" w:hAnsi="Times New Roman" w:cs="Times New Roman"/>
                <w:sz w:val="24"/>
                <w:szCs w:val="24"/>
              </w:rPr>
              <w:t>17.5</w:t>
            </w:r>
          </w:p>
        </w:tc>
      </w:tr>
      <w:tr w:rsidR="00B168C8" w:rsidTr="00B168C8">
        <w:trPr>
          <w:trHeight w:val="645"/>
        </w:trPr>
        <w:tc>
          <w:tcPr>
            <w:tcW w:w="450" w:type="dxa"/>
            <w:tcBorders>
              <w:bottom w:val="single" w:sz="4" w:space="0" w:color="auto"/>
              <w:right w:val="single" w:sz="4" w:space="0" w:color="auto"/>
            </w:tcBorders>
          </w:tcPr>
          <w:p w:rsidR="00F43B68" w:rsidRDefault="00F43B68" w:rsidP="00141831">
            <w:pPr>
              <w:pStyle w:val="ListParagraph"/>
              <w:spacing w:line="276" w:lineRule="auto"/>
              <w:ind w:left="0"/>
              <w:jc w:val="both"/>
              <w:rPr>
                <w:rFonts w:ascii="Times New Roman" w:hAnsi="Times New Roman" w:cs="Times New Roman"/>
                <w:sz w:val="24"/>
                <w:szCs w:val="24"/>
              </w:rPr>
            </w:pPr>
          </w:p>
          <w:p w:rsidR="00F43B68" w:rsidRPr="0096520A" w:rsidRDefault="006F6B2A" w:rsidP="00141831">
            <w:pPr>
              <w:pStyle w:val="ListParagraph"/>
              <w:spacing w:line="276" w:lineRule="auto"/>
              <w:ind w:left="0"/>
              <w:jc w:val="both"/>
              <w:rPr>
                <w:rFonts w:ascii="Times New Roman" w:hAnsi="Times New Roman" w:cs="Times New Roman"/>
                <w:sz w:val="24"/>
                <w:szCs w:val="24"/>
              </w:rPr>
            </w:pPr>
            <w:r>
              <w:rPr>
                <w:rFonts w:ascii="Times New Roman" w:hAnsi="Times New Roman" w:cs="Times New Roman"/>
                <w:sz w:val="24"/>
                <w:szCs w:val="24"/>
              </w:rPr>
              <w:t>4</w:t>
            </w:r>
          </w:p>
        </w:tc>
        <w:tc>
          <w:tcPr>
            <w:tcW w:w="1440" w:type="dxa"/>
            <w:tcBorders>
              <w:left w:val="single" w:sz="4" w:space="0" w:color="auto"/>
              <w:bottom w:val="single" w:sz="4" w:space="0" w:color="auto"/>
            </w:tcBorders>
          </w:tcPr>
          <w:p w:rsidR="00021BE6" w:rsidRPr="0096520A" w:rsidRDefault="00A11EF7" w:rsidP="002B44EA">
            <w:pPr>
              <w:pStyle w:val="ListParagraph"/>
              <w:ind w:left="0"/>
              <w:rPr>
                <w:rFonts w:ascii="Times New Roman" w:hAnsi="Times New Roman" w:cs="Times New Roman"/>
                <w:sz w:val="24"/>
                <w:szCs w:val="24"/>
              </w:rPr>
            </w:pPr>
            <w:r>
              <w:rPr>
                <w:rFonts w:ascii="Times New Roman" w:hAnsi="Times New Roman" w:cs="Times New Roman"/>
                <w:sz w:val="24"/>
                <w:szCs w:val="24"/>
              </w:rPr>
              <w:t xml:space="preserve">Expansion of agricultural land </w:t>
            </w:r>
          </w:p>
        </w:tc>
        <w:tc>
          <w:tcPr>
            <w:tcW w:w="990" w:type="dxa"/>
            <w:tcBorders>
              <w:bottom w:val="single" w:sz="4" w:space="0" w:color="auto"/>
            </w:tcBorders>
          </w:tcPr>
          <w:p w:rsidR="00F43B68" w:rsidRPr="0096520A" w:rsidRDefault="00F43B68" w:rsidP="002B44EA">
            <w:pPr>
              <w:pStyle w:val="ListParagraph"/>
              <w:spacing w:line="276" w:lineRule="auto"/>
              <w:ind w:left="0"/>
              <w:rPr>
                <w:rFonts w:ascii="Times New Roman" w:hAnsi="Times New Roman" w:cs="Times New Roman"/>
                <w:sz w:val="24"/>
                <w:szCs w:val="24"/>
              </w:rPr>
            </w:pPr>
            <w:r>
              <w:rPr>
                <w:rFonts w:ascii="Times New Roman" w:hAnsi="Times New Roman" w:cs="Times New Roman"/>
                <w:sz w:val="24"/>
                <w:szCs w:val="24"/>
              </w:rPr>
              <w:t>4</w:t>
            </w:r>
          </w:p>
        </w:tc>
        <w:tc>
          <w:tcPr>
            <w:tcW w:w="1530" w:type="dxa"/>
            <w:tcBorders>
              <w:bottom w:val="single" w:sz="4" w:space="0" w:color="auto"/>
            </w:tcBorders>
          </w:tcPr>
          <w:p w:rsidR="00F43B68" w:rsidRPr="0096520A" w:rsidRDefault="00F43B68" w:rsidP="002B44EA">
            <w:pPr>
              <w:pStyle w:val="ListParagraph"/>
              <w:spacing w:line="276" w:lineRule="auto"/>
              <w:ind w:left="0"/>
              <w:rPr>
                <w:rFonts w:ascii="Times New Roman" w:hAnsi="Times New Roman" w:cs="Times New Roman"/>
                <w:sz w:val="24"/>
                <w:szCs w:val="24"/>
              </w:rPr>
            </w:pPr>
            <w:r>
              <w:rPr>
                <w:rFonts w:ascii="Times New Roman" w:hAnsi="Times New Roman" w:cs="Times New Roman"/>
                <w:sz w:val="24"/>
                <w:szCs w:val="24"/>
              </w:rPr>
              <w:t>10</w:t>
            </w:r>
          </w:p>
        </w:tc>
        <w:tc>
          <w:tcPr>
            <w:tcW w:w="1170" w:type="dxa"/>
            <w:tcBorders>
              <w:bottom w:val="single" w:sz="4" w:space="0" w:color="auto"/>
            </w:tcBorders>
          </w:tcPr>
          <w:p w:rsidR="00F43B68" w:rsidRPr="0096520A" w:rsidRDefault="007C37C0" w:rsidP="002B44EA">
            <w:pPr>
              <w:pStyle w:val="ListParagraph"/>
              <w:spacing w:line="276" w:lineRule="auto"/>
              <w:ind w:left="0"/>
              <w:rPr>
                <w:rFonts w:ascii="Times New Roman" w:hAnsi="Times New Roman" w:cs="Times New Roman"/>
                <w:sz w:val="24"/>
                <w:szCs w:val="24"/>
              </w:rPr>
            </w:pPr>
            <w:r>
              <w:rPr>
                <w:rFonts w:ascii="Times New Roman" w:hAnsi="Times New Roman" w:cs="Times New Roman"/>
                <w:sz w:val="24"/>
                <w:szCs w:val="24"/>
              </w:rPr>
              <w:t xml:space="preserve">Moderate </w:t>
            </w:r>
            <w:r w:rsidR="00A11EF7">
              <w:rPr>
                <w:rFonts w:ascii="Times New Roman" w:hAnsi="Times New Roman" w:cs="Times New Roman"/>
                <w:sz w:val="24"/>
                <w:szCs w:val="24"/>
              </w:rPr>
              <w:t xml:space="preserve"> </w:t>
            </w:r>
          </w:p>
        </w:tc>
        <w:tc>
          <w:tcPr>
            <w:tcW w:w="1350" w:type="dxa"/>
            <w:tcBorders>
              <w:bottom w:val="single" w:sz="4" w:space="0" w:color="auto"/>
            </w:tcBorders>
          </w:tcPr>
          <w:p w:rsidR="00F43B68" w:rsidRPr="0096520A" w:rsidRDefault="008158E4" w:rsidP="002B44EA">
            <w:pPr>
              <w:pStyle w:val="ListParagraph"/>
              <w:spacing w:line="276" w:lineRule="auto"/>
              <w:ind w:left="0"/>
              <w:rPr>
                <w:rFonts w:ascii="Times New Roman" w:hAnsi="Times New Roman" w:cs="Times New Roman"/>
                <w:sz w:val="24"/>
                <w:szCs w:val="24"/>
              </w:rPr>
            </w:pPr>
            <w:r>
              <w:rPr>
                <w:rFonts w:ascii="Times New Roman" w:hAnsi="Times New Roman" w:cs="Times New Roman"/>
                <w:sz w:val="24"/>
                <w:szCs w:val="24"/>
              </w:rPr>
              <w:t>8</w:t>
            </w:r>
          </w:p>
        </w:tc>
        <w:tc>
          <w:tcPr>
            <w:tcW w:w="1170" w:type="dxa"/>
            <w:tcBorders>
              <w:bottom w:val="single" w:sz="4" w:space="0" w:color="auto"/>
            </w:tcBorders>
          </w:tcPr>
          <w:p w:rsidR="00F43B68" w:rsidRPr="0096520A" w:rsidRDefault="008158E4" w:rsidP="002B44EA">
            <w:pPr>
              <w:pStyle w:val="ListParagraph"/>
              <w:spacing w:line="276" w:lineRule="auto"/>
              <w:ind w:left="0"/>
              <w:rPr>
                <w:rFonts w:ascii="Times New Roman" w:hAnsi="Times New Roman" w:cs="Times New Roman"/>
                <w:sz w:val="24"/>
                <w:szCs w:val="24"/>
              </w:rPr>
            </w:pPr>
            <w:r>
              <w:rPr>
                <w:rFonts w:ascii="Times New Roman" w:hAnsi="Times New Roman" w:cs="Times New Roman"/>
                <w:sz w:val="24"/>
                <w:szCs w:val="24"/>
              </w:rPr>
              <w:t>20</w:t>
            </w:r>
          </w:p>
        </w:tc>
        <w:tc>
          <w:tcPr>
            <w:tcW w:w="1440" w:type="dxa"/>
            <w:tcBorders>
              <w:bottom w:val="single" w:sz="4" w:space="0" w:color="auto"/>
            </w:tcBorders>
          </w:tcPr>
          <w:p w:rsidR="00F43B68" w:rsidRPr="0096520A" w:rsidRDefault="00EE050B" w:rsidP="002B44EA">
            <w:pPr>
              <w:pStyle w:val="ListParagraph"/>
              <w:spacing w:line="276" w:lineRule="auto"/>
              <w:ind w:left="0"/>
              <w:rPr>
                <w:rFonts w:ascii="Times New Roman" w:hAnsi="Times New Roman" w:cs="Times New Roman"/>
                <w:sz w:val="24"/>
                <w:szCs w:val="24"/>
              </w:rPr>
            </w:pPr>
            <w:r>
              <w:rPr>
                <w:rFonts w:ascii="Times New Roman" w:hAnsi="Times New Roman" w:cs="Times New Roman"/>
                <w:sz w:val="24"/>
                <w:szCs w:val="24"/>
              </w:rPr>
              <w:t xml:space="preserve">Old </w:t>
            </w:r>
          </w:p>
        </w:tc>
        <w:tc>
          <w:tcPr>
            <w:tcW w:w="900" w:type="dxa"/>
            <w:tcBorders>
              <w:bottom w:val="single" w:sz="4" w:space="0" w:color="auto"/>
            </w:tcBorders>
          </w:tcPr>
          <w:p w:rsidR="00F43B68" w:rsidRPr="0096520A" w:rsidRDefault="00EE050B" w:rsidP="002B44EA">
            <w:pPr>
              <w:pStyle w:val="ListParagraph"/>
              <w:spacing w:line="276" w:lineRule="auto"/>
              <w:ind w:left="0"/>
              <w:rPr>
                <w:rFonts w:ascii="Times New Roman" w:hAnsi="Times New Roman" w:cs="Times New Roman"/>
                <w:sz w:val="24"/>
                <w:szCs w:val="24"/>
              </w:rPr>
            </w:pPr>
            <w:r>
              <w:rPr>
                <w:rFonts w:ascii="Times New Roman" w:hAnsi="Times New Roman" w:cs="Times New Roman"/>
                <w:sz w:val="24"/>
                <w:szCs w:val="24"/>
              </w:rPr>
              <w:t>13</w:t>
            </w:r>
          </w:p>
        </w:tc>
        <w:tc>
          <w:tcPr>
            <w:tcW w:w="1170" w:type="dxa"/>
            <w:tcBorders>
              <w:bottom w:val="single" w:sz="4" w:space="0" w:color="auto"/>
            </w:tcBorders>
          </w:tcPr>
          <w:p w:rsidR="00F43B68" w:rsidRPr="0096520A" w:rsidRDefault="00021BE6" w:rsidP="002B44EA">
            <w:pPr>
              <w:pStyle w:val="ListParagraph"/>
              <w:spacing w:line="276" w:lineRule="auto"/>
              <w:ind w:left="0"/>
              <w:rPr>
                <w:rFonts w:ascii="Times New Roman" w:hAnsi="Times New Roman" w:cs="Times New Roman"/>
                <w:sz w:val="24"/>
                <w:szCs w:val="24"/>
              </w:rPr>
            </w:pPr>
            <w:r>
              <w:rPr>
                <w:rFonts w:ascii="Times New Roman" w:hAnsi="Times New Roman" w:cs="Times New Roman"/>
                <w:sz w:val="24"/>
                <w:szCs w:val="24"/>
              </w:rPr>
              <w:t>32.5</w:t>
            </w:r>
          </w:p>
        </w:tc>
      </w:tr>
      <w:tr w:rsidR="00B168C8" w:rsidTr="00B168C8">
        <w:trPr>
          <w:trHeight w:val="113"/>
        </w:trPr>
        <w:tc>
          <w:tcPr>
            <w:tcW w:w="450" w:type="dxa"/>
            <w:tcBorders>
              <w:top w:val="single" w:sz="4" w:space="0" w:color="auto"/>
              <w:right w:val="single" w:sz="4" w:space="0" w:color="auto"/>
            </w:tcBorders>
          </w:tcPr>
          <w:p w:rsidR="00F43B68" w:rsidRDefault="00F43B68" w:rsidP="00141831">
            <w:pPr>
              <w:pStyle w:val="ListParagraph"/>
              <w:ind w:left="0"/>
              <w:jc w:val="both"/>
              <w:rPr>
                <w:rFonts w:ascii="Times New Roman" w:hAnsi="Times New Roman" w:cs="Times New Roman"/>
                <w:sz w:val="24"/>
                <w:szCs w:val="24"/>
              </w:rPr>
            </w:pPr>
          </w:p>
        </w:tc>
        <w:tc>
          <w:tcPr>
            <w:tcW w:w="1440" w:type="dxa"/>
            <w:tcBorders>
              <w:top w:val="single" w:sz="4" w:space="0" w:color="auto"/>
              <w:left w:val="single" w:sz="4" w:space="0" w:color="auto"/>
              <w:bottom w:val="single" w:sz="4" w:space="0" w:color="auto"/>
            </w:tcBorders>
          </w:tcPr>
          <w:p w:rsidR="00F43B68" w:rsidRPr="0096520A" w:rsidRDefault="00F43B68" w:rsidP="002B44EA">
            <w:pPr>
              <w:pStyle w:val="ListParagraph"/>
              <w:ind w:left="0"/>
              <w:rPr>
                <w:rFonts w:ascii="Times New Roman" w:hAnsi="Times New Roman" w:cs="Times New Roman"/>
                <w:sz w:val="24"/>
                <w:szCs w:val="24"/>
              </w:rPr>
            </w:pPr>
            <w:r>
              <w:rPr>
                <w:rFonts w:ascii="Times New Roman" w:hAnsi="Times New Roman" w:cs="Times New Roman"/>
                <w:sz w:val="24"/>
                <w:szCs w:val="24"/>
              </w:rPr>
              <w:t xml:space="preserve">Total </w:t>
            </w:r>
          </w:p>
        </w:tc>
        <w:tc>
          <w:tcPr>
            <w:tcW w:w="990" w:type="dxa"/>
            <w:tcBorders>
              <w:top w:val="single" w:sz="4" w:space="0" w:color="auto"/>
            </w:tcBorders>
          </w:tcPr>
          <w:p w:rsidR="00F43B68" w:rsidRPr="0096520A" w:rsidRDefault="00F43B68" w:rsidP="002B44EA">
            <w:pPr>
              <w:pStyle w:val="ListParagraph"/>
              <w:ind w:left="0"/>
              <w:rPr>
                <w:rFonts w:ascii="Times New Roman" w:hAnsi="Times New Roman" w:cs="Times New Roman"/>
                <w:sz w:val="24"/>
                <w:szCs w:val="24"/>
              </w:rPr>
            </w:pPr>
            <w:r>
              <w:rPr>
                <w:rFonts w:ascii="Times New Roman" w:hAnsi="Times New Roman" w:cs="Times New Roman"/>
                <w:sz w:val="24"/>
                <w:szCs w:val="24"/>
              </w:rPr>
              <w:t>40</w:t>
            </w:r>
          </w:p>
        </w:tc>
        <w:tc>
          <w:tcPr>
            <w:tcW w:w="1530" w:type="dxa"/>
            <w:tcBorders>
              <w:top w:val="single" w:sz="4" w:space="0" w:color="auto"/>
            </w:tcBorders>
          </w:tcPr>
          <w:p w:rsidR="00F43B68" w:rsidRPr="0096520A" w:rsidRDefault="00F43B68" w:rsidP="002B44EA">
            <w:pPr>
              <w:pStyle w:val="ListParagraph"/>
              <w:ind w:left="0"/>
              <w:rPr>
                <w:rFonts w:ascii="Times New Roman" w:hAnsi="Times New Roman" w:cs="Times New Roman"/>
                <w:sz w:val="24"/>
                <w:szCs w:val="24"/>
              </w:rPr>
            </w:pPr>
            <w:r>
              <w:rPr>
                <w:rFonts w:ascii="Times New Roman" w:hAnsi="Times New Roman" w:cs="Times New Roman"/>
                <w:sz w:val="24"/>
                <w:szCs w:val="24"/>
              </w:rPr>
              <w:t>100</w:t>
            </w:r>
          </w:p>
        </w:tc>
        <w:tc>
          <w:tcPr>
            <w:tcW w:w="1170" w:type="dxa"/>
            <w:tcBorders>
              <w:top w:val="single" w:sz="4" w:space="0" w:color="auto"/>
            </w:tcBorders>
          </w:tcPr>
          <w:p w:rsidR="00F43B68" w:rsidRPr="0096520A" w:rsidRDefault="00F43B68" w:rsidP="002B44EA">
            <w:pPr>
              <w:pStyle w:val="ListParagraph"/>
              <w:ind w:left="0"/>
              <w:rPr>
                <w:rFonts w:ascii="Times New Roman" w:hAnsi="Times New Roman" w:cs="Times New Roman"/>
                <w:sz w:val="24"/>
                <w:szCs w:val="24"/>
              </w:rPr>
            </w:pPr>
          </w:p>
        </w:tc>
        <w:tc>
          <w:tcPr>
            <w:tcW w:w="1350" w:type="dxa"/>
            <w:tcBorders>
              <w:top w:val="single" w:sz="4" w:space="0" w:color="auto"/>
            </w:tcBorders>
          </w:tcPr>
          <w:p w:rsidR="00F43B68" w:rsidRPr="0096520A" w:rsidRDefault="008158E4" w:rsidP="002B44EA">
            <w:pPr>
              <w:pStyle w:val="ListParagraph"/>
              <w:ind w:left="0"/>
              <w:rPr>
                <w:rFonts w:ascii="Times New Roman" w:hAnsi="Times New Roman" w:cs="Times New Roman"/>
                <w:sz w:val="24"/>
                <w:szCs w:val="24"/>
              </w:rPr>
            </w:pPr>
            <w:r>
              <w:rPr>
                <w:rFonts w:ascii="Times New Roman" w:hAnsi="Times New Roman" w:cs="Times New Roman"/>
                <w:sz w:val="24"/>
                <w:szCs w:val="24"/>
              </w:rPr>
              <w:t>40</w:t>
            </w:r>
          </w:p>
        </w:tc>
        <w:tc>
          <w:tcPr>
            <w:tcW w:w="1170" w:type="dxa"/>
            <w:tcBorders>
              <w:top w:val="single" w:sz="4" w:space="0" w:color="auto"/>
            </w:tcBorders>
          </w:tcPr>
          <w:p w:rsidR="00F43B68" w:rsidRPr="0096520A" w:rsidRDefault="008158E4" w:rsidP="002B44EA">
            <w:pPr>
              <w:pStyle w:val="ListParagraph"/>
              <w:ind w:left="0"/>
              <w:rPr>
                <w:rFonts w:ascii="Times New Roman" w:hAnsi="Times New Roman" w:cs="Times New Roman"/>
                <w:sz w:val="24"/>
                <w:szCs w:val="24"/>
              </w:rPr>
            </w:pPr>
            <w:r>
              <w:rPr>
                <w:rFonts w:ascii="Times New Roman" w:hAnsi="Times New Roman" w:cs="Times New Roman"/>
                <w:sz w:val="24"/>
                <w:szCs w:val="24"/>
              </w:rPr>
              <w:t>100</w:t>
            </w:r>
          </w:p>
        </w:tc>
        <w:tc>
          <w:tcPr>
            <w:tcW w:w="1440" w:type="dxa"/>
            <w:tcBorders>
              <w:top w:val="single" w:sz="4" w:space="0" w:color="auto"/>
            </w:tcBorders>
          </w:tcPr>
          <w:p w:rsidR="00F43B68" w:rsidRPr="0096520A" w:rsidRDefault="00F43B68" w:rsidP="002B44EA">
            <w:pPr>
              <w:pStyle w:val="ListParagraph"/>
              <w:ind w:left="0"/>
              <w:rPr>
                <w:rFonts w:ascii="Times New Roman" w:hAnsi="Times New Roman" w:cs="Times New Roman"/>
                <w:sz w:val="24"/>
                <w:szCs w:val="24"/>
              </w:rPr>
            </w:pPr>
          </w:p>
        </w:tc>
        <w:tc>
          <w:tcPr>
            <w:tcW w:w="900" w:type="dxa"/>
            <w:tcBorders>
              <w:top w:val="single" w:sz="4" w:space="0" w:color="auto"/>
            </w:tcBorders>
          </w:tcPr>
          <w:p w:rsidR="00F43B68" w:rsidRPr="0096520A" w:rsidRDefault="00EE050B" w:rsidP="002B44EA">
            <w:pPr>
              <w:pStyle w:val="ListParagraph"/>
              <w:ind w:left="0"/>
              <w:rPr>
                <w:rFonts w:ascii="Times New Roman" w:hAnsi="Times New Roman" w:cs="Times New Roman"/>
                <w:sz w:val="24"/>
                <w:szCs w:val="24"/>
              </w:rPr>
            </w:pPr>
            <w:r>
              <w:rPr>
                <w:rFonts w:ascii="Times New Roman" w:hAnsi="Times New Roman" w:cs="Times New Roman"/>
                <w:sz w:val="24"/>
                <w:szCs w:val="24"/>
              </w:rPr>
              <w:t>40</w:t>
            </w:r>
          </w:p>
        </w:tc>
        <w:tc>
          <w:tcPr>
            <w:tcW w:w="1170" w:type="dxa"/>
            <w:tcBorders>
              <w:top w:val="single" w:sz="4" w:space="0" w:color="auto"/>
            </w:tcBorders>
          </w:tcPr>
          <w:p w:rsidR="00F43B68" w:rsidRPr="0096520A" w:rsidRDefault="00021BE6" w:rsidP="002B44EA">
            <w:pPr>
              <w:pStyle w:val="ListParagraph"/>
              <w:ind w:left="0"/>
              <w:rPr>
                <w:rFonts w:ascii="Times New Roman" w:hAnsi="Times New Roman" w:cs="Times New Roman"/>
                <w:sz w:val="24"/>
                <w:szCs w:val="24"/>
              </w:rPr>
            </w:pPr>
            <w:r>
              <w:rPr>
                <w:rFonts w:ascii="Times New Roman" w:hAnsi="Times New Roman" w:cs="Times New Roman"/>
                <w:sz w:val="24"/>
                <w:szCs w:val="24"/>
              </w:rPr>
              <w:t>100</w:t>
            </w:r>
          </w:p>
        </w:tc>
      </w:tr>
    </w:tbl>
    <w:p w:rsidR="00673DB5" w:rsidRDefault="002521A5" w:rsidP="00141831">
      <w:pPr>
        <w:autoSpaceDE w:val="0"/>
        <w:autoSpaceDN w:val="0"/>
        <w:adjustRightInd w:val="0"/>
        <w:spacing w:after="240" w:line="480" w:lineRule="auto"/>
        <w:jc w:val="both"/>
        <w:rPr>
          <w:rFonts w:ascii="Times New Roman" w:hAnsi="Times New Roman" w:cs="Times New Roman"/>
          <w:sz w:val="24"/>
          <w:szCs w:val="24"/>
        </w:rPr>
      </w:pPr>
      <w:r>
        <w:rPr>
          <w:rFonts w:ascii="Times New Roman" w:hAnsi="Times New Roman" w:cs="Times New Roman"/>
          <w:sz w:val="24"/>
        </w:rPr>
        <w:t xml:space="preserve">Value range and </w:t>
      </w:r>
      <w:r w:rsidR="000C7153">
        <w:rPr>
          <w:rFonts w:ascii="Times New Roman" w:hAnsi="Times New Roman" w:cs="Times New Roman"/>
          <w:sz w:val="24"/>
        </w:rPr>
        <w:t xml:space="preserve">Rate 0-5 </w:t>
      </w:r>
      <w:r w:rsidR="00086893">
        <w:rPr>
          <w:rFonts w:ascii="Times New Roman" w:hAnsi="Times New Roman" w:cs="Times New Roman"/>
          <w:sz w:val="24"/>
        </w:rPr>
        <w:t xml:space="preserve">very low, </w:t>
      </w:r>
      <w:r w:rsidR="000C7153">
        <w:rPr>
          <w:rFonts w:ascii="Times New Roman" w:hAnsi="Times New Roman" w:cs="Times New Roman"/>
          <w:sz w:val="24"/>
        </w:rPr>
        <w:t>5-10</w:t>
      </w:r>
      <w:r>
        <w:rPr>
          <w:rFonts w:ascii="Times New Roman" w:hAnsi="Times New Roman" w:cs="Times New Roman"/>
          <w:sz w:val="24"/>
        </w:rPr>
        <w:t xml:space="preserve"> </w:t>
      </w:r>
      <w:r w:rsidR="00086893">
        <w:rPr>
          <w:rFonts w:ascii="Times New Roman" w:hAnsi="Times New Roman" w:cs="Times New Roman"/>
          <w:sz w:val="24"/>
        </w:rPr>
        <w:t xml:space="preserve">low, </w:t>
      </w:r>
      <w:r w:rsidRPr="002521A5">
        <w:rPr>
          <w:rFonts w:ascii="Times New Roman" w:hAnsi="Times New Roman" w:cs="Times New Roman"/>
          <w:sz w:val="24"/>
        </w:rPr>
        <w:t>10</w:t>
      </w:r>
      <w:r w:rsidR="000C7153">
        <w:rPr>
          <w:rFonts w:ascii="Times New Roman" w:hAnsi="Times New Roman" w:cs="Times New Roman"/>
          <w:sz w:val="24"/>
        </w:rPr>
        <w:t>-20 moderate, 2</w:t>
      </w:r>
      <w:r w:rsidR="00086893">
        <w:rPr>
          <w:rFonts w:ascii="Times New Roman" w:hAnsi="Times New Roman" w:cs="Times New Roman"/>
          <w:sz w:val="24"/>
        </w:rPr>
        <w:t>0</w:t>
      </w:r>
      <w:r w:rsidR="000C7153">
        <w:rPr>
          <w:rFonts w:ascii="Times New Roman" w:hAnsi="Times New Roman" w:cs="Times New Roman"/>
          <w:sz w:val="24"/>
        </w:rPr>
        <w:t>-30 high and above 30</w:t>
      </w:r>
      <w:r w:rsidRPr="002521A5">
        <w:rPr>
          <w:rFonts w:ascii="Times New Roman" w:hAnsi="Times New Roman" w:cs="Times New Roman"/>
          <w:sz w:val="24"/>
        </w:rPr>
        <w:t xml:space="preserve"> very high</w:t>
      </w:r>
      <w:r>
        <w:rPr>
          <w:rFonts w:ascii="Times New Roman" w:hAnsi="Times New Roman" w:cs="Times New Roman"/>
          <w:sz w:val="24"/>
        </w:rPr>
        <w:t>.</w:t>
      </w:r>
      <w:r w:rsidRPr="002521A5">
        <w:rPr>
          <w:rFonts w:ascii="Times New Roman" w:hAnsi="Times New Roman" w:cs="Times New Roman"/>
          <w:sz w:val="24"/>
        </w:rPr>
        <w:t xml:space="preserve"> </w:t>
      </w:r>
      <w:r w:rsidR="000C7153">
        <w:rPr>
          <w:rFonts w:ascii="Times New Roman" w:hAnsi="Times New Roman" w:cs="Times New Roman"/>
          <w:sz w:val="24"/>
          <w:szCs w:val="24"/>
        </w:rPr>
        <w:t>As</w:t>
      </w:r>
      <w:r w:rsidR="00126FE6">
        <w:rPr>
          <w:rFonts w:ascii="Times New Roman" w:hAnsi="Times New Roman" w:cs="Times New Roman"/>
          <w:sz w:val="24"/>
          <w:szCs w:val="24"/>
        </w:rPr>
        <w:t xml:space="preserve"> result obtained from the intended respondents, </w:t>
      </w:r>
      <w:r w:rsidR="00126FE6" w:rsidRPr="009B6161">
        <w:rPr>
          <w:rFonts w:ascii="Times New Roman" w:hAnsi="Times New Roman" w:cs="Times New Roman"/>
          <w:sz w:val="24"/>
          <w:szCs w:val="24"/>
        </w:rPr>
        <w:t>in</w:t>
      </w:r>
      <w:r w:rsidR="00126FE6">
        <w:rPr>
          <w:rFonts w:ascii="Times New Roman" w:hAnsi="Times New Roman" w:cs="Times New Roman"/>
          <w:sz w:val="24"/>
          <w:szCs w:val="24"/>
        </w:rPr>
        <w:t xml:space="preserve"> the </w:t>
      </w:r>
      <w:r w:rsidR="00EB4E30" w:rsidRPr="009B6161">
        <w:rPr>
          <w:rFonts w:ascii="Times New Roman" w:hAnsi="Times New Roman" w:cs="Times New Roman"/>
          <w:sz w:val="24"/>
          <w:szCs w:val="24"/>
        </w:rPr>
        <w:t xml:space="preserve">catchment both natural and man - made factors contributed to soil erosion and </w:t>
      </w:r>
      <w:r w:rsidR="00021BE6">
        <w:rPr>
          <w:rFonts w:ascii="Times New Roman" w:hAnsi="Times New Roman" w:cs="Times New Roman"/>
          <w:sz w:val="24"/>
          <w:szCs w:val="24"/>
        </w:rPr>
        <w:t xml:space="preserve">for the </w:t>
      </w:r>
      <w:r w:rsidR="00EB4E30" w:rsidRPr="009B6161">
        <w:rPr>
          <w:rFonts w:ascii="Times New Roman" w:hAnsi="Times New Roman" w:cs="Times New Roman"/>
          <w:sz w:val="24"/>
          <w:szCs w:val="24"/>
        </w:rPr>
        <w:t xml:space="preserve">loss </w:t>
      </w:r>
      <w:r w:rsidR="00021BE6">
        <w:rPr>
          <w:rFonts w:ascii="Times New Roman" w:hAnsi="Times New Roman" w:cs="Times New Roman"/>
          <w:sz w:val="24"/>
          <w:szCs w:val="24"/>
        </w:rPr>
        <w:t>of wetland sub- catchment</w:t>
      </w:r>
      <w:r w:rsidR="00EB4E30" w:rsidRPr="009B6161">
        <w:rPr>
          <w:rFonts w:ascii="Times New Roman" w:hAnsi="Times New Roman" w:cs="Times New Roman"/>
          <w:sz w:val="24"/>
          <w:szCs w:val="24"/>
        </w:rPr>
        <w:t>. Natural factors contributing to the occurrence of high soil erosion are the nature of catchment</w:t>
      </w:r>
      <w:r w:rsidR="009E0535">
        <w:rPr>
          <w:rFonts w:ascii="Times New Roman" w:hAnsi="Times New Roman" w:cs="Times New Roman"/>
          <w:sz w:val="24"/>
          <w:szCs w:val="24"/>
        </w:rPr>
        <w:t>.</w:t>
      </w:r>
    </w:p>
    <w:p w:rsidR="002334DC" w:rsidRPr="00673DB5" w:rsidRDefault="0026403C" w:rsidP="00141831">
      <w:pPr>
        <w:autoSpaceDE w:val="0"/>
        <w:autoSpaceDN w:val="0"/>
        <w:adjustRightInd w:val="0"/>
        <w:spacing w:after="240" w:line="480" w:lineRule="auto"/>
        <w:jc w:val="both"/>
        <w:rPr>
          <w:rFonts w:ascii="Times New Roman" w:hAnsi="Times New Roman" w:cs="Times New Roman"/>
          <w:sz w:val="24"/>
        </w:rPr>
      </w:pPr>
      <w:r w:rsidRPr="009B6161">
        <w:rPr>
          <w:rFonts w:ascii="Times New Roman" w:hAnsi="Times New Roman" w:cs="Times New Roman"/>
          <w:sz w:val="24"/>
          <w:szCs w:val="24"/>
        </w:rPr>
        <w:lastRenderedPageBreak/>
        <w:t>Topography</w:t>
      </w:r>
      <w:r w:rsidR="00EB4E30" w:rsidRPr="009B6161">
        <w:rPr>
          <w:rFonts w:ascii="Times New Roman" w:hAnsi="Times New Roman" w:cs="Times New Roman"/>
          <w:sz w:val="24"/>
          <w:szCs w:val="24"/>
        </w:rPr>
        <w:t>, rainfall, soil characteristics</w:t>
      </w:r>
      <w:r w:rsidR="00126FE6">
        <w:rPr>
          <w:rFonts w:ascii="Times New Roman" w:hAnsi="Times New Roman" w:cs="Times New Roman"/>
          <w:sz w:val="24"/>
          <w:szCs w:val="24"/>
        </w:rPr>
        <w:t xml:space="preserve"> frequent droughts that resulted in shortage of rain fall</w:t>
      </w:r>
      <w:r w:rsidR="00EB4E30" w:rsidRPr="009B6161">
        <w:rPr>
          <w:rFonts w:ascii="Times New Roman" w:hAnsi="Times New Roman" w:cs="Times New Roman"/>
          <w:sz w:val="24"/>
          <w:szCs w:val="24"/>
        </w:rPr>
        <w:t xml:space="preserve">. </w:t>
      </w:r>
      <w:r w:rsidR="00126FE6">
        <w:rPr>
          <w:rFonts w:ascii="Times New Roman" w:hAnsi="Times New Roman" w:cs="Times New Roman"/>
          <w:sz w:val="24"/>
          <w:szCs w:val="24"/>
        </w:rPr>
        <w:t xml:space="preserve">According their view </w:t>
      </w:r>
      <w:r w:rsidR="00EB4E30" w:rsidRPr="009B6161">
        <w:rPr>
          <w:rFonts w:ascii="Times New Roman" w:hAnsi="Times New Roman" w:cs="Times New Roman"/>
          <w:sz w:val="24"/>
          <w:szCs w:val="24"/>
        </w:rPr>
        <w:t>Man made factors also facilitate and</w:t>
      </w:r>
      <w:r w:rsidR="00021BE6">
        <w:rPr>
          <w:rFonts w:ascii="Times New Roman" w:hAnsi="Times New Roman" w:cs="Times New Roman"/>
          <w:sz w:val="24"/>
          <w:szCs w:val="24"/>
        </w:rPr>
        <w:t xml:space="preserve"> contribute</w:t>
      </w:r>
      <w:r w:rsidR="00F57D25">
        <w:rPr>
          <w:rFonts w:ascii="Times New Roman" w:hAnsi="Times New Roman" w:cs="Times New Roman"/>
          <w:sz w:val="24"/>
          <w:szCs w:val="24"/>
        </w:rPr>
        <w:t>d</w:t>
      </w:r>
      <w:r w:rsidR="00021BE6">
        <w:rPr>
          <w:rFonts w:ascii="Times New Roman" w:hAnsi="Times New Roman" w:cs="Times New Roman"/>
          <w:sz w:val="24"/>
          <w:szCs w:val="24"/>
        </w:rPr>
        <w:t xml:space="preserve"> for these factors and </w:t>
      </w:r>
      <w:r w:rsidR="00EB4E30" w:rsidRPr="009B6161">
        <w:rPr>
          <w:rFonts w:ascii="Times New Roman" w:hAnsi="Times New Roman" w:cs="Times New Roman"/>
          <w:sz w:val="24"/>
          <w:szCs w:val="24"/>
        </w:rPr>
        <w:t>speed</w:t>
      </w:r>
      <w:r w:rsidR="00F57D25">
        <w:rPr>
          <w:rFonts w:ascii="Times New Roman" w:hAnsi="Times New Roman" w:cs="Times New Roman"/>
          <w:sz w:val="24"/>
          <w:szCs w:val="24"/>
        </w:rPr>
        <w:t>s</w:t>
      </w:r>
      <w:r w:rsidR="00EB4E30" w:rsidRPr="009B6161">
        <w:rPr>
          <w:rFonts w:ascii="Times New Roman" w:hAnsi="Times New Roman" w:cs="Times New Roman"/>
          <w:sz w:val="24"/>
          <w:szCs w:val="24"/>
        </w:rPr>
        <w:t xml:space="preserve"> up </w:t>
      </w:r>
      <w:r w:rsidR="00126FE6">
        <w:rPr>
          <w:rFonts w:ascii="Times New Roman" w:hAnsi="Times New Roman" w:cs="Times New Roman"/>
          <w:sz w:val="24"/>
          <w:szCs w:val="24"/>
        </w:rPr>
        <w:t xml:space="preserve">natural factors. </w:t>
      </w:r>
      <w:r w:rsidR="00EB4E30" w:rsidRPr="009B6161">
        <w:rPr>
          <w:rFonts w:ascii="Times New Roman" w:hAnsi="Times New Roman" w:cs="Times New Roman"/>
          <w:sz w:val="24"/>
          <w:szCs w:val="24"/>
        </w:rPr>
        <w:t xml:space="preserve">These are deforestation, </w:t>
      </w:r>
      <w:r w:rsidR="0067685B">
        <w:rPr>
          <w:rFonts w:ascii="Times New Roman" w:hAnsi="Times New Roman" w:cs="Times New Roman"/>
          <w:sz w:val="24"/>
          <w:szCs w:val="24"/>
        </w:rPr>
        <w:t xml:space="preserve">unwise </w:t>
      </w:r>
      <w:r w:rsidR="00EB4E30" w:rsidRPr="009B6161">
        <w:rPr>
          <w:rFonts w:ascii="Times New Roman" w:hAnsi="Times New Roman" w:cs="Times New Roman"/>
          <w:sz w:val="24"/>
          <w:szCs w:val="24"/>
        </w:rPr>
        <w:t>use</w:t>
      </w:r>
      <w:r w:rsidR="0067685B">
        <w:rPr>
          <w:rFonts w:ascii="Times New Roman" w:hAnsi="Times New Roman" w:cs="Times New Roman"/>
          <w:sz w:val="24"/>
          <w:szCs w:val="24"/>
        </w:rPr>
        <w:t xml:space="preserve"> of the catchment, agricultural </w:t>
      </w:r>
      <w:r w:rsidR="00F57D25">
        <w:rPr>
          <w:rFonts w:ascii="Times New Roman" w:hAnsi="Times New Roman" w:cs="Times New Roman"/>
          <w:sz w:val="24"/>
          <w:szCs w:val="24"/>
        </w:rPr>
        <w:t xml:space="preserve">land </w:t>
      </w:r>
      <w:r w:rsidR="0067685B">
        <w:rPr>
          <w:rFonts w:ascii="Times New Roman" w:hAnsi="Times New Roman" w:cs="Times New Roman"/>
          <w:sz w:val="24"/>
          <w:szCs w:val="24"/>
        </w:rPr>
        <w:t xml:space="preserve">expansion, over grazing </w:t>
      </w:r>
      <w:r w:rsidR="00EB4E30" w:rsidRPr="009B6161">
        <w:rPr>
          <w:rFonts w:ascii="Times New Roman" w:hAnsi="Times New Roman" w:cs="Times New Roman"/>
          <w:sz w:val="24"/>
          <w:szCs w:val="24"/>
        </w:rPr>
        <w:t>etc</w:t>
      </w:r>
      <w:r w:rsidR="00EB4E30" w:rsidRPr="009B6161">
        <w:rPr>
          <w:rFonts w:ascii="Times New Roman" w:hAnsi="Times New Roman" w:cs="Times New Roman"/>
          <w:b/>
          <w:sz w:val="24"/>
          <w:szCs w:val="24"/>
        </w:rPr>
        <w:t>.</w:t>
      </w:r>
      <w:r w:rsidR="00EB4E30" w:rsidRPr="009B6161">
        <w:rPr>
          <w:rFonts w:ascii="Times New Roman" w:hAnsi="Times New Roman" w:cs="Times New Roman"/>
          <w:sz w:val="24"/>
          <w:szCs w:val="24"/>
        </w:rPr>
        <w:t xml:space="preserve"> According </w:t>
      </w:r>
      <w:r w:rsidR="00126FE6">
        <w:rPr>
          <w:rFonts w:ascii="Times New Roman" w:hAnsi="Times New Roman" w:cs="Times New Roman"/>
          <w:sz w:val="24"/>
          <w:szCs w:val="24"/>
        </w:rPr>
        <w:t xml:space="preserve">information obtained </w:t>
      </w:r>
      <w:r w:rsidR="00A24292">
        <w:rPr>
          <w:rFonts w:ascii="Times New Roman" w:hAnsi="Times New Roman" w:cs="Times New Roman"/>
          <w:sz w:val="24"/>
          <w:szCs w:val="24"/>
        </w:rPr>
        <w:t>from, 32(</w:t>
      </w:r>
      <w:r w:rsidR="009C1F54">
        <w:rPr>
          <w:rFonts w:ascii="Times New Roman" w:hAnsi="Times New Roman" w:cs="Times New Roman"/>
          <w:sz w:val="24"/>
          <w:szCs w:val="24"/>
        </w:rPr>
        <w:t>80%</w:t>
      </w:r>
      <w:r w:rsidR="00A24292">
        <w:rPr>
          <w:rFonts w:ascii="Times New Roman" w:hAnsi="Times New Roman" w:cs="Times New Roman"/>
          <w:sz w:val="24"/>
          <w:szCs w:val="24"/>
        </w:rPr>
        <w:t>)</w:t>
      </w:r>
      <w:r w:rsidR="009C1F54">
        <w:rPr>
          <w:rFonts w:ascii="Times New Roman" w:hAnsi="Times New Roman" w:cs="Times New Roman"/>
          <w:sz w:val="24"/>
          <w:szCs w:val="24"/>
        </w:rPr>
        <w:t xml:space="preserve"> </w:t>
      </w:r>
      <w:r w:rsidR="00126FE6">
        <w:rPr>
          <w:rFonts w:ascii="Times New Roman" w:hAnsi="Times New Roman" w:cs="Times New Roman"/>
          <w:sz w:val="24"/>
          <w:szCs w:val="24"/>
        </w:rPr>
        <w:t>respondent who have lived</w:t>
      </w:r>
      <w:r w:rsidR="00C32A80">
        <w:rPr>
          <w:rFonts w:ascii="Times New Roman" w:hAnsi="Times New Roman" w:cs="Times New Roman"/>
          <w:sz w:val="24"/>
          <w:szCs w:val="24"/>
        </w:rPr>
        <w:t xml:space="preserve"> longer</w:t>
      </w:r>
      <w:r w:rsidR="0067685B">
        <w:rPr>
          <w:rFonts w:ascii="Times New Roman" w:hAnsi="Times New Roman" w:cs="Times New Roman"/>
          <w:sz w:val="24"/>
          <w:szCs w:val="24"/>
        </w:rPr>
        <w:t xml:space="preserve"> </w:t>
      </w:r>
      <w:r w:rsidR="00EB4E30" w:rsidRPr="009B6161">
        <w:rPr>
          <w:rFonts w:ascii="Times New Roman" w:hAnsi="Times New Roman" w:cs="Times New Roman"/>
          <w:sz w:val="24"/>
          <w:szCs w:val="24"/>
        </w:rPr>
        <w:t>in the area</w:t>
      </w:r>
      <w:r w:rsidR="00126FE6">
        <w:rPr>
          <w:rFonts w:ascii="Times New Roman" w:hAnsi="Times New Roman" w:cs="Times New Roman"/>
          <w:sz w:val="24"/>
          <w:szCs w:val="24"/>
        </w:rPr>
        <w:t>,</w:t>
      </w:r>
      <w:r w:rsidR="00EB4E30" w:rsidRPr="009B6161">
        <w:rPr>
          <w:rFonts w:ascii="Times New Roman" w:hAnsi="Times New Roman" w:cs="Times New Roman"/>
          <w:sz w:val="24"/>
          <w:szCs w:val="24"/>
        </w:rPr>
        <w:t xml:space="preserve"> the main cause for </w:t>
      </w:r>
      <w:r w:rsidR="00126FE6">
        <w:rPr>
          <w:rFonts w:ascii="Times New Roman" w:hAnsi="Times New Roman" w:cs="Times New Roman"/>
          <w:sz w:val="24"/>
          <w:szCs w:val="24"/>
        </w:rPr>
        <w:t>loss of</w:t>
      </w:r>
      <w:r w:rsidR="00EB4E30" w:rsidRPr="009B6161">
        <w:rPr>
          <w:rFonts w:ascii="Times New Roman" w:hAnsi="Times New Roman" w:cs="Times New Roman"/>
          <w:sz w:val="24"/>
          <w:szCs w:val="24"/>
        </w:rPr>
        <w:t xml:space="preserve"> wetland</w:t>
      </w:r>
      <w:r w:rsidR="0067685B">
        <w:rPr>
          <w:rFonts w:ascii="Times New Roman" w:hAnsi="Times New Roman" w:cs="Times New Roman"/>
          <w:sz w:val="24"/>
          <w:szCs w:val="24"/>
        </w:rPr>
        <w:t xml:space="preserve"> sub catchment</w:t>
      </w:r>
      <w:r w:rsidR="00EB4E30" w:rsidRPr="009B6161">
        <w:rPr>
          <w:rFonts w:ascii="Times New Roman" w:hAnsi="Times New Roman" w:cs="Times New Roman"/>
          <w:sz w:val="24"/>
          <w:szCs w:val="24"/>
        </w:rPr>
        <w:t xml:space="preserve"> is degradation of land and removal </w:t>
      </w:r>
      <w:r w:rsidR="00C32A80">
        <w:rPr>
          <w:rFonts w:ascii="Times New Roman" w:hAnsi="Times New Roman" w:cs="Times New Roman"/>
          <w:sz w:val="24"/>
          <w:szCs w:val="24"/>
        </w:rPr>
        <w:t xml:space="preserve">former natural </w:t>
      </w:r>
      <w:r w:rsidR="00EB4E30" w:rsidRPr="009B6161">
        <w:rPr>
          <w:rFonts w:ascii="Times New Roman" w:hAnsi="Times New Roman" w:cs="Times New Roman"/>
          <w:sz w:val="24"/>
          <w:szCs w:val="24"/>
        </w:rPr>
        <w:t>forest</w:t>
      </w:r>
      <w:r w:rsidR="00086893">
        <w:rPr>
          <w:rFonts w:ascii="Times New Roman" w:hAnsi="Times New Roman" w:cs="Times New Roman"/>
          <w:sz w:val="24"/>
          <w:szCs w:val="24"/>
        </w:rPr>
        <w:t xml:space="preserve"> contributed very high rate</w:t>
      </w:r>
      <w:r w:rsidR="00EB4E30" w:rsidRPr="009B6161">
        <w:rPr>
          <w:rFonts w:ascii="Times New Roman" w:hAnsi="Times New Roman" w:cs="Times New Roman"/>
          <w:sz w:val="24"/>
          <w:szCs w:val="24"/>
        </w:rPr>
        <w:t xml:space="preserve"> in the </w:t>
      </w:r>
      <w:r w:rsidR="00126FE6">
        <w:rPr>
          <w:rFonts w:ascii="Times New Roman" w:hAnsi="Times New Roman" w:cs="Times New Roman"/>
          <w:sz w:val="24"/>
          <w:szCs w:val="24"/>
        </w:rPr>
        <w:t xml:space="preserve">upper part of the </w:t>
      </w:r>
      <w:r w:rsidR="009C1F54">
        <w:rPr>
          <w:rFonts w:ascii="Times New Roman" w:hAnsi="Times New Roman" w:cs="Times New Roman"/>
          <w:sz w:val="24"/>
          <w:szCs w:val="24"/>
        </w:rPr>
        <w:t xml:space="preserve">catchment and </w:t>
      </w:r>
      <w:r w:rsidR="00A24292">
        <w:rPr>
          <w:rFonts w:ascii="Times New Roman" w:hAnsi="Times New Roman" w:cs="Times New Roman"/>
          <w:sz w:val="24"/>
          <w:szCs w:val="24"/>
        </w:rPr>
        <w:t>4(</w:t>
      </w:r>
      <w:r w:rsidR="009C1F54">
        <w:rPr>
          <w:rFonts w:ascii="Times New Roman" w:hAnsi="Times New Roman" w:cs="Times New Roman"/>
          <w:sz w:val="24"/>
          <w:szCs w:val="24"/>
        </w:rPr>
        <w:t>10%</w:t>
      </w:r>
      <w:r w:rsidR="00A24292">
        <w:rPr>
          <w:rFonts w:ascii="Times New Roman" w:hAnsi="Times New Roman" w:cs="Times New Roman"/>
          <w:sz w:val="24"/>
          <w:szCs w:val="24"/>
        </w:rPr>
        <w:t>)</w:t>
      </w:r>
      <w:r w:rsidR="009C1F54">
        <w:rPr>
          <w:rFonts w:ascii="Times New Roman" w:hAnsi="Times New Roman" w:cs="Times New Roman"/>
          <w:sz w:val="24"/>
          <w:szCs w:val="24"/>
        </w:rPr>
        <w:t xml:space="preserve"> </w:t>
      </w:r>
      <w:r w:rsidR="00C32A80">
        <w:rPr>
          <w:rFonts w:ascii="Times New Roman" w:hAnsi="Times New Roman" w:cs="Times New Roman"/>
          <w:sz w:val="24"/>
          <w:szCs w:val="24"/>
        </w:rPr>
        <w:t xml:space="preserve">respondents </w:t>
      </w:r>
      <w:r w:rsidR="009C1F54">
        <w:rPr>
          <w:rFonts w:ascii="Times New Roman" w:hAnsi="Times New Roman" w:cs="Times New Roman"/>
          <w:sz w:val="24"/>
          <w:szCs w:val="24"/>
        </w:rPr>
        <w:t xml:space="preserve">replied </w:t>
      </w:r>
      <w:r w:rsidR="00EB4E30" w:rsidRPr="009B6161">
        <w:rPr>
          <w:rFonts w:ascii="Times New Roman" w:hAnsi="Times New Roman" w:cs="Times New Roman"/>
          <w:sz w:val="24"/>
          <w:szCs w:val="24"/>
        </w:rPr>
        <w:t>searching of</w:t>
      </w:r>
      <w:r w:rsidR="00126FE6">
        <w:rPr>
          <w:rFonts w:ascii="Times New Roman" w:hAnsi="Times New Roman" w:cs="Times New Roman"/>
          <w:sz w:val="24"/>
          <w:szCs w:val="24"/>
        </w:rPr>
        <w:t xml:space="preserve"> additional </w:t>
      </w:r>
      <w:r w:rsidR="00126FE6" w:rsidRPr="009B6161">
        <w:rPr>
          <w:rFonts w:ascii="Times New Roman" w:hAnsi="Times New Roman" w:cs="Times New Roman"/>
          <w:sz w:val="24"/>
          <w:szCs w:val="24"/>
        </w:rPr>
        <w:t>agricultural</w:t>
      </w:r>
      <w:r w:rsidR="00EB4E30" w:rsidRPr="009B6161">
        <w:rPr>
          <w:rFonts w:ascii="Times New Roman" w:hAnsi="Times New Roman" w:cs="Times New Roman"/>
          <w:sz w:val="24"/>
          <w:szCs w:val="24"/>
        </w:rPr>
        <w:t xml:space="preserve"> land </w:t>
      </w:r>
      <w:r w:rsidR="00126FE6" w:rsidRPr="009B6161">
        <w:rPr>
          <w:rFonts w:ascii="Times New Roman" w:hAnsi="Times New Roman" w:cs="Times New Roman"/>
          <w:sz w:val="24"/>
          <w:szCs w:val="24"/>
        </w:rPr>
        <w:t>and</w:t>
      </w:r>
      <w:r w:rsidR="00C32A80">
        <w:rPr>
          <w:rFonts w:ascii="Times New Roman" w:hAnsi="Times New Roman" w:cs="Times New Roman"/>
          <w:sz w:val="24"/>
          <w:szCs w:val="24"/>
        </w:rPr>
        <w:t xml:space="preserve"> cutting of natural trees and wood</w:t>
      </w:r>
      <w:r w:rsidR="00126FE6" w:rsidRPr="009B6161">
        <w:rPr>
          <w:rFonts w:ascii="Times New Roman" w:hAnsi="Times New Roman" w:cs="Times New Roman"/>
          <w:sz w:val="24"/>
          <w:szCs w:val="24"/>
        </w:rPr>
        <w:t xml:space="preserve"> for</w:t>
      </w:r>
      <w:r w:rsidR="00EB4E30" w:rsidRPr="009B6161">
        <w:rPr>
          <w:rFonts w:ascii="Times New Roman" w:hAnsi="Times New Roman" w:cs="Times New Roman"/>
          <w:sz w:val="24"/>
          <w:szCs w:val="24"/>
        </w:rPr>
        <w:t xml:space="preserve"> fuel</w:t>
      </w:r>
      <w:r w:rsidR="00C32A80">
        <w:rPr>
          <w:rFonts w:ascii="Times New Roman" w:hAnsi="Times New Roman" w:cs="Times New Roman"/>
          <w:sz w:val="24"/>
          <w:szCs w:val="24"/>
        </w:rPr>
        <w:t xml:space="preserve"> as a result </w:t>
      </w:r>
      <w:r w:rsidR="0067685B">
        <w:rPr>
          <w:rFonts w:ascii="Times New Roman" w:hAnsi="Times New Roman" w:cs="Times New Roman"/>
          <w:sz w:val="24"/>
          <w:szCs w:val="24"/>
        </w:rPr>
        <w:t xml:space="preserve">this </w:t>
      </w:r>
      <w:r w:rsidR="00C32A80">
        <w:rPr>
          <w:rFonts w:ascii="Times New Roman" w:hAnsi="Times New Roman" w:cs="Times New Roman"/>
          <w:sz w:val="24"/>
          <w:szCs w:val="24"/>
        </w:rPr>
        <w:t xml:space="preserve">end up with </w:t>
      </w:r>
      <w:r w:rsidR="0067685B">
        <w:rPr>
          <w:rFonts w:ascii="Times New Roman" w:hAnsi="Times New Roman" w:cs="Times New Roman"/>
          <w:sz w:val="24"/>
          <w:szCs w:val="24"/>
        </w:rPr>
        <w:t xml:space="preserve">high siltation in the lower part of the catchment </w:t>
      </w:r>
      <w:r w:rsidR="00C32A80">
        <w:rPr>
          <w:rFonts w:ascii="Times New Roman" w:hAnsi="Times New Roman" w:cs="Times New Roman"/>
          <w:sz w:val="24"/>
          <w:szCs w:val="24"/>
        </w:rPr>
        <w:t>and finally resulted</w:t>
      </w:r>
      <w:r w:rsidR="0067685B">
        <w:rPr>
          <w:rFonts w:ascii="Times New Roman" w:hAnsi="Times New Roman" w:cs="Times New Roman"/>
          <w:sz w:val="24"/>
          <w:szCs w:val="24"/>
        </w:rPr>
        <w:t xml:space="preserve"> loss of </w:t>
      </w:r>
      <w:r w:rsidR="00C32A80">
        <w:rPr>
          <w:rFonts w:ascii="Times New Roman" w:hAnsi="Times New Roman" w:cs="Times New Roman"/>
          <w:sz w:val="24"/>
          <w:szCs w:val="24"/>
        </w:rPr>
        <w:t xml:space="preserve">formerly </w:t>
      </w:r>
      <w:r w:rsidR="0067685B">
        <w:rPr>
          <w:rFonts w:ascii="Times New Roman" w:hAnsi="Times New Roman" w:cs="Times New Roman"/>
          <w:sz w:val="24"/>
          <w:szCs w:val="24"/>
        </w:rPr>
        <w:t xml:space="preserve">Lake </w:t>
      </w:r>
      <w:r w:rsidR="00C32A80">
        <w:rPr>
          <w:rFonts w:ascii="Times New Roman" w:hAnsi="Times New Roman" w:cs="Times New Roman"/>
          <w:sz w:val="24"/>
          <w:szCs w:val="24"/>
        </w:rPr>
        <w:t xml:space="preserve">known as </w:t>
      </w:r>
      <w:r w:rsidR="0067685B">
        <w:rPr>
          <w:rFonts w:ascii="Times New Roman" w:hAnsi="Times New Roman" w:cs="Times New Roman"/>
          <w:sz w:val="24"/>
          <w:szCs w:val="24"/>
        </w:rPr>
        <w:t>cheleleka</w:t>
      </w:r>
      <w:r w:rsidR="00EB4E30" w:rsidRPr="009B6161">
        <w:rPr>
          <w:rFonts w:ascii="Times New Roman" w:hAnsi="Times New Roman" w:cs="Times New Roman"/>
          <w:sz w:val="24"/>
          <w:szCs w:val="24"/>
        </w:rPr>
        <w:t>.</w:t>
      </w:r>
      <w:r w:rsidR="00A24292">
        <w:rPr>
          <w:rFonts w:ascii="Times New Roman" w:hAnsi="Times New Roman" w:cs="Times New Roman"/>
          <w:sz w:val="24"/>
          <w:szCs w:val="24"/>
        </w:rPr>
        <w:t xml:space="preserve"> Among r</w:t>
      </w:r>
      <w:r w:rsidR="00A911B4">
        <w:rPr>
          <w:rFonts w:ascii="Times New Roman" w:hAnsi="Times New Roman" w:cs="Times New Roman"/>
          <w:sz w:val="24"/>
          <w:szCs w:val="24"/>
        </w:rPr>
        <w:t>espondents</w:t>
      </w:r>
      <w:r w:rsidR="00EA2FC0">
        <w:rPr>
          <w:rFonts w:ascii="Times New Roman" w:hAnsi="Times New Roman" w:cs="Times New Roman"/>
          <w:sz w:val="24"/>
          <w:szCs w:val="24"/>
        </w:rPr>
        <w:t xml:space="preserve"> </w:t>
      </w:r>
      <w:r w:rsidR="00A24292">
        <w:rPr>
          <w:rFonts w:ascii="Times New Roman" w:hAnsi="Times New Roman" w:cs="Times New Roman"/>
          <w:sz w:val="24"/>
          <w:szCs w:val="24"/>
        </w:rPr>
        <w:t>of 19(47.5%)</w:t>
      </w:r>
      <w:r w:rsidR="007C1155">
        <w:rPr>
          <w:rFonts w:ascii="Times New Roman" w:hAnsi="Times New Roman" w:cs="Times New Roman"/>
          <w:sz w:val="24"/>
          <w:szCs w:val="24"/>
        </w:rPr>
        <w:t xml:space="preserve"> responded that deforestation played very high contribution for soil erosion in the catchment. While</w:t>
      </w:r>
      <w:r w:rsidR="00A24292">
        <w:rPr>
          <w:rFonts w:ascii="Times New Roman" w:hAnsi="Times New Roman" w:cs="Times New Roman"/>
          <w:sz w:val="24"/>
          <w:szCs w:val="24"/>
        </w:rPr>
        <w:t xml:space="preserve">, 8(20%), 8(20%) </w:t>
      </w:r>
      <w:r w:rsidR="00EA2FC0">
        <w:rPr>
          <w:rFonts w:ascii="Times New Roman" w:hAnsi="Times New Roman" w:cs="Times New Roman"/>
          <w:sz w:val="24"/>
          <w:szCs w:val="24"/>
        </w:rPr>
        <w:t>recognized</w:t>
      </w:r>
      <w:r w:rsidR="00C32A80">
        <w:rPr>
          <w:rFonts w:ascii="Times New Roman" w:hAnsi="Times New Roman" w:cs="Times New Roman"/>
          <w:sz w:val="24"/>
          <w:szCs w:val="24"/>
        </w:rPr>
        <w:t xml:space="preserve"> and they have knowledge </w:t>
      </w:r>
      <w:r w:rsidR="00EA2FC0">
        <w:rPr>
          <w:rFonts w:ascii="Times New Roman" w:hAnsi="Times New Roman" w:cs="Times New Roman"/>
          <w:sz w:val="24"/>
          <w:szCs w:val="24"/>
        </w:rPr>
        <w:t xml:space="preserve"> that </w:t>
      </w:r>
      <w:r w:rsidR="007C1155">
        <w:rPr>
          <w:rFonts w:ascii="Times New Roman" w:hAnsi="Times New Roman" w:cs="Times New Roman"/>
          <w:sz w:val="24"/>
          <w:szCs w:val="24"/>
        </w:rPr>
        <w:t xml:space="preserve">factors </w:t>
      </w:r>
      <w:r w:rsidR="00A911B4">
        <w:rPr>
          <w:rFonts w:ascii="Times New Roman" w:hAnsi="Times New Roman" w:cs="Times New Roman"/>
          <w:sz w:val="24"/>
          <w:szCs w:val="24"/>
        </w:rPr>
        <w:t>climatic change and agricultural expansion played</w:t>
      </w:r>
      <w:r w:rsidR="007C1155">
        <w:rPr>
          <w:rFonts w:ascii="Times New Roman" w:hAnsi="Times New Roman" w:cs="Times New Roman"/>
          <w:sz w:val="24"/>
          <w:szCs w:val="24"/>
        </w:rPr>
        <w:t xml:space="preserve"> significant</w:t>
      </w:r>
      <w:r w:rsidR="00EA2FC0">
        <w:rPr>
          <w:rFonts w:ascii="Times New Roman" w:hAnsi="Times New Roman" w:cs="Times New Roman"/>
          <w:sz w:val="24"/>
          <w:szCs w:val="24"/>
        </w:rPr>
        <w:t xml:space="preserve"> </w:t>
      </w:r>
      <w:r w:rsidR="00A911B4">
        <w:rPr>
          <w:rFonts w:ascii="Times New Roman" w:hAnsi="Times New Roman" w:cs="Times New Roman"/>
          <w:sz w:val="24"/>
          <w:szCs w:val="24"/>
        </w:rPr>
        <w:t xml:space="preserve">role and </w:t>
      </w:r>
      <w:r w:rsidR="00C32A80">
        <w:rPr>
          <w:rFonts w:ascii="Times New Roman" w:hAnsi="Times New Roman" w:cs="Times New Roman"/>
          <w:sz w:val="24"/>
          <w:szCs w:val="24"/>
        </w:rPr>
        <w:t xml:space="preserve">in other way </w:t>
      </w:r>
      <w:r w:rsidR="00A911B4">
        <w:rPr>
          <w:rFonts w:ascii="Times New Roman" w:hAnsi="Times New Roman" w:cs="Times New Roman"/>
          <w:sz w:val="24"/>
          <w:szCs w:val="24"/>
        </w:rPr>
        <w:t xml:space="preserve">overgrazing </w:t>
      </w:r>
      <w:r w:rsidR="00C32A80">
        <w:rPr>
          <w:rFonts w:ascii="Times New Roman" w:hAnsi="Times New Roman" w:cs="Times New Roman"/>
          <w:sz w:val="24"/>
          <w:szCs w:val="24"/>
        </w:rPr>
        <w:t xml:space="preserve"> have </w:t>
      </w:r>
      <w:r w:rsidR="00A911B4">
        <w:rPr>
          <w:rFonts w:ascii="Times New Roman" w:hAnsi="Times New Roman" w:cs="Times New Roman"/>
          <w:sz w:val="24"/>
          <w:szCs w:val="24"/>
        </w:rPr>
        <w:t>moderate influence</w:t>
      </w:r>
      <w:r w:rsidR="00C32A80">
        <w:rPr>
          <w:rFonts w:ascii="Times New Roman" w:hAnsi="Times New Roman" w:cs="Times New Roman"/>
          <w:sz w:val="24"/>
          <w:szCs w:val="24"/>
        </w:rPr>
        <w:t>s</w:t>
      </w:r>
      <w:r w:rsidR="00A911B4">
        <w:rPr>
          <w:rFonts w:ascii="Times New Roman" w:hAnsi="Times New Roman" w:cs="Times New Roman"/>
          <w:sz w:val="24"/>
          <w:szCs w:val="24"/>
        </w:rPr>
        <w:t xml:space="preserve"> in</w:t>
      </w:r>
      <w:r w:rsidR="00EA2FC0">
        <w:rPr>
          <w:rFonts w:ascii="Times New Roman" w:hAnsi="Times New Roman" w:cs="Times New Roman"/>
          <w:sz w:val="24"/>
          <w:szCs w:val="24"/>
        </w:rPr>
        <w:t xml:space="preserve"> the area</w:t>
      </w:r>
      <w:r w:rsidR="00A24292">
        <w:rPr>
          <w:rFonts w:ascii="Times New Roman" w:hAnsi="Times New Roman" w:cs="Times New Roman"/>
          <w:sz w:val="24"/>
          <w:szCs w:val="24"/>
        </w:rPr>
        <w:t xml:space="preserve"> respectively</w:t>
      </w:r>
      <w:r w:rsidR="00EA2FC0">
        <w:rPr>
          <w:rFonts w:ascii="Times New Roman" w:hAnsi="Times New Roman" w:cs="Times New Roman"/>
          <w:sz w:val="24"/>
          <w:szCs w:val="24"/>
        </w:rPr>
        <w:t xml:space="preserve">. </w:t>
      </w:r>
      <w:r w:rsidR="007C1155">
        <w:rPr>
          <w:rFonts w:ascii="Times New Roman" w:hAnsi="Times New Roman" w:cs="Times New Roman"/>
          <w:sz w:val="24"/>
          <w:szCs w:val="24"/>
        </w:rPr>
        <w:t>According</w:t>
      </w:r>
      <w:r w:rsidR="00B87A82">
        <w:rPr>
          <w:rFonts w:ascii="Times New Roman" w:hAnsi="Times New Roman" w:cs="Times New Roman"/>
          <w:sz w:val="24"/>
          <w:szCs w:val="24"/>
        </w:rPr>
        <w:t xml:space="preserve"> the</w:t>
      </w:r>
      <w:r w:rsidR="00C32A80">
        <w:rPr>
          <w:rFonts w:ascii="Times New Roman" w:hAnsi="Times New Roman" w:cs="Times New Roman"/>
          <w:sz w:val="24"/>
          <w:szCs w:val="24"/>
        </w:rPr>
        <w:t xml:space="preserve">ir views </w:t>
      </w:r>
      <w:r w:rsidR="00B87A82">
        <w:rPr>
          <w:rFonts w:ascii="Times New Roman" w:hAnsi="Times New Roman" w:cs="Times New Roman"/>
          <w:sz w:val="24"/>
          <w:szCs w:val="24"/>
        </w:rPr>
        <w:t>the catchment is</w:t>
      </w:r>
      <w:r w:rsidR="00E168E4">
        <w:rPr>
          <w:rFonts w:ascii="Times New Roman" w:hAnsi="Times New Roman" w:cs="Times New Roman"/>
          <w:sz w:val="24"/>
          <w:szCs w:val="24"/>
        </w:rPr>
        <w:t xml:space="preserve"> found</w:t>
      </w:r>
      <w:r w:rsidR="00B87A82">
        <w:rPr>
          <w:rFonts w:ascii="Times New Roman" w:hAnsi="Times New Roman" w:cs="Times New Roman"/>
          <w:sz w:val="24"/>
          <w:szCs w:val="24"/>
        </w:rPr>
        <w:t xml:space="preserve"> between </w:t>
      </w:r>
      <w:r w:rsidR="00C32A80">
        <w:rPr>
          <w:rFonts w:ascii="Times New Roman" w:hAnsi="Times New Roman" w:cs="Times New Roman"/>
          <w:sz w:val="24"/>
          <w:szCs w:val="24"/>
        </w:rPr>
        <w:t xml:space="preserve">two regions of </w:t>
      </w:r>
      <w:r w:rsidR="00720304">
        <w:rPr>
          <w:rFonts w:ascii="Times New Roman" w:hAnsi="Times New Roman" w:cs="Times New Roman"/>
          <w:sz w:val="24"/>
          <w:szCs w:val="24"/>
        </w:rPr>
        <w:t>S</w:t>
      </w:r>
      <w:r w:rsidR="00C32A80">
        <w:rPr>
          <w:rFonts w:ascii="Times New Roman" w:hAnsi="Times New Roman" w:cs="Times New Roman"/>
          <w:sz w:val="24"/>
          <w:szCs w:val="24"/>
        </w:rPr>
        <w:t xml:space="preserve">outh </w:t>
      </w:r>
      <w:r w:rsidR="00720304">
        <w:rPr>
          <w:rFonts w:ascii="Times New Roman" w:hAnsi="Times New Roman" w:cs="Times New Roman"/>
          <w:sz w:val="24"/>
          <w:szCs w:val="24"/>
        </w:rPr>
        <w:t>N</w:t>
      </w:r>
      <w:r w:rsidR="00C32A80">
        <w:rPr>
          <w:rFonts w:ascii="Times New Roman" w:hAnsi="Times New Roman" w:cs="Times New Roman"/>
          <w:sz w:val="24"/>
          <w:szCs w:val="24"/>
        </w:rPr>
        <w:t xml:space="preserve">ations </w:t>
      </w:r>
      <w:r w:rsidR="00720304">
        <w:rPr>
          <w:rFonts w:ascii="Times New Roman" w:hAnsi="Times New Roman" w:cs="Times New Roman"/>
          <w:sz w:val="24"/>
          <w:szCs w:val="24"/>
        </w:rPr>
        <w:t>N</w:t>
      </w:r>
      <w:r w:rsidR="00C32A80">
        <w:rPr>
          <w:rFonts w:ascii="Times New Roman" w:hAnsi="Times New Roman" w:cs="Times New Roman"/>
          <w:sz w:val="24"/>
          <w:szCs w:val="24"/>
        </w:rPr>
        <w:t>ationalities and</w:t>
      </w:r>
      <w:r w:rsidR="00720304">
        <w:rPr>
          <w:rFonts w:ascii="Times New Roman" w:hAnsi="Times New Roman" w:cs="Times New Roman"/>
          <w:sz w:val="24"/>
          <w:szCs w:val="24"/>
        </w:rPr>
        <w:t xml:space="preserve"> Peoples and Oromia region </w:t>
      </w:r>
      <w:r w:rsidR="00F6049F">
        <w:rPr>
          <w:rFonts w:ascii="Times New Roman" w:hAnsi="Times New Roman" w:cs="Times New Roman"/>
          <w:sz w:val="24"/>
          <w:szCs w:val="24"/>
        </w:rPr>
        <w:t>and border</w:t>
      </w:r>
      <w:r w:rsidR="00B87A82">
        <w:rPr>
          <w:rFonts w:ascii="Times New Roman" w:hAnsi="Times New Roman" w:cs="Times New Roman"/>
          <w:sz w:val="24"/>
          <w:szCs w:val="24"/>
        </w:rPr>
        <w:t xml:space="preserve"> of both Oromo and Sidama </w:t>
      </w:r>
      <w:r w:rsidR="002A60BA">
        <w:rPr>
          <w:rFonts w:ascii="Times New Roman" w:hAnsi="Times New Roman" w:cs="Times New Roman"/>
          <w:sz w:val="24"/>
          <w:szCs w:val="24"/>
        </w:rPr>
        <w:t>people</w:t>
      </w:r>
      <w:r w:rsidR="008350D6">
        <w:rPr>
          <w:rFonts w:ascii="Times New Roman" w:hAnsi="Times New Roman" w:cs="Times New Roman"/>
          <w:sz w:val="24"/>
          <w:szCs w:val="24"/>
        </w:rPr>
        <w:t>s</w:t>
      </w:r>
      <w:r w:rsidR="002A60BA">
        <w:rPr>
          <w:rFonts w:ascii="Times New Roman" w:hAnsi="Times New Roman" w:cs="Times New Roman"/>
          <w:sz w:val="24"/>
          <w:szCs w:val="24"/>
        </w:rPr>
        <w:t xml:space="preserve"> </w:t>
      </w:r>
      <w:r w:rsidR="00B87A82">
        <w:rPr>
          <w:rFonts w:ascii="Times New Roman" w:hAnsi="Times New Roman" w:cs="Times New Roman"/>
          <w:sz w:val="24"/>
          <w:szCs w:val="24"/>
        </w:rPr>
        <w:t xml:space="preserve">so they compete for grazing land </w:t>
      </w:r>
      <w:r w:rsidR="0067685B">
        <w:rPr>
          <w:rFonts w:ascii="Times New Roman" w:hAnsi="Times New Roman" w:cs="Times New Roman"/>
          <w:sz w:val="24"/>
          <w:szCs w:val="24"/>
        </w:rPr>
        <w:t xml:space="preserve">and poses greater negative impact to the catchment by </w:t>
      </w:r>
      <w:r w:rsidR="00F6049F">
        <w:rPr>
          <w:rFonts w:ascii="Times New Roman" w:hAnsi="Times New Roman" w:cs="Times New Roman"/>
          <w:sz w:val="24"/>
          <w:szCs w:val="24"/>
        </w:rPr>
        <w:t>clearing forest</w:t>
      </w:r>
      <w:r w:rsidR="00B87A82">
        <w:rPr>
          <w:rFonts w:ascii="Times New Roman" w:hAnsi="Times New Roman" w:cs="Times New Roman"/>
          <w:sz w:val="24"/>
          <w:szCs w:val="24"/>
        </w:rPr>
        <w:t xml:space="preserve"> </w:t>
      </w:r>
      <w:r w:rsidR="00720304">
        <w:rPr>
          <w:rFonts w:ascii="Times New Roman" w:hAnsi="Times New Roman" w:cs="Times New Roman"/>
          <w:sz w:val="24"/>
          <w:szCs w:val="24"/>
        </w:rPr>
        <w:t xml:space="preserve">grown naturally in the </w:t>
      </w:r>
      <w:r w:rsidR="00F6049F">
        <w:rPr>
          <w:rFonts w:ascii="Times New Roman" w:hAnsi="Times New Roman" w:cs="Times New Roman"/>
          <w:sz w:val="24"/>
          <w:szCs w:val="24"/>
        </w:rPr>
        <w:t>catchment in</w:t>
      </w:r>
      <w:r w:rsidR="008350D6">
        <w:rPr>
          <w:rFonts w:ascii="Times New Roman" w:hAnsi="Times New Roman" w:cs="Times New Roman"/>
          <w:sz w:val="24"/>
          <w:szCs w:val="24"/>
        </w:rPr>
        <w:t xml:space="preserve"> the past years</w:t>
      </w:r>
      <w:r w:rsidR="00B87A82">
        <w:rPr>
          <w:rFonts w:ascii="Times New Roman" w:hAnsi="Times New Roman" w:cs="Times New Roman"/>
          <w:sz w:val="24"/>
          <w:szCs w:val="24"/>
        </w:rPr>
        <w:t xml:space="preserve">. </w:t>
      </w:r>
    </w:p>
    <w:p w:rsidR="00A911B4" w:rsidRDefault="00A911B4" w:rsidP="00141831">
      <w:pPr>
        <w:autoSpaceDE w:val="0"/>
        <w:autoSpaceDN w:val="0"/>
        <w:adjustRightInd w:val="0"/>
        <w:spacing w:after="240" w:line="480" w:lineRule="auto"/>
        <w:jc w:val="both"/>
        <w:rPr>
          <w:rFonts w:ascii="Times New Roman" w:hAnsi="Times New Roman" w:cs="Times New Roman"/>
          <w:sz w:val="24"/>
          <w:szCs w:val="24"/>
        </w:rPr>
      </w:pPr>
      <w:r>
        <w:rPr>
          <w:rFonts w:ascii="Times New Roman" w:hAnsi="Times New Roman" w:cs="Times New Roman"/>
          <w:sz w:val="24"/>
          <w:szCs w:val="24"/>
        </w:rPr>
        <w:t>Farmers in t</w:t>
      </w:r>
      <w:r w:rsidR="00720304">
        <w:rPr>
          <w:rFonts w:ascii="Times New Roman" w:hAnsi="Times New Roman" w:cs="Times New Roman"/>
          <w:sz w:val="24"/>
          <w:szCs w:val="24"/>
        </w:rPr>
        <w:t>he</w:t>
      </w:r>
      <w:r w:rsidR="00A53DA0">
        <w:rPr>
          <w:rFonts w:ascii="Times New Roman" w:hAnsi="Times New Roman" w:cs="Times New Roman"/>
          <w:sz w:val="24"/>
          <w:szCs w:val="24"/>
        </w:rPr>
        <w:t xml:space="preserve"> study</w:t>
      </w:r>
      <w:r w:rsidR="00720304">
        <w:rPr>
          <w:rFonts w:ascii="Times New Roman" w:hAnsi="Times New Roman" w:cs="Times New Roman"/>
          <w:sz w:val="24"/>
          <w:szCs w:val="24"/>
        </w:rPr>
        <w:t xml:space="preserve"> area perceived the change phenomena</w:t>
      </w:r>
      <w:r>
        <w:rPr>
          <w:rFonts w:ascii="Times New Roman" w:hAnsi="Times New Roman" w:cs="Times New Roman"/>
          <w:sz w:val="24"/>
          <w:szCs w:val="24"/>
        </w:rPr>
        <w:t xml:space="preserve"> in the catchment in the different ways.</w:t>
      </w:r>
    </w:p>
    <w:p w:rsidR="00EB4E30" w:rsidRPr="009B6161" w:rsidRDefault="00A911B4" w:rsidP="00C57315">
      <w:pPr>
        <w:autoSpaceDE w:val="0"/>
        <w:autoSpaceDN w:val="0"/>
        <w:adjustRightInd w:val="0"/>
        <w:spacing w:after="240" w:line="480" w:lineRule="auto"/>
        <w:jc w:val="both"/>
        <w:rPr>
          <w:rFonts w:ascii="Times New Roman" w:hAnsi="Times New Roman" w:cs="Times New Roman"/>
          <w:sz w:val="24"/>
          <w:szCs w:val="24"/>
        </w:rPr>
      </w:pPr>
      <w:r>
        <w:rPr>
          <w:rFonts w:ascii="Times New Roman" w:hAnsi="Times New Roman" w:cs="Times New Roman"/>
          <w:sz w:val="24"/>
          <w:szCs w:val="24"/>
        </w:rPr>
        <w:t>Among Respondent</w:t>
      </w:r>
      <w:r w:rsidR="00EB1988">
        <w:rPr>
          <w:rFonts w:ascii="Times New Roman" w:hAnsi="Times New Roman" w:cs="Times New Roman"/>
          <w:sz w:val="24"/>
          <w:szCs w:val="24"/>
        </w:rPr>
        <w:t xml:space="preserve">s 15(37.5) </w:t>
      </w:r>
      <w:r w:rsidR="00A24292">
        <w:rPr>
          <w:rFonts w:ascii="Times New Roman" w:hAnsi="Times New Roman" w:cs="Times New Roman"/>
          <w:sz w:val="24"/>
          <w:szCs w:val="24"/>
        </w:rPr>
        <w:t>perceived</w:t>
      </w:r>
      <w:r w:rsidR="00EB1988">
        <w:rPr>
          <w:rFonts w:ascii="Times New Roman" w:hAnsi="Times New Roman" w:cs="Times New Roman"/>
          <w:sz w:val="24"/>
          <w:szCs w:val="24"/>
        </w:rPr>
        <w:t xml:space="preserve"> </w:t>
      </w:r>
      <w:r w:rsidR="00F6049F">
        <w:rPr>
          <w:rFonts w:ascii="Times New Roman" w:hAnsi="Times New Roman" w:cs="Times New Roman"/>
          <w:sz w:val="24"/>
          <w:szCs w:val="24"/>
        </w:rPr>
        <w:t>changes in the catchment as</w:t>
      </w:r>
      <w:r>
        <w:rPr>
          <w:rFonts w:ascii="Times New Roman" w:hAnsi="Times New Roman" w:cs="Times New Roman"/>
          <w:sz w:val="24"/>
          <w:szCs w:val="24"/>
        </w:rPr>
        <w:t xml:space="preserve"> </w:t>
      </w:r>
      <w:r w:rsidR="00F6049F">
        <w:rPr>
          <w:rFonts w:ascii="Times New Roman" w:hAnsi="Times New Roman" w:cs="Times New Roman"/>
          <w:sz w:val="24"/>
          <w:szCs w:val="24"/>
        </w:rPr>
        <w:t>a recent phenomena</w:t>
      </w:r>
      <w:r w:rsidR="00EB1988">
        <w:rPr>
          <w:rFonts w:ascii="Times New Roman" w:hAnsi="Times New Roman" w:cs="Times New Roman"/>
          <w:sz w:val="24"/>
          <w:szCs w:val="24"/>
        </w:rPr>
        <w:t xml:space="preserve"> result </w:t>
      </w:r>
      <w:r w:rsidR="00F6049F">
        <w:rPr>
          <w:rFonts w:ascii="Times New Roman" w:hAnsi="Times New Roman" w:cs="Times New Roman"/>
          <w:sz w:val="24"/>
          <w:szCs w:val="24"/>
        </w:rPr>
        <w:t xml:space="preserve">by the </w:t>
      </w:r>
      <w:r w:rsidR="00EB1988">
        <w:rPr>
          <w:rFonts w:ascii="Times New Roman" w:hAnsi="Times New Roman" w:cs="Times New Roman"/>
          <w:sz w:val="24"/>
          <w:szCs w:val="24"/>
        </w:rPr>
        <w:t xml:space="preserve">removal of </w:t>
      </w:r>
      <w:r w:rsidR="00F6049F">
        <w:rPr>
          <w:rFonts w:ascii="Times New Roman" w:hAnsi="Times New Roman" w:cs="Times New Roman"/>
          <w:sz w:val="24"/>
          <w:szCs w:val="24"/>
        </w:rPr>
        <w:t xml:space="preserve">former </w:t>
      </w:r>
      <w:r w:rsidR="00EB1988">
        <w:rPr>
          <w:rFonts w:ascii="Times New Roman" w:hAnsi="Times New Roman" w:cs="Times New Roman"/>
          <w:sz w:val="24"/>
          <w:szCs w:val="24"/>
        </w:rPr>
        <w:t>forest, 13(32%) perceived changes in the catchment as old phenomena as a result of overgrazing on the catchment</w:t>
      </w:r>
      <w:r w:rsidR="00A24292">
        <w:rPr>
          <w:rFonts w:ascii="Times New Roman" w:hAnsi="Times New Roman" w:cs="Times New Roman"/>
          <w:sz w:val="24"/>
          <w:szCs w:val="24"/>
        </w:rPr>
        <w:t>,</w:t>
      </w:r>
      <w:r w:rsidR="00086893">
        <w:rPr>
          <w:rFonts w:ascii="Times New Roman" w:hAnsi="Times New Roman" w:cs="Times New Roman"/>
          <w:sz w:val="24"/>
          <w:szCs w:val="24"/>
        </w:rPr>
        <w:t xml:space="preserve"> </w:t>
      </w:r>
      <w:r w:rsidR="00A24292">
        <w:rPr>
          <w:rFonts w:ascii="Times New Roman" w:hAnsi="Times New Roman" w:cs="Times New Roman"/>
          <w:sz w:val="24"/>
          <w:szCs w:val="24"/>
        </w:rPr>
        <w:t>7</w:t>
      </w:r>
      <w:r w:rsidR="00EB1988">
        <w:rPr>
          <w:rFonts w:ascii="Times New Roman" w:hAnsi="Times New Roman" w:cs="Times New Roman"/>
          <w:sz w:val="24"/>
          <w:szCs w:val="24"/>
        </w:rPr>
        <w:t xml:space="preserve">(17.5%) perceived changes in the catchment as recent phenomena because of </w:t>
      </w:r>
      <w:r w:rsidR="00A24292">
        <w:rPr>
          <w:rFonts w:ascii="Times New Roman" w:hAnsi="Times New Roman" w:cs="Times New Roman"/>
          <w:sz w:val="24"/>
          <w:szCs w:val="24"/>
        </w:rPr>
        <w:t>climate change and variability.</w:t>
      </w:r>
      <w:r w:rsidR="00C57315">
        <w:rPr>
          <w:rFonts w:ascii="Times New Roman" w:hAnsi="Times New Roman" w:cs="Times New Roman"/>
          <w:sz w:val="24"/>
          <w:szCs w:val="24"/>
        </w:rPr>
        <w:t xml:space="preserve"> They</w:t>
      </w:r>
      <w:r w:rsidR="0067685B">
        <w:rPr>
          <w:rFonts w:ascii="Times New Roman" w:hAnsi="Times New Roman" w:cs="Times New Roman"/>
          <w:sz w:val="24"/>
          <w:szCs w:val="24"/>
        </w:rPr>
        <w:t xml:space="preserve"> a</w:t>
      </w:r>
      <w:r w:rsidR="00720304">
        <w:rPr>
          <w:rFonts w:ascii="Times New Roman" w:hAnsi="Times New Roman" w:cs="Times New Roman"/>
          <w:sz w:val="24"/>
          <w:szCs w:val="24"/>
        </w:rPr>
        <w:t>nswered</w:t>
      </w:r>
      <w:r w:rsidR="00EB4E30" w:rsidRPr="009B6161">
        <w:rPr>
          <w:rFonts w:ascii="Times New Roman" w:hAnsi="Times New Roman" w:cs="Times New Roman"/>
          <w:sz w:val="24"/>
          <w:szCs w:val="24"/>
        </w:rPr>
        <w:t xml:space="preserve"> </w:t>
      </w:r>
      <w:r w:rsidR="00C57315">
        <w:rPr>
          <w:rFonts w:ascii="Times New Roman" w:hAnsi="Times New Roman" w:cs="Times New Roman"/>
          <w:sz w:val="24"/>
          <w:szCs w:val="24"/>
        </w:rPr>
        <w:t>that</w:t>
      </w:r>
      <w:r w:rsidR="00EB4E30" w:rsidRPr="009B6161">
        <w:rPr>
          <w:rFonts w:ascii="Times New Roman" w:hAnsi="Times New Roman" w:cs="Times New Roman"/>
          <w:sz w:val="24"/>
          <w:szCs w:val="24"/>
        </w:rPr>
        <w:t xml:space="preserve"> </w:t>
      </w:r>
      <w:r w:rsidR="00720304">
        <w:rPr>
          <w:rFonts w:ascii="Times New Roman" w:hAnsi="Times New Roman" w:cs="Times New Roman"/>
          <w:sz w:val="24"/>
          <w:szCs w:val="24"/>
        </w:rPr>
        <w:t>they</w:t>
      </w:r>
      <w:r w:rsidR="00EB4E30" w:rsidRPr="009B6161">
        <w:rPr>
          <w:rFonts w:ascii="Times New Roman" w:hAnsi="Times New Roman" w:cs="Times New Roman"/>
          <w:sz w:val="24"/>
          <w:szCs w:val="24"/>
        </w:rPr>
        <w:t xml:space="preserve"> believe</w:t>
      </w:r>
      <w:r w:rsidR="00720304">
        <w:rPr>
          <w:rFonts w:ascii="Times New Roman" w:hAnsi="Times New Roman" w:cs="Times New Roman"/>
          <w:sz w:val="24"/>
          <w:szCs w:val="24"/>
        </w:rPr>
        <w:t>d</w:t>
      </w:r>
      <w:r w:rsidR="00EB4E30" w:rsidRPr="009B6161">
        <w:rPr>
          <w:rFonts w:ascii="Times New Roman" w:hAnsi="Times New Roman" w:cs="Times New Roman"/>
          <w:sz w:val="24"/>
          <w:szCs w:val="24"/>
        </w:rPr>
        <w:t xml:space="preserve"> </w:t>
      </w:r>
      <w:r w:rsidR="00EB4E30" w:rsidRPr="009B6161">
        <w:rPr>
          <w:rFonts w:ascii="Times New Roman" w:hAnsi="Times New Roman" w:cs="Times New Roman"/>
          <w:sz w:val="24"/>
          <w:szCs w:val="24"/>
        </w:rPr>
        <w:lastRenderedPageBreak/>
        <w:t>that the disappearance of the lake is due to unwise utilization of land by clearing of forests from the surrounding catchment for the expansion of agricultural lands and for the fuel. Moreover, according</w:t>
      </w:r>
      <w:r w:rsidR="009C1F54">
        <w:rPr>
          <w:rFonts w:ascii="Times New Roman" w:hAnsi="Times New Roman" w:cs="Times New Roman"/>
          <w:sz w:val="24"/>
          <w:szCs w:val="24"/>
        </w:rPr>
        <w:t xml:space="preserve"> to the survey data interviewed </w:t>
      </w:r>
      <w:r w:rsidR="00EB4E30" w:rsidRPr="009B6161">
        <w:rPr>
          <w:rFonts w:ascii="Times New Roman" w:hAnsi="Times New Roman" w:cs="Times New Roman"/>
          <w:sz w:val="24"/>
          <w:szCs w:val="24"/>
        </w:rPr>
        <w:t xml:space="preserve">farmers who have farm land in </w:t>
      </w:r>
      <w:r w:rsidR="00B87A82" w:rsidRPr="009B6161">
        <w:rPr>
          <w:rFonts w:ascii="Times New Roman" w:hAnsi="Times New Roman" w:cs="Times New Roman"/>
          <w:sz w:val="24"/>
          <w:szCs w:val="24"/>
        </w:rPr>
        <w:t>nearb</w:t>
      </w:r>
      <w:r w:rsidR="00B87A82">
        <w:rPr>
          <w:rFonts w:ascii="Times New Roman" w:hAnsi="Times New Roman" w:cs="Times New Roman"/>
          <w:sz w:val="24"/>
          <w:szCs w:val="24"/>
        </w:rPr>
        <w:t xml:space="preserve">y </w:t>
      </w:r>
      <w:r w:rsidR="00EB4E30" w:rsidRPr="009B6161">
        <w:rPr>
          <w:rFonts w:ascii="Times New Roman" w:hAnsi="Times New Roman" w:cs="Times New Roman"/>
          <w:sz w:val="24"/>
          <w:szCs w:val="24"/>
        </w:rPr>
        <w:t xml:space="preserve">dried lake </w:t>
      </w:r>
      <w:r w:rsidR="00720304">
        <w:rPr>
          <w:rFonts w:ascii="Times New Roman" w:hAnsi="Times New Roman" w:cs="Times New Roman"/>
          <w:sz w:val="24"/>
          <w:szCs w:val="24"/>
        </w:rPr>
        <w:t>shores</w:t>
      </w:r>
      <w:r w:rsidR="00B87A82">
        <w:rPr>
          <w:rFonts w:ascii="Times New Roman" w:hAnsi="Times New Roman" w:cs="Times New Roman"/>
          <w:sz w:val="24"/>
          <w:szCs w:val="24"/>
        </w:rPr>
        <w:t>, 96% of the respondents said that</w:t>
      </w:r>
      <w:r w:rsidR="00EB4E30" w:rsidRPr="009B6161">
        <w:rPr>
          <w:rFonts w:ascii="Times New Roman" w:hAnsi="Times New Roman" w:cs="Times New Roman"/>
          <w:sz w:val="24"/>
          <w:szCs w:val="24"/>
        </w:rPr>
        <w:t xml:space="preserve"> the coverage</w:t>
      </w:r>
      <w:r w:rsidR="00B87A82">
        <w:rPr>
          <w:rFonts w:ascii="Times New Roman" w:hAnsi="Times New Roman" w:cs="Times New Roman"/>
          <w:sz w:val="24"/>
          <w:szCs w:val="24"/>
        </w:rPr>
        <w:t xml:space="preserve"> of the lake before drying </w:t>
      </w:r>
      <w:r w:rsidR="002A60BA">
        <w:rPr>
          <w:rFonts w:ascii="Times New Roman" w:hAnsi="Times New Roman" w:cs="Times New Roman"/>
          <w:sz w:val="24"/>
          <w:szCs w:val="24"/>
        </w:rPr>
        <w:t>up was</w:t>
      </w:r>
      <w:r w:rsidR="00EB4E30" w:rsidRPr="009B6161">
        <w:rPr>
          <w:rFonts w:ascii="Times New Roman" w:hAnsi="Times New Roman" w:cs="Times New Roman"/>
          <w:sz w:val="24"/>
          <w:szCs w:val="24"/>
        </w:rPr>
        <w:t xml:space="preserve"> </w:t>
      </w:r>
      <w:r w:rsidR="00B87A82">
        <w:rPr>
          <w:rFonts w:ascii="Times New Roman" w:hAnsi="Times New Roman" w:cs="Times New Roman"/>
          <w:sz w:val="24"/>
          <w:szCs w:val="24"/>
        </w:rPr>
        <w:t xml:space="preserve">covered </w:t>
      </w:r>
      <w:r w:rsidR="00EB4E30" w:rsidRPr="009B6161">
        <w:rPr>
          <w:rFonts w:ascii="Times New Roman" w:hAnsi="Times New Roman" w:cs="Times New Roman"/>
          <w:sz w:val="24"/>
          <w:szCs w:val="24"/>
        </w:rPr>
        <w:t>large</w:t>
      </w:r>
      <w:r w:rsidR="00B87A82">
        <w:rPr>
          <w:rFonts w:ascii="Times New Roman" w:hAnsi="Times New Roman" w:cs="Times New Roman"/>
          <w:sz w:val="24"/>
          <w:szCs w:val="24"/>
        </w:rPr>
        <w:t xml:space="preserve">r area </w:t>
      </w:r>
      <w:r w:rsidR="009C1F54">
        <w:rPr>
          <w:rFonts w:ascii="Times New Roman" w:hAnsi="Times New Roman" w:cs="Times New Roman"/>
          <w:sz w:val="24"/>
          <w:szCs w:val="24"/>
        </w:rPr>
        <w:t>including now</w:t>
      </w:r>
      <w:r w:rsidR="00EB4E30" w:rsidRPr="009B6161">
        <w:rPr>
          <w:rFonts w:ascii="Times New Roman" w:hAnsi="Times New Roman" w:cs="Times New Roman"/>
          <w:sz w:val="24"/>
          <w:szCs w:val="24"/>
        </w:rPr>
        <w:t xml:space="preserve"> </w:t>
      </w:r>
      <w:r w:rsidR="00B87A82">
        <w:rPr>
          <w:rFonts w:ascii="Times New Roman" w:hAnsi="Times New Roman" w:cs="Times New Roman"/>
          <w:sz w:val="24"/>
          <w:szCs w:val="24"/>
        </w:rPr>
        <w:t xml:space="preserve">wider flat </w:t>
      </w:r>
      <w:r w:rsidR="00EB4E30" w:rsidRPr="009B6161">
        <w:rPr>
          <w:rFonts w:ascii="Times New Roman" w:hAnsi="Times New Roman" w:cs="Times New Roman"/>
          <w:sz w:val="24"/>
          <w:szCs w:val="24"/>
        </w:rPr>
        <w:t>grazing land</w:t>
      </w:r>
      <w:r w:rsidR="00D22842">
        <w:rPr>
          <w:rFonts w:ascii="Times New Roman" w:hAnsi="Times New Roman" w:cs="Times New Roman"/>
          <w:sz w:val="24"/>
          <w:szCs w:val="24"/>
        </w:rPr>
        <w:t xml:space="preserve"> but now it has shown maximum shrinkage to non existence</w:t>
      </w:r>
      <w:r w:rsidR="00EB4E30" w:rsidRPr="009B6161">
        <w:rPr>
          <w:rFonts w:ascii="Times New Roman" w:hAnsi="Times New Roman" w:cs="Times New Roman"/>
          <w:sz w:val="24"/>
          <w:szCs w:val="24"/>
        </w:rPr>
        <w:t xml:space="preserve">.  Majority of the </w:t>
      </w:r>
      <w:r w:rsidR="00720304" w:rsidRPr="009B6161">
        <w:rPr>
          <w:rFonts w:ascii="Times New Roman" w:hAnsi="Times New Roman" w:cs="Times New Roman"/>
          <w:sz w:val="24"/>
          <w:szCs w:val="24"/>
        </w:rPr>
        <w:t>respondents,</w:t>
      </w:r>
      <w:r w:rsidR="00EB4E30" w:rsidRPr="009B6161">
        <w:rPr>
          <w:rFonts w:ascii="Times New Roman" w:hAnsi="Times New Roman" w:cs="Times New Roman"/>
          <w:sz w:val="24"/>
          <w:szCs w:val="24"/>
        </w:rPr>
        <w:t xml:space="preserve"> who </w:t>
      </w:r>
      <w:r w:rsidR="00F8398F">
        <w:rPr>
          <w:rFonts w:ascii="Times New Roman" w:hAnsi="Times New Roman" w:cs="Times New Roman"/>
          <w:sz w:val="24"/>
          <w:szCs w:val="24"/>
        </w:rPr>
        <w:t xml:space="preserve">have been </w:t>
      </w:r>
      <w:r w:rsidR="00D22842">
        <w:rPr>
          <w:rFonts w:ascii="Times New Roman" w:hAnsi="Times New Roman" w:cs="Times New Roman"/>
          <w:sz w:val="24"/>
          <w:szCs w:val="24"/>
        </w:rPr>
        <w:t>ploughing</w:t>
      </w:r>
      <w:r w:rsidR="00D22842" w:rsidRPr="00D22842">
        <w:rPr>
          <w:rFonts w:ascii="Times New Roman" w:hAnsi="Times New Roman" w:cs="Times New Roman"/>
          <w:sz w:val="24"/>
          <w:szCs w:val="24"/>
        </w:rPr>
        <w:t xml:space="preserve"> </w:t>
      </w:r>
      <w:r w:rsidR="00D22842">
        <w:rPr>
          <w:rFonts w:ascii="Times New Roman" w:hAnsi="Times New Roman" w:cs="Times New Roman"/>
          <w:sz w:val="24"/>
          <w:szCs w:val="24"/>
        </w:rPr>
        <w:t>temporarily</w:t>
      </w:r>
      <w:r w:rsidR="00EB4E30" w:rsidRPr="009B6161">
        <w:rPr>
          <w:rFonts w:ascii="Times New Roman" w:hAnsi="Times New Roman" w:cs="Times New Roman"/>
          <w:sz w:val="24"/>
          <w:szCs w:val="24"/>
        </w:rPr>
        <w:t xml:space="preserve"> a</w:t>
      </w:r>
      <w:r w:rsidR="00F8398F">
        <w:rPr>
          <w:rFonts w:ascii="Times New Roman" w:hAnsi="Times New Roman" w:cs="Times New Roman"/>
          <w:sz w:val="24"/>
          <w:szCs w:val="24"/>
        </w:rPr>
        <w:t xml:space="preserve">nd settled around the lost area, </w:t>
      </w:r>
      <w:r w:rsidR="00EB4E30" w:rsidRPr="009B6161">
        <w:rPr>
          <w:rFonts w:ascii="Times New Roman" w:hAnsi="Times New Roman" w:cs="Times New Roman"/>
          <w:sz w:val="24"/>
          <w:szCs w:val="24"/>
        </w:rPr>
        <w:t>responded that once dried up area filled with wate</w:t>
      </w:r>
      <w:r w:rsidR="00F8398F">
        <w:rPr>
          <w:rFonts w:ascii="Times New Roman" w:hAnsi="Times New Roman" w:cs="Times New Roman"/>
          <w:sz w:val="24"/>
          <w:szCs w:val="24"/>
        </w:rPr>
        <w:t xml:space="preserve">r at the rainy season and they moved </w:t>
      </w:r>
      <w:r w:rsidR="00D22842">
        <w:rPr>
          <w:rFonts w:ascii="Times New Roman" w:hAnsi="Times New Roman" w:cs="Times New Roman"/>
          <w:sz w:val="24"/>
          <w:szCs w:val="24"/>
        </w:rPr>
        <w:t>away</w:t>
      </w:r>
      <w:r w:rsidR="00F8398F">
        <w:rPr>
          <w:rFonts w:ascii="Times New Roman" w:hAnsi="Times New Roman" w:cs="Times New Roman"/>
          <w:sz w:val="24"/>
          <w:szCs w:val="24"/>
        </w:rPr>
        <w:t xml:space="preserve"> </w:t>
      </w:r>
      <w:r w:rsidR="00F6049F">
        <w:rPr>
          <w:rFonts w:ascii="Times New Roman" w:hAnsi="Times New Roman" w:cs="Times New Roman"/>
          <w:sz w:val="24"/>
          <w:szCs w:val="24"/>
        </w:rPr>
        <w:t>and on the o</w:t>
      </w:r>
      <w:r w:rsidR="00F8398F">
        <w:rPr>
          <w:rFonts w:ascii="Times New Roman" w:hAnsi="Times New Roman" w:cs="Times New Roman"/>
          <w:sz w:val="24"/>
          <w:szCs w:val="24"/>
        </w:rPr>
        <w:t>the</w:t>
      </w:r>
      <w:r w:rsidR="00F6049F">
        <w:rPr>
          <w:rFonts w:ascii="Times New Roman" w:hAnsi="Times New Roman" w:cs="Times New Roman"/>
          <w:sz w:val="24"/>
          <w:szCs w:val="24"/>
        </w:rPr>
        <w:t xml:space="preserve">r hand they </w:t>
      </w:r>
      <w:r w:rsidR="00720304">
        <w:rPr>
          <w:rFonts w:ascii="Times New Roman" w:hAnsi="Times New Roman" w:cs="Times New Roman"/>
          <w:sz w:val="24"/>
          <w:szCs w:val="24"/>
        </w:rPr>
        <w:t xml:space="preserve">return back and </w:t>
      </w:r>
      <w:r w:rsidR="00F8398F">
        <w:rPr>
          <w:rFonts w:ascii="Times New Roman" w:hAnsi="Times New Roman" w:cs="Times New Roman"/>
          <w:sz w:val="24"/>
          <w:szCs w:val="24"/>
        </w:rPr>
        <w:t>settled there again</w:t>
      </w:r>
      <w:r w:rsidR="002A60BA">
        <w:rPr>
          <w:rFonts w:ascii="Times New Roman" w:hAnsi="Times New Roman" w:cs="Times New Roman"/>
          <w:sz w:val="24"/>
          <w:szCs w:val="24"/>
        </w:rPr>
        <w:t xml:space="preserve"> at rain off season</w:t>
      </w:r>
      <w:r w:rsidR="00F8398F">
        <w:rPr>
          <w:rFonts w:ascii="Times New Roman" w:hAnsi="Times New Roman" w:cs="Times New Roman"/>
          <w:sz w:val="24"/>
          <w:szCs w:val="24"/>
        </w:rPr>
        <w:t xml:space="preserve">. </w:t>
      </w:r>
      <w:r w:rsidR="002A60BA">
        <w:rPr>
          <w:rFonts w:ascii="Times New Roman" w:hAnsi="Times New Roman" w:cs="Times New Roman"/>
          <w:sz w:val="24"/>
          <w:szCs w:val="24"/>
        </w:rPr>
        <w:t>Other</w:t>
      </w:r>
      <w:r w:rsidR="00720304">
        <w:rPr>
          <w:rFonts w:ascii="Times New Roman" w:hAnsi="Times New Roman" w:cs="Times New Roman"/>
          <w:sz w:val="24"/>
          <w:szCs w:val="24"/>
        </w:rPr>
        <w:t>s</w:t>
      </w:r>
      <w:r w:rsidR="002A60BA">
        <w:rPr>
          <w:rFonts w:ascii="Times New Roman" w:hAnsi="Times New Roman" w:cs="Times New Roman"/>
          <w:sz w:val="24"/>
          <w:szCs w:val="24"/>
        </w:rPr>
        <w:t xml:space="preserve"> </w:t>
      </w:r>
      <w:r w:rsidR="00EB4E30" w:rsidRPr="009B6161">
        <w:rPr>
          <w:rFonts w:ascii="Times New Roman" w:hAnsi="Times New Roman" w:cs="Times New Roman"/>
          <w:sz w:val="24"/>
          <w:szCs w:val="24"/>
        </w:rPr>
        <w:t>responded that they used dried area for grazing purp</w:t>
      </w:r>
      <w:r w:rsidR="0044189B">
        <w:rPr>
          <w:rFonts w:ascii="Times New Roman" w:hAnsi="Times New Roman" w:cs="Times New Roman"/>
          <w:sz w:val="24"/>
          <w:szCs w:val="24"/>
        </w:rPr>
        <w:t>ose at rain off season</w:t>
      </w:r>
      <w:r w:rsidR="00EB4E30" w:rsidRPr="009B6161">
        <w:rPr>
          <w:rFonts w:ascii="Times New Roman" w:hAnsi="Times New Roman" w:cs="Times New Roman"/>
          <w:sz w:val="24"/>
          <w:szCs w:val="24"/>
        </w:rPr>
        <w:t xml:space="preserve">. </w:t>
      </w:r>
    </w:p>
    <w:p w:rsidR="00673DB5" w:rsidRPr="00F45854" w:rsidRDefault="00EB4E30" w:rsidP="00141831">
      <w:pPr>
        <w:spacing w:line="480" w:lineRule="auto"/>
        <w:jc w:val="both"/>
        <w:rPr>
          <w:rFonts w:ascii="Times New Roman" w:hAnsi="Times New Roman" w:cs="Times New Roman"/>
          <w:sz w:val="24"/>
          <w:szCs w:val="24"/>
        </w:rPr>
      </w:pPr>
      <w:r w:rsidRPr="009B6161">
        <w:rPr>
          <w:rFonts w:ascii="Times New Roman" w:hAnsi="Times New Roman" w:cs="Times New Roman"/>
          <w:sz w:val="24"/>
          <w:szCs w:val="24"/>
        </w:rPr>
        <w:t>In the study area, the different study also revealed that the increasing population pressure</w:t>
      </w:r>
      <w:r w:rsidR="00D22842">
        <w:rPr>
          <w:rFonts w:ascii="Times New Roman" w:hAnsi="Times New Roman" w:cs="Times New Roman"/>
          <w:sz w:val="24"/>
          <w:szCs w:val="24"/>
        </w:rPr>
        <w:t xml:space="preserve"> in the last decades</w:t>
      </w:r>
      <w:r w:rsidRPr="009B6161">
        <w:rPr>
          <w:rFonts w:ascii="Times New Roman" w:hAnsi="Times New Roman" w:cs="Times New Roman"/>
          <w:sz w:val="24"/>
          <w:szCs w:val="24"/>
        </w:rPr>
        <w:t xml:space="preserve"> is a serious problem that increases conversion</w:t>
      </w:r>
      <w:r w:rsidR="00D22842" w:rsidRPr="00D22842">
        <w:rPr>
          <w:rFonts w:ascii="Times New Roman" w:hAnsi="Times New Roman" w:cs="Times New Roman"/>
          <w:sz w:val="24"/>
          <w:szCs w:val="24"/>
        </w:rPr>
        <w:t xml:space="preserve"> </w:t>
      </w:r>
      <w:r w:rsidR="00D22842">
        <w:rPr>
          <w:rFonts w:ascii="Times New Roman" w:hAnsi="Times New Roman" w:cs="Times New Roman"/>
          <w:sz w:val="24"/>
          <w:szCs w:val="24"/>
        </w:rPr>
        <w:t xml:space="preserve">of </w:t>
      </w:r>
      <w:r w:rsidR="00D22842" w:rsidRPr="009B6161">
        <w:rPr>
          <w:rFonts w:ascii="Times New Roman" w:hAnsi="Times New Roman" w:cs="Times New Roman"/>
          <w:sz w:val="24"/>
          <w:szCs w:val="24"/>
        </w:rPr>
        <w:t>forest land</w:t>
      </w:r>
      <w:r w:rsidRPr="009B6161">
        <w:rPr>
          <w:rFonts w:ascii="Times New Roman" w:hAnsi="Times New Roman" w:cs="Times New Roman"/>
          <w:sz w:val="24"/>
          <w:szCs w:val="24"/>
        </w:rPr>
        <w:t xml:space="preserve"> into arable land, leading to land degradation (Gessesse, 2007).</w:t>
      </w:r>
      <w:r w:rsidRPr="009B6161">
        <w:rPr>
          <w:rFonts w:ascii="Times New Roman" w:hAnsi="Times New Roman" w:cs="Times New Roman"/>
          <w:bCs/>
          <w:noProof/>
          <w:sz w:val="24"/>
          <w:szCs w:val="24"/>
        </w:rPr>
        <w:t xml:space="preserve"> </w:t>
      </w:r>
      <w:r w:rsidRPr="009B6161">
        <w:rPr>
          <w:rFonts w:ascii="Times New Roman" w:hAnsi="Times New Roman" w:cs="Times New Roman"/>
          <w:sz w:val="24"/>
          <w:szCs w:val="24"/>
        </w:rPr>
        <w:t>As stated in the previous studies the  Wondo  Genet  catchment  was  also  subject to  many  small  settlements  during  the  last  decades,  which  resulted  in  maj</w:t>
      </w:r>
      <w:r w:rsidR="0044189B">
        <w:rPr>
          <w:rFonts w:ascii="Times New Roman" w:hAnsi="Times New Roman" w:cs="Times New Roman"/>
          <w:sz w:val="24"/>
          <w:szCs w:val="24"/>
        </w:rPr>
        <w:t>or  land  use  changes.  Before</w:t>
      </w:r>
      <w:r w:rsidRPr="009B6161">
        <w:rPr>
          <w:rFonts w:ascii="Times New Roman" w:hAnsi="Times New Roman" w:cs="Times New Roman"/>
          <w:sz w:val="24"/>
          <w:szCs w:val="24"/>
        </w:rPr>
        <w:t xml:space="preserve"> </w:t>
      </w:r>
      <w:r w:rsidR="0044189B" w:rsidRPr="009B6161">
        <w:rPr>
          <w:rFonts w:ascii="Times New Roman" w:hAnsi="Times New Roman" w:cs="Times New Roman"/>
          <w:sz w:val="24"/>
          <w:szCs w:val="24"/>
        </w:rPr>
        <w:t>immigration started</w:t>
      </w:r>
      <w:r w:rsidR="0044189B">
        <w:rPr>
          <w:rFonts w:ascii="Times New Roman" w:hAnsi="Times New Roman" w:cs="Times New Roman"/>
          <w:sz w:val="24"/>
          <w:szCs w:val="24"/>
        </w:rPr>
        <w:t xml:space="preserve">, </w:t>
      </w:r>
      <w:r w:rsidR="0044189B" w:rsidRPr="009B6161">
        <w:rPr>
          <w:rFonts w:ascii="Times New Roman" w:hAnsi="Times New Roman" w:cs="Times New Roman"/>
          <w:sz w:val="24"/>
          <w:szCs w:val="24"/>
        </w:rPr>
        <w:t>the Wondo</w:t>
      </w:r>
      <w:r w:rsidR="0044189B">
        <w:rPr>
          <w:rFonts w:ascii="Times New Roman" w:hAnsi="Times New Roman" w:cs="Times New Roman"/>
          <w:sz w:val="24"/>
          <w:szCs w:val="24"/>
        </w:rPr>
        <w:t xml:space="preserve"> </w:t>
      </w:r>
      <w:r w:rsidRPr="009B6161">
        <w:rPr>
          <w:rFonts w:ascii="Times New Roman" w:hAnsi="Times New Roman" w:cs="Times New Roman"/>
          <w:sz w:val="24"/>
          <w:szCs w:val="24"/>
        </w:rPr>
        <w:t xml:space="preserve">Genet </w:t>
      </w:r>
      <w:r w:rsidR="002A60BA">
        <w:rPr>
          <w:rFonts w:ascii="Times New Roman" w:hAnsi="Times New Roman" w:cs="Times New Roman"/>
          <w:sz w:val="24"/>
          <w:szCs w:val="24"/>
        </w:rPr>
        <w:t xml:space="preserve">catchment consisted </w:t>
      </w:r>
      <w:r w:rsidR="00F57D25">
        <w:rPr>
          <w:rFonts w:ascii="Times New Roman" w:hAnsi="Times New Roman" w:cs="Times New Roman"/>
          <w:sz w:val="24"/>
          <w:szCs w:val="24"/>
        </w:rPr>
        <w:t>of extensive</w:t>
      </w:r>
      <w:r w:rsidRPr="009B6161">
        <w:rPr>
          <w:rFonts w:ascii="Times New Roman" w:hAnsi="Times New Roman" w:cs="Times New Roman"/>
          <w:sz w:val="24"/>
          <w:szCs w:val="24"/>
        </w:rPr>
        <w:t xml:space="preserve"> natural forest cover on the upland area and the rift escarpments (Caroline Herder, 2013).</w:t>
      </w:r>
    </w:p>
    <w:p w:rsidR="00673DB5" w:rsidRDefault="00EB4E30" w:rsidP="00673DB5">
      <w:pPr>
        <w:autoSpaceDE w:val="0"/>
        <w:autoSpaceDN w:val="0"/>
        <w:adjustRightInd w:val="0"/>
        <w:spacing w:after="0" w:line="480" w:lineRule="auto"/>
        <w:jc w:val="both"/>
        <w:rPr>
          <w:rFonts w:ascii="Times New Roman" w:hAnsi="Times New Roman" w:cs="Times New Roman"/>
          <w:noProof/>
          <w:sz w:val="24"/>
          <w:szCs w:val="24"/>
        </w:rPr>
      </w:pPr>
      <w:r w:rsidRPr="009B6161">
        <w:rPr>
          <w:rFonts w:ascii="Times New Roman" w:hAnsi="Times New Roman" w:cs="Times New Roman"/>
          <w:noProof/>
          <w:sz w:val="24"/>
          <w:szCs w:val="24"/>
        </w:rPr>
        <w:drawing>
          <wp:inline distT="0" distB="0" distL="0" distR="0">
            <wp:extent cx="2647950" cy="1933575"/>
            <wp:effectExtent l="19050" t="0" r="0" b="0"/>
            <wp:docPr id="25" name="Picture 3" descr="C:\Users\DELL\Desktop\ALLL FILE\wetland  ethiopiadoc\101MSDCF\DSC0428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DELL\Desktop\ALLL FILE\wetland  ethiopiadoc\101MSDCF\DSC04284.JPG"/>
                    <pic:cNvPicPr>
                      <a:picLocks noChangeAspect="1" noChangeArrowheads="1"/>
                    </pic:cNvPicPr>
                  </pic:nvPicPr>
                  <pic:blipFill>
                    <a:blip r:embed="rId23" cstate="print"/>
                    <a:srcRect/>
                    <a:stretch>
                      <a:fillRect/>
                    </a:stretch>
                  </pic:blipFill>
                  <pic:spPr bwMode="auto">
                    <a:xfrm>
                      <a:off x="0" y="0"/>
                      <a:ext cx="2647950" cy="1933575"/>
                    </a:xfrm>
                    <a:prstGeom prst="rect">
                      <a:avLst/>
                    </a:prstGeom>
                    <a:noFill/>
                    <a:ln w="9525">
                      <a:noFill/>
                      <a:miter lim="800000"/>
                      <a:headEnd/>
                      <a:tailEnd/>
                    </a:ln>
                  </pic:spPr>
                </pic:pic>
              </a:graphicData>
            </a:graphic>
          </wp:inline>
        </w:drawing>
      </w:r>
      <w:r w:rsidRPr="009B6161">
        <w:rPr>
          <w:rFonts w:ascii="Times New Roman" w:hAnsi="Times New Roman" w:cs="Times New Roman"/>
          <w:noProof/>
          <w:sz w:val="24"/>
          <w:szCs w:val="24"/>
        </w:rPr>
        <w:t xml:space="preserve"> </w:t>
      </w:r>
      <w:r w:rsidRPr="009B6161">
        <w:rPr>
          <w:rFonts w:ascii="Times New Roman" w:hAnsi="Times New Roman" w:cs="Times New Roman"/>
          <w:noProof/>
          <w:sz w:val="24"/>
          <w:szCs w:val="24"/>
        </w:rPr>
        <w:drawing>
          <wp:inline distT="0" distB="0" distL="0" distR="0">
            <wp:extent cx="2724150" cy="1933575"/>
            <wp:effectExtent l="19050" t="0" r="0" b="0"/>
            <wp:docPr id="26" name="Picture 3" descr="F:\ \DSC0426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 \DSC04263.JPG"/>
                    <pic:cNvPicPr>
                      <a:picLocks noChangeAspect="1" noChangeArrowheads="1"/>
                    </pic:cNvPicPr>
                  </pic:nvPicPr>
                  <pic:blipFill>
                    <a:blip r:embed="rId24" cstate="print"/>
                    <a:srcRect/>
                    <a:stretch>
                      <a:fillRect/>
                    </a:stretch>
                  </pic:blipFill>
                  <pic:spPr bwMode="auto">
                    <a:xfrm>
                      <a:off x="0" y="0"/>
                      <a:ext cx="2724150" cy="1933575"/>
                    </a:xfrm>
                    <a:prstGeom prst="rect">
                      <a:avLst/>
                    </a:prstGeom>
                    <a:noFill/>
                    <a:ln w="9525">
                      <a:noFill/>
                      <a:miter lim="800000"/>
                      <a:headEnd/>
                      <a:tailEnd/>
                    </a:ln>
                  </pic:spPr>
                </pic:pic>
              </a:graphicData>
            </a:graphic>
          </wp:inline>
        </w:drawing>
      </w:r>
      <w:bookmarkStart w:id="106" w:name="_Toc488439537"/>
    </w:p>
    <w:p w:rsidR="006F6476" w:rsidRPr="00673DB5" w:rsidRDefault="002E7E5B" w:rsidP="00673DB5">
      <w:pPr>
        <w:autoSpaceDE w:val="0"/>
        <w:autoSpaceDN w:val="0"/>
        <w:adjustRightInd w:val="0"/>
        <w:spacing w:after="0" w:line="480" w:lineRule="auto"/>
        <w:jc w:val="both"/>
        <w:rPr>
          <w:rFonts w:ascii="Times New Roman" w:hAnsi="Times New Roman" w:cs="Times New Roman"/>
          <w:sz w:val="24"/>
          <w:szCs w:val="24"/>
        </w:rPr>
      </w:pPr>
      <w:r w:rsidRPr="002E7E5B">
        <w:rPr>
          <w:rFonts w:ascii="Times New Roman" w:hAnsi="Times New Roman" w:cs="Times New Roman"/>
          <w:sz w:val="24"/>
          <w:szCs w:val="24"/>
        </w:rPr>
        <w:t xml:space="preserve">Figure </w:t>
      </w:r>
      <w:r w:rsidR="00503BBE" w:rsidRPr="002E7E5B">
        <w:rPr>
          <w:rFonts w:ascii="Times New Roman" w:hAnsi="Times New Roman" w:cs="Times New Roman"/>
          <w:b/>
          <w:sz w:val="24"/>
          <w:szCs w:val="24"/>
        </w:rPr>
        <w:fldChar w:fldCharType="begin"/>
      </w:r>
      <w:r w:rsidRPr="002E7E5B">
        <w:rPr>
          <w:rFonts w:ascii="Times New Roman" w:hAnsi="Times New Roman" w:cs="Times New Roman"/>
          <w:sz w:val="24"/>
          <w:szCs w:val="24"/>
        </w:rPr>
        <w:instrText xml:space="preserve"> SEQ Figure \* ARABIC </w:instrText>
      </w:r>
      <w:r w:rsidR="00503BBE" w:rsidRPr="002E7E5B">
        <w:rPr>
          <w:rFonts w:ascii="Times New Roman" w:hAnsi="Times New Roman" w:cs="Times New Roman"/>
          <w:b/>
          <w:sz w:val="24"/>
          <w:szCs w:val="24"/>
        </w:rPr>
        <w:fldChar w:fldCharType="separate"/>
      </w:r>
      <w:r w:rsidR="00523631">
        <w:rPr>
          <w:rFonts w:ascii="Times New Roman" w:hAnsi="Times New Roman" w:cs="Times New Roman"/>
          <w:noProof/>
          <w:sz w:val="24"/>
          <w:szCs w:val="24"/>
        </w:rPr>
        <w:t>14</w:t>
      </w:r>
      <w:r w:rsidR="00503BBE" w:rsidRPr="002E7E5B">
        <w:rPr>
          <w:rFonts w:ascii="Times New Roman" w:hAnsi="Times New Roman" w:cs="Times New Roman"/>
          <w:b/>
          <w:sz w:val="24"/>
          <w:szCs w:val="24"/>
        </w:rPr>
        <w:fldChar w:fldCharType="end"/>
      </w:r>
      <w:r w:rsidR="00455C18">
        <w:rPr>
          <w:rFonts w:ascii="Times New Roman" w:hAnsi="Times New Roman" w:cs="Times New Roman"/>
          <w:sz w:val="24"/>
          <w:szCs w:val="24"/>
        </w:rPr>
        <w:t xml:space="preserve"> :</w:t>
      </w:r>
      <w:r w:rsidRPr="002E7E5B">
        <w:rPr>
          <w:rFonts w:ascii="Times New Roman" w:hAnsi="Times New Roman" w:cs="Times New Roman"/>
          <w:sz w:val="24"/>
          <w:szCs w:val="24"/>
        </w:rPr>
        <w:t xml:space="preserve">  </w:t>
      </w:r>
      <w:r w:rsidR="00793D19">
        <w:rPr>
          <w:rFonts w:ascii="Times New Roman" w:hAnsi="Times New Roman" w:cs="Times New Roman"/>
          <w:sz w:val="24"/>
          <w:szCs w:val="24"/>
        </w:rPr>
        <w:t xml:space="preserve">Temporary </w:t>
      </w:r>
      <w:r w:rsidR="002200BA" w:rsidRPr="002200BA">
        <w:rPr>
          <w:rFonts w:ascii="Times New Roman" w:hAnsi="Times New Roman" w:cs="Times New Roman"/>
          <w:sz w:val="24"/>
          <w:szCs w:val="24"/>
        </w:rPr>
        <w:t xml:space="preserve">or recent </w:t>
      </w:r>
      <w:r w:rsidR="00793D19">
        <w:rPr>
          <w:rFonts w:ascii="Times New Roman" w:hAnsi="Times New Roman" w:cs="Times New Roman"/>
          <w:sz w:val="24"/>
          <w:szCs w:val="24"/>
        </w:rPr>
        <w:t>s</w:t>
      </w:r>
      <w:r w:rsidRPr="002E7E5B">
        <w:rPr>
          <w:rFonts w:ascii="Times New Roman" w:hAnsi="Times New Roman" w:cs="Times New Roman"/>
          <w:sz w:val="24"/>
          <w:szCs w:val="24"/>
        </w:rPr>
        <w:t>et</w:t>
      </w:r>
      <w:r>
        <w:rPr>
          <w:rFonts w:ascii="Times New Roman" w:hAnsi="Times New Roman" w:cs="Times New Roman"/>
          <w:sz w:val="24"/>
          <w:szCs w:val="24"/>
        </w:rPr>
        <w:t>t</w:t>
      </w:r>
      <w:r w:rsidRPr="002E7E5B">
        <w:rPr>
          <w:rFonts w:ascii="Times New Roman" w:hAnsi="Times New Roman" w:cs="Times New Roman"/>
          <w:sz w:val="24"/>
          <w:szCs w:val="24"/>
        </w:rPr>
        <w:t xml:space="preserve">lements nearby </w:t>
      </w:r>
      <w:r w:rsidR="00A53DA0">
        <w:rPr>
          <w:rFonts w:ascii="Times New Roman" w:hAnsi="Times New Roman" w:cs="Times New Roman"/>
          <w:sz w:val="24"/>
          <w:szCs w:val="24"/>
        </w:rPr>
        <w:t xml:space="preserve">swampy </w:t>
      </w:r>
      <w:r w:rsidR="00A53DA0" w:rsidRPr="002E7E5B">
        <w:rPr>
          <w:rFonts w:ascii="Times New Roman" w:hAnsi="Times New Roman" w:cs="Times New Roman"/>
          <w:sz w:val="24"/>
          <w:szCs w:val="24"/>
        </w:rPr>
        <w:t>areas</w:t>
      </w:r>
      <w:bookmarkEnd w:id="106"/>
      <w:r w:rsidR="006F6476">
        <w:rPr>
          <w:rFonts w:ascii="Times New Roman" w:hAnsi="Times New Roman" w:cs="Times New Roman"/>
          <w:sz w:val="24"/>
          <w:szCs w:val="24"/>
        </w:rPr>
        <w:t xml:space="preserve"> (Source: own, 2015)</w:t>
      </w:r>
    </w:p>
    <w:p w:rsidR="00EB4E30" w:rsidRPr="002E7E5B" w:rsidRDefault="002E7E5B" w:rsidP="00141831">
      <w:pPr>
        <w:pStyle w:val="Caption"/>
        <w:jc w:val="both"/>
        <w:rPr>
          <w:rFonts w:ascii="Times New Roman" w:hAnsi="Times New Roman" w:cs="Times New Roman"/>
          <w:b w:val="0"/>
          <w:color w:val="auto"/>
          <w:sz w:val="24"/>
          <w:szCs w:val="24"/>
        </w:rPr>
      </w:pPr>
      <w:r w:rsidRPr="002E7E5B">
        <w:rPr>
          <w:rFonts w:ascii="Times New Roman" w:hAnsi="Times New Roman" w:cs="Times New Roman"/>
          <w:b w:val="0"/>
          <w:color w:val="auto"/>
          <w:sz w:val="24"/>
          <w:szCs w:val="24"/>
        </w:rPr>
        <w:lastRenderedPageBreak/>
        <w:tab/>
      </w:r>
    </w:p>
    <w:p w:rsidR="00EB4E30" w:rsidRPr="009B6161" w:rsidRDefault="00EB4E30" w:rsidP="00141831">
      <w:pPr>
        <w:spacing w:line="480" w:lineRule="auto"/>
        <w:jc w:val="both"/>
        <w:rPr>
          <w:rFonts w:ascii="Times New Roman" w:hAnsi="Times New Roman" w:cs="Times New Roman"/>
          <w:sz w:val="24"/>
          <w:szCs w:val="24"/>
        </w:rPr>
      </w:pPr>
      <w:r w:rsidRPr="009B6161">
        <w:rPr>
          <w:rFonts w:ascii="Times New Roman" w:hAnsi="Times New Roman" w:cs="Times New Roman"/>
          <w:sz w:val="24"/>
          <w:szCs w:val="24"/>
        </w:rPr>
        <w:t xml:space="preserve">Deforestation is a serious problem in this study area. The major causes of deforestation are population growth, agriculture, resettlement, grazing, fuel wood and timber exploitation (Tulu, 2011).  As observer in the area up slope areas at the both edge of wetland is degraded areas as result of deforestation and unwise management of the catchment is a serious problem in this area. </w:t>
      </w:r>
    </w:p>
    <w:p w:rsidR="00FF4A63" w:rsidRDefault="00EB4E30" w:rsidP="00141831">
      <w:pPr>
        <w:spacing w:line="480" w:lineRule="auto"/>
        <w:jc w:val="both"/>
        <w:rPr>
          <w:rFonts w:ascii="Times New Roman" w:hAnsi="Times New Roman" w:cs="Times New Roman"/>
          <w:sz w:val="24"/>
          <w:szCs w:val="24"/>
        </w:rPr>
      </w:pPr>
      <w:r w:rsidRPr="009B6161">
        <w:rPr>
          <w:rFonts w:ascii="Times New Roman" w:hAnsi="Times New Roman" w:cs="Times New Roman"/>
          <w:noProof/>
          <w:sz w:val="24"/>
          <w:szCs w:val="24"/>
        </w:rPr>
        <w:drawing>
          <wp:inline distT="0" distB="0" distL="0" distR="0">
            <wp:extent cx="2524125" cy="2038350"/>
            <wp:effectExtent l="19050" t="0" r="9525" b="0"/>
            <wp:docPr id="2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5" cstate="print"/>
                    <a:srcRect/>
                    <a:stretch>
                      <a:fillRect/>
                    </a:stretch>
                  </pic:blipFill>
                  <pic:spPr bwMode="auto">
                    <a:xfrm>
                      <a:off x="0" y="0"/>
                      <a:ext cx="2524125" cy="2038350"/>
                    </a:xfrm>
                    <a:prstGeom prst="rect">
                      <a:avLst/>
                    </a:prstGeom>
                    <a:noFill/>
                    <a:ln w="9525">
                      <a:noFill/>
                      <a:miter lim="800000"/>
                      <a:headEnd/>
                      <a:tailEnd/>
                    </a:ln>
                  </pic:spPr>
                </pic:pic>
              </a:graphicData>
            </a:graphic>
          </wp:inline>
        </w:drawing>
      </w:r>
      <w:r w:rsidRPr="009B6161">
        <w:rPr>
          <w:rFonts w:ascii="Times New Roman" w:hAnsi="Times New Roman" w:cs="Times New Roman"/>
          <w:sz w:val="24"/>
          <w:szCs w:val="24"/>
        </w:rPr>
        <w:t xml:space="preserve"> </w:t>
      </w:r>
      <w:r w:rsidRPr="009B6161">
        <w:rPr>
          <w:rFonts w:ascii="Times New Roman" w:hAnsi="Times New Roman" w:cs="Times New Roman"/>
          <w:noProof/>
          <w:sz w:val="24"/>
          <w:szCs w:val="24"/>
        </w:rPr>
        <w:drawing>
          <wp:inline distT="0" distB="0" distL="0" distR="0">
            <wp:extent cx="2847975" cy="2038350"/>
            <wp:effectExtent l="19050" t="0" r="9525" b="0"/>
            <wp:docPr id="28"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6" cstate="print"/>
                    <a:srcRect/>
                    <a:stretch>
                      <a:fillRect/>
                    </a:stretch>
                  </pic:blipFill>
                  <pic:spPr bwMode="auto">
                    <a:xfrm>
                      <a:off x="0" y="0"/>
                      <a:ext cx="2847975" cy="2038350"/>
                    </a:xfrm>
                    <a:prstGeom prst="rect">
                      <a:avLst/>
                    </a:prstGeom>
                    <a:noFill/>
                    <a:ln w="9525">
                      <a:noFill/>
                      <a:miter lim="800000"/>
                      <a:headEnd/>
                      <a:tailEnd/>
                    </a:ln>
                  </pic:spPr>
                </pic:pic>
              </a:graphicData>
            </a:graphic>
          </wp:inline>
        </w:drawing>
      </w:r>
    </w:p>
    <w:p w:rsidR="006F6476" w:rsidRPr="007C1155" w:rsidRDefault="00C540EA" w:rsidP="006F6476">
      <w:pPr>
        <w:pStyle w:val="Caption"/>
        <w:jc w:val="both"/>
        <w:rPr>
          <w:rFonts w:ascii="Times New Roman" w:hAnsi="Times New Roman" w:cs="Times New Roman"/>
          <w:b w:val="0"/>
          <w:bCs w:val="0"/>
          <w:color w:val="auto"/>
          <w:sz w:val="24"/>
          <w:szCs w:val="24"/>
        </w:rPr>
      </w:pPr>
      <w:bookmarkStart w:id="107" w:name="_Toc488439538"/>
      <w:r w:rsidRPr="00C540EA">
        <w:rPr>
          <w:rFonts w:ascii="Times New Roman" w:hAnsi="Times New Roman" w:cs="Times New Roman"/>
          <w:b w:val="0"/>
          <w:color w:val="auto"/>
          <w:sz w:val="24"/>
          <w:szCs w:val="24"/>
        </w:rPr>
        <w:t xml:space="preserve">Figure </w:t>
      </w:r>
      <w:r w:rsidR="00503BBE" w:rsidRPr="00C540EA">
        <w:rPr>
          <w:rFonts w:ascii="Times New Roman" w:hAnsi="Times New Roman" w:cs="Times New Roman"/>
          <w:b w:val="0"/>
          <w:color w:val="auto"/>
          <w:sz w:val="24"/>
          <w:szCs w:val="24"/>
        </w:rPr>
        <w:fldChar w:fldCharType="begin"/>
      </w:r>
      <w:r w:rsidRPr="00C540EA">
        <w:rPr>
          <w:rFonts w:ascii="Times New Roman" w:hAnsi="Times New Roman" w:cs="Times New Roman"/>
          <w:b w:val="0"/>
          <w:color w:val="auto"/>
          <w:sz w:val="24"/>
          <w:szCs w:val="24"/>
        </w:rPr>
        <w:instrText xml:space="preserve"> SEQ Figure \* ARABIC </w:instrText>
      </w:r>
      <w:r w:rsidR="00503BBE" w:rsidRPr="00C540EA">
        <w:rPr>
          <w:rFonts w:ascii="Times New Roman" w:hAnsi="Times New Roman" w:cs="Times New Roman"/>
          <w:b w:val="0"/>
          <w:color w:val="auto"/>
          <w:sz w:val="24"/>
          <w:szCs w:val="24"/>
        </w:rPr>
        <w:fldChar w:fldCharType="separate"/>
      </w:r>
      <w:r w:rsidR="00523631">
        <w:rPr>
          <w:rFonts w:ascii="Times New Roman" w:hAnsi="Times New Roman" w:cs="Times New Roman"/>
          <w:b w:val="0"/>
          <w:noProof/>
          <w:color w:val="auto"/>
          <w:sz w:val="24"/>
          <w:szCs w:val="24"/>
        </w:rPr>
        <w:t>15</w:t>
      </w:r>
      <w:r w:rsidR="00503BBE" w:rsidRPr="00C540EA">
        <w:rPr>
          <w:rFonts w:ascii="Times New Roman" w:hAnsi="Times New Roman" w:cs="Times New Roman"/>
          <w:b w:val="0"/>
          <w:color w:val="auto"/>
          <w:sz w:val="24"/>
          <w:szCs w:val="24"/>
        </w:rPr>
        <w:fldChar w:fldCharType="end"/>
      </w:r>
      <w:r w:rsidR="00455C18">
        <w:rPr>
          <w:rFonts w:ascii="Times New Roman" w:hAnsi="Times New Roman" w:cs="Times New Roman"/>
          <w:b w:val="0"/>
          <w:color w:val="auto"/>
          <w:sz w:val="24"/>
          <w:szCs w:val="24"/>
        </w:rPr>
        <w:t xml:space="preserve"> :</w:t>
      </w:r>
      <w:r w:rsidRPr="00C540EA">
        <w:rPr>
          <w:rFonts w:ascii="Times New Roman" w:hAnsi="Times New Roman" w:cs="Times New Roman"/>
          <w:b w:val="0"/>
          <w:color w:val="auto"/>
          <w:sz w:val="24"/>
          <w:szCs w:val="24"/>
        </w:rPr>
        <w:t xml:space="preserve"> </w:t>
      </w:r>
      <w:r w:rsidR="008A237A">
        <w:rPr>
          <w:rFonts w:ascii="Times New Roman" w:hAnsi="Times New Roman" w:cs="Times New Roman"/>
          <w:b w:val="0"/>
          <w:color w:val="auto"/>
          <w:sz w:val="24"/>
          <w:szCs w:val="24"/>
        </w:rPr>
        <w:t>H</w:t>
      </w:r>
      <w:r w:rsidR="00793D19">
        <w:rPr>
          <w:rFonts w:ascii="Times New Roman" w:hAnsi="Times New Roman" w:cs="Times New Roman"/>
          <w:b w:val="0"/>
          <w:color w:val="auto"/>
          <w:sz w:val="24"/>
          <w:szCs w:val="24"/>
        </w:rPr>
        <w:t xml:space="preserve">ighly </w:t>
      </w:r>
      <w:r w:rsidRPr="00C540EA">
        <w:rPr>
          <w:rFonts w:ascii="Times New Roman" w:hAnsi="Times New Roman" w:cs="Times New Roman"/>
          <w:b w:val="0"/>
          <w:color w:val="auto"/>
          <w:sz w:val="24"/>
          <w:szCs w:val="24"/>
        </w:rPr>
        <w:t xml:space="preserve">degraded </w:t>
      </w:r>
      <w:r w:rsidR="002200BA">
        <w:rPr>
          <w:rFonts w:ascii="Times New Roman" w:hAnsi="Times New Roman" w:cs="Times New Roman"/>
          <w:b w:val="0"/>
          <w:color w:val="auto"/>
          <w:sz w:val="24"/>
          <w:szCs w:val="24"/>
        </w:rPr>
        <w:t xml:space="preserve">grazing </w:t>
      </w:r>
      <w:r w:rsidRPr="00C540EA">
        <w:rPr>
          <w:rFonts w:ascii="Times New Roman" w:hAnsi="Times New Roman" w:cs="Times New Roman"/>
          <w:b w:val="0"/>
          <w:color w:val="auto"/>
          <w:sz w:val="24"/>
          <w:szCs w:val="24"/>
        </w:rPr>
        <w:t xml:space="preserve">areas </w:t>
      </w:r>
      <w:r w:rsidR="00F44BC2">
        <w:rPr>
          <w:rFonts w:ascii="Times New Roman" w:hAnsi="Times New Roman" w:cs="Times New Roman"/>
          <w:b w:val="0"/>
          <w:color w:val="auto"/>
          <w:sz w:val="24"/>
          <w:szCs w:val="24"/>
        </w:rPr>
        <w:t>at hill slope areas in the catchment</w:t>
      </w:r>
      <w:bookmarkEnd w:id="107"/>
      <w:r w:rsidR="006F6476">
        <w:rPr>
          <w:rFonts w:ascii="Times New Roman" w:hAnsi="Times New Roman" w:cs="Times New Roman"/>
          <w:b w:val="0"/>
          <w:color w:val="auto"/>
          <w:sz w:val="24"/>
          <w:szCs w:val="24"/>
        </w:rPr>
        <w:t xml:space="preserve"> (Source: own, 2015)</w:t>
      </w:r>
    </w:p>
    <w:p w:rsidR="00EB4E30" w:rsidRDefault="00EB4E30" w:rsidP="00141831">
      <w:pPr>
        <w:autoSpaceDE w:val="0"/>
        <w:autoSpaceDN w:val="0"/>
        <w:adjustRightInd w:val="0"/>
        <w:spacing w:after="0" w:line="480" w:lineRule="auto"/>
        <w:jc w:val="both"/>
        <w:rPr>
          <w:rFonts w:ascii="Times New Roman" w:hAnsi="Times New Roman" w:cs="Times New Roman"/>
          <w:bCs/>
          <w:sz w:val="24"/>
          <w:szCs w:val="24"/>
        </w:rPr>
      </w:pPr>
    </w:p>
    <w:p w:rsidR="00F45854" w:rsidRDefault="00F45854" w:rsidP="00141831">
      <w:pPr>
        <w:autoSpaceDE w:val="0"/>
        <w:autoSpaceDN w:val="0"/>
        <w:adjustRightInd w:val="0"/>
        <w:spacing w:after="0" w:line="480" w:lineRule="auto"/>
        <w:jc w:val="both"/>
        <w:rPr>
          <w:rFonts w:ascii="Times New Roman" w:hAnsi="Times New Roman" w:cs="Times New Roman"/>
          <w:bCs/>
          <w:sz w:val="24"/>
          <w:szCs w:val="24"/>
        </w:rPr>
      </w:pPr>
    </w:p>
    <w:p w:rsidR="008A237A" w:rsidRPr="008A237A" w:rsidRDefault="00793D19" w:rsidP="00141831">
      <w:pPr>
        <w:autoSpaceDE w:val="0"/>
        <w:autoSpaceDN w:val="0"/>
        <w:adjustRightInd w:val="0"/>
        <w:spacing w:after="0" w:line="480" w:lineRule="auto"/>
        <w:jc w:val="both"/>
        <w:rPr>
          <w:rFonts w:ascii="Times New Roman" w:hAnsi="Times New Roman" w:cs="Times New Roman"/>
          <w:bCs/>
          <w:sz w:val="24"/>
          <w:szCs w:val="24"/>
        </w:rPr>
      </w:pPr>
      <w:r w:rsidRPr="00793D19">
        <w:rPr>
          <w:rFonts w:ascii="Times New Roman" w:hAnsi="Times New Roman" w:cs="Times New Roman"/>
          <w:bCs/>
          <w:noProof/>
          <w:sz w:val="24"/>
          <w:szCs w:val="24"/>
        </w:rPr>
        <w:drawing>
          <wp:inline distT="0" distB="0" distL="0" distR="0">
            <wp:extent cx="2809875" cy="2276475"/>
            <wp:effectExtent l="19050" t="0" r="9525" b="0"/>
            <wp:docPr id="14" name="Picture 1" descr="C:\Users\DELL\Desktop\ALLL FILE\wetland  ethiopiadoc\101MSDCF\DSC04279.JPG"/>
            <wp:cNvGraphicFramePr/>
            <a:graphic xmlns:a="http://schemas.openxmlformats.org/drawingml/2006/main">
              <a:graphicData uri="http://schemas.openxmlformats.org/drawingml/2006/picture">
                <pic:pic xmlns:pic="http://schemas.openxmlformats.org/drawingml/2006/picture">
                  <pic:nvPicPr>
                    <pic:cNvPr id="38913" name="Picture 1" descr="C:\Users\DELL\Desktop\ALLL FILE\wetland  ethiopiadoc\101MSDCF\DSC04279.JPG"/>
                    <pic:cNvPicPr>
                      <a:picLocks noChangeAspect="1" noChangeArrowheads="1"/>
                    </pic:cNvPicPr>
                  </pic:nvPicPr>
                  <pic:blipFill>
                    <a:blip r:embed="rId27" cstate="print"/>
                    <a:srcRect/>
                    <a:stretch>
                      <a:fillRect/>
                    </a:stretch>
                  </pic:blipFill>
                  <pic:spPr bwMode="auto">
                    <a:xfrm>
                      <a:off x="0" y="0"/>
                      <a:ext cx="2809875" cy="2276475"/>
                    </a:xfrm>
                    <a:prstGeom prst="rect">
                      <a:avLst/>
                    </a:prstGeom>
                    <a:noFill/>
                  </pic:spPr>
                </pic:pic>
              </a:graphicData>
            </a:graphic>
          </wp:inline>
        </w:drawing>
      </w:r>
      <w:r w:rsidR="006047F5">
        <w:rPr>
          <w:rFonts w:ascii="Times New Roman" w:hAnsi="Times New Roman" w:cs="Times New Roman"/>
          <w:bCs/>
          <w:noProof/>
          <w:sz w:val="24"/>
          <w:szCs w:val="24"/>
        </w:rPr>
        <w:drawing>
          <wp:inline distT="0" distB="0" distL="0" distR="0">
            <wp:extent cx="3009900" cy="2276475"/>
            <wp:effectExtent l="19050" t="0" r="0" b="0"/>
            <wp:docPr id="18" name="Picture 3" descr="C:\Users\DELL\Desktop\ALLL FILE\wetland  ethiopiadoc\101MSDCF\DSC0426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DELL\Desktop\ALLL FILE\wetland  ethiopiadoc\101MSDCF\DSC04268.JPG"/>
                    <pic:cNvPicPr>
                      <a:picLocks noChangeAspect="1" noChangeArrowheads="1"/>
                    </pic:cNvPicPr>
                  </pic:nvPicPr>
                  <pic:blipFill>
                    <a:blip r:embed="rId28" cstate="print"/>
                    <a:srcRect/>
                    <a:stretch>
                      <a:fillRect/>
                    </a:stretch>
                  </pic:blipFill>
                  <pic:spPr bwMode="auto">
                    <a:xfrm>
                      <a:off x="0" y="0"/>
                      <a:ext cx="3009900" cy="2276475"/>
                    </a:xfrm>
                    <a:prstGeom prst="rect">
                      <a:avLst/>
                    </a:prstGeom>
                    <a:noFill/>
                    <a:ln w="9525">
                      <a:noFill/>
                      <a:miter lim="800000"/>
                      <a:headEnd/>
                      <a:tailEnd/>
                    </a:ln>
                  </pic:spPr>
                </pic:pic>
              </a:graphicData>
            </a:graphic>
          </wp:inline>
        </w:drawing>
      </w:r>
    </w:p>
    <w:p w:rsidR="002334DC" w:rsidRPr="007C1155" w:rsidRDefault="008A237A" w:rsidP="007C1155">
      <w:pPr>
        <w:pStyle w:val="Caption"/>
        <w:jc w:val="both"/>
        <w:rPr>
          <w:rFonts w:ascii="Times New Roman" w:hAnsi="Times New Roman" w:cs="Times New Roman"/>
          <w:b w:val="0"/>
          <w:bCs w:val="0"/>
          <w:color w:val="auto"/>
          <w:sz w:val="24"/>
          <w:szCs w:val="24"/>
        </w:rPr>
      </w:pPr>
      <w:bookmarkStart w:id="108" w:name="_Toc488439539"/>
      <w:r w:rsidRPr="008A237A">
        <w:rPr>
          <w:rFonts w:ascii="Times New Roman" w:hAnsi="Times New Roman" w:cs="Times New Roman"/>
          <w:b w:val="0"/>
          <w:color w:val="auto"/>
          <w:sz w:val="24"/>
          <w:szCs w:val="24"/>
        </w:rPr>
        <w:t xml:space="preserve">Figure </w:t>
      </w:r>
      <w:r w:rsidR="00503BBE" w:rsidRPr="008A237A">
        <w:rPr>
          <w:rFonts w:ascii="Times New Roman" w:hAnsi="Times New Roman" w:cs="Times New Roman"/>
          <w:b w:val="0"/>
          <w:color w:val="auto"/>
          <w:sz w:val="24"/>
          <w:szCs w:val="24"/>
        </w:rPr>
        <w:fldChar w:fldCharType="begin"/>
      </w:r>
      <w:r w:rsidRPr="008A237A">
        <w:rPr>
          <w:rFonts w:ascii="Times New Roman" w:hAnsi="Times New Roman" w:cs="Times New Roman"/>
          <w:b w:val="0"/>
          <w:color w:val="auto"/>
          <w:sz w:val="24"/>
          <w:szCs w:val="24"/>
        </w:rPr>
        <w:instrText xml:space="preserve"> SEQ Figure \* ARABIC </w:instrText>
      </w:r>
      <w:r w:rsidR="00503BBE" w:rsidRPr="008A237A">
        <w:rPr>
          <w:rFonts w:ascii="Times New Roman" w:hAnsi="Times New Roman" w:cs="Times New Roman"/>
          <w:b w:val="0"/>
          <w:color w:val="auto"/>
          <w:sz w:val="24"/>
          <w:szCs w:val="24"/>
        </w:rPr>
        <w:fldChar w:fldCharType="separate"/>
      </w:r>
      <w:r w:rsidR="00523631">
        <w:rPr>
          <w:rFonts w:ascii="Times New Roman" w:hAnsi="Times New Roman" w:cs="Times New Roman"/>
          <w:b w:val="0"/>
          <w:noProof/>
          <w:color w:val="auto"/>
          <w:sz w:val="24"/>
          <w:szCs w:val="24"/>
        </w:rPr>
        <w:t>16</w:t>
      </w:r>
      <w:r w:rsidR="00503BBE" w:rsidRPr="008A237A">
        <w:rPr>
          <w:rFonts w:ascii="Times New Roman" w:hAnsi="Times New Roman" w:cs="Times New Roman"/>
          <w:b w:val="0"/>
          <w:color w:val="auto"/>
          <w:sz w:val="24"/>
          <w:szCs w:val="24"/>
        </w:rPr>
        <w:fldChar w:fldCharType="end"/>
      </w:r>
      <w:r w:rsidRPr="008A237A">
        <w:rPr>
          <w:rFonts w:ascii="Times New Roman" w:hAnsi="Times New Roman" w:cs="Times New Roman"/>
          <w:b w:val="0"/>
          <w:color w:val="auto"/>
          <w:sz w:val="24"/>
          <w:szCs w:val="24"/>
        </w:rPr>
        <w:t xml:space="preserve"> </w:t>
      </w:r>
      <w:r w:rsidR="006047F5">
        <w:rPr>
          <w:rFonts w:ascii="Times New Roman" w:hAnsi="Times New Roman" w:cs="Times New Roman"/>
          <w:b w:val="0"/>
          <w:bCs w:val="0"/>
          <w:color w:val="auto"/>
          <w:sz w:val="24"/>
          <w:szCs w:val="24"/>
        </w:rPr>
        <w:t>:</w:t>
      </w:r>
      <w:r>
        <w:rPr>
          <w:rFonts w:ascii="Times New Roman" w:hAnsi="Times New Roman" w:cs="Times New Roman"/>
          <w:b w:val="0"/>
          <w:bCs w:val="0"/>
          <w:color w:val="auto"/>
          <w:sz w:val="24"/>
          <w:szCs w:val="24"/>
        </w:rPr>
        <w:t xml:space="preserve"> </w:t>
      </w:r>
      <w:r w:rsidR="002200BA">
        <w:rPr>
          <w:rFonts w:ascii="Times New Roman" w:hAnsi="Times New Roman" w:cs="Times New Roman"/>
          <w:b w:val="0"/>
          <w:bCs w:val="0"/>
          <w:color w:val="auto"/>
          <w:sz w:val="24"/>
          <w:szCs w:val="24"/>
        </w:rPr>
        <w:t>Dried up</w:t>
      </w:r>
      <w:r w:rsidR="002200BA" w:rsidRPr="008A237A">
        <w:rPr>
          <w:rFonts w:ascii="Times New Roman" w:hAnsi="Times New Roman" w:cs="Times New Roman"/>
          <w:b w:val="0"/>
          <w:bCs w:val="0"/>
          <w:color w:val="auto"/>
          <w:sz w:val="24"/>
          <w:szCs w:val="24"/>
        </w:rPr>
        <w:t xml:space="preserve"> </w:t>
      </w:r>
      <w:r w:rsidRPr="008A237A">
        <w:rPr>
          <w:rFonts w:ascii="Times New Roman" w:hAnsi="Times New Roman" w:cs="Times New Roman"/>
          <w:b w:val="0"/>
          <w:bCs w:val="0"/>
          <w:color w:val="auto"/>
          <w:sz w:val="24"/>
          <w:szCs w:val="24"/>
        </w:rPr>
        <w:t xml:space="preserve">areas with long grown grass at the </w:t>
      </w:r>
      <w:r w:rsidR="002200BA">
        <w:rPr>
          <w:rFonts w:ascii="Times New Roman" w:hAnsi="Times New Roman" w:cs="Times New Roman"/>
          <w:b w:val="0"/>
          <w:bCs w:val="0"/>
          <w:color w:val="auto"/>
          <w:sz w:val="24"/>
          <w:szCs w:val="24"/>
        </w:rPr>
        <w:t xml:space="preserve">wetland areas </w:t>
      </w:r>
      <w:r w:rsidR="006047F5">
        <w:rPr>
          <w:rFonts w:ascii="Times New Roman" w:hAnsi="Times New Roman" w:cs="Times New Roman"/>
          <w:b w:val="0"/>
          <w:bCs w:val="0"/>
          <w:color w:val="auto"/>
          <w:sz w:val="24"/>
          <w:szCs w:val="24"/>
        </w:rPr>
        <w:t>and grazi</w:t>
      </w:r>
      <w:r w:rsidR="00C57315">
        <w:rPr>
          <w:rFonts w:ascii="Times New Roman" w:hAnsi="Times New Roman" w:cs="Times New Roman"/>
          <w:b w:val="0"/>
          <w:bCs w:val="0"/>
          <w:color w:val="auto"/>
          <w:sz w:val="24"/>
          <w:szCs w:val="24"/>
        </w:rPr>
        <w:t>ng land</w:t>
      </w:r>
      <w:bookmarkEnd w:id="108"/>
      <w:r w:rsidR="006F6476">
        <w:rPr>
          <w:rFonts w:ascii="Times New Roman" w:hAnsi="Times New Roman" w:cs="Times New Roman"/>
          <w:b w:val="0"/>
          <w:bCs w:val="0"/>
          <w:color w:val="auto"/>
          <w:sz w:val="24"/>
          <w:szCs w:val="24"/>
        </w:rPr>
        <w:t xml:space="preserve"> </w:t>
      </w:r>
      <w:r w:rsidR="006F6476">
        <w:rPr>
          <w:rFonts w:ascii="Times New Roman" w:hAnsi="Times New Roman" w:cs="Times New Roman"/>
          <w:b w:val="0"/>
          <w:color w:val="auto"/>
          <w:sz w:val="24"/>
          <w:szCs w:val="24"/>
        </w:rPr>
        <w:t>(Source: own</w:t>
      </w:r>
      <w:r w:rsidR="00AC2818">
        <w:rPr>
          <w:rFonts w:ascii="Times New Roman" w:hAnsi="Times New Roman" w:cs="Times New Roman"/>
          <w:b w:val="0"/>
          <w:color w:val="auto"/>
          <w:sz w:val="24"/>
          <w:szCs w:val="24"/>
        </w:rPr>
        <w:t>, 2015)</w:t>
      </w:r>
    </w:p>
    <w:p w:rsidR="00EB4E30" w:rsidRPr="009B6161" w:rsidRDefault="00EB4E30" w:rsidP="00141831">
      <w:pPr>
        <w:pStyle w:val="Heading1"/>
        <w:numPr>
          <w:ilvl w:val="0"/>
          <w:numId w:val="17"/>
        </w:numPr>
        <w:spacing w:after="240" w:line="480" w:lineRule="auto"/>
        <w:jc w:val="both"/>
        <w:rPr>
          <w:rFonts w:ascii="Times New Roman" w:hAnsi="Times New Roman" w:cs="Times New Roman"/>
          <w:color w:val="auto"/>
          <w:sz w:val="24"/>
          <w:szCs w:val="24"/>
        </w:rPr>
      </w:pPr>
      <w:bookmarkStart w:id="109" w:name="_Toc482751448"/>
      <w:r w:rsidRPr="009B6161">
        <w:rPr>
          <w:rFonts w:ascii="Times New Roman" w:hAnsi="Times New Roman" w:cs="Times New Roman"/>
          <w:color w:val="auto"/>
          <w:sz w:val="24"/>
          <w:szCs w:val="24"/>
        </w:rPr>
        <w:lastRenderedPageBreak/>
        <w:t>CONCLUSION AND RECOMMENDATION</w:t>
      </w:r>
      <w:bookmarkEnd w:id="109"/>
      <w:r w:rsidRPr="009B6161">
        <w:rPr>
          <w:rFonts w:ascii="Times New Roman" w:hAnsi="Times New Roman" w:cs="Times New Roman"/>
          <w:color w:val="auto"/>
          <w:sz w:val="24"/>
          <w:szCs w:val="24"/>
        </w:rPr>
        <w:t xml:space="preserve"> </w:t>
      </w:r>
    </w:p>
    <w:p w:rsidR="00EB4E30" w:rsidRPr="009B6161" w:rsidRDefault="00EB4E30" w:rsidP="00141831">
      <w:pPr>
        <w:pStyle w:val="Heading2"/>
        <w:numPr>
          <w:ilvl w:val="1"/>
          <w:numId w:val="8"/>
        </w:numPr>
        <w:spacing w:after="240" w:line="480" w:lineRule="auto"/>
        <w:jc w:val="both"/>
        <w:rPr>
          <w:rFonts w:ascii="Times New Roman" w:hAnsi="Times New Roman" w:cs="Times New Roman"/>
          <w:color w:val="auto"/>
          <w:sz w:val="24"/>
          <w:szCs w:val="24"/>
        </w:rPr>
      </w:pPr>
      <w:r w:rsidRPr="009B6161">
        <w:rPr>
          <w:rFonts w:ascii="Times New Roman" w:hAnsi="Times New Roman" w:cs="Times New Roman"/>
          <w:color w:val="auto"/>
          <w:sz w:val="24"/>
          <w:szCs w:val="24"/>
        </w:rPr>
        <w:t xml:space="preserve"> </w:t>
      </w:r>
      <w:bookmarkStart w:id="110" w:name="_Toc482751449"/>
      <w:r w:rsidRPr="009B6161">
        <w:rPr>
          <w:rFonts w:ascii="Times New Roman" w:hAnsi="Times New Roman" w:cs="Times New Roman"/>
          <w:color w:val="auto"/>
          <w:sz w:val="24"/>
          <w:szCs w:val="24"/>
        </w:rPr>
        <w:t>Conclusion</w:t>
      </w:r>
      <w:bookmarkEnd w:id="110"/>
    </w:p>
    <w:p w:rsidR="00ED2561" w:rsidRPr="00E168E4" w:rsidRDefault="00EB4E30" w:rsidP="00141831">
      <w:pPr>
        <w:autoSpaceDE w:val="0"/>
        <w:autoSpaceDN w:val="0"/>
        <w:adjustRightInd w:val="0"/>
        <w:spacing w:after="240" w:line="480" w:lineRule="auto"/>
        <w:jc w:val="both"/>
        <w:rPr>
          <w:rFonts w:ascii="Times New Roman" w:hAnsi="Times New Roman" w:cs="Times New Roman"/>
          <w:bCs/>
          <w:sz w:val="24"/>
          <w:szCs w:val="24"/>
        </w:rPr>
      </w:pPr>
      <w:r w:rsidRPr="009B6161">
        <w:rPr>
          <w:rFonts w:ascii="Times New Roman" w:hAnsi="Times New Roman" w:cs="Times New Roman"/>
          <w:bCs/>
          <w:sz w:val="24"/>
          <w:szCs w:val="24"/>
        </w:rPr>
        <w:t xml:space="preserve"> </w:t>
      </w:r>
      <w:r w:rsidRPr="009B6161">
        <w:rPr>
          <w:rFonts w:ascii="Times New Roman" w:hAnsi="Times New Roman" w:cs="Times New Roman"/>
          <w:sz w:val="24"/>
          <w:szCs w:val="24"/>
        </w:rPr>
        <w:t xml:space="preserve">Natural factors contributing to the occurrence of high soil erosion are the nature of catchment topography, rainfall, soil characteristics. Human factors are deforestation and </w:t>
      </w:r>
      <w:r w:rsidR="00110E1D">
        <w:rPr>
          <w:rFonts w:ascii="Times New Roman" w:hAnsi="Times New Roman" w:cs="Times New Roman"/>
          <w:sz w:val="24"/>
          <w:szCs w:val="24"/>
        </w:rPr>
        <w:t xml:space="preserve">unwise use of resource and </w:t>
      </w:r>
      <w:r w:rsidRPr="009B6161">
        <w:rPr>
          <w:rFonts w:ascii="Times New Roman" w:hAnsi="Times New Roman" w:cs="Times New Roman"/>
          <w:sz w:val="24"/>
          <w:szCs w:val="24"/>
        </w:rPr>
        <w:t xml:space="preserve">adequate conservation practices. Consequently, the cheleleka wetland catchment has suffered a high sedimentation and siltation problem from the highland areas of its sub-basins. The catchment is characterized with high slope topography ranging from 0.00 to &gt;40% of slope and enclosed with mountain range at its edge.  </w:t>
      </w:r>
      <w:r w:rsidR="00086893">
        <w:rPr>
          <w:rFonts w:ascii="Times New Roman" w:hAnsi="Times New Roman" w:cs="Times New Roman"/>
          <w:sz w:val="24"/>
          <w:szCs w:val="24"/>
        </w:rPr>
        <w:t xml:space="preserve">Almost all </w:t>
      </w:r>
      <w:r w:rsidRPr="009B6161">
        <w:rPr>
          <w:rFonts w:ascii="Times New Roman" w:hAnsi="Times New Roman" w:cs="Times New Roman"/>
          <w:sz w:val="24"/>
          <w:szCs w:val="24"/>
        </w:rPr>
        <w:t>Water body in study</w:t>
      </w:r>
      <w:r w:rsidR="00D47EDD">
        <w:rPr>
          <w:rFonts w:ascii="Times New Roman" w:hAnsi="Times New Roman" w:cs="Times New Roman"/>
          <w:sz w:val="24"/>
          <w:szCs w:val="24"/>
        </w:rPr>
        <w:t xml:space="preserve"> area</w:t>
      </w:r>
      <w:r w:rsidR="00C25DB9">
        <w:rPr>
          <w:rFonts w:ascii="Times New Roman" w:hAnsi="Times New Roman" w:cs="Times New Roman"/>
          <w:sz w:val="24"/>
          <w:szCs w:val="24"/>
        </w:rPr>
        <w:t xml:space="preserve"> lost</w:t>
      </w:r>
      <w:r w:rsidR="00D47EDD">
        <w:rPr>
          <w:rFonts w:ascii="Times New Roman" w:hAnsi="Times New Roman" w:cs="Times New Roman"/>
          <w:sz w:val="24"/>
          <w:szCs w:val="24"/>
        </w:rPr>
        <w:t xml:space="preserve"> during 1985-2015</w:t>
      </w:r>
      <w:r w:rsidR="002A60BA">
        <w:rPr>
          <w:rFonts w:ascii="Times New Roman" w:hAnsi="Times New Roman" w:cs="Times New Roman"/>
          <w:sz w:val="24"/>
          <w:szCs w:val="24"/>
        </w:rPr>
        <w:t xml:space="preserve"> and changed to </w:t>
      </w:r>
      <w:r w:rsidR="00127D70">
        <w:rPr>
          <w:rFonts w:ascii="Times New Roman" w:hAnsi="Times New Roman" w:cs="Times New Roman"/>
          <w:sz w:val="24"/>
          <w:szCs w:val="24"/>
        </w:rPr>
        <w:t xml:space="preserve">swampy. </w:t>
      </w:r>
      <w:r w:rsidR="000C41EB">
        <w:rPr>
          <w:rFonts w:ascii="Times New Roman" w:hAnsi="Times New Roman" w:cs="Times New Roman"/>
          <w:sz w:val="24"/>
          <w:szCs w:val="24"/>
        </w:rPr>
        <w:t>Annual</w:t>
      </w:r>
      <w:r w:rsidR="002C2EDE">
        <w:rPr>
          <w:rFonts w:ascii="Times New Roman" w:hAnsi="Times New Roman" w:cs="Times New Roman"/>
          <w:sz w:val="24"/>
          <w:szCs w:val="24"/>
        </w:rPr>
        <w:t xml:space="preserve"> </w:t>
      </w:r>
      <w:r w:rsidR="002A60BA">
        <w:rPr>
          <w:rFonts w:ascii="Times New Roman" w:hAnsi="Times New Roman" w:cs="Times New Roman"/>
          <w:sz w:val="24"/>
          <w:szCs w:val="24"/>
        </w:rPr>
        <w:t>s</w:t>
      </w:r>
      <w:r w:rsidR="00592574" w:rsidRPr="00592574">
        <w:rPr>
          <w:rFonts w:ascii="Times New Roman" w:hAnsi="Times New Roman" w:cs="Times New Roman"/>
          <w:sz w:val="24"/>
          <w:szCs w:val="24"/>
        </w:rPr>
        <w:t>oil</w:t>
      </w:r>
      <w:r w:rsidR="00D47EDD" w:rsidRPr="00592574">
        <w:rPr>
          <w:rFonts w:ascii="Times New Roman" w:hAnsi="Times New Roman" w:cs="Times New Roman"/>
          <w:sz w:val="24"/>
          <w:szCs w:val="24"/>
        </w:rPr>
        <w:t xml:space="preserve"> loss </w:t>
      </w:r>
      <w:r w:rsidR="00592574" w:rsidRPr="00592574">
        <w:rPr>
          <w:rFonts w:ascii="Times New Roman" w:hAnsi="Times New Roman" w:cs="Times New Roman"/>
          <w:sz w:val="24"/>
          <w:szCs w:val="24"/>
        </w:rPr>
        <w:t>in</w:t>
      </w:r>
      <w:r w:rsidR="003F4AAE">
        <w:rPr>
          <w:rFonts w:ascii="Times New Roman" w:hAnsi="Times New Roman" w:cs="Times New Roman"/>
          <w:sz w:val="24"/>
          <w:szCs w:val="24"/>
        </w:rPr>
        <w:t xml:space="preserve"> </w:t>
      </w:r>
      <w:r w:rsidR="00592574" w:rsidRPr="00592574">
        <w:rPr>
          <w:rFonts w:ascii="Times New Roman" w:hAnsi="Times New Roman" w:cs="Times New Roman"/>
          <w:sz w:val="24"/>
          <w:szCs w:val="24"/>
        </w:rPr>
        <w:t>te</w:t>
      </w:r>
      <w:r w:rsidR="00793D19">
        <w:rPr>
          <w:rFonts w:ascii="Times New Roman" w:hAnsi="Times New Roman" w:cs="Times New Roman"/>
          <w:sz w:val="24"/>
          <w:szCs w:val="24"/>
        </w:rPr>
        <w:t>r</w:t>
      </w:r>
      <w:r w:rsidR="00592574" w:rsidRPr="00592574">
        <w:rPr>
          <w:rFonts w:ascii="Times New Roman" w:hAnsi="Times New Roman" w:cs="Times New Roman"/>
          <w:sz w:val="24"/>
          <w:szCs w:val="24"/>
        </w:rPr>
        <w:t>rns</w:t>
      </w:r>
      <w:r w:rsidR="00D47EDD" w:rsidRPr="00592574">
        <w:rPr>
          <w:rFonts w:ascii="Times New Roman" w:hAnsi="Times New Roman" w:cs="Times New Roman"/>
          <w:sz w:val="24"/>
          <w:szCs w:val="24"/>
        </w:rPr>
        <w:t xml:space="preserve"> of </w:t>
      </w:r>
      <w:r w:rsidR="00592574" w:rsidRPr="00592574">
        <w:rPr>
          <w:rFonts w:ascii="Times New Roman" w:hAnsi="Times New Roman" w:cs="Times New Roman"/>
          <w:sz w:val="24"/>
          <w:szCs w:val="24"/>
        </w:rPr>
        <w:t>whole catchment ranges from 0.003</w:t>
      </w:r>
      <w:r w:rsidR="002A60BA">
        <w:rPr>
          <w:rFonts w:ascii="Times New Roman" w:hAnsi="Times New Roman" w:cs="Times New Roman"/>
          <w:sz w:val="24"/>
          <w:szCs w:val="24"/>
        </w:rPr>
        <w:t xml:space="preserve"> ton/ha</w:t>
      </w:r>
      <w:r w:rsidR="00592574" w:rsidRPr="00592574">
        <w:rPr>
          <w:rFonts w:ascii="Times New Roman" w:hAnsi="Times New Roman" w:cs="Times New Roman"/>
          <w:sz w:val="24"/>
          <w:szCs w:val="24"/>
        </w:rPr>
        <w:t xml:space="preserve"> to 19,886.5</w:t>
      </w:r>
      <w:r w:rsidR="00C46A42">
        <w:rPr>
          <w:rFonts w:ascii="Times New Roman" w:hAnsi="Times New Roman" w:cs="Times New Roman"/>
          <w:sz w:val="24"/>
          <w:szCs w:val="24"/>
        </w:rPr>
        <w:t xml:space="preserve"> ton/ha</w:t>
      </w:r>
      <w:r w:rsidR="00592574" w:rsidRPr="00592574">
        <w:rPr>
          <w:rFonts w:ascii="Times New Roman" w:hAnsi="Times New Roman" w:cs="Times New Roman"/>
          <w:sz w:val="24"/>
          <w:szCs w:val="24"/>
        </w:rPr>
        <w:t xml:space="preserve"> </w:t>
      </w:r>
      <w:r w:rsidR="008350D6">
        <w:rPr>
          <w:rFonts w:ascii="Times New Roman" w:hAnsi="Times New Roman" w:cs="Times New Roman"/>
          <w:sz w:val="24"/>
          <w:szCs w:val="24"/>
        </w:rPr>
        <w:t xml:space="preserve">and </w:t>
      </w:r>
      <w:r w:rsidR="000C41EB">
        <w:rPr>
          <w:rFonts w:ascii="Times New Roman" w:hAnsi="Times New Roman" w:cs="Times New Roman"/>
          <w:sz w:val="24"/>
          <w:szCs w:val="24"/>
        </w:rPr>
        <w:t xml:space="preserve">average </w:t>
      </w:r>
      <w:r w:rsidR="002C2EDE">
        <w:rPr>
          <w:rFonts w:ascii="Times New Roman" w:hAnsi="Times New Roman" w:cs="Times New Roman"/>
          <w:sz w:val="24"/>
          <w:szCs w:val="24"/>
        </w:rPr>
        <w:t xml:space="preserve">soil </w:t>
      </w:r>
      <w:r w:rsidR="00592574">
        <w:rPr>
          <w:rFonts w:ascii="Times New Roman" w:hAnsi="Times New Roman" w:cs="Times New Roman"/>
          <w:sz w:val="24"/>
          <w:szCs w:val="24"/>
        </w:rPr>
        <w:t>loss</w:t>
      </w:r>
      <w:r w:rsidR="00960D8B">
        <w:rPr>
          <w:rFonts w:ascii="Times New Roman" w:hAnsi="Times New Roman" w:cs="Times New Roman"/>
          <w:sz w:val="24"/>
          <w:szCs w:val="24"/>
        </w:rPr>
        <w:t xml:space="preserve"> in the catchment 0.004 to 13.61</w:t>
      </w:r>
      <w:r w:rsidR="00592574">
        <w:rPr>
          <w:rFonts w:ascii="Times New Roman" w:hAnsi="Times New Roman" w:cs="Times New Roman"/>
          <w:sz w:val="24"/>
          <w:szCs w:val="24"/>
        </w:rPr>
        <w:t xml:space="preserve"> ton/ha/yr.</w:t>
      </w:r>
      <w:r w:rsidR="009C155A">
        <w:rPr>
          <w:rFonts w:ascii="Times New Roman" w:hAnsi="Times New Roman" w:cs="Times New Roman"/>
          <w:sz w:val="24"/>
          <w:szCs w:val="24"/>
        </w:rPr>
        <w:t xml:space="preserve"> </w:t>
      </w:r>
      <w:r w:rsidRPr="009B6161">
        <w:rPr>
          <w:rFonts w:ascii="Times New Roman" w:hAnsi="Times New Roman" w:cs="Times New Roman"/>
          <w:sz w:val="24"/>
          <w:szCs w:val="24"/>
        </w:rPr>
        <w:t xml:space="preserve">The expansion of cultivated land, bare land and </w:t>
      </w:r>
      <w:r w:rsidR="00AB7899">
        <w:rPr>
          <w:rFonts w:ascii="Times New Roman" w:hAnsi="Times New Roman" w:cs="Times New Roman"/>
          <w:sz w:val="24"/>
          <w:szCs w:val="24"/>
        </w:rPr>
        <w:t>decrease of forest</w:t>
      </w:r>
      <w:r w:rsidRPr="009B6161">
        <w:rPr>
          <w:rFonts w:ascii="Times New Roman" w:hAnsi="Times New Roman" w:cs="Times New Roman"/>
          <w:sz w:val="24"/>
          <w:szCs w:val="24"/>
        </w:rPr>
        <w:t xml:space="preserve"> lands are the main cause for the increasing of soil erosion and loss</w:t>
      </w:r>
      <w:r w:rsidR="00592574">
        <w:rPr>
          <w:rFonts w:ascii="Times New Roman" w:hAnsi="Times New Roman" w:cs="Times New Roman"/>
          <w:sz w:val="24"/>
          <w:szCs w:val="24"/>
        </w:rPr>
        <w:t xml:space="preserve"> of wetland </w:t>
      </w:r>
      <w:r w:rsidR="00592574" w:rsidRPr="009B6161">
        <w:rPr>
          <w:rFonts w:ascii="Times New Roman" w:hAnsi="Times New Roman" w:cs="Times New Roman"/>
          <w:sz w:val="24"/>
          <w:szCs w:val="24"/>
        </w:rPr>
        <w:t>in</w:t>
      </w:r>
      <w:r w:rsidRPr="009B6161">
        <w:rPr>
          <w:rFonts w:ascii="Times New Roman" w:hAnsi="Times New Roman" w:cs="Times New Roman"/>
          <w:sz w:val="24"/>
          <w:szCs w:val="24"/>
        </w:rPr>
        <w:t xml:space="preserve">. </w:t>
      </w:r>
      <w:r w:rsidR="009C155A">
        <w:rPr>
          <w:rFonts w:ascii="Times New Roman" w:hAnsi="Times New Roman" w:cs="Times New Roman"/>
          <w:sz w:val="24"/>
          <w:szCs w:val="24"/>
        </w:rPr>
        <w:t xml:space="preserve"> </w:t>
      </w:r>
      <w:r w:rsidR="00AB7899">
        <w:rPr>
          <w:rFonts w:ascii="Times New Roman" w:hAnsi="Times New Roman" w:cs="Times New Roman"/>
          <w:sz w:val="24"/>
          <w:szCs w:val="24"/>
        </w:rPr>
        <w:t xml:space="preserve">According model </w:t>
      </w:r>
      <w:r w:rsidRPr="009B6161">
        <w:rPr>
          <w:rFonts w:ascii="Times New Roman" w:hAnsi="Times New Roman" w:cs="Times New Roman"/>
          <w:sz w:val="24"/>
          <w:szCs w:val="24"/>
        </w:rPr>
        <w:t xml:space="preserve">  </w:t>
      </w:r>
      <w:r w:rsidR="00AB7899">
        <w:rPr>
          <w:rFonts w:ascii="Times New Roman" w:hAnsi="Times New Roman" w:cs="Times New Roman"/>
          <w:sz w:val="24"/>
          <w:szCs w:val="24"/>
        </w:rPr>
        <w:t>applied</w:t>
      </w:r>
      <w:r w:rsidR="00127D70">
        <w:rPr>
          <w:rFonts w:ascii="Times New Roman" w:hAnsi="Times New Roman" w:cs="Times New Roman"/>
          <w:sz w:val="24"/>
          <w:szCs w:val="24"/>
        </w:rPr>
        <w:t xml:space="preserve">, the </w:t>
      </w:r>
      <w:r w:rsidR="00AB7899" w:rsidRPr="009B6161">
        <w:rPr>
          <w:rFonts w:ascii="Times New Roman" w:hAnsi="Times New Roman" w:cs="Times New Roman"/>
          <w:sz w:val="24"/>
          <w:szCs w:val="24"/>
        </w:rPr>
        <w:t>area of</w:t>
      </w:r>
      <w:r w:rsidRPr="009B6161">
        <w:rPr>
          <w:rFonts w:ascii="Times New Roman" w:hAnsi="Times New Roman" w:cs="Times New Roman"/>
          <w:sz w:val="24"/>
          <w:szCs w:val="24"/>
        </w:rPr>
        <w:t xml:space="preserve"> hi</w:t>
      </w:r>
      <w:r w:rsidR="00AB7899">
        <w:rPr>
          <w:rFonts w:ascii="Times New Roman" w:hAnsi="Times New Roman" w:cs="Times New Roman"/>
          <w:sz w:val="24"/>
          <w:szCs w:val="24"/>
        </w:rPr>
        <w:t xml:space="preserve">gh slope is characterized with </w:t>
      </w:r>
      <w:r w:rsidRPr="009B6161">
        <w:rPr>
          <w:rFonts w:ascii="Times New Roman" w:hAnsi="Times New Roman" w:cs="Times New Roman"/>
          <w:sz w:val="24"/>
          <w:szCs w:val="24"/>
        </w:rPr>
        <w:t>s</w:t>
      </w:r>
      <w:r w:rsidR="00AB7899">
        <w:rPr>
          <w:rFonts w:ascii="Times New Roman" w:hAnsi="Times New Roman" w:cs="Times New Roman"/>
          <w:sz w:val="24"/>
          <w:szCs w:val="24"/>
        </w:rPr>
        <w:t>evere</w:t>
      </w:r>
      <w:r w:rsidRPr="009B6161">
        <w:rPr>
          <w:rFonts w:ascii="Times New Roman" w:hAnsi="Times New Roman" w:cs="Times New Roman"/>
          <w:sz w:val="24"/>
          <w:szCs w:val="24"/>
        </w:rPr>
        <w:t xml:space="preserve"> soil erosion.  In ge</w:t>
      </w:r>
      <w:r w:rsidR="00372847">
        <w:rPr>
          <w:rFonts w:ascii="Times New Roman" w:hAnsi="Times New Roman" w:cs="Times New Roman"/>
          <w:sz w:val="24"/>
          <w:szCs w:val="24"/>
        </w:rPr>
        <w:t>nerally, this study found  that  6</w:t>
      </w:r>
      <w:r w:rsidRPr="009B6161">
        <w:rPr>
          <w:rFonts w:ascii="Times New Roman" w:hAnsi="Times New Roman" w:cs="Times New Roman"/>
          <w:sz w:val="24"/>
          <w:szCs w:val="24"/>
        </w:rPr>
        <w:t>.</w:t>
      </w:r>
      <w:r w:rsidR="00372847">
        <w:rPr>
          <w:rFonts w:ascii="Times New Roman" w:hAnsi="Times New Roman" w:cs="Times New Roman"/>
          <w:sz w:val="24"/>
          <w:szCs w:val="24"/>
        </w:rPr>
        <w:t>05</w:t>
      </w:r>
      <w:r w:rsidRPr="009B6161">
        <w:rPr>
          <w:rFonts w:ascii="Times New Roman" w:hAnsi="Times New Roman" w:cs="Times New Roman"/>
          <w:sz w:val="24"/>
          <w:szCs w:val="24"/>
        </w:rPr>
        <w:t xml:space="preserve">  %  of  the  </w:t>
      </w:r>
      <w:r w:rsidR="00372847">
        <w:rPr>
          <w:rFonts w:ascii="Times New Roman" w:hAnsi="Times New Roman" w:cs="Times New Roman"/>
          <w:sz w:val="24"/>
          <w:szCs w:val="24"/>
        </w:rPr>
        <w:t>high slope area</w:t>
      </w:r>
      <w:r w:rsidRPr="009B6161">
        <w:rPr>
          <w:rFonts w:ascii="Times New Roman" w:hAnsi="Times New Roman" w:cs="Times New Roman"/>
          <w:sz w:val="24"/>
          <w:szCs w:val="24"/>
        </w:rPr>
        <w:t xml:space="preserve">  have  annual  soil  loss  rate </w:t>
      </w:r>
      <w:r w:rsidR="008350D6">
        <w:rPr>
          <w:rFonts w:ascii="Times New Roman" w:hAnsi="Times New Roman" w:cs="Times New Roman"/>
          <w:sz w:val="24"/>
          <w:szCs w:val="24"/>
        </w:rPr>
        <w:t>near to</w:t>
      </w:r>
      <w:r w:rsidRPr="009B6161">
        <w:rPr>
          <w:rFonts w:ascii="Times New Roman" w:hAnsi="Times New Roman" w:cs="Times New Roman"/>
          <w:sz w:val="24"/>
          <w:szCs w:val="24"/>
        </w:rPr>
        <w:t xml:space="preserve">  the  upper  tolerable  limit  </w:t>
      </w:r>
      <w:r w:rsidR="008350D6">
        <w:rPr>
          <w:rFonts w:ascii="Times New Roman" w:hAnsi="Times New Roman" w:cs="Times New Roman"/>
          <w:sz w:val="24"/>
          <w:szCs w:val="24"/>
        </w:rPr>
        <w:t xml:space="preserve">from cultivated land </w:t>
      </w:r>
      <w:r w:rsidRPr="009B6161">
        <w:rPr>
          <w:rFonts w:ascii="Times New Roman" w:hAnsi="Times New Roman" w:cs="Times New Roman"/>
          <w:sz w:val="24"/>
          <w:szCs w:val="24"/>
        </w:rPr>
        <w:t>according  to Hurni</w:t>
      </w:r>
      <w:r w:rsidR="00592574">
        <w:rPr>
          <w:rFonts w:ascii="Times New Roman" w:hAnsi="Times New Roman" w:cs="Times New Roman"/>
          <w:sz w:val="24"/>
          <w:szCs w:val="24"/>
        </w:rPr>
        <w:t xml:space="preserve"> </w:t>
      </w:r>
      <w:r w:rsidRPr="009B6161">
        <w:rPr>
          <w:rFonts w:ascii="Times New Roman" w:hAnsi="Times New Roman" w:cs="Times New Roman"/>
          <w:sz w:val="24"/>
          <w:szCs w:val="24"/>
        </w:rPr>
        <w:t>( 1985) (&gt;16t/ha/y r).</w:t>
      </w:r>
      <w:r w:rsidRPr="009B6161">
        <w:rPr>
          <w:rFonts w:ascii="Times New Roman" w:hAnsi="Times New Roman" w:cs="Times New Roman"/>
          <w:bCs/>
          <w:sz w:val="24"/>
          <w:szCs w:val="24"/>
        </w:rPr>
        <w:t xml:space="preserve"> </w:t>
      </w:r>
      <w:r w:rsidR="003B54CA">
        <w:rPr>
          <w:rFonts w:ascii="Times New Roman" w:hAnsi="Times New Roman" w:cs="Times New Roman"/>
          <w:bCs/>
          <w:sz w:val="24"/>
          <w:szCs w:val="24"/>
        </w:rPr>
        <w:t>In</w:t>
      </w:r>
      <w:r w:rsidR="008350D6">
        <w:rPr>
          <w:rFonts w:ascii="Times New Roman" w:hAnsi="Times New Roman" w:cs="Times New Roman"/>
          <w:bCs/>
          <w:sz w:val="24"/>
          <w:szCs w:val="24"/>
        </w:rPr>
        <w:t xml:space="preserve"> order to sustain catchment </w:t>
      </w:r>
      <w:r w:rsidR="003B54CA">
        <w:rPr>
          <w:rFonts w:ascii="Times New Roman" w:hAnsi="Times New Roman" w:cs="Times New Roman"/>
          <w:bCs/>
          <w:sz w:val="24"/>
          <w:szCs w:val="24"/>
        </w:rPr>
        <w:t xml:space="preserve">currently </w:t>
      </w:r>
      <w:r w:rsidR="008350D6">
        <w:rPr>
          <w:rFonts w:ascii="Times New Roman" w:hAnsi="Times New Roman" w:cs="Times New Roman"/>
          <w:bCs/>
          <w:sz w:val="24"/>
          <w:szCs w:val="24"/>
        </w:rPr>
        <w:t>c</w:t>
      </w:r>
      <w:r w:rsidRPr="009B6161">
        <w:rPr>
          <w:rFonts w:ascii="Times New Roman" w:hAnsi="Times New Roman" w:cs="Times New Roman"/>
          <w:bCs/>
          <w:sz w:val="24"/>
          <w:szCs w:val="24"/>
        </w:rPr>
        <w:t xml:space="preserve">ontinues integrated physical and biological </w:t>
      </w:r>
      <w:r w:rsidR="007048F7">
        <w:rPr>
          <w:rFonts w:ascii="Times New Roman" w:hAnsi="Times New Roman" w:cs="Times New Roman"/>
          <w:bCs/>
          <w:sz w:val="24"/>
          <w:szCs w:val="24"/>
        </w:rPr>
        <w:t xml:space="preserve">soil and water conservation </w:t>
      </w:r>
      <w:r w:rsidRPr="009B6161">
        <w:rPr>
          <w:rFonts w:ascii="Times New Roman" w:hAnsi="Times New Roman" w:cs="Times New Roman"/>
          <w:bCs/>
          <w:sz w:val="24"/>
          <w:szCs w:val="24"/>
        </w:rPr>
        <w:t xml:space="preserve">intervention on managing and conserving the catchment resources for </w:t>
      </w:r>
      <w:r w:rsidR="007048F7">
        <w:rPr>
          <w:rFonts w:ascii="Times New Roman" w:hAnsi="Times New Roman" w:cs="Times New Roman"/>
          <w:bCs/>
          <w:sz w:val="24"/>
          <w:szCs w:val="24"/>
        </w:rPr>
        <w:t xml:space="preserve">sustain </w:t>
      </w:r>
      <w:r w:rsidRPr="009B6161">
        <w:rPr>
          <w:rFonts w:ascii="Times New Roman" w:hAnsi="Times New Roman" w:cs="Times New Roman"/>
          <w:bCs/>
          <w:sz w:val="24"/>
          <w:szCs w:val="24"/>
        </w:rPr>
        <w:t xml:space="preserve">wetland </w:t>
      </w:r>
      <w:r w:rsidR="008350D6">
        <w:rPr>
          <w:rFonts w:ascii="Times New Roman" w:hAnsi="Times New Roman" w:cs="Times New Roman"/>
          <w:bCs/>
          <w:sz w:val="24"/>
          <w:szCs w:val="24"/>
        </w:rPr>
        <w:t xml:space="preserve">system is </w:t>
      </w:r>
      <w:r w:rsidRPr="009B6161">
        <w:rPr>
          <w:rFonts w:ascii="Times New Roman" w:hAnsi="Times New Roman" w:cs="Times New Roman"/>
          <w:bCs/>
          <w:sz w:val="24"/>
          <w:szCs w:val="24"/>
        </w:rPr>
        <w:t>very crucial issue. Moreover, this</w:t>
      </w:r>
      <w:r w:rsidR="003B54CA" w:rsidRPr="003B54CA">
        <w:rPr>
          <w:rFonts w:ascii="Times New Roman" w:hAnsi="Times New Roman" w:cs="Times New Roman"/>
          <w:bCs/>
          <w:sz w:val="24"/>
          <w:szCs w:val="24"/>
        </w:rPr>
        <w:t xml:space="preserve"> </w:t>
      </w:r>
      <w:r w:rsidR="003B54CA">
        <w:rPr>
          <w:rFonts w:ascii="Times New Roman" w:hAnsi="Times New Roman" w:cs="Times New Roman"/>
          <w:bCs/>
          <w:sz w:val="24"/>
          <w:szCs w:val="24"/>
        </w:rPr>
        <w:t>m</w:t>
      </w:r>
      <w:r w:rsidR="003B54CA" w:rsidRPr="009B6161">
        <w:rPr>
          <w:rFonts w:ascii="Times New Roman" w:hAnsi="Times New Roman" w:cs="Times New Roman"/>
          <w:bCs/>
          <w:sz w:val="24"/>
          <w:szCs w:val="24"/>
        </w:rPr>
        <w:t>easures intended to control and manage the surface flow, should aim at measuring, estimating and temporarily or permanently</w:t>
      </w:r>
      <w:r w:rsidR="003B54CA">
        <w:rPr>
          <w:rFonts w:ascii="Times New Roman" w:hAnsi="Times New Roman" w:cs="Times New Roman"/>
          <w:bCs/>
          <w:sz w:val="24"/>
          <w:szCs w:val="24"/>
        </w:rPr>
        <w:t xml:space="preserve"> and </w:t>
      </w:r>
      <w:r w:rsidR="003B54CA" w:rsidRPr="009B6161">
        <w:rPr>
          <w:rFonts w:ascii="Times New Roman" w:hAnsi="Times New Roman" w:cs="Times New Roman"/>
          <w:bCs/>
          <w:sz w:val="24"/>
          <w:szCs w:val="24"/>
        </w:rPr>
        <w:t>it</w:t>
      </w:r>
      <w:r w:rsidRPr="009B6161">
        <w:rPr>
          <w:rFonts w:ascii="Times New Roman" w:hAnsi="Times New Roman" w:cs="Times New Roman"/>
          <w:bCs/>
          <w:sz w:val="24"/>
          <w:szCs w:val="24"/>
        </w:rPr>
        <w:t xml:space="preserve"> should be integrated with and based</w:t>
      </w:r>
      <w:r w:rsidR="00592574">
        <w:rPr>
          <w:rFonts w:ascii="Times New Roman" w:hAnsi="Times New Roman" w:cs="Times New Roman"/>
          <w:bCs/>
          <w:sz w:val="24"/>
          <w:szCs w:val="24"/>
        </w:rPr>
        <w:t xml:space="preserve"> on the study of the hydrology, </w:t>
      </w:r>
      <w:r w:rsidR="008350D6">
        <w:rPr>
          <w:rFonts w:ascii="Times New Roman" w:hAnsi="Times New Roman" w:cs="Times New Roman"/>
          <w:bCs/>
          <w:sz w:val="24"/>
          <w:szCs w:val="24"/>
        </w:rPr>
        <w:t>sedimento</w:t>
      </w:r>
      <w:r w:rsidR="008350D6" w:rsidRPr="009B6161">
        <w:rPr>
          <w:rFonts w:ascii="Times New Roman" w:hAnsi="Times New Roman" w:cs="Times New Roman"/>
          <w:bCs/>
          <w:sz w:val="24"/>
          <w:szCs w:val="24"/>
        </w:rPr>
        <w:t>logy</w:t>
      </w:r>
      <w:r w:rsidR="008F60E7">
        <w:rPr>
          <w:rFonts w:ascii="Times New Roman" w:hAnsi="Times New Roman" w:cs="Times New Roman"/>
          <w:bCs/>
          <w:sz w:val="24"/>
          <w:szCs w:val="24"/>
        </w:rPr>
        <w:t>, agronomic and other aspects.</w:t>
      </w:r>
      <w:r w:rsidRPr="009B6161">
        <w:rPr>
          <w:rFonts w:ascii="Times New Roman" w:hAnsi="Times New Roman" w:cs="Times New Roman"/>
          <w:bCs/>
          <w:sz w:val="24"/>
          <w:szCs w:val="24"/>
        </w:rPr>
        <w:t xml:space="preserve"> The interaction between surface and ground water should have to be studied as well since it would ease the decision in conjunctive water use and efficient water storage mechanism. Erosion, sediment transport and deposition should be precisely estimated. The source, size and concentration of </w:t>
      </w:r>
      <w:r w:rsidRPr="009B6161">
        <w:rPr>
          <w:rFonts w:ascii="Times New Roman" w:hAnsi="Times New Roman" w:cs="Times New Roman"/>
          <w:bCs/>
          <w:sz w:val="24"/>
          <w:szCs w:val="24"/>
        </w:rPr>
        <w:lastRenderedPageBreak/>
        <w:t xml:space="preserve">sediments have to be measured or simulated with utmost care. The crops, cropping pattern and irrigation practices of the area has to be carefully studied. </w:t>
      </w:r>
    </w:p>
    <w:p w:rsidR="00EB4E30" w:rsidRPr="009B6161" w:rsidRDefault="00EB4E30" w:rsidP="00141831">
      <w:pPr>
        <w:pStyle w:val="Heading2"/>
        <w:numPr>
          <w:ilvl w:val="1"/>
          <w:numId w:val="8"/>
        </w:numPr>
        <w:spacing w:after="240" w:line="480" w:lineRule="auto"/>
        <w:jc w:val="both"/>
        <w:rPr>
          <w:rFonts w:ascii="Times New Roman" w:hAnsi="Times New Roman" w:cs="Times New Roman"/>
          <w:color w:val="auto"/>
          <w:sz w:val="24"/>
          <w:szCs w:val="24"/>
        </w:rPr>
      </w:pPr>
      <w:bookmarkStart w:id="111" w:name="_Toc482751450"/>
      <w:r w:rsidRPr="009B6161">
        <w:rPr>
          <w:rFonts w:ascii="Times New Roman" w:hAnsi="Times New Roman" w:cs="Times New Roman"/>
          <w:color w:val="auto"/>
          <w:sz w:val="24"/>
          <w:szCs w:val="24"/>
        </w:rPr>
        <w:t>Recommendations</w:t>
      </w:r>
      <w:bookmarkEnd w:id="111"/>
    </w:p>
    <w:p w:rsidR="00424981" w:rsidRDefault="00EB4E30" w:rsidP="00141831">
      <w:pPr>
        <w:tabs>
          <w:tab w:val="left" w:pos="4020"/>
        </w:tabs>
        <w:spacing w:after="240" w:line="480" w:lineRule="auto"/>
        <w:jc w:val="both"/>
        <w:rPr>
          <w:rFonts w:ascii="Times New Roman" w:hAnsi="Times New Roman" w:cs="Times New Roman"/>
          <w:sz w:val="24"/>
          <w:szCs w:val="24"/>
        </w:rPr>
      </w:pPr>
      <w:r w:rsidRPr="009B6161">
        <w:rPr>
          <w:rFonts w:ascii="Times New Roman" w:hAnsi="Times New Roman" w:cs="Times New Roman"/>
          <w:sz w:val="24"/>
          <w:szCs w:val="24"/>
        </w:rPr>
        <w:t xml:space="preserve">Sever soil erosion in watershed </w:t>
      </w:r>
      <w:r w:rsidR="007048F7">
        <w:rPr>
          <w:rFonts w:ascii="Times New Roman" w:hAnsi="Times New Roman" w:cs="Times New Roman"/>
          <w:sz w:val="24"/>
          <w:szCs w:val="24"/>
        </w:rPr>
        <w:t>improved</w:t>
      </w:r>
      <w:r w:rsidRPr="009B6161">
        <w:rPr>
          <w:rFonts w:ascii="Times New Roman" w:hAnsi="Times New Roman" w:cs="Times New Roman"/>
          <w:sz w:val="24"/>
          <w:szCs w:val="24"/>
        </w:rPr>
        <w:t xml:space="preserve"> with effective LULC management that implemented in a sustainable way as soon as possible. If not</w:t>
      </w:r>
      <w:r w:rsidR="00424981" w:rsidRPr="009B6161">
        <w:rPr>
          <w:rFonts w:ascii="Times New Roman" w:hAnsi="Times New Roman" w:cs="Times New Roman"/>
          <w:sz w:val="24"/>
          <w:szCs w:val="24"/>
        </w:rPr>
        <w:t>, it</w:t>
      </w:r>
      <w:r w:rsidRPr="009B6161">
        <w:rPr>
          <w:rFonts w:ascii="Times New Roman" w:hAnsi="Times New Roman" w:cs="Times New Roman"/>
          <w:sz w:val="24"/>
          <w:szCs w:val="24"/>
        </w:rPr>
        <w:t xml:space="preserve"> </w:t>
      </w:r>
      <w:r w:rsidR="00424981" w:rsidRPr="009B6161">
        <w:rPr>
          <w:rFonts w:ascii="Times New Roman" w:hAnsi="Times New Roman" w:cs="Times New Roman"/>
          <w:sz w:val="24"/>
          <w:szCs w:val="24"/>
        </w:rPr>
        <w:t>will not</w:t>
      </w:r>
      <w:r w:rsidR="00424981">
        <w:rPr>
          <w:rFonts w:ascii="Times New Roman" w:hAnsi="Times New Roman" w:cs="Times New Roman"/>
          <w:sz w:val="24"/>
          <w:szCs w:val="24"/>
        </w:rPr>
        <w:t xml:space="preserve"> take </w:t>
      </w:r>
      <w:r w:rsidRPr="009B6161">
        <w:rPr>
          <w:rFonts w:ascii="Times New Roman" w:hAnsi="Times New Roman" w:cs="Times New Roman"/>
          <w:sz w:val="24"/>
          <w:szCs w:val="24"/>
        </w:rPr>
        <w:t>longer to face whole wetland loss consequently</w:t>
      </w:r>
      <w:r w:rsidR="00424981">
        <w:rPr>
          <w:rFonts w:ascii="Times New Roman" w:hAnsi="Times New Roman" w:cs="Times New Roman"/>
          <w:sz w:val="24"/>
          <w:szCs w:val="24"/>
        </w:rPr>
        <w:t xml:space="preserve"> which may </w:t>
      </w:r>
      <w:r w:rsidRPr="009B6161">
        <w:rPr>
          <w:rFonts w:ascii="Times New Roman" w:hAnsi="Times New Roman" w:cs="Times New Roman"/>
          <w:sz w:val="24"/>
          <w:szCs w:val="24"/>
        </w:rPr>
        <w:t xml:space="preserve">cause </w:t>
      </w:r>
      <w:r w:rsidR="00B5078F">
        <w:rPr>
          <w:rFonts w:ascii="Times New Roman" w:hAnsi="Times New Roman" w:cs="Times New Roman"/>
          <w:sz w:val="24"/>
          <w:szCs w:val="24"/>
        </w:rPr>
        <w:t xml:space="preserve">negative </w:t>
      </w:r>
      <w:r w:rsidRPr="009B6161">
        <w:rPr>
          <w:rFonts w:ascii="Times New Roman" w:hAnsi="Times New Roman" w:cs="Times New Roman"/>
          <w:sz w:val="24"/>
          <w:szCs w:val="24"/>
        </w:rPr>
        <w:t xml:space="preserve">impact on the </w:t>
      </w:r>
      <w:r w:rsidR="001F7B0A">
        <w:rPr>
          <w:rFonts w:ascii="Times New Roman" w:hAnsi="Times New Roman" w:cs="Times New Roman"/>
          <w:sz w:val="24"/>
          <w:szCs w:val="24"/>
        </w:rPr>
        <w:t>climate of local, regional and</w:t>
      </w:r>
      <w:r w:rsidRPr="009B6161">
        <w:rPr>
          <w:rFonts w:ascii="Times New Roman" w:hAnsi="Times New Roman" w:cs="Times New Roman"/>
          <w:sz w:val="24"/>
          <w:szCs w:val="24"/>
        </w:rPr>
        <w:t xml:space="preserve"> </w:t>
      </w:r>
      <w:r w:rsidR="00424981">
        <w:rPr>
          <w:rFonts w:ascii="Times New Roman" w:hAnsi="Times New Roman" w:cs="Times New Roman"/>
          <w:sz w:val="24"/>
          <w:szCs w:val="24"/>
        </w:rPr>
        <w:t xml:space="preserve">as well as </w:t>
      </w:r>
      <w:r w:rsidRPr="009B6161">
        <w:rPr>
          <w:rFonts w:ascii="Times New Roman" w:hAnsi="Times New Roman" w:cs="Times New Roman"/>
          <w:sz w:val="24"/>
          <w:szCs w:val="24"/>
        </w:rPr>
        <w:t>global</w:t>
      </w:r>
      <w:r w:rsidR="00424981">
        <w:rPr>
          <w:rFonts w:ascii="Times New Roman" w:hAnsi="Times New Roman" w:cs="Times New Roman"/>
          <w:sz w:val="24"/>
          <w:szCs w:val="24"/>
        </w:rPr>
        <w:t>ly.</w:t>
      </w:r>
      <w:r w:rsidR="00424981" w:rsidRPr="00424981">
        <w:rPr>
          <w:rFonts w:ascii="Times New Roman" w:hAnsi="Times New Roman" w:cs="Times New Roman"/>
          <w:sz w:val="24"/>
          <w:szCs w:val="24"/>
        </w:rPr>
        <w:t xml:space="preserve"> </w:t>
      </w:r>
      <w:r w:rsidR="00424981" w:rsidRPr="009B6161">
        <w:rPr>
          <w:rFonts w:ascii="Times New Roman" w:hAnsi="Times New Roman" w:cs="Times New Roman"/>
          <w:sz w:val="24"/>
          <w:szCs w:val="24"/>
        </w:rPr>
        <w:t xml:space="preserve">Soil  conservation  and  management  practices  must  be  done  giving  priority   to  deforested areas, </w:t>
      </w:r>
      <w:r w:rsidR="00B5078F">
        <w:rPr>
          <w:rFonts w:ascii="Times New Roman" w:hAnsi="Times New Roman" w:cs="Times New Roman"/>
          <w:sz w:val="24"/>
          <w:szCs w:val="24"/>
        </w:rPr>
        <w:t xml:space="preserve">wetland </w:t>
      </w:r>
      <w:r w:rsidR="00424981" w:rsidRPr="009B6161">
        <w:rPr>
          <w:rFonts w:ascii="Times New Roman" w:hAnsi="Times New Roman" w:cs="Times New Roman"/>
          <w:sz w:val="24"/>
          <w:szCs w:val="24"/>
        </w:rPr>
        <w:t xml:space="preserve"> and cultivated lands.</w:t>
      </w:r>
    </w:p>
    <w:p w:rsidR="001F7B0A" w:rsidRDefault="001F7B0A" w:rsidP="00141831">
      <w:pPr>
        <w:tabs>
          <w:tab w:val="left" w:pos="4020"/>
        </w:tabs>
        <w:spacing w:after="240" w:line="480" w:lineRule="auto"/>
        <w:jc w:val="both"/>
        <w:rPr>
          <w:rFonts w:ascii="Times New Roman" w:hAnsi="Times New Roman" w:cs="Times New Roman"/>
          <w:sz w:val="24"/>
          <w:szCs w:val="24"/>
        </w:rPr>
      </w:pPr>
      <w:r>
        <w:rPr>
          <w:rFonts w:ascii="Times New Roman" w:hAnsi="Times New Roman" w:cs="Times New Roman"/>
          <w:sz w:val="24"/>
          <w:szCs w:val="24"/>
        </w:rPr>
        <w:t>Participatory reforestation activities must be practiced in deforested area in the catchment.</w:t>
      </w:r>
    </w:p>
    <w:p w:rsidR="00EB4E30" w:rsidRPr="009B6161" w:rsidRDefault="003B54CA" w:rsidP="00141831">
      <w:pPr>
        <w:tabs>
          <w:tab w:val="left" w:pos="4020"/>
        </w:tabs>
        <w:spacing w:after="240" w:line="480" w:lineRule="auto"/>
        <w:jc w:val="both"/>
        <w:rPr>
          <w:rFonts w:ascii="Times New Roman" w:hAnsi="Times New Roman" w:cs="Times New Roman"/>
          <w:sz w:val="24"/>
          <w:szCs w:val="24"/>
        </w:rPr>
      </w:pPr>
      <w:r>
        <w:rPr>
          <w:rFonts w:ascii="Times New Roman" w:hAnsi="Times New Roman" w:cs="Times New Roman"/>
          <w:sz w:val="24"/>
          <w:szCs w:val="24"/>
        </w:rPr>
        <w:t xml:space="preserve">Effective </w:t>
      </w:r>
      <w:r w:rsidR="001F7B0A">
        <w:rPr>
          <w:rFonts w:ascii="Times New Roman" w:hAnsi="Times New Roman" w:cs="Times New Roman"/>
          <w:sz w:val="24"/>
          <w:szCs w:val="24"/>
        </w:rPr>
        <w:t xml:space="preserve">community participatory wetland </w:t>
      </w:r>
      <w:r>
        <w:rPr>
          <w:rFonts w:ascii="Times New Roman" w:hAnsi="Times New Roman" w:cs="Times New Roman"/>
          <w:sz w:val="24"/>
          <w:szCs w:val="24"/>
        </w:rPr>
        <w:t xml:space="preserve">management </w:t>
      </w:r>
      <w:r w:rsidR="00424981">
        <w:rPr>
          <w:rFonts w:ascii="Times New Roman" w:hAnsi="Times New Roman" w:cs="Times New Roman"/>
          <w:sz w:val="24"/>
          <w:szCs w:val="24"/>
        </w:rPr>
        <w:t xml:space="preserve">and </w:t>
      </w:r>
      <w:r w:rsidR="00424981" w:rsidRPr="009B6161">
        <w:rPr>
          <w:rFonts w:ascii="Times New Roman" w:hAnsi="Times New Roman" w:cs="Times New Roman"/>
          <w:sz w:val="24"/>
          <w:szCs w:val="24"/>
        </w:rPr>
        <w:t>protection</w:t>
      </w:r>
      <w:r>
        <w:rPr>
          <w:rFonts w:ascii="Times New Roman" w:hAnsi="Times New Roman" w:cs="Times New Roman"/>
          <w:sz w:val="24"/>
          <w:szCs w:val="24"/>
        </w:rPr>
        <w:t xml:space="preserve"> </w:t>
      </w:r>
      <w:r w:rsidR="001F7B0A">
        <w:rPr>
          <w:rFonts w:ascii="Times New Roman" w:hAnsi="Times New Roman" w:cs="Times New Roman"/>
          <w:sz w:val="24"/>
          <w:szCs w:val="24"/>
        </w:rPr>
        <w:t xml:space="preserve">must be </w:t>
      </w:r>
      <w:r>
        <w:rPr>
          <w:rFonts w:ascii="Times New Roman" w:hAnsi="Times New Roman" w:cs="Times New Roman"/>
          <w:sz w:val="24"/>
          <w:szCs w:val="24"/>
        </w:rPr>
        <w:t>p</w:t>
      </w:r>
      <w:r w:rsidR="00424981">
        <w:rPr>
          <w:rFonts w:ascii="Times New Roman" w:hAnsi="Times New Roman" w:cs="Times New Roman"/>
          <w:sz w:val="24"/>
          <w:szCs w:val="24"/>
        </w:rPr>
        <w:t xml:space="preserve">ractice to restore lost part of the </w:t>
      </w:r>
      <w:r w:rsidR="00E47AE3">
        <w:rPr>
          <w:rFonts w:ascii="Times New Roman" w:hAnsi="Times New Roman" w:cs="Times New Roman"/>
          <w:sz w:val="24"/>
          <w:szCs w:val="24"/>
        </w:rPr>
        <w:t>Cheleleka Lake</w:t>
      </w:r>
      <w:r w:rsidR="00424981">
        <w:rPr>
          <w:rFonts w:ascii="Times New Roman" w:hAnsi="Times New Roman" w:cs="Times New Roman"/>
          <w:sz w:val="24"/>
          <w:szCs w:val="24"/>
        </w:rPr>
        <w:t>.</w:t>
      </w:r>
    </w:p>
    <w:p w:rsidR="00603B69" w:rsidRDefault="00EB4E30" w:rsidP="00141831">
      <w:pPr>
        <w:tabs>
          <w:tab w:val="left" w:pos="4020"/>
        </w:tabs>
        <w:spacing w:after="240" w:line="480" w:lineRule="auto"/>
        <w:jc w:val="both"/>
        <w:rPr>
          <w:rFonts w:ascii="Times New Roman" w:hAnsi="Times New Roman" w:cs="Times New Roman"/>
          <w:sz w:val="24"/>
          <w:szCs w:val="24"/>
        </w:rPr>
      </w:pPr>
      <w:r w:rsidRPr="009B6161">
        <w:rPr>
          <w:rFonts w:ascii="Times New Roman" w:hAnsi="Times New Roman" w:cs="Times New Roman"/>
          <w:sz w:val="24"/>
          <w:szCs w:val="24"/>
        </w:rPr>
        <w:t xml:space="preserve">Further  study   on  the  geological  aspects of  for  the  loss of  the  lake cheleleka </w:t>
      </w:r>
      <w:r w:rsidR="003B54CA">
        <w:rPr>
          <w:rFonts w:ascii="Times New Roman" w:hAnsi="Times New Roman" w:cs="Times New Roman"/>
          <w:sz w:val="24"/>
          <w:szCs w:val="24"/>
        </w:rPr>
        <w:t xml:space="preserve">wetland </w:t>
      </w:r>
      <w:r w:rsidRPr="009B6161">
        <w:rPr>
          <w:rFonts w:ascii="Times New Roman" w:hAnsi="Times New Roman" w:cs="Times New Roman"/>
          <w:sz w:val="24"/>
          <w:szCs w:val="24"/>
        </w:rPr>
        <w:t xml:space="preserve"> must  be undertaken. </w:t>
      </w:r>
    </w:p>
    <w:p w:rsidR="009C155A" w:rsidRDefault="009C155A" w:rsidP="00141831">
      <w:pPr>
        <w:tabs>
          <w:tab w:val="left" w:pos="4020"/>
        </w:tabs>
        <w:spacing w:after="240" w:line="480" w:lineRule="auto"/>
        <w:jc w:val="both"/>
        <w:rPr>
          <w:rFonts w:ascii="Times New Roman" w:hAnsi="Times New Roman" w:cs="Times New Roman"/>
          <w:sz w:val="24"/>
          <w:szCs w:val="24"/>
        </w:rPr>
      </w:pPr>
    </w:p>
    <w:p w:rsidR="00ED2561" w:rsidRDefault="00ED2561" w:rsidP="00141831">
      <w:pPr>
        <w:tabs>
          <w:tab w:val="left" w:pos="4020"/>
        </w:tabs>
        <w:spacing w:after="240" w:line="480" w:lineRule="auto"/>
        <w:jc w:val="both"/>
        <w:rPr>
          <w:rFonts w:ascii="Times New Roman" w:hAnsi="Times New Roman" w:cs="Times New Roman"/>
          <w:sz w:val="24"/>
          <w:szCs w:val="24"/>
        </w:rPr>
      </w:pPr>
    </w:p>
    <w:p w:rsidR="00ED2561" w:rsidRDefault="00ED2561" w:rsidP="00141831">
      <w:pPr>
        <w:tabs>
          <w:tab w:val="left" w:pos="4020"/>
        </w:tabs>
        <w:spacing w:after="240" w:line="480" w:lineRule="auto"/>
        <w:jc w:val="both"/>
        <w:rPr>
          <w:rFonts w:ascii="Times New Roman" w:hAnsi="Times New Roman" w:cs="Times New Roman"/>
          <w:sz w:val="24"/>
          <w:szCs w:val="24"/>
        </w:rPr>
      </w:pPr>
    </w:p>
    <w:p w:rsidR="00ED2561" w:rsidRDefault="00ED2561" w:rsidP="00141831">
      <w:pPr>
        <w:tabs>
          <w:tab w:val="left" w:pos="4020"/>
        </w:tabs>
        <w:spacing w:after="240" w:line="480" w:lineRule="auto"/>
        <w:jc w:val="both"/>
        <w:rPr>
          <w:rFonts w:ascii="Times New Roman" w:hAnsi="Times New Roman" w:cs="Times New Roman"/>
          <w:sz w:val="24"/>
          <w:szCs w:val="24"/>
        </w:rPr>
      </w:pPr>
    </w:p>
    <w:p w:rsidR="0026403C" w:rsidRPr="001F7B0A" w:rsidRDefault="0026403C" w:rsidP="00141831">
      <w:pPr>
        <w:tabs>
          <w:tab w:val="left" w:pos="4020"/>
        </w:tabs>
        <w:spacing w:after="240" w:line="480" w:lineRule="auto"/>
        <w:jc w:val="both"/>
        <w:rPr>
          <w:rFonts w:ascii="Times New Roman" w:hAnsi="Times New Roman" w:cs="Times New Roman"/>
          <w:sz w:val="24"/>
          <w:szCs w:val="24"/>
        </w:rPr>
      </w:pPr>
    </w:p>
    <w:p w:rsidR="00EB4E30" w:rsidRPr="009C155A" w:rsidRDefault="00EB4E30" w:rsidP="00141831">
      <w:pPr>
        <w:pStyle w:val="Heading1"/>
        <w:numPr>
          <w:ilvl w:val="0"/>
          <w:numId w:val="8"/>
        </w:numPr>
        <w:spacing w:line="360" w:lineRule="auto"/>
        <w:jc w:val="both"/>
        <w:rPr>
          <w:rFonts w:ascii="Times New Roman" w:hAnsi="Times New Roman" w:cs="Times New Roman"/>
          <w:color w:val="000000" w:themeColor="text1"/>
        </w:rPr>
      </w:pPr>
      <w:bookmarkStart w:id="112" w:name="_Toc482751451"/>
      <w:r w:rsidRPr="009C155A">
        <w:rPr>
          <w:rFonts w:ascii="Times New Roman" w:hAnsi="Times New Roman" w:cs="Times New Roman"/>
          <w:color w:val="000000" w:themeColor="text1"/>
        </w:rPr>
        <w:lastRenderedPageBreak/>
        <w:t>References</w:t>
      </w:r>
      <w:bookmarkEnd w:id="112"/>
    </w:p>
    <w:p w:rsidR="00E0570D" w:rsidRDefault="00E0570D" w:rsidP="00141831">
      <w:pPr>
        <w:autoSpaceDE w:val="0"/>
        <w:autoSpaceDN w:val="0"/>
        <w:adjustRightInd w:val="0"/>
        <w:spacing w:after="0" w:line="480" w:lineRule="auto"/>
        <w:jc w:val="both"/>
        <w:rPr>
          <w:rFonts w:ascii="Times New Roman" w:hAnsi="Times New Roman" w:cs="Times New Roman"/>
          <w:sz w:val="24"/>
          <w:szCs w:val="24"/>
        </w:rPr>
      </w:pPr>
      <w:r w:rsidRPr="00E0570D">
        <w:rPr>
          <w:rFonts w:ascii="Times New Roman" w:hAnsi="Times New Roman" w:cs="Times New Roman"/>
          <w:sz w:val="24"/>
          <w:szCs w:val="24"/>
        </w:rPr>
        <w:t xml:space="preserve">Abbott,  M.B.,  Bathurst,  J.C.,  Cunge,  J.A.,  O’Connell,  P.  E  and  Rammussen  (1986).  </w:t>
      </w:r>
    </w:p>
    <w:p w:rsidR="00E0570D" w:rsidRDefault="00E0570D" w:rsidP="00141831">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An  </w:t>
      </w:r>
      <w:r w:rsidRPr="00E0570D">
        <w:rPr>
          <w:rFonts w:ascii="Times New Roman" w:hAnsi="Times New Roman" w:cs="Times New Roman"/>
          <w:sz w:val="24"/>
          <w:szCs w:val="24"/>
        </w:rPr>
        <w:t>introduction to the European Hydrologic System, SHE. J. Hydrology; 87: 45- 49.</w:t>
      </w:r>
    </w:p>
    <w:p w:rsidR="00B43FD8" w:rsidRDefault="00B43FD8" w:rsidP="00141831">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Abera</w:t>
      </w:r>
      <w:r w:rsidR="00A97CC2">
        <w:rPr>
          <w:rFonts w:ascii="Times New Roman" w:hAnsi="Times New Roman" w:cs="Times New Roman"/>
          <w:sz w:val="24"/>
          <w:szCs w:val="24"/>
        </w:rPr>
        <w:t>,</w:t>
      </w:r>
      <w:r>
        <w:rPr>
          <w:rFonts w:ascii="Times New Roman" w:hAnsi="Times New Roman" w:cs="Times New Roman"/>
          <w:sz w:val="24"/>
          <w:szCs w:val="24"/>
        </w:rPr>
        <w:t xml:space="preserve"> (2010).</w:t>
      </w:r>
      <w:r w:rsidRPr="00B43FD8">
        <w:rPr>
          <w:rFonts w:ascii="Times New Roman" w:hAnsi="Times New Roman" w:cs="Times New Roman"/>
          <w:sz w:val="24"/>
          <w:szCs w:val="24"/>
        </w:rPr>
        <w:t>Acce</w:t>
      </w:r>
      <w:r>
        <w:rPr>
          <w:rFonts w:ascii="Times New Roman" w:hAnsi="Times New Roman" w:cs="Times New Roman"/>
          <w:sz w:val="24"/>
          <w:szCs w:val="24"/>
        </w:rPr>
        <w:t xml:space="preserve">lerating Ethiopian Agriculture  Development for Growth, Food  Security </w:t>
      </w:r>
    </w:p>
    <w:p w:rsidR="00A97CC2" w:rsidRPr="00E0570D" w:rsidRDefault="00B43FD8" w:rsidP="00141831">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B43FD8">
        <w:rPr>
          <w:rFonts w:ascii="Times New Roman" w:hAnsi="Times New Roman" w:cs="Times New Roman"/>
          <w:sz w:val="24"/>
          <w:szCs w:val="24"/>
        </w:rPr>
        <w:t>Equity</w:t>
      </w:r>
      <w:r w:rsidR="00A97CC2" w:rsidRPr="00A97CC2">
        <w:rPr>
          <w:rFonts w:ascii="Times New Roman" w:hAnsi="Times New Roman" w:cs="Times New Roman"/>
          <w:sz w:val="24"/>
          <w:szCs w:val="24"/>
        </w:rPr>
        <w:t>.</w:t>
      </w:r>
    </w:p>
    <w:p w:rsidR="00EB4E30" w:rsidRPr="009B6161" w:rsidRDefault="00EB4E30" w:rsidP="00141831">
      <w:pPr>
        <w:autoSpaceDE w:val="0"/>
        <w:autoSpaceDN w:val="0"/>
        <w:adjustRightInd w:val="0"/>
        <w:spacing w:after="0" w:line="480" w:lineRule="auto"/>
        <w:jc w:val="both"/>
        <w:rPr>
          <w:rFonts w:ascii="Times New Roman" w:hAnsi="Times New Roman" w:cs="Times New Roman"/>
          <w:sz w:val="24"/>
          <w:szCs w:val="24"/>
        </w:rPr>
      </w:pPr>
      <w:r w:rsidRPr="009B6161">
        <w:rPr>
          <w:rFonts w:ascii="Times New Roman" w:hAnsi="Times New Roman" w:cs="Times New Roman"/>
          <w:sz w:val="24"/>
          <w:szCs w:val="24"/>
        </w:rPr>
        <w:t xml:space="preserve">Abebe ,Y.D  and Geheb K (2003). Wetlands of Ethiopia. Proceedings of a </w:t>
      </w:r>
    </w:p>
    <w:p w:rsidR="007F6FF5" w:rsidRDefault="00EB4E30" w:rsidP="00141831">
      <w:pPr>
        <w:autoSpaceDE w:val="0"/>
        <w:autoSpaceDN w:val="0"/>
        <w:adjustRightInd w:val="0"/>
        <w:spacing w:after="0" w:line="480" w:lineRule="auto"/>
        <w:jc w:val="both"/>
        <w:rPr>
          <w:rFonts w:ascii="Times New Roman" w:hAnsi="Times New Roman" w:cs="Times New Roman"/>
          <w:sz w:val="24"/>
          <w:szCs w:val="24"/>
        </w:rPr>
      </w:pPr>
      <w:r w:rsidRPr="009B6161">
        <w:rPr>
          <w:rFonts w:ascii="Times New Roman" w:hAnsi="Times New Roman" w:cs="Times New Roman"/>
          <w:sz w:val="24"/>
          <w:szCs w:val="24"/>
        </w:rPr>
        <w:t xml:space="preserve">           </w:t>
      </w:r>
      <w:r w:rsidR="00E0570D">
        <w:rPr>
          <w:rFonts w:ascii="Times New Roman" w:hAnsi="Times New Roman" w:cs="Times New Roman"/>
          <w:sz w:val="24"/>
          <w:szCs w:val="24"/>
        </w:rPr>
        <w:t xml:space="preserve"> </w:t>
      </w:r>
      <w:r w:rsidRPr="009B6161">
        <w:rPr>
          <w:rFonts w:ascii="Times New Roman" w:hAnsi="Times New Roman" w:cs="Times New Roman"/>
          <w:sz w:val="24"/>
          <w:szCs w:val="24"/>
        </w:rPr>
        <w:t xml:space="preserve"> on the resources and status of Ethiopia's wetlands, IUCN, Switzerland, 116pp.</w:t>
      </w:r>
    </w:p>
    <w:p w:rsidR="007F6FF5" w:rsidRDefault="00EB4E30" w:rsidP="00141831">
      <w:pPr>
        <w:autoSpaceDE w:val="0"/>
        <w:autoSpaceDN w:val="0"/>
        <w:adjustRightInd w:val="0"/>
        <w:spacing w:after="0" w:line="480" w:lineRule="auto"/>
        <w:jc w:val="both"/>
        <w:rPr>
          <w:rFonts w:ascii="Times New Roman" w:hAnsi="Times New Roman" w:cs="Times New Roman"/>
          <w:sz w:val="24"/>
          <w:szCs w:val="24"/>
        </w:rPr>
      </w:pPr>
      <w:r w:rsidRPr="009B6161">
        <w:rPr>
          <w:rFonts w:ascii="Times New Roman" w:hAnsi="Times New Roman" w:cs="Times New Roman"/>
          <w:sz w:val="24"/>
          <w:szCs w:val="24"/>
        </w:rPr>
        <w:t xml:space="preserve"> </w:t>
      </w:r>
      <w:r w:rsidR="007F6FF5" w:rsidRPr="007F6FF5">
        <w:rPr>
          <w:rFonts w:ascii="Times New Roman" w:hAnsi="Times New Roman" w:cs="Times New Roman"/>
          <w:sz w:val="24"/>
          <w:szCs w:val="24"/>
        </w:rPr>
        <w:t>A</w:t>
      </w:r>
      <w:r w:rsidR="00CA72B3" w:rsidRPr="007F6FF5">
        <w:rPr>
          <w:rFonts w:ascii="Times New Roman" w:hAnsi="Times New Roman" w:cs="Times New Roman"/>
          <w:sz w:val="24"/>
          <w:szCs w:val="24"/>
        </w:rPr>
        <w:t>nderson</w:t>
      </w:r>
      <w:r w:rsidR="007F6FF5" w:rsidRPr="007F6FF5">
        <w:rPr>
          <w:rFonts w:ascii="Times New Roman" w:hAnsi="Times New Roman" w:cs="Times New Roman"/>
          <w:sz w:val="24"/>
          <w:szCs w:val="24"/>
        </w:rPr>
        <w:t>, J.R., H</w:t>
      </w:r>
      <w:r w:rsidR="00CA72B3" w:rsidRPr="007F6FF5">
        <w:rPr>
          <w:rFonts w:ascii="Times New Roman" w:hAnsi="Times New Roman" w:cs="Times New Roman"/>
          <w:sz w:val="24"/>
          <w:szCs w:val="24"/>
        </w:rPr>
        <w:t>ardy</w:t>
      </w:r>
      <w:r w:rsidR="007F6FF5" w:rsidRPr="007F6FF5">
        <w:rPr>
          <w:rFonts w:ascii="Times New Roman" w:hAnsi="Times New Roman" w:cs="Times New Roman"/>
          <w:sz w:val="24"/>
          <w:szCs w:val="24"/>
        </w:rPr>
        <w:t>, E.E., R</w:t>
      </w:r>
      <w:r w:rsidR="00CA72B3" w:rsidRPr="007F6FF5">
        <w:rPr>
          <w:rFonts w:ascii="Times New Roman" w:hAnsi="Times New Roman" w:cs="Times New Roman"/>
          <w:sz w:val="24"/>
          <w:szCs w:val="24"/>
        </w:rPr>
        <w:t>oach</w:t>
      </w:r>
      <w:r w:rsidR="007F6FF5" w:rsidRPr="007F6FF5">
        <w:rPr>
          <w:rFonts w:ascii="Times New Roman" w:hAnsi="Times New Roman" w:cs="Times New Roman"/>
          <w:sz w:val="24"/>
          <w:szCs w:val="24"/>
        </w:rPr>
        <w:t>, J.T.</w:t>
      </w:r>
      <w:r w:rsidR="00CA72B3">
        <w:rPr>
          <w:rFonts w:ascii="Times New Roman" w:hAnsi="Times New Roman" w:cs="Times New Roman"/>
          <w:sz w:val="24"/>
          <w:szCs w:val="24"/>
        </w:rPr>
        <w:t xml:space="preserve"> </w:t>
      </w:r>
      <w:r w:rsidR="00CA72B3" w:rsidRPr="00CA72B3">
        <w:rPr>
          <w:rFonts w:ascii="Times New Roman" w:hAnsi="Times New Roman" w:cs="Times New Roman"/>
          <w:sz w:val="24"/>
          <w:szCs w:val="24"/>
        </w:rPr>
        <w:t>and witmer</w:t>
      </w:r>
      <w:r w:rsidR="007F6FF5" w:rsidRPr="007F6FF5">
        <w:rPr>
          <w:rFonts w:ascii="Times New Roman" w:hAnsi="Times New Roman" w:cs="Times New Roman"/>
          <w:sz w:val="24"/>
          <w:szCs w:val="24"/>
        </w:rPr>
        <w:t>, R.</w:t>
      </w:r>
      <w:r w:rsidR="007F6FF5">
        <w:rPr>
          <w:rFonts w:ascii="Times New Roman" w:hAnsi="Times New Roman" w:cs="Times New Roman"/>
          <w:sz w:val="24"/>
          <w:szCs w:val="24"/>
        </w:rPr>
        <w:t xml:space="preserve">E. (1976): </w:t>
      </w:r>
    </w:p>
    <w:p w:rsidR="007F6FF5" w:rsidRDefault="007F6FF5" w:rsidP="00141831">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A Land Use and</w:t>
      </w:r>
      <w:r w:rsidR="00CA72B3">
        <w:rPr>
          <w:rFonts w:ascii="Times New Roman" w:hAnsi="Times New Roman" w:cs="Times New Roman"/>
          <w:sz w:val="24"/>
          <w:szCs w:val="24"/>
        </w:rPr>
        <w:t xml:space="preserve"> </w:t>
      </w:r>
      <w:r>
        <w:rPr>
          <w:rFonts w:ascii="Times New Roman" w:hAnsi="Times New Roman" w:cs="Times New Roman"/>
          <w:sz w:val="24"/>
          <w:szCs w:val="24"/>
        </w:rPr>
        <w:t xml:space="preserve">Land </w:t>
      </w:r>
      <w:r w:rsidRPr="007F6FF5">
        <w:rPr>
          <w:rFonts w:ascii="Times New Roman" w:hAnsi="Times New Roman" w:cs="Times New Roman"/>
          <w:sz w:val="24"/>
          <w:szCs w:val="24"/>
        </w:rPr>
        <w:t>Cover Classification System for Use with</w:t>
      </w:r>
      <w:r>
        <w:rPr>
          <w:rFonts w:ascii="Times New Roman" w:hAnsi="Times New Roman" w:cs="Times New Roman"/>
          <w:sz w:val="24"/>
          <w:szCs w:val="24"/>
        </w:rPr>
        <w:t xml:space="preserve"> </w:t>
      </w:r>
      <w:r w:rsidRPr="007F6FF5">
        <w:rPr>
          <w:rFonts w:ascii="Times New Roman" w:hAnsi="Times New Roman" w:cs="Times New Roman"/>
          <w:sz w:val="24"/>
          <w:szCs w:val="24"/>
        </w:rPr>
        <w:t xml:space="preserve">Remote </w:t>
      </w:r>
    </w:p>
    <w:p w:rsidR="00EB4E30" w:rsidRDefault="007F6FF5" w:rsidP="00141831">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7F6FF5">
        <w:rPr>
          <w:rFonts w:ascii="Times New Roman" w:hAnsi="Times New Roman" w:cs="Times New Roman"/>
          <w:sz w:val="24"/>
          <w:szCs w:val="24"/>
        </w:rPr>
        <w:t xml:space="preserve">Sensor Data. </w:t>
      </w:r>
      <w:r>
        <w:rPr>
          <w:rFonts w:ascii="Times New Roman" w:hAnsi="Times New Roman" w:cs="Times New Roman"/>
          <w:sz w:val="24"/>
          <w:szCs w:val="24"/>
        </w:rPr>
        <w:t xml:space="preserve">U.S. Geological </w:t>
      </w:r>
      <w:r w:rsidRPr="007F6FF5">
        <w:rPr>
          <w:rFonts w:ascii="Times New Roman" w:hAnsi="Times New Roman" w:cs="Times New Roman"/>
          <w:sz w:val="24"/>
          <w:szCs w:val="24"/>
        </w:rPr>
        <w:t>Survey Professional Paper 964.</w:t>
      </w:r>
    </w:p>
    <w:p w:rsidR="00A97CC2" w:rsidRDefault="00A97CC2" w:rsidP="00141831">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BAHC. (199</w:t>
      </w:r>
      <w:r w:rsidRPr="009B6161">
        <w:rPr>
          <w:rFonts w:ascii="Times New Roman" w:hAnsi="Times New Roman" w:cs="Times New Roman"/>
          <w:sz w:val="24"/>
          <w:szCs w:val="24"/>
        </w:rPr>
        <w:t>3).</w:t>
      </w:r>
      <w:r w:rsidRPr="00A97CC2">
        <w:rPr>
          <w:rFonts w:ascii="Times New Roman" w:hAnsi="Times New Roman" w:cs="Times New Roman"/>
          <w:sz w:val="24"/>
          <w:szCs w:val="24"/>
        </w:rPr>
        <w:t>. Biospheric Aspects of  t he  Hy drological  Cycle</w:t>
      </w:r>
      <w:r>
        <w:rPr>
          <w:rFonts w:ascii="Times New Roman" w:hAnsi="Times New Roman" w:cs="Times New Roman"/>
          <w:sz w:val="24"/>
          <w:szCs w:val="24"/>
        </w:rPr>
        <w:t xml:space="preserve">  (BAHC): </w:t>
      </w:r>
    </w:p>
    <w:p w:rsidR="00A97CC2" w:rsidRDefault="00A97CC2" w:rsidP="00141831">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The Operational     Plan </w:t>
      </w:r>
      <w:r w:rsidRPr="00A97CC2">
        <w:rPr>
          <w:rFonts w:ascii="Times New Roman" w:hAnsi="Times New Roman" w:cs="Times New Roman"/>
          <w:sz w:val="24"/>
          <w:szCs w:val="24"/>
        </w:rPr>
        <w:t>IGBPReport No. 27.  BAHC Core Project Office, Berlin.</w:t>
      </w:r>
    </w:p>
    <w:p w:rsidR="00EB4E30" w:rsidRPr="009B6161" w:rsidRDefault="00EB4E30" w:rsidP="00141831">
      <w:pPr>
        <w:autoSpaceDE w:val="0"/>
        <w:autoSpaceDN w:val="0"/>
        <w:adjustRightInd w:val="0"/>
        <w:spacing w:after="0" w:line="480" w:lineRule="auto"/>
        <w:ind w:left="720" w:hanging="720"/>
        <w:jc w:val="both"/>
        <w:rPr>
          <w:rFonts w:ascii="Times New Roman" w:hAnsi="Times New Roman" w:cs="Times New Roman"/>
          <w:sz w:val="24"/>
          <w:szCs w:val="24"/>
        </w:rPr>
      </w:pPr>
      <w:r w:rsidRPr="009B6161">
        <w:rPr>
          <w:rFonts w:ascii="Times New Roman" w:hAnsi="Times New Roman" w:cs="Times New Roman"/>
          <w:sz w:val="24"/>
          <w:szCs w:val="24"/>
        </w:rPr>
        <w:t xml:space="preserve">Bewket W. and Teferi E (2009). Assessment of soil erosion hazard and prioritization for </w:t>
      </w:r>
      <w:r w:rsidR="00E0570D">
        <w:rPr>
          <w:rFonts w:ascii="Times New Roman" w:hAnsi="Times New Roman" w:cs="Times New Roman"/>
          <w:sz w:val="24"/>
          <w:szCs w:val="24"/>
        </w:rPr>
        <w:t xml:space="preserve">    </w:t>
      </w:r>
      <w:r w:rsidR="00B43FD8">
        <w:rPr>
          <w:rFonts w:ascii="Times New Roman" w:hAnsi="Times New Roman" w:cs="Times New Roman"/>
          <w:sz w:val="24"/>
          <w:szCs w:val="24"/>
        </w:rPr>
        <w:t xml:space="preserve">   </w:t>
      </w:r>
      <w:r w:rsidRPr="009B6161">
        <w:rPr>
          <w:rFonts w:ascii="Times New Roman" w:hAnsi="Times New Roman" w:cs="Times New Roman"/>
          <w:sz w:val="24"/>
          <w:szCs w:val="24"/>
        </w:rPr>
        <w:t>treatment at thewatershed level: case study in the Chemoga watershed, Blue Nile basin, Ethiopia. Land degradation &amp;development. Published online in Wiley InterScience (www.interscience.wiley.com) DOI:10.1002/ldr.944).</w:t>
      </w:r>
    </w:p>
    <w:p w:rsidR="00EB4E30" w:rsidRPr="009B6161" w:rsidRDefault="00EB4E30" w:rsidP="00141831">
      <w:pPr>
        <w:autoSpaceDE w:val="0"/>
        <w:autoSpaceDN w:val="0"/>
        <w:adjustRightInd w:val="0"/>
        <w:spacing w:after="0" w:line="480" w:lineRule="auto"/>
        <w:ind w:left="720" w:hanging="720"/>
        <w:jc w:val="both"/>
        <w:rPr>
          <w:rFonts w:ascii="Times New Roman" w:hAnsi="Times New Roman" w:cs="Times New Roman"/>
          <w:sz w:val="24"/>
          <w:szCs w:val="24"/>
        </w:rPr>
      </w:pPr>
      <w:r w:rsidRPr="009B6161">
        <w:rPr>
          <w:rFonts w:ascii="Times New Roman" w:hAnsi="Times New Roman" w:cs="Times New Roman"/>
          <w:sz w:val="24"/>
          <w:szCs w:val="24"/>
        </w:rPr>
        <w:t>Beskow S, Mello CR, Norton LD, Curi N, Viola MR, Avanzi JC</w:t>
      </w:r>
      <w:r w:rsidR="00A97CC2">
        <w:rPr>
          <w:rFonts w:ascii="Times New Roman" w:hAnsi="Times New Roman" w:cs="Times New Roman"/>
          <w:sz w:val="24"/>
          <w:szCs w:val="24"/>
        </w:rPr>
        <w:t>,</w:t>
      </w:r>
      <w:r w:rsidRPr="009B6161">
        <w:rPr>
          <w:rFonts w:ascii="Times New Roman" w:hAnsi="Times New Roman" w:cs="Times New Roman"/>
          <w:sz w:val="24"/>
          <w:szCs w:val="24"/>
        </w:rPr>
        <w:t xml:space="preserve"> (2009) Soil erosion</w:t>
      </w:r>
    </w:p>
    <w:p w:rsidR="00EB4E30" w:rsidRPr="009B6161" w:rsidRDefault="00EB4E30" w:rsidP="00141831">
      <w:pPr>
        <w:autoSpaceDE w:val="0"/>
        <w:autoSpaceDN w:val="0"/>
        <w:adjustRightInd w:val="0"/>
        <w:spacing w:after="0" w:line="480" w:lineRule="auto"/>
        <w:ind w:left="720" w:hanging="720"/>
        <w:jc w:val="both"/>
        <w:rPr>
          <w:rFonts w:ascii="Times New Roman" w:hAnsi="Times New Roman" w:cs="Times New Roman"/>
          <w:sz w:val="24"/>
          <w:szCs w:val="24"/>
        </w:rPr>
      </w:pPr>
      <w:r w:rsidRPr="009B6161">
        <w:rPr>
          <w:rFonts w:ascii="Times New Roman" w:hAnsi="Times New Roman" w:cs="Times New Roman"/>
          <w:sz w:val="24"/>
          <w:szCs w:val="24"/>
        </w:rPr>
        <w:t xml:space="preserve">               prediction in the Grande River Basin, Brazil using distributed modeling.</w:t>
      </w:r>
    </w:p>
    <w:p w:rsidR="00EB4E30" w:rsidRDefault="00EB4E30" w:rsidP="00141831">
      <w:pPr>
        <w:autoSpaceDE w:val="0"/>
        <w:autoSpaceDN w:val="0"/>
        <w:adjustRightInd w:val="0"/>
        <w:spacing w:after="0" w:line="480" w:lineRule="auto"/>
        <w:ind w:left="720" w:hanging="720"/>
        <w:jc w:val="both"/>
        <w:rPr>
          <w:rFonts w:ascii="Times New Roman" w:hAnsi="Times New Roman" w:cs="Times New Roman"/>
          <w:sz w:val="24"/>
          <w:szCs w:val="24"/>
        </w:rPr>
      </w:pPr>
      <w:r w:rsidRPr="009B6161">
        <w:rPr>
          <w:rFonts w:ascii="Times New Roman" w:hAnsi="Times New Roman" w:cs="Times New Roman"/>
          <w:sz w:val="24"/>
          <w:szCs w:val="24"/>
        </w:rPr>
        <w:t xml:space="preserve">            </w:t>
      </w:r>
      <w:r w:rsidR="00E0570D">
        <w:rPr>
          <w:rFonts w:ascii="Times New Roman" w:hAnsi="Times New Roman" w:cs="Times New Roman"/>
          <w:sz w:val="24"/>
          <w:szCs w:val="24"/>
        </w:rPr>
        <w:t xml:space="preserve">   </w:t>
      </w:r>
      <w:r w:rsidRPr="009B6161">
        <w:rPr>
          <w:rFonts w:ascii="Times New Roman" w:hAnsi="Times New Roman" w:cs="Times New Roman"/>
          <w:sz w:val="24"/>
          <w:szCs w:val="24"/>
        </w:rPr>
        <w:t>Catena 79:49–59</w:t>
      </w:r>
    </w:p>
    <w:p w:rsidR="006066CE" w:rsidRPr="006066CE" w:rsidRDefault="006066CE" w:rsidP="00141831">
      <w:pPr>
        <w:autoSpaceDE w:val="0"/>
        <w:autoSpaceDN w:val="0"/>
        <w:adjustRightInd w:val="0"/>
        <w:spacing w:after="0" w:line="240" w:lineRule="auto"/>
        <w:jc w:val="both"/>
        <w:rPr>
          <w:rFonts w:ascii="Times New Roman" w:eastAsiaTheme="minorHAnsi" w:hAnsi="Times New Roman" w:cs="Times New Roman"/>
          <w:color w:val="000000"/>
          <w:sz w:val="24"/>
          <w:szCs w:val="24"/>
        </w:rPr>
      </w:pPr>
    </w:p>
    <w:p w:rsidR="006066CE" w:rsidRDefault="006066CE" w:rsidP="00141831">
      <w:pPr>
        <w:autoSpaceDE w:val="0"/>
        <w:autoSpaceDN w:val="0"/>
        <w:adjustRightInd w:val="0"/>
        <w:spacing w:after="0" w:line="480" w:lineRule="auto"/>
        <w:ind w:left="720" w:hanging="720"/>
        <w:jc w:val="both"/>
        <w:rPr>
          <w:rFonts w:ascii="Times New Roman" w:eastAsiaTheme="minorHAnsi" w:hAnsi="Times New Roman" w:cs="Times New Roman"/>
          <w:color w:val="000000"/>
          <w:sz w:val="24"/>
          <w:szCs w:val="20"/>
        </w:rPr>
      </w:pPr>
      <w:r w:rsidRPr="006066CE">
        <w:rPr>
          <w:rFonts w:ascii="Times New Roman" w:eastAsiaTheme="minorHAnsi" w:hAnsi="Times New Roman" w:cs="Times New Roman"/>
          <w:color w:val="000000"/>
          <w:sz w:val="24"/>
          <w:szCs w:val="24"/>
        </w:rPr>
        <w:t xml:space="preserve"> </w:t>
      </w:r>
      <w:r w:rsidRPr="006066CE">
        <w:rPr>
          <w:rFonts w:ascii="Times New Roman" w:eastAsiaTheme="minorHAnsi" w:hAnsi="Times New Roman" w:cs="Times New Roman"/>
          <w:color w:val="000000"/>
          <w:sz w:val="24"/>
          <w:szCs w:val="20"/>
        </w:rPr>
        <w:t xml:space="preserve">Breiby, Todd. </w:t>
      </w:r>
      <w:r w:rsidR="00ED2561">
        <w:rPr>
          <w:rFonts w:ascii="Times New Roman" w:eastAsiaTheme="minorHAnsi" w:hAnsi="Times New Roman" w:cs="Times New Roman"/>
          <w:color w:val="000000"/>
          <w:sz w:val="24"/>
          <w:szCs w:val="20"/>
        </w:rPr>
        <w:t>(</w:t>
      </w:r>
      <w:r w:rsidRPr="006066CE">
        <w:rPr>
          <w:rFonts w:ascii="Times New Roman" w:eastAsiaTheme="minorHAnsi" w:hAnsi="Times New Roman" w:cs="Times New Roman"/>
          <w:color w:val="000000"/>
          <w:sz w:val="24"/>
          <w:szCs w:val="20"/>
        </w:rPr>
        <w:t>2006</w:t>
      </w:r>
      <w:r w:rsidR="00ED2561">
        <w:rPr>
          <w:rFonts w:ascii="Times New Roman" w:eastAsiaTheme="minorHAnsi" w:hAnsi="Times New Roman" w:cs="Times New Roman"/>
          <w:color w:val="000000"/>
          <w:sz w:val="24"/>
          <w:szCs w:val="20"/>
        </w:rPr>
        <w:t>)</w:t>
      </w:r>
      <w:r w:rsidRPr="006066CE">
        <w:rPr>
          <w:rFonts w:ascii="Times New Roman" w:eastAsiaTheme="minorHAnsi" w:hAnsi="Times New Roman" w:cs="Times New Roman"/>
          <w:color w:val="000000"/>
          <w:sz w:val="24"/>
          <w:szCs w:val="20"/>
        </w:rPr>
        <w:t>. Assessment of Soil Erosion Risk with</w:t>
      </w:r>
      <w:r>
        <w:rPr>
          <w:rFonts w:ascii="Times New Roman" w:eastAsiaTheme="minorHAnsi" w:hAnsi="Times New Roman" w:cs="Times New Roman"/>
          <w:color w:val="000000"/>
          <w:sz w:val="24"/>
          <w:szCs w:val="20"/>
        </w:rPr>
        <w:t xml:space="preserve">in a Subwatershed using GIS and </w:t>
      </w:r>
      <w:r w:rsidRPr="006066CE">
        <w:rPr>
          <w:rFonts w:ascii="Times New Roman" w:eastAsiaTheme="minorHAnsi" w:hAnsi="Times New Roman" w:cs="Times New Roman"/>
          <w:color w:val="000000"/>
          <w:sz w:val="24"/>
          <w:szCs w:val="20"/>
        </w:rPr>
        <w:t>RUSLE with a Comparative Analysis of the use of STATSGO and SSURGO Soil Databases. Volume 8, Papers in Resource Analysis. 2</w:t>
      </w:r>
      <w:r>
        <w:rPr>
          <w:rFonts w:ascii="Times New Roman" w:eastAsiaTheme="minorHAnsi" w:hAnsi="Times New Roman" w:cs="Times New Roman"/>
          <w:color w:val="000000"/>
          <w:sz w:val="24"/>
          <w:szCs w:val="20"/>
        </w:rPr>
        <w:t xml:space="preserve">2pp.  Saint Mary’s University of </w:t>
      </w:r>
      <w:r w:rsidR="003C0B65">
        <w:rPr>
          <w:rFonts w:ascii="Times New Roman" w:eastAsiaTheme="minorHAnsi" w:hAnsi="Times New Roman" w:cs="Times New Roman"/>
          <w:color w:val="000000"/>
          <w:sz w:val="24"/>
          <w:szCs w:val="20"/>
        </w:rPr>
        <w:t xml:space="preserve">  </w:t>
      </w:r>
      <w:r w:rsidRPr="006066CE">
        <w:rPr>
          <w:rFonts w:ascii="Times New Roman" w:eastAsiaTheme="minorHAnsi" w:hAnsi="Times New Roman" w:cs="Times New Roman"/>
          <w:color w:val="000000"/>
          <w:sz w:val="24"/>
          <w:szCs w:val="20"/>
        </w:rPr>
        <w:lastRenderedPageBreak/>
        <w:t>Mi</w:t>
      </w:r>
      <w:r w:rsidR="00CA72B3">
        <w:rPr>
          <w:rFonts w:ascii="Times New Roman" w:eastAsiaTheme="minorHAnsi" w:hAnsi="Times New Roman" w:cs="Times New Roman"/>
          <w:color w:val="000000"/>
          <w:sz w:val="24"/>
          <w:szCs w:val="20"/>
        </w:rPr>
        <w:t xml:space="preserve">nnesota </w:t>
      </w:r>
      <w:r>
        <w:rPr>
          <w:rFonts w:ascii="Times New Roman" w:eastAsiaTheme="minorHAnsi" w:hAnsi="Times New Roman" w:cs="Times New Roman"/>
          <w:color w:val="000000"/>
          <w:sz w:val="24"/>
          <w:szCs w:val="20"/>
        </w:rPr>
        <w:t>Central Services Press.</w:t>
      </w:r>
      <w:r w:rsidR="00B01264">
        <w:rPr>
          <w:rFonts w:ascii="Times New Roman" w:eastAsiaTheme="minorHAnsi" w:hAnsi="Times New Roman" w:cs="Times New Roman"/>
          <w:color w:val="000000"/>
          <w:sz w:val="24"/>
          <w:szCs w:val="20"/>
        </w:rPr>
        <w:t xml:space="preserve"> Winona,</w:t>
      </w:r>
      <w:r w:rsidRPr="006066CE">
        <w:rPr>
          <w:rFonts w:ascii="Times New Roman" w:eastAsiaTheme="minorHAnsi" w:hAnsi="Times New Roman" w:cs="Times New Roman"/>
          <w:color w:val="000000"/>
          <w:sz w:val="24"/>
          <w:szCs w:val="20"/>
        </w:rPr>
        <w:t xml:space="preserve">MN. Retrieved (date) from </w:t>
      </w:r>
      <w:hyperlink r:id="rId29" w:history="1">
        <w:r w:rsidR="003065A8" w:rsidRPr="00756CD4">
          <w:rPr>
            <w:rStyle w:val="Hyperlink"/>
            <w:rFonts w:ascii="Times New Roman" w:eastAsiaTheme="minorHAnsi" w:hAnsi="Times New Roman" w:cs="Times New Roman"/>
            <w:sz w:val="24"/>
            <w:szCs w:val="20"/>
          </w:rPr>
          <w:t>http://www.gis.smumn.edu</w:t>
        </w:r>
      </w:hyperlink>
      <w:r>
        <w:rPr>
          <w:rFonts w:ascii="Times New Roman" w:eastAsiaTheme="minorHAnsi" w:hAnsi="Times New Roman" w:cs="Times New Roman"/>
          <w:color w:val="000000"/>
          <w:sz w:val="24"/>
          <w:szCs w:val="20"/>
        </w:rPr>
        <w:t>.</w:t>
      </w:r>
    </w:p>
    <w:p w:rsidR="006A23D3" w:rsidRPr="006A23D3" w:rsidRDefault="006A23D3" w:rsidP="00141831">
      <w:pPr>
        <w:autoSpaceDE w:val="0"/>
        <w:autoSpaceDN w:val="0"/>
        <w:adjustRightInd w:val="0"/>
        <w:spacing w:after="0" w:line="480" w:lineRule="auto"/>
        <w:ind w:left="720" w:hanging="720"/>
        <w:jc w:val="both"/>
        <w:rPr>
          <w:rFonts w:ascii="Times New Roman" w:eastAsiaTheme="minorHAnsi" w:hAnsi="Times New Roman" w:cs="Times New Roman"/>
          <w:color w:val="000000"/>
          <w:sz w:val="24"/>
          <w:szCs w:val="20"/>
        </w:rPr>
      </w:pPr>
      <w:r w:rsidRPr="006A23D3">
        <w:rPr>
          <w:rFonts w:ascii="Times New Roman" w:eastAsiaTheme="minorHAnsi" w:hAnsi="Times New Roman" w:cs="Times New Roman"/>
          <w:color w:val="000000"/>
          <w:sz w:val="24"/>
          <w:szCs w:val="20"/>
        </w:rPr>
        <w:t>Brun, L. J., J. L. Richardson, J. W. Enz, and J. K. Larsen.</w:t>
      </w:r>
      <w:r>
        <w:rPr>
          <w:rFonts w:ascii="Times New Roman" w:eastAsiaTheme="minorHAnsi" w:hAnsi="Times New Roman" w:cs="Times New Roman"/>
          <w:color w:val="000000"/>
          <w:sz w:val="24"/>
          <w:szCs w:val="20"/>
        </w:rPr>
        <w:t>,</w:t>
      </w:r>
      <w:r w:rsidRPr="006A23D3">
        <w:rPr>
          <w:rFonts w:ascii="Times New Roman" w:eastAsiaTheme="minorHAnsi" w:hAnsi="Times New Roman" w:cs="Times New Roman"/>
          <w:color w:val="000000"/>
          <w:sz w:val="24"/>
          <w:szCs w:val="20"/>
        </w:rPr>
        <w:t xml:space="preserve"> </w:t>
      </w:r>
      <w:r>
        <w:rPr>
          <w:rFonts w:ascii="Times New Roman" w:hAnsi="Times New Roman" w:cs="Times New Roman"/>
          <w:sz w:val="24"/>
          <w:szCs w:val="24"/>
        </w:rPr>
        <w:t>(1981</w:t>
      </w:r>
      <w:r w:rsidRPr="009B6161">
        <w:rPr>
          <w:rFonts w:ascii="Times New Roman" w:hAnsi="Times New Roman" w:cs="Times New Roman"/>
          <w:sz w:val="24"/>
          <w:szCs w:val="24"/>
        </w:rPr>
        <w:t>).</w:t>
      </w:r>
      <w:r w:rsidRPr="006A23D3">
        <w:rPr>
          <w:rFonts w:ascii="Times New Roman" w:eastAsiaTheme="minorHAnsi" w:hAnsi="Times New Roman" w:cs="Times New Roman"/>
          <w:color w:val="000000"/>
          <w:sz w:val="24"/>
          <w:szCs w:val="20"/>
        </w:rPr>
        <w:t>.Stream flow changes in the southern Red River Valley ofNorth Dakota. North Dakota Farm Research Bulletin 38:</w:t>
      </w:r>
    </w:p>
    <w:p w:rsidR="003065A8" w:rsidRDefault="006A23D3" w:rsidP="00141831">
      <w:pPr>
        <w:autoSpaceDE w:val="0"/>
        <w:autoSpaceDN w:val="0"/>
        <w:adjustRightInd w:val="0"/>
        <w:spacing w:after="0" w:line="480" w:lineRule="auto"/>
        <w:ind w:left="720" w:hanging="720"/>
        <w:jc w:val="both"/>
        <w:rPr>
          <w:rFonts w:ascii="Times New Roman" w:eastAsiaTheme="minorHAnsi" w:hAnsi="Times New Roman" w:cs="Times New Roman"/>
          <w:color w:val="000000"/>
          <w:sz w:val="24"/>
          <w:szCs w:val="20"/>
        </w:rPr>
      </w:pPr>
      <w:r>
        <w:rPr>
          <w:rFonts w:ascii="Times New Roman" w:eastAsiaTheme="minorHAnsi" w:hAnsi="Times New Roman" w:cs="Times New Roman"/>
          <w:color w:val="000000"/>
          <w:sz w:val="24"/>
          <w:szCs w:val="20"/>
        </w:rPr>
        <w:t xml:space="preserve">           </w:t>
      </w:r>
      <w:r w:rsidRPr="006A23D3">
        <w:rPr>
          <w:rFonts w:ascii="Times New Roman" w:eastAsiaTheme="minorHAnsi" w:hAnsi="Times New Roman" w:cs="Times New Roman"/>
          <w:color w:val="000000"/>
          <w:sz w:val="24"/>
          <w:szCs w:val="20"/>
        </w:rPr>
        <w:t>11–14.</w:t>
      </w:r>
    </w:p>
    <w:p w:rsidR="00B01264" w:rsidRPr="00B01264" w:rsidRDefault="00B01264" w:rsidP="00141831">
      <w:pPr>
        <w:autoSpaceDE w:val="0"/>
        <w:autoSpaceDN w:val="0"/>
        <w:adjustRightInd w:val="0"/>
        <w:spacing w:after="0" w:line="480" w:lineRule="auto"/>
        <w:ind w:left="720" w:hanging="720"/>
        <w:jc w:val="both"/>
        <w:rPr>
          <w:rFonts w:ascii="Times New Roman" w:hAnsi="Times New Roman" w:cs="Times New Roman"/>
          <w:sz w:val="24"/>
          <w:szCs w:val="24"/>
        </w:rPr>
      </w:pPr>
      <w:r w:rsidRPr="00B01264">
        <w:rPr>
          <w:rFonts w:ascii="Times New Roman" w:hAnsi="Times New Roman" w:cs="Times New Roman"/>
          <w:sz w:val="24"/>
          <w:szCs w:val="24"/>
        </w:rPr>
        <w:t>Caroline H</w:t>
      </w:r>
      <w:r>
        <w:rPr>
          <w:rFonts w:ascii="Times New Roman" w:hAnsi="Times New Roman" w:cs="Times New Roman"/>
          <w:sz w:val="24"/>
          <w:szCs w:val="24"/>
        </w:rPr>
        <w:t>,</w:t>
      </w:r>
      <w:r w:rsidRPr="00B01264">
        <w:t xml:space="preserve"> </w:t>
      </w:r>
      <w:r w:rsidR="00ED2561">
        <w:t>(</w:t>
      </w:r>
      <w:r w:rsidRPr="00B01264">
        <w:rPr>
          <w:rFonts w:ascii="Times New Roman" w:hAnsi="Times New Roman" w:cs="Times New Roman"/>
          <w:sz w:val="24"/>
        </w:rPr>
        <w:t>2013</w:t>
      </w:r>
      <w:r w:rsidR="00ED2561">
        <w:rPr>
          <w:rFonts w:ascii="Times New Roman" w:hAnsi="Times New Roman" w:cs="Times New Roman"/>
          <w:sz w:val="24"/>
        </w:rPr>
        <w:t>)</w:t>
      </w:r>
      <w:r>
        <w:t xml:space="preserve"> .</w:t>
      </w:r>
      <w:r w:rsidRPr="00B01264">
        <w:rPr>
          <w:rFonts w:ascii="Times New Roman" w:hAnsi="Times New Roman" w:cs="Times New Roman"/>
          <w:sz w:val="24"/>
          <w:szCs w:val="24"/>
        </w:rPr>
        <w:t xml:space="preserve">Impacts of land use changes on the hydrology of Wondo </w:t>
      </w:r>
    </w:p>
    <w:p w:rsidR="00B01264" w:rsidRPr="00B01264" w:rsidRDefault="003C0B65" w:rsidP="00141831">
      <w:pPr>
        <w:autoSpaceDE w:val="0"/>
        <w:autoSpaceDN w:val="0"/>
        <w:adjustRightInd w:val="0"/>
        <w:spacing w:after="0" w:line="48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         </w:t>
      </w:r>
      <w:r w:rsidR="00B01264">
        <w:rPr>
          <w:rFonts w:ascii="Times New Roman" w:hAnsi="Times New Roman" w:cs="Times New Roman"/>
          <w:sz w:val="24"/>
          <w:szCs w:val="24"/>
        </w:rPr>
        <w:t xml:space="preserve">    </w:t>
      </w:r>
      <w:r w:rsidR="00B01264" w:rsidRPr="00B01264">
        <w:rPr>
          <w:rFonts w:ascii="Times New Roman" w:hAnsi="Times New Roman" w:cs="Times New Roman"/>
          <w:sz w:val="24"/>
          <w:szCs w:val="24"/>
        </w:rPr>
        <w:t>Genet catchment in Ethiopia</w:t>
      </w:r>
      <w:r w:rsidR="00B01264">
        <w:rPr>
          <w:rFonts w:ascii="Times New Roman" w:hAnsi="Times New Roman" w:cs="Times New Roman"/>
          <w:sz w:val="24"/>
          <w:szCs w:val="24"/>
        </w:rPr>
        <w:t>.</w:t>
      </w:r>
    </w:p>
    <w:p w:rsidR="00EB4E30" w:rsidRPr="009B6161" w:rsidRDefault="00EB4E30" w:rsidP="00141831">
      <w:pPr>
        <w:autoSpaceDE w:val="0"/>
        <w:autoSpaceDN w:val="0"/>
        <w:adjustRightInd w:val="0"/>
        <w:spacing w:after="0" w:line="480" w:lineRule="auto"/>
        <w:jc w:val="both"/>
        <w:rPr>
          <w:rFonts w:ascii="Times New Roman" w:hAnsi="Times New Roman" w:cs="Times New Roman"/>
          <w:sz w:val="24"/>
          <w:szCs w:val="24"/>
        </w:rPr>
      </w:pPr>
      <w:r w:rsidRPr="009B6161">
        <w:rPr>
          <w:rFonts w:ascii="Times New Roman" w:hAnsi="Times New Roman" w:cs="Times New Roman"/>
          <w:sz w:val="24"/>
          <w:szCs w:val="24"/>
        </w:rPr>
        <w:t xml:space="preserve">Cunningham P and. Saigo B (1995). Environmental Science: A Global Concern.ed. W. C. Brown </w:t>
      </w:r>
      <w:r w:rsidRPr="009B6161">
        <w:rPr>
          <w:rFonts w:ascii="Times New Roman" w:hAnsi="Times New Roman" w:cs="Times New Roman"/>
          <w:sz w:val="24"/>
          <w:szCs w:val="24"/>
        </w:rPr>
        <w:tab/>
        <w:t>Publishers, Boston, MA, 612pp.</w:t>
      </w:r>
    </w:p>
    <w:p w:rsidR="00EB4E30" w:rsidRPr="009B6161" w:rsidRDefault="00EB4E30" w:rsidP="00141831">
      <w:pPr>
        <w:autoSpaceDE w:val="0"/>
        <w:autoSpaceDN w:val="0"/>
        <w:adjustRightInd w:val="0"/>
        <w:spacing w:after="0" w:line="480" w:lineRule="auto"/>
        <w:jc w:val="both"/>
        <w:rPr>
          <w:rFonts w:ascii="Times New Roman" w:hAnsi="Times New Roman" w:cs="Times New Roman"/>
          <w:sz w:val="24"/>
          <w:szCs w:val="24"/>
        </w:rPr>
      </w:pPr>
      <w:r w:rsidRPr="009B6161">
        <w:rPr>
          <w:rFonts w:ascii="Times New Roman" w:hAnsi="Times New Roman" w:cs="Times New Roman"/>
          <w:sz w:val="24"/>
          <w:szCs w:val="24"/>
        </w:rPr>
        <w:t xml:space="preserve">Dixon A </w:t>
      </w:r>
      <w:r w:rsidR="00A97CC2">
        <w:rPr>
          <w:rFonts w:ascii="Times New Roman" w:hAnsi="Times New Roman" w:cs="Times New Roman"/>
          <w:sz w:val="24"/>
          <w:szCs w:val="24"/>
        </w:rPr>
        <w:t xml:space="preserve">, </w:t>
      </w:r>
      <w:r w:rsidRPr="009B6161">
        <w:rPr>
          <w:rFonts w:ascii="Times New Roman" w:hAnsi="Times New Roman" w:cs="Times New Roman"/>
          <w:sz w:val="24"/>
          <w:szCs w:val="24"/>
        </w:rPr>
        <w:t>(2002). The hydrological impacts and sustainability of wetlands drainage cultivation</w:t>
      </w:r>
    </w:p>
    <w:p w:rsidR="00EB4E30" w:rsidRPr="009B6161" w:rsidRDefault="00EB4E30" w:rsidP="00141831">
      <w:pPr>
        <w:autoSpaceDE w:val="0"/>
        <w:autoSpaceDN w:val="0"/>
        <w:adjustRightInd w:val="0"/>
        <w:spacing w:after="0" w:line="480" w:lineRule="auto"/>
        <w:jc w:val="both"/>
        <w:rPr>
          <w:rFonts w:ascii="Times New Roman" w:hAnsi="Times New Roman" w:cs="Times New Roman"/>
          <w:sz w:val="24"/>
          <w:szCs w:val="24"/>
        </w:rPr>
      </w:pPr>
      <w:r w:rsidRPr="009B6161">
        <w:rPr>
          <w:rFonts w:ascii="Times New Roman" w:hAnsi="Times New Roman" w:cs="Times New Roman"/>
          <w:sz w:val="24"/>
          <w:szCs w:val="24"/>
        </w:rPr>
        <w:t xml:space="preserve">            In Illubabur, Ethiopia. Land degradation and development. 13(1): 17-31.</w:t>
      </w:r>
    </w:p>
    <w:p w:rsidR="00EB4E30" w:rsidRPr="009B6161" w:rsidRDefault="00EB4E30" w:rsidP="00141831">
      <w:pPr>
        <w:autoSpaceDE w:val="0"/>
        <w:autoSpaceDN w:val="0"/>
        <w:adjustRightInd w:val="0"/>
        <w:spacing w:after="0" w:line="480" w:lineRule="auto"/>
        <w:jc w:val="both"/>
        <w:rPr>
          <w:rFonts w:ascii="Times New Roman" w:hAnsi="Times New Roman" w:cs="Times New Roman"/>
          <w:sz w:val="24"/>
          <w:szCs w:val="24"/>
        </w:rPr>
      </w:pPr>
      <w:r w:rsidRPr="009B6161">
        <w:rPr>
          <w:rFonts w:ascii="Times New Roman" w:hAnsi="Times New Roman" w:cs="Times New Roman"/>
          <w:sz w:val="24"/>
          <w:szCs w:val="24"/>
        </w:rPr>
        <w:t>Dixon, A.B. and Wood, A.P. (2003). Wetland Cultivation and hydrological Management</w:t>
      </w:r>
    </w:p>
    <w:p w:rsidR="00EB4E30" w:rsidRPr="009B6161" w:rsidRDefault="001F7B0A" w:rsidP="00141831">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B4E30" w:rsidRPr="009B6161">
        <w:rPr>
          <w:rFonts w:ascii="Times New Roman" w:hAnsi="Times New Roman" w:cs="Times New Roman"/>
          <w:sz w:val="24"/>
          <w:szCs w:val="24"/>
        </w:rPr>
        <w:t>in  eastern Africa: Matching community and hydrological needs through sustainable</w:t>
      </w:r>
    </w:p>
    <w:p w:rsidR="00EB4E30" w:rsidRPr="009B6161" w:rsidRDefault="001F7B0A" w:rsidP="00141831">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B4E30" w:rsidRPr="009B6161">
        <w:rPr>
          <w:rFonts w:ascii="Times New Roman" w:hAnsi="Times New Roman" w:cs="Times New Roman"/>
          <w:sz w:val="24"/>
          <w:szCs w:val="24"/>
        </w:rPr>
        <w:t xml:space="preserve">wetland use. </w:t>
      </w:r>
      <w:r w:rsidR="00EB4E30" w:rsidRPr="009B6161">
        <w:rPr>
          <w:rFonts w:ascii="Times New Roman" w:hAnsi="Times New Roman" w:cs="Times New Roman"/>
          <w:iCs/>
          <w:sz w:val="24"/>
          <w:szCs w:val="24"/>
        </w:rPr>
        <w:t>Natural Resource Forum</w:t>
      </w:r>
      <w:r w:rsidR="00EB4E30" w:rsidRPr="009B6161">
        <w:rPr>
          <w:rFonts w:ascii="Times New Roman" w:hAnsi="Times New Roman" w:cs="Times New Roman"/>
          <w:sz w:val="24"/>
          <w:szCs w:val="24"/>
        </w:rPr>
        <w:t>. 27:117 129</w:t>
      </w:r>
    </w:p>
    <w:p w:rsidR="00EB4E30" w:rsidRPr="009B6161" w:rsidRDefault="00EB4E30" w:rsidP="00141831">
      <w:pPr>
        <w:autoSpaceDE w:val="0"/>
        <w:autoSpaceDN w:val="0"/>
        <w:adjustRightInd w:val="0"/>
        <w:spacing w:after="0" w:line="480" w:lineRule="auto"/>
        <w:jc w:val="both"/>
        <w:rPr>
          <w:rFonts w:ascii="Times New Roman" w:hAnsi="Times New Roman" w:cs="Times New Roman"/>
          <w:sz w:val="24"/>
          <w:szCs w:val="24"/>
        </w:rPr>
      </w:pPr>
      <w:r w:rsidRPr="009B6161">
        <w:rPr>
          <w:rFonts w:ascii="Times New Roman" w:hAnsi="Times New Roman" w:cs="Times New Roman"/>
          <w:sz w:val="24"/>
          <w:szCs w:val="24"/>
        </w:rPr>
        <w:t>Dugan P (1990). Wetland Conservation: A Review of Current Issues and Required</w:t>
      </w:r>
    </w:p>
    <w:p w:rsidR="00EB4E30" w:rsidRPr="009B6161" w:rsidRDefault="00EB4E30" w:rsidP="00141831">
      <w:pPr>
        <w:autoSpaceDE w:val="0"/>
        <w:autoSpaceDN w:val="0"/>
        <w:adjustRightInd w:val="0"/>
        <w:spacing w:after="0" w:line="480" w:lineRule="auto"/>
        <w:jc w:val="both"/>
        <w:rPr>
          <w:rFonts w:ascii="Times New Roman" w:hAnsi="Times New Roman" w:cs="Times New Roman"/>
          <w:sz w:val="24"/>
          <w:szCs w:val="24"/>
        </w:rPr>
      </w:pPr>
      <w:r w:rsidRPr="009B6161">
        <w:rPr>
          <w:rFonts w:ascii="Times New Roman" w:hAnsi="Times New Roman" w:cs="Times New Roman"/>
          <w:sz w:val="24"/>
          <w:szCs w:val="24"/>
        </w:rPr>
        <w:t xml:space="preserve">            Action.   IUCN, Gland, Switzerland 94pp.</w:t>
      </w:r>
    </w:p>
    <w:p w:rsidR="00EB4E30" w:rsidRPr="009B6161" w:rsidRDefault="00EB4E30" w:rsidP="00141831">
      <w:pPr>
        <w:autoSpaceDE w:val="0"/>
        <w:autoSpaceDN w:val="0"/>
        <w:adjustRightInd w:val="0"/>
        <w:spacing w:after="0" w:line="480" w:lineRule="auto"/>
        <w:jc w:val="both"/>
        <w:rPr>
          <w:rFonts w:ascii="Times New Roman" w:hAnsi="Times New Roman" w:cs="Times New Roman"/>
          <w:sz w:val="24"/>
          <w:szCs w:val="24"/>
        </w:rPr>
      </w:pPr>
      <w:r w:rsidRPr="009B6161">
        <w:rPr>
          <w:rFonts w:ascii="Times New Roman" w:hAnsi="Times New Roman" w:cs="Times New Roman"/>
          <w:sz w:val="24"/>
          <w:szCs w:val="24"/>
        </w:rPr>
        <w:t xml:space="preserve">Dugan P (1993).  Wetlands in Danger. Oxford University Press, New York, NY, USA. </w:t>
      </w:r>
    </w:p>
    <w:p w:rsidR="00EB4E30" w:rsidRDefault="00EB4E30" w:rsidP="00141831">
      <w:pPr>
        <w:autoSpaceDE w:val="0"/>
        <w:autoSpaceDN w:val="0"/>
        <w:adjustRightInd w:val="0"/>
        <w:spacing w:after="0" w:line="480" w:lineRule="auto"/>
        <w:ind w:left="720" w:hanging="720"/>
        <w:jc w:val="both"/>
        <w:rPr>
          <w:rFonts w:ascii="Times New Roman" w:hAnsi="Times New Roman" w:cs="Times New Roman"/>
          <w:sz w:val="24"/>
          <w:szCs w:val="24"/>
        </w:rPr>
      </w:pPr>
      <w:r w:rsidRPr="009B6161">
        <w:rPr>
          <w:rFonts w:ascii="Times New Roman" w:hAnsi="Times New Roman" w:cs="Times New Roman"/>
          <w:sz w:val="24"/>
          <w:szCs w:val="24"/>
        </w:rPr>
        <w:t>Eastman Ronald J. (2006), IDRISI Andes Guide to GIS and Image Processing; Clark Labs, Clark University.</w:t>
      </w:r>
    </w:p>
    <w:p w:rsidR="00603B69" w:rsidRPr="00603B69" w:rsidRDefault="00603B69" w:rsidP="00141831">
      <w:pPr>
        <w:autoSpaceDE w:val="0"/>
        <w:autoSpaceDN w:val="0"/>
        <w:adjustRightInd w:val="0"/>
        <w:spacing w:after="0" w:line="480" w:lineRule="auto"/>
        <w:ind w:left="720" w:hanging="720"/>
        <w:jc w:val="both"/>
        <w:rPr>
          <w:rFonts w:ascii="Times New Roman" w:hAnsi="Times New Roman" w:cs="Times New Roman"/>
          <w:sz w:val="24"/>
          <w:szCs w:val="24"/>
        </w:rPr>
      </w:pPr>
      <w:r w:rsidRPr="00603B69">
        <w:rPr>
          <w:rFonts w:ascii="Times New Roman" w:hAnsi="Times New Roman" w:cs="Times New Roman"/>
          <w:sz w:val="24"/>
          <w:szCs w:val="24"/>
        </w:rPr>
        <w:t xml:space="preserve">Elirehema YS.  (2001).  Soil water erosion modelling in selected watersheds in Southern </w:t>
      </w:r>
    </w:p>
    <w:p w:rsidR="00603B69" w:rsidRPr="009B6161" w:rsidRDefault="00603B69" w:rsidP="00141831">
      <w:pPr>
        <w:autoSpaceDE w:val="0"/>
        <w:autoSpaceDN w:val="0"/>
        <w:adjustRightInd w:val="0"/>
        <w:spacing w:after="0" w:line="48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               </w:t>
      </w:r>
      <w:r w:rsidRPr="00603B69">
        <w:rPr>
          <w:rFonts w:ascii="Times New Roman" w:hAnsi="Times New Roman" w:cs="Times New Roman"/>
          <w:sz w:val="24"/>
          <w:szCs w:val="24"/>
        </w:rPr>
        <w:t>Spain. IFA; ITC, Enschede.</w:t>
      </w:r>
    </w:p>
    <w:p w:rsidR="00EB4E30" w:rsidRPr="009B6161" w:rsidRDefault="00EB4E30" w:rsidP="00141831">
      <w:pPr>
        <w:autoSpaceDE w:val="0"/>
        <w:autoSpaceDN w:val="0"/>
        <w:adjustRightInd w:val="0"/>
        <w:spacing w:after="0" w:line="480" w:lineRule="auto"/>
        <w:jc w:val="both"/>
        <w:rPr>
          <w:rFonts w:ascii="Times New Roman" w:hAnsi="Times New Roman" w:cs="Times New Roman"/>
          <w:sz w:val="24"/>
          <w:szCs w:val="24"/>
        </w:rPr>
      </w:pPr>
      <w:r w:rsidRPr="009B6161">
        <w:rPr>
          <w:rFonts w:ascii="Times New Roman" w:hAnsi="Times New Roman" w:cs="Times New Roman"/>
          <w:sz w:val="24"/>
          <w:szCs w:val="24"/>
        </w:rPr>
        <w:t>EPU</w:t>
      </w:r>
      <w:r w:rsidR="00773C0C">
        <w:rPr>
          <w:rFonts w:ascii="Times New Roman" w:hAnsi="Times New Roman" w:cs="Times New Roman"/>
          <w:sz w:val="24"/>
          <w:szCs w:val="24"/>
        </w:rPr>
        <w:t>,</w:t>
      </w:r>
      <w:r w:rsidRPr="009B6161">
        <w:rPr>
          <w:rFonts w:ascii="Times New Roman" w:hAnsi="Times New Roman" w:cs="Times New Roman"/>
          <w:sz w:val="24"/>
          <w:szCs w:val="24"/>
        </w:rPr>
        <w:t xml:space="preserve"> (2004).  Proceedings of the “National Consultative Workshop on the Ramsar</w:t>
      </w:r>
    </w:p>
    <w:p w:rsidR="00EB4E30" w:rsidRPr="009B6161" w:rsidRDefault="00603B69" w:rsidP="00141831">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B4E30" w:rsidRPr="009B6161">
        <w:rPr>
          <w:rFonts w:ascii="Times New Roman" w:hAnsi="Times New Roman" w:cs="Times New Roman"/>
          <w:sz w:val="24"/>
          <w:szCs w:val="24"/>
        </w:rPr>
        <w:t>Convention  and Ethiopia, the environmental protection Authority in collaboration</w:t>
      </w:r>
    </w:p>
    <w:p w:rsidR="00773C0C" w:rsidRPr="009B6161" w:rsidRDefault="00EB4E30" w:rsidP="00141831">
      <w:pPr>
        <w:autoSpaceDE w:val="0"/>
        <w:autoSpaceDN w:val="0"/>
        <w:adjustRightInd w:val="0"/>
        <w:spacing w:after="0" w:line="480" w:lineRule="auto"/>
        <w:jc w:val="both"/>
        <w:rPr>
          <w:rFonts w:ascii="Times New Roman" w:hAnsi="Times New Roman" w:cs="Times New Roman"/>
          <w:sz w:val="24"/>
          <w:szCs w:val="24"/>
        </w:rPr>
      </w:pPr>
      <w:r w:rsidRPr="009B6161">
        <w:rPr>
          <w:rFonts w:ascii="Times New Roman" w:hAnsi="Times New Roman" w:cs="Times New Roman"/>
          <w:sz w:val="24"/>
          <w:szCs w:val="24"/>
        </w:rPr>
        <w:lastRenderedPageBreak/>
        <w:t xml:space="preserve">        </w:t>
      </w:r>
      <w:r w:rsidR="00603B69">
        <w:rPr>
          <w:rFonts w:ascii="Times New Roman" w:hAnsi="Times New Roman" w:cs="Times New Roman"/>
          <w:sz w:val="24"/>
          <w:szCs w:val="24"/>
        </w:rPr>
        <w:t xml:space="preserve">  </w:t>
      </w:r>
      <w:r w:rsidRPr="009B6161">
        <w:rPr>
          <w:rFonts w:ascii="Times New Roman" w:hAnsi="Times New Roman" w:cs="Times New Roman"/>
          <w:sz w:val="24"/>
          <w:szCs w:val="24"/>
        </w:rPr>
        <w:t xml:space="preserve">   with the Ramsar Bureau, Addis Ababa, Ethiopia</w:t>
      </w:r>
      <w:r w:rsidR="00773C0C" w:rsidRPr="00773C0C">
        <w:rPr>
          <w:rFonts w:ascii="Times New Roman" w:hAnsi="Times New Roman" w:cs="Times New Roman"/>
          <w:sz w:val="24"/>
          <w:szCs w:val="24"/>
        </w:rPr>
        <w:t>.</w:t>
      </w:r>
    </w:p>
    <w:p w:rsidR="00EB4E30" w:rsidRPr="009B6161" w:rsidRDefault="00EB4E30" w:rsidP="00141831">
      <w:pPr>
        <w:autoSpaceDE w:val="0"/>
        <w:autoSpaceDN w:val="0"/>
        <w:adjustRightInd w:val="0"/>
        <w:spacing w:after="0" w:line="480" w:lineRule="auto"/>
        <w:jc w:val="both"/>
        <w:rPr>
          <w:rFonts w:ascii="Times New Roman" w:hAnsi="Times New Roman" w:cs="Times New Roman"/>
          <w:sz w:val="24"/>
          <w:szCs w:val="24"/>
        </w:rPr>
      </w:pPr>
      <w:r w:rsidRPr="009B6161">
        <w:rPr>
          <w:rFonts w:ascii="Times New Roman" w:hAnsi="Times New Roman" w:cs="Times New Roman"/>
          <w:sz w:val="24"/>
          <w:szCs w:val="24"/>
        </w:rPr>
        <w:t>EWNRA</w:t>
      </w:r>
      <w:r w:rsidR="00A97CC2">
        <w:rPr>
          <w:rFonts w:ascii="Times New Roman" w:hAnsi="Times New Roman" w:cs="Times New Roman"/>
          <w:sz w:val="24"/>
          <w:szCs w:val="24"/>
        </w:rPr>
        <w:t xml:space="preserve">, </w:t>
      </w:r>
      <w:r w:rsidRPr="009B6161">
        <w:rPr>
          <w:rFonts w:ascii="Times New Roman" w:hAnsi="Times New Roman" w:cs="Times New Roman"/>
          <w:sz w:val="24"/>
          <w:szCs w:val="24"/>
        </w:rPr>
        <w:t xml:space="preserve"> (2008). Proceedings of the National Stakeholders’ Workshop on Creating </w:t>
      </w:r>
    </w:p>
    <w:p w:rsidR="00EB4E30" w:rsidRPr="009B6161" w:rsidRDefault="00EB4E30" w:rsidP="00141831">
      <w:pPr>
        <w:autoSpaceDE w:val="0"/>
        <w:autoSpaceDN w:val="0"/>
        <w:adjustRightInd w:val="0"/>
        <w:spacing w:after="0" w:line="480" w:lineRule="auto"/>
        <w:jc w:val="both"/>
        <w:rPr>
          <w:rFonts w:ascii="Times New Roman" w:hAnsi="Times New Roman" w:cs="Times New Roman"/>
          <w:sz w:val="24"/>
          <w:szCs w:val="24"/>
        </w:rPr>
      </w:pPr>
      <w:r w:rsidRPr="009B6161">
        <w:rPr>
          <w:rFonts w:ascii="Times New Roman" w:hAnsi="Times New Roman" w:cs="Times New Roman"/>
          <w:sz w:val="24"/>
          <w:szCs w:val="24"/>
        </w:rPr>
        <w:t xml:space="preserve">             National Commitment for Wetland Policy and Strategy Development in Ethiopia,</w:t>
      </w:r>
    </w:p>
    <w:p w:rsidR="00EB4E30" w:rsidRPr="009B6161" w:rsidRDefault="00EB4E30" w:rsidP="00141831">
      <w:pPr>
        <w:autoSpaceDE w:val="0"/>
        <w:autoSpaceDN w:val="0"/>
        <w:adjustRightInd w:val="0"/>
        <w:spacing w:after="0" w:line="480" w:lineRule="auto"/>
        <w:jc w:val="both"/>
        <w:rPr>
          <w:rFonts w:ascii="Times New Roman" w:hAnsi="Times New Roman" w:cs="Times New Roman"/>
          <w:sz w:val="24"/>
          <w:szCs w:val="24"/>
        </w:rPr>
      </w:pPr>
      <w:r w:rsidRPr="009B6161">
        <w:rPr>
          <w:rFonts w:ascii="Times New Roman" w:hAnsi="Times New Roman" w:cs="Times New Roman"/>
          <w:sz w:val="24"/>
          <w:szCs w:val="24"/>
        </w:rPr>
        <w:t xml:space="preserve">          </w:t>
      </w:r>
      <w:r w:rsidR="003C0B65">
        <w:rPr>
          <w:rFonts w:ascii="Times New Roman" w:hAnsi="Times New Roman" w:cs="Times New Roman"/>
          <w:sz w:val="24"/>
          <w:szCs w:val="24"/>
        </w:rPr>
        <w:t xml:space="preserve">  </w:t>
      </w:r>
      <w:r w:rsidRPr="009B6161">
        <w:rPr>
          <w:rFonts w:ascii="Times New Roman" w:hAnsi="Times New Roman" w:cs="Times New Roman"/>
          <w:sz w:val="24"/>
          <w:szCs w:val="24"/>
        </w:rPr>
        <w:t xml:space="preserve"> 7 - 8 August </w:t>
      </w:r>
      <w:r w:rsidR="00414CF3">
        <w:rPr>
          <w:rFonts w:ascii="Times New Roman" w:hAnsi="Times New Roman" w:cs="Times New Roman"/>
          <w:sz w:val="24"/>
          <w:szCs w:val="24"/>
        </w:rPr>
        <w:t>(</w:t>
      </w:r>
      <w:r w:rsidRPr="009B6161">
        <w:rPr>
          <w:rFonts w:ascii="Times New Roman" w:hAnsi="Times New Roman" w:cs="Times New Roman"/>
          <w:sz w:val="24"/>
          <w:szCs w:val="24"/>
        </w:rPr>
        <w:t>2008</w:t>
      </w:r>
      <w:r w:rsidR="00414CF3">
        <w:rPr>
          <w:rFonts w:ascii="Times New Roman" w:hAnsi="Times New Roman" w:cs="Times New Roman"/>
          <w:sz w:val="24"/>
          <w:szCs w:val="24"/>
        </w:rPr>
        <w:t>)</w:t>
      </w:r>
      <w:r w:rsidRPr="009B6161">
        <w:rPr>
          <w:rFonts w:ascii="Times New Roman" w:hAnsi="Times New Roman" w:cs="Times New Roman"/>
          <w:sz w:val="24"/>
          <w:szCs w:val="24"/>
        </w:rPr>
        <w:t>, Addis Ababa.</w:t>
      </w:r>
    </w:p>
    <w:p w:rsidR="00EB4E30" w:rsidRPr="009B6161" w:rsidRDefault="00EB4E30" w:rsidP="00141831">
      <w:pPr>
        <w:autoSpaceDE w:val="0"/>
        <w:autoSpaceDN w:val="0"/>
        <w:adjustRightInd w:val="0"/>
        <w:spacing w:after="0" w:line="480" w:lineRule="auto"/>
        <w:jc w:val="both"/>
        <w:rPr>
          <w:rFonts w:ascii="Times New Roman" w:hAnsi="Times New Roman" w:cs="Times New Roman"/>
          <w:sz w:val="24"/>
          <w:szCs w:val="24"/>
        </w:rPr>
      </w:pPr>
      <w:r w:rsidRPr="009B6161">
        <w:rPr>
          <w:rFonts w:ascii="Times New Roman" w:hAnsi="Times New Roman" w:cs="Times New Roman"/>
          <w:sz w:val="24"/>
          <w:szCs w:val="24"/>
        </w:rPr>
        <w:t>Fang N, Shi Z, Li L, Guo Z, Liu Q, Ai L (2012) The effects of rainfall regimes and</w:t>
      </w:r>
    </w:p>
    <w:p w:rsidR="00EB4E30" w:rsidRPr="009B6161" w:rsidRDefault="00EB4E30" w:rsidP="00141831">
      <w:pPr>
        <w:autoSpaceDE w:val="0"/>
        <w:autoSpaceDN w:val="0"/>
        <w:adjustRightInd w:val="0"/>
        <w:spacing w:after="0" w:line="480" w:lineRule="auto"/>
        <w:jc w:val="both"/>
        <w:rPr>
          <w:rFonts w:ascii="Times New Roman" w:hAnsi="Times New Roman" w:cs="Times New Roman"/>
          <w:sz w:val="24"/>
          <w:szCs w:val="24"/>
        </w:rPr>
      </w:pPr>
      <w:r w:rsidRPr="009B6161">
        <w:rPr>
          <w:rFonts w:ascii="Times New Roman" w:hAnsi="Times New Roman" w:cs="Times New Roman"/>
          <w:sz w:val="24"/>
          <w:szCs w:val="24"/>
        </w:rPr>
        <w:t xml:space="preserve">              land use changes on runoff and soil loss in a small mountainous watershed.</w:t>
      </w:r>
    </w:p>
    <w:p w:rsidR="00EB4E30" w:rsidRPr="009B6161" w:rsidRDefault="00EB4E30" w:rsidP="00141831">
      <w:pPr>
        <w:autoSpaceDE w:val="0"/>
        <w:autoSpaceDN w:val="0"/>
        <w:adjustRightInd w:val="0"/>
        <w:spacing w:after="0" w:line="480" w:lineRule="auto"/>
        <w:jc w:val="both"/>
        <w:rPr>
          <w:rFonts w:ascii="Times New Roman" w:hAnsi="Times New Roman" w:cs="Times New Roman"/>
          <w:sz w:val="24"/>
          <w:szCs w:val="24"/>
        </w:rPr>
      </w:pPr>
      <w:r w:rsidRPr="009B6161">
        <w:rPr>
          <w:rFonts w:ascii="Times New Roman" w:hAnsi="Times New Roman" w:cs="Times New Roman"/>
          <w:sz w:val="24"/>
          <w:szCs w:val="24"/>
        </w:rPr>
        <w:t xml:space="preserve">             Catena 99:1–8</w:t>
      </w:r>
    </w:p>
    <w:p w:rsidR="00EB4E30" w:rsidRDefault="00EB4E30" w:rsidP="00141831">
      <w:pPr>
        <w:autoSpaceDE w:val="0"/>
        <w:autoSpaceDN w:val="0"/>
        <w:adjustRightInd w:val="0"/>
        <w:spacing w:after="0" w:line="480" w:lineRule="auto"/>
        <w:jc w:val="both"/>
        <w:rPr>
          <w:rFonts w:ascii="Times New Roman" w:hAnsi="Times New Roman" w:cs="Times New Roman"/>
          <w:sz w:val="24"/>
          <w:szCs w:val="24"/>
        </w:rPr>
      </w:pPr>
      <w:r w:rsidRPr="009B6161">
        <w:rPr>
          <w:rFonts w:ascii="Times New Roman" w:hAnsi="Times New Roman" w:cs="Times New Roman"/>
          <w:sz w:val="24"/>
          <w:szCs w:val="24"/>
        </w:rPr>
        <w:t>FAO /UNEP, (1978). Methodology for Assessing Soil Degradation, FAO/UNEP, New York.</w:t>
      </w:r>
    </w:p>
    <w:p w:rsidR="00B01264" w:rsidRPr="00B01264" w:rsidRDefault="00B01264" w:rsidP="00141831">
      <w:pPr>
        <w:autoSpaceDE w:val="0"/>
        <w:autoSpaceDN w:val="0"/>
        <w:adjustRightInd w:val="0"/>
        <w:spacing w:after="0" w:line="480" w:lineRule="auto"/>
        <w:jc w:val="both"/>
        <w:rPr>
          <w:rFonts w:ascii="Times New Roman" w:hAnsi="Times New Roman" w:cs="Times New Roman"/>
          <w:sz w:val="24"/>
          <w:szCs w:val="24"/>
        </w:rPr>
      </w:pPr>
      <w:r w:rsidRPr="00B01264">
        <w:rPr>
          <w:rFonts w:ascii="Times New Roman" w:hAnsi="Times New Roman" w:cs="Times New Roman"/>
          <w:sz w:val="24"/>
          <w:szCs w:val="24"/>
        </w:rPr>
        <w:t>FAO,  1984.  Land-use,  Production  regions  and  farming  systems:  Assistance  to  land-use</w:t>
      </w:r>
    </w:p>
    <w:p w:rsidR="00B01264" w:rsidRPr="009B6161" w:rsidRDefault="00B01264" w:rsidP="00141831">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B01264">
        <w:rPr>
          <w:rFonts w:ascii="Times New Roman" w:hAnsi="Times New Roman" w:cs="Times New Roman"/>
          <w:sz w:val="24"/>
          <w:szCs w:val="24"/>
        </w:rPr>
        <w:t>planning. Technical report No. 3, Rome.</w:t>
      </w:r>
    </w:p>
    <w:p w:rsidR="00EB4E30" w:rsidRDefault="00EB4E30" w:rsidP="00141831">
      <w:pPr>
        <w:autoSpaceDE w:val="0"/>
        <w:autoSpaceDN w:val="0"/>
        <w:adjustRightInd w:val="0"/>
        <w:spacing w:after="0" w:line="480" w:lineRule="auto"/>
        <w:jc w:val="both"/>
        <w:rPr>
          <w:rFonts w:ascii="Times New Roman" w:hAnsi="Times New Roman" w:cs="Times New Roman"/>
          <w:sz w:val="24"/>
          <w:szCs w:val="24"/>
        </w:rPr>
      </w:pPr>
      <w:r w:rsidRPr="009B6161">
        <w:rPr>
          <w:rFonts w:ascii="Times New Roman" w:hAnsi="Times New Roman" w:cs="Times New Roman"/>
          <w:sz w:val="24"/>
          <w:szCs w:val="24"/>
        </w:rPr>
        <w:t>FAO, (1986). Highlands Reclamation Study of Ethiopia Final Report. Vol. I &amp; II. Rome, Italy</w:t>
      </w:r>
    </w:p>
    <w:p w:rsidR="00463FBB" w:rsidRDefault="007D5A83" w:rsidP="00141831">
      <w:pPr>
        <w:autoSpaceDE w:val="0"/>
        <w:autoSpaceDN w:val="0"/>
        <w:adjustRightInd w:val="0"/>
        <w:spacing w:after="0" w:line="480" w:lineRule="auto"/>
        <w:jc w:val="both"/>
        <w:rPr>
          <w:rFonts w:ascii="Times New Roman" w:hAnsi="Times New Roman" w:cs="Times New Roman"/>
          <w:sz w:val="24"/>
          <w:szCs w:val="24"/>
        </w:rPr>
      </w:pPr>
      <w:r w:rsidRPr="007D5A83">
        <w:rPr>
          <w:rFonts w:ascii="Times New Roman" w:hAnsi="Times New Roman" w:cs="Times New Roman"/>
          <w:sz w:val="24"/>
          <w:szCs w:val="24"/>
        </w:rPr>
        <w:t xml:space="preserve">FAO. 2005. FAOSTAT database. Available at </w:t>
      </w:r>
      <w:hyperlink r:id="rId30" w:history="1">
        <w:r w:rsidR="00463FBB" w:rsidRPr="001C0348">
          <w:rPr>
            <w:rStyle w:val="Hyperlink"/>
            <w:rFonts w:ascii="Times New Roman" w:hAnsi="Times New Roman" w:cs="Times New Roman"/>
            <w:sz w:val="24"/>
            <w:szCs w:val="24"/>
          </w:rPr>
          <w:t>http://faostat.fao.org/default.aspx</w:t>
        </w:r>
      </w:hyperlink>
    </w:p>
    <w:p w:rsidR="00463FBB" w:rsidRPr="009B6161" w:rsidRDefault="00463FBB" w:rsidP="00463FBB">
      <w:pPr>
        <w:autoSpaceDE w:val="0"/>
        <w:autoSpaceDN w:val="0"/>
        <w:adjustRightInd w:val="0"/>
        <w:spacing w:after="0" w:line="480" w:lineRule="auto"/>
        <w:jc w:val="both"/>
        <w:rPr>
          <w:rFonts w:ascii="Times New Roman" w:hAnsi="Times New Roman" w:cs="Times New Roman"/>
          <w:sz w:val="24"/>
          <w:szCs w:val="24"/>
        </w:rPr>
      </w:pPr>
      <w:r w:rsidRPr="009B6161">
        <w:rPr>
          <w:rFonts w:ascii="Times New Roman" w:hAnsi="Times New Roman" w:cs="Times New Roman"/>
          <w:sz w:val="24"/>
          <w:szCs w:val="24"/>
        </w:rPr>
        <w:t xml:space="preserve">Finlayson M and Moser M (1991). Wetlands’ international waterfowl and wetlands </w:t>
      </w:r>
    </w:p>
    <w:p w:rsidR="00463FBB" w:rsidRDefault="00463FBB" w:rsidP="00463FBB">
      <w:pPr>
        <w:autoSpaceDE w:val="0"/>
        <w:autoSpaceDN w:val="0"/>
        <w:adjustRightInd w:val="0"/>
        <w:spacing w:after="0" w:line="480" w:lineRule="auto"/>
        <w:jc w:val="both"/>
        <w:rPr>
          <w:rFonts w:ascii="Times New Roman" w:hAnsi="Times New Roman" w:cs="Times New Roman"/>
          <w:sz w:val="24"/>
          <w:szCs w:val="24"/>
        </w:rPr>
      </w:pPr>
      <w:r w:rsidRPr="009B6161">
        <w:rPr>
          <w:rFonts w:ascii="Times New Roman" w:hAnsi="Times New Roman" w:cs="Times New Roman"/>
          <w:sz w:val="24"/>
          <w:szCs w:val="24"/>
        </w:rPr>
        <w:t xml:space="preserve">              research  bureau. Facts on File Ltd. Oxford, UK 224pp</w:t>
      </w:r>
    </w:p>
    <w:p w:rsidR="00EB4E30" w:rsidRPr="009B6161" w:rsidRDefault="00EB4E30" w:rsidP="00141831">
      <w:pPr>
        <w:autoSpaceDE w:val="0"/>
        <w:autoSpaceDN w:val="0"/>
        <w:adjustRightInd w:val="0"/>
        <w:spacing w:after="0" w:line="480" w:lineRule="auto"/>
        <w:jc w:val="both"/>
        <w:rPr>
          <w:rFonts w:ascii="Times New Roman" w:hAnsi="Times New Roman" w:cs="Times New Roman"/>
          <w:sz w:val="24"/>
          <w:szCs w:val="24"/>
        </w:rPr>
      </w:pPr>
      <w:r w:rsidRPr="009B6161">
        <w:rPr>
          <w:rFonts w:ascii="Times New Roman" w:hAnsi="Times New Roman" w:cs="Times New Roman"/>
          <w:sz w:val="24"/>
          <w:szCs w:val="24"/>
        </w:rPr>
        <w:t xml:space="preserve"> Foster, G. R. (1988). Modeling soil erosion and sediment yield, (Lal, R. (Ed.), </w:t>
      </w:r>
    </w:p>
    <w:p w:rsidR="00EB4E30" w:rsidRDefault="00EB4E30" w:rsidP="00141831">
      <w:pPr>
        <w:autoSpaceDE w:val="0"/>
        <w:autoSpaceDN w:val="0"/>
        <w:adjustRightInd w:val="0"/>
        <w:spacing w:after="0" w:line="480" w:lineRule="auto"/>
        <w:jc w:val="both"/>
        <w:rPr>
          <w:rFonts w:ascii="Times New Roman" w:hAnsi="Times New Roman" w:cs="Times New Roman"/>
          <w:sz w:val="24"/>
          <w:szCs w:val="24"/>
        </w:rPr>
      </w:pPr>
      <w:r w:rsidRPr="009B6161">
        <w:rPr>
          <w:rFonts w:ascii="Times New Roman" w:hAnsi="Times New Roman" w:cs="Times New Roman"/>
          <w:sz w:val="24"/>
          <w:szCs w:val="24"/>
        </w:rPr>
        <w:t xml:space="preserve">            Soil erosion research methods, Soil and Water Conservation Society.</w:t>
      </w:r>
    </w:p>
    <w:p w:rsidR="00463FBB" w:rsidRDefault="00582EE6" w:rsidP="00582EE6">
      <w:pPr>
        <w:autoSpaceDE w:val="0"/>
        <w:autoSpaceDN w:val="0"/>
        <w:adjustRightInd w:val="0"/>
        <w:spacing w:after="0" w:line="480" w:lineRule="auto"/>
        <w:jc w:val="both"/>
        <w:rPr>
          <w:rFonts w:ascii="Times New Roman" w:hAnsi="Times New Roman" w:cs="Times New Roman"/>
          <w:sz w:val="24"/>
          <w:szCs w:val="24"/>
        </w:rPr>
      </w:pPr>
      <w:r w:rsidRPr="00582EE6">
        <w:rPr>
          <w:rFonts w:ascii="Times New Roman" w:hAnsi="Times New Roman" w:cs="Times New Roman"/>
          <w:sz w:val="24"/>
          <w:szCs w:val="24"/>
        </w:rPr>
        <w:t xml:space="preserve">Fu,  B.J.,  Chen,  L.D.,  Ma,  K.M.,  Zhou, </w:t>
      </w:r>
      <w:r w:rsidR="00463FBB">
        <w:rPr>
          <w:rFonts w:ascii="Times New Roman" w:hAnsi="Times New Roman" w:cs="Times New Roman"/>
          <w:sz w:val="24"/>
          <w:szCs w:val="24"/>
        </w:rPr>
        <w:t xml:space="preserve"> H.F.,  and  Wang,  J.,  (2000</w:t>
      </w:r>
      <w:r w:rsidR="00463FBB" w:rsidRPr="009B6161">
        <w:rPr>
          <w:rFonts w:ascii="Times New Roman" w:hAnsi="Times New Roman" w:cs="Times New Roman"/>
          <w:sz w:val="24"/>
          <w:szCs w:val="24"/>
        </w:rPr>
        <w:t>),</w:t>
      </w:r>
      <w:r w:rsidR="00463FBB">
        <w:rPr>
          <w:rFonts w:ascii="Times New Roman" w:hAnsi="Times New Roman" w:cs="Times New Roman"/>
          <w:sz w:val="24"/>
          <w:szCs w:val="24"/>
        </w:rPr>
        <w:t xml:space="preserve">. </w:t>
      </w:r>
    </w:p>
    <w:p w:rsidR="00463FBB" w:rsidRDefault="00463FBB" w:rsidP="00582EE6">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The  relationships </w:t>
      </w:r>
      <w:r w:rsidR="00582EE6">
        <w:rPr>
          <w:rFonts w:ascii="Times New Roman" w:hAnsi="Times New Roman" w:cs="Times New Roman"/>
          <w:sz w:val="24"/>
          <w:szCs w:val="24"/>
        </w:rPr>
        <w:t xml:space="preserve">between  land-use  and  soil </w:t>
      </w:r>
      <w:r w:rsidR="00582EE6" w:rsidRPr="00582EE6">
        <w:rPr>
          <w:rFonts w:ascii="Times New Roman" w:hAnsi="Times New Roman" w:cs="Times New Roman"/>
          <w:sz w:val="24"/>
          <w:szCs w:val="24"/>
        </w:rPr>
        <w:t xml:space="preserve">conditions in the hilly area </w:t>
      </w:r>
    </w:p>
    <w:p w:rsidR="00582EE6" w:rsidRPr="009B6161" w:rsidRDefault="00463FBB" w:rsidP="00582EE6">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582EE6" w:rsidRPr="00582EE6">
        <w:rPr>
          <w:rFonts w:ascii="Times New Roman" w:hAnsi="Times New Roman" w:cs="Times New Roman"/>
          <w:sz w:val="24"/>
          <w:szCs w:val="24"/>
        </w:rPr>
        <w:t xml:space="preserve"> of the Loess </w:t>
      </w:r>
      <w:r>
        <w:rPr>
          <w:rFonts w:ascii="Times New Roman" w:hAnsi="Times New Roman" w:cs="Times New Roman"/>
          <w:sz w:val="24"/>
          <w:szCs w:val="24"/>
        </w:rPr>
        <w:t xml:space="preserve">  </w:t>
      </w:r>
      <w:r w:rsidR="00582EE6" w:rsidRPr="00582EE6">
        <w:rPr>
          <w:rFonts w:ascii="Times New Roman" w:hAnsi="Times New Roman" w:cs="Times New Roman"/>
          <w:sz w:val="24"/>
          <w:szCs w:val="24"/>
        </w:rPr>
        <w:t>Plateau in northern Shaanxi, China. Catena 36, 69–78.</w:t>
      </w:r>
    </w:p>
    <w:p w:rsidR="00EB4E30" w:rsidRDefault="00EB4E30" w:rsidP="00141831">
      <w:pPr>
        <w:autoSpaceDE w:val="0"/>
        <w:autoSpaceDN w:val="0"/>
        <w:adjustRightInd w:val="0"/>
        <w:spacing w:after="0" w:line="480" w:lineRule="auto"/>
        <w:ind w:left="720" w:hanging="720"/>
        <w:jc w:val="both"/>
        <w:rPr>
          <w:rFonts w:ascii="Times New Roman" w:hAnsi="Times New Roman" w:cs="Times New Roman"/>
          <w:sz w:val="24"/>
          <w:szCs w:val="24"/>
        </w:rPr>
      </w:pPr>
      <w:r w:rsidRPr="009B6161">
        <w:rPr>
          <w:rFonts w:ascii="Times New Roman" w:hAnsi="Times New Roman" w:cs="Times New Roman"/>
          <w:sz w:val="24"/>
          <w:szCs w:val="24"/>
        </w:rPr>
        <w:t>Gete Z. &amp;Hurni, H., (2001). Implications of land use and land cover dynamics for mountain resource degradation in the Northwestern Ethiopian highlands. Mountain Research and Development 2001; 21(2): 184-191.</w:t>
      </w:r>
    </w:p>
    <w:p w:rsidR="00582EE6" w:rsidRDefault="00582EE6" w:rsidP="00582EE6">
      <w:pPr>
        <w:autoSpaceDE w:val="0"/>
        <w:autoSpaceDN w:val="0"/>
        <w:adjustRightInd w:val="0"/>
        <w:spacing w:after="0" w:line="480" w:lineRule="auto"/>
        <w:ind w:left="720" w:hanging="720"/>
        <w:jc w:val="both"/>
        <w:rPr>
          <w:rFonts w:ascii="Times New Roman" w:hAnsi="Times New Roman" w:cs="Times New Roman"/>
          <w:sz w:val="24"/>
          <w:szCs w:val="24"/>
        </w:rPr>
      </w:pPr>
      <w:r w:rsidRPr="00582EE6">
        <w:rPr>
          <w:rFonts w:ascii="Times New Roman" w:hAnsi="Times New Roman" w:cs="Times New Roman"/>
          <w:sz w:val="24"/>
          <w:szCs w:val="24"/>
        </w:rPr>
        <w:lastRenderedPageBreak/>
        <w:t xml:space="preserve">GLP,  </w:t>
      </w:r>
      <w:r w:rsidRPr="009B6161">
        <w:rPr>
          <w:rFonts w:ascii="Times New Roman" w:hAnsi="Times New Roman" w:cs="Times New Roman"/>
          <w:sz w:val="24"/>
          <w:szCs w:val="24"/>
        </w:rPr>
        <w:t>(2</w:t>
      </w:r>
      <w:r>
        <w:rPr>
          <w:rFonts w:ascii="Times New Roman" w:hAnsi="Times New Roman" w:cs="Times New Roman"/>
          <w:sz w:val="24"/>
          <w:szCs w:val="24"/>
        </w:rPr>
        <w:t>005</w:t>
      </w:r>
      <w:r w:rsidRPr="009B6161">
        <w:rPr>
          <w:rFonts w:ascii="Times New Roman" w:hAnsi="Times New Roman" w:cs="Times New Roman"/>
          <w:sz w:val="24"/>
          <w:szCs w:val="24"/>
        </w:rPr>
        <w:t>):</w:t>
      </w:r>
      <w:r w:rsidRPr="00582EE6">
        <w:rPr>
          <w:rFonts w:ascii="Times New Roman" w:hAnsi="Times New Roman" w:cs="Times New Roman"/>
          <w:sz w:val="24"/>
          <w:szCs w:val="24"/>
        </w:rPr>
        <w:t xml:space="preserve"> Science  Plan  and  Implementat ion  Strategy .  IGBP  Report  No.  53/IHDP  Report</w:t>
      </w:r>
      <w:r>
        <w:rPr>
          <w:rFonts w:ascii="Times New Roman" w:hAnsi="Times New Roman" w:cs="Times New Roman"/>
          <w:sz w:val="24"/>
          <w:szCs w:val="24"/>
        </w:rPr>
        <w:t xml:space="preserve"> </w:t>
      </w:r>
      <w:r w:rsidRPr="00582EE6">
        <w:rPr>
          <w:rFonts w:ascii="Times New Roman" w:hAnsi="Times New Roman" w:cs="Times New Roman"/>
          <w:sz w:val="24"/>
          <w:szCs w:val="24"/>
        </w:rPr>
        <w:t>No. 19. IGBP Secretariat, Stockholm. 64pp</w:t>
      </w:r>
    </w:p>
    <w:p w:rsidR="00B132C9" w:rsidRPr="009B6161" w:rsidRDefault="00B132C9" w:rsidP="00141831">
      <w:pPr>
        <w:autoSpaceDE w:val="0"/>
        <w:autoSpaceDN w:val="0"/>
        <w:adjustRightInd w:val="0"/>
        <w:spacing w:after="0" w:line="480" w:lineRule="auto"/>
        <w:ind w:left="720" w:hanging="720"/>
        <w:jc w:val="both"/>
        <w:rPr>
          <w:rFonts w:ascii="Times New Roman" w:hAnsi="Times New Roman" w:cs="Times New Roman"/>
          <w:sz w:val="24"/>
          <w:szCs w:val="24"/>
        </w:rPr>
      </w:pPr>
      <w:r w:rsidRPr="00B132C9">
        <w:rPr>
          <w:rFonts w:ascii="Times New Roman" w:hAnsi="Times New Roman" w:cs="Times New Roman"/>
          <w:sz w:val="24"/>
          <w:szCs w:val="24"/>
        </w:rPr>
        <w:t xml:space="preserve">Hickey, R., Burns, E., Bolte, J., and D. Walker. </w:t>
      </w:r>
      <w:r w:rsidR="00414CF3">
        <w:rPr>
          <w:rFonts w:ascii="Times New Roman" w:hAnsi="Times New Roman" w:cs="Times New Roman"/>
          <w:sz w:val="24"/>
          <w:szCs w:val="24"/>
        </w:rPr>
        <w:t>(</w:t>
      </w:r>
      <w:r w:rsidRPr="00B132C9">
        <w:rPr>
          <w:rFonts w:ascii="Times New Roman" w:hAnsi="Times New Roman" w:cs="Times New Roman"/>
          <w:sz w:val="24"/>
          <w:szCs w:val="24"/>
        </w:rPr>
        <w:t>2005</w:t>
      </w:r>
      <w:r w:rsidR="00414CF3">
        <w:rPr>
          <w:rFonts w:ascii="Times New Roman" w:hAnsi="Times New Roman" w:cs="Times New Roman"/>
          <w:sz w:val="24"/>
          <w:szCs w:val="24"/>
        </w:rPr>
        <w:t>)</w:t>
      </w:r>
      <w:r w:rsidRPr="00B132C9">
        <w:rPr>
          <w:rFonts w:ascii="Times New Roman" w:hAnsi="Times New Roman" w:cs="Times New Roman"/>
          <w:sz w:val="24"/>
          <w:szCs w:val="24"/>
        </w:rPr>
        <w:t xml:space="preserve">. Development of a Statewide Erosion </w:t>
      </w:r>
      <w:r w:rsidR="00582EE6">
        <w:rPr>
          <w:rFonts w:ascii="Times New Roman" w:hAnsi="Times New Roman" w:cs="Times New Roman"/>
          <w:sz w:val="24"/>
          <w:szCs w:val="24"/>
        </w:rPr>
        <w:t xml:space="preserve">     </w:t>
      </w:r>
      <w:r w:rsidR="003C0B65">
        <w:rPr>
          <w:rFonts w:ascii="Times New Roman" w:hAnsi="Times New Roman" w:cs="Times New Roman"/>
          <w:sz w:val="24"/>
          <w:szCs w:val="24"/>
        </w:rPr>
        <w:t xml:space="preserve"> </w:t>
      </w:r>
      <w:r w:rsidRPr="00B132C9">
        <w:rPr>
          <w:rFonts w:ascii="Times New Roman" w:hAnsi="Times New Roman" w:cs="Times New Roman"/>
          <w:sz w:val="24"/>
          <w:szCs w:val="24"/>
        </w:rPr>
        <w:t>Vulnerability</w:t>
      </w:r>
    </w:p>
    <w:p w:rsidR="00EB4E30" w:rsidRPr="009B6161" w:rsidRDefault="00EB4E30" w:rsidP="00141831">
      <w:pPr>
        <w:autoSpaceDE w:val="0"/>
        <w:autoSpaceDN w:val="0"/>
        <w:adjustRightInd w:val="0"/>
        <w:spacing w:after="0" w:line="480" w:lineRule="auto"/>
        <w:jc w:val="both"/>
        <w:rPr>
          <w:rFonts w:ascii="Times New Roman" w:hAnsi="Times New Roman" w:cs="Times New Roman"/>
          <w:sz w:val="24"/>
          <w:szCs w:val="24"/>
        </w:rPr>
      </w:pPr>
      <w:r w:rsidRPr="009B6161">
        <w:rPr>
          <w:rFonts w:ascii="Times New Roman" w:hAnsi="Times New Roman" w:cs="Times New Roman"/>
          <w:sz w:val="24"/>
          <w:szCs w:val="24"/>
        </w:rPr>
        <w:t>Hillman J (ed.) (1993). Ethiopia: Compendium of Wildlife Conservation Information.</w:t>
      </w:r>
    </w:p>
    <w:p w:rsidR="00EB4E30" w:rsidRPr="009B6161" w:rsidRDefault="00EB4E30" w:rsidP="00141831">
      <w:pPr>
        <w:autoSpaceDE w:val="0"/>
        <w:autoSpaceDN w:val="0"/>
        <w:adjustRightInd w:val="0"/>
        <w:spacing w:after="0" w:line="480" w:lineRule="auto"/>
        <w:jc w:val="both"/>
        <w:rPr>
          <w:rFonts w:ascii="Times New Roman" w:hAnsi="Times New Roman" w:cs="Times New Roman"/>
          <w:sz w:val="24"/>
          <w:szCs w:val="24"/>
        </w:rPr>
      </w:pPr>
      <w:r w:rsidRPr="009B6161">
        <w:rPr>
          <w:rFonts w:ascii="Times New Roman" w:hAnsi="Times New Roman" w:cs="Times New Roman"/>
          <w:sz w:val="24"/>
          <w:szCs w:val="24"/>
        </w:rPr>
        <w:t xml:space="preserve">           </w:t>
      </w:r>
      <w:r w:rsidR="003C0B65">
        <w:rPr>
          <w:rFonts w:ascii="Times New Roman" w:hAnsi="Times New Roman" w:cs="Times New Roman"/>
          <w:sz w:val="24"/>
          <w:szCs w:val="24"/>
        </w:rPr>
        <w:t xml:space="preserve">  </w:t>
      </w:r>
      <w:r w:rsidRPr="009B6161">
        <w:rPr>
          <w:rFonts w:ascii="Times New Roman" w:hAnsi="Times New Roman" w:cs="Times New Roman"/>
          <w:sz w:val="24"/>
          <w:szCs w:val="24"/>
        </w:rPr>
        <w:t xml:space="preserve">NYZS - The Wildlife Conservation Society - International, New York Zoological </w:t>
      </w:r>
    </w:p>
    <w:p w:rsidR="00EB4E30" w:rsidRPr="009B6161" w:rsidRDefault="00EB4E30" w:rsidP="00141831">
      <w:pPr>
        <w:autoSpaceDE w:val="0"/>
        <w:autoSpaceDN w:val="0"/>
        <w:adjustRightInd w:val="0"/>
        <w:spacing w:after="0" w:line="480" w:lineRule="auto"/>
        <w:jc w:val="both"/>
        <w:rPr>
          <w:rFonts w:ascii="Times New Roman" w:hAnsi="Times New Roman" w:cs="Times New Roman"/>
          <w:sz w:val="24"/>
          <w:szCs w:val="24"/>
        </w:rPr>
      </w:pPr>
      <w:r w:rsidRPr="009B6161">
        <w:rPr>
          <w:rFonts w:ascii="Times New Roman" w:hAnsi="Times New Roman" w:cs="Times New Roman"/>
          <w:sz w:val="24"/>
          <w:szCs w:val="24"/>
        </w:rPr>
        <w:t xml:space="preserve">          </w:t>
      </w:r>
      <w:r w:rsidR="003C0B65">
        <w:rPr>
          <w:rFonts w:ascii="Times New Roman" w:hAnsi="Times New Roman" w:cs="Times New Roman"/>
          <w:sz w:val="24"/>
          <w:szCs w:val="24"/>
        </w:rPr>
        <w:t xml:space="preserve"> </w:t>
      </w:r>
      <w:r w:rsidRPr="009B6161">
        <w:rPr>
          <w:rFonts w:ascii="Times New Roman" w:hAnsi="Times New Roman" w:cs="Times New Roman"/>
          <w:sz w:val="24"/>
          <w:szCs w:val="24"/>
        </w:rPr>
        <w:t xml:space="preserve"> Park,     Bronx, NY and Ethiopian Wildlife Conservation Organization, Addis Ababa, </w:t>
      </w:r>
    </w:p>
    <w:p w:rsidR="00EB4E30" w:rsidRPr="009B6161" w:rsidRDefault="00EB4E30" w:rsidP="00141831">
      <w:pPr>
        <w:autoSpaceDE w:val="0"/>
        <w:autoSpaceDN w:val="0"/>
        <w:adjustRightInd w:val="0"/>
        <w:spacing w:after="0" w:line="480" w:lineRule="auto"/>
        <w:jc w:val="both"/>
        <w:rPr>
          <w:rFonts w:ascii="Times New Roman" w:hAnsi="Times New Roman" w:cs="Times New Roman"/>
          <w:sz w:val="24"/>
          <w:szCs w:val="24"/>
        </w:rPr>
      </w:pPr>
      <w:r w:rsidRPr="009B6161">
        <w:rPr>
          <w:rFonts w:ascii="Times New Roman" w:hAnsi="Times New Roman" w:cs="Times New Roman"/>
          <w:sz w:val="24"/>
          <w:szCs w:val="24"/>
        </w:rPr>
        <w:t xml:space="preserve">       </w:t>
      </w:r>
      <w:r w:rsidR="003C0B65">
        <w:rPr>
          <w:rFonts w:ascii="Times New Roman" w:hAnsi="Times New Roman" w:cs="Times New Roman"/>
          <w:sz w:val="24"/>
          <w:szCs w:val="24"/>
        </w:rPr>
        <w:t xml:space="preserve">  </w:t>
      </w:r>
      <w:r w:rsidRPr="009B6161">
        <w:rPr>
          <w:rFonts w:ascii="Times New Roman" w:hAnsi="Times New Roman" w:cs="Times New Roman"/>
          <w:sz w:val="24"/>
          <w:szCs w:val="24"/>
        </w:rPr>
        <w:t xml:space="preserve">   Vol. 2. 332  pp.</w:t>
      </w:r>
    </w:p>
    <w:p w:rsidR="00EB4E30" w:rsidRPr="009B6161" w:rsidRDefault="00EB4E30" w:rsidP="00141831">
      <w:pPr>
        <w:autoSpaceDE w:val="0"/>
        <w:autoSpaceDN w:val="0"/>
        <w:adjustRightInd w:val="0"/>
        <w:spacing w:after="0" w:line="480" w:lineRule="auto"/>
        <w:jc w:val="both"/>
        <w:rPr>
          <w:rFonts w:ascii="Times New Roman" w:hAnsi="Times New Roman" w:cs="Times New Roman"/>
          <w:sz w:val="24"/>
          <w:szCs w:val="24"/>
        </w:rPr>
      </w:pPr>
      <w:r w:rsidRPr="009B6161">
        <w:rPr>
          <w:rFonts w:ascii="Times New Roman" w:hAnsi="Times New Roman" w:cs="Times New Roman"/>
          <w:sz w:val="24"/>
          <w:szCs w:val="24"/>
        </w:rPr>
        <w:t>Hellden, U., (1987). An Assessment of Woody Biomass, Community Forests, Land Use and Soil</w:t>
      </w:r>
    </w:p>
    <w:p w:rsidR="00EB4E30" w:rsidRPr="009B6161" w:rsidRDefault="00EB4E30" w:rsidP="00141831">
      <w:pPr>
        <w:autoSpaceDE w:val="0"/>
        <w:autoSpaceDN w:val="0"/>
        <w:adjustRightInd w:val="0"/>
        <w:spacing w:before="120" w:after="120" w:line="480" w:lineRule="auto"/>
        <w:jc w:val="both"/>
        <w:rPr>
          <w:rFonts w:ascii="Times New Roman" w:hAnsi="Times New Roman" w:cs="Times New Roman"/>
          <w:sz w:val="24"/>
          <w:szCs w:val="24"/>
        </w:rPr>
      </w:pPr>
      <w:r w:rsidRPr="009B6161">
        <w:rPr>
          <w:rFonts w:ascii="Times New Roman" w:hAnsi="Times New Roman" w:cs="Times New Roman"/>
          <w:sz w:val="24"/>
          <w:szCs w:val="24"/>
        </w:rPr>
        <w:t xml:space="preserve">            Erosion in Ethiopia. Lund University Press.</w:t>
      </w:r>
    </w:p>
    <w:p w:rsidR="00EB4E30" w:rsidRPr="009B6161" w:rsidRDefault="00EB4E30" w:rsidP="00141831">
      <w:pPr>
        <w:autoSpaceDE w:val="0"/>
        <w:autoSpaceDN w:val="0"/>
        <w:adjustRightInd w:val="0"/>
        <w:spacing w:after="0" w:line="480" w:lineRule="auto"/>
        <w:jc w:val="both"/>
        <w:rPr>
          <w:rFonts w:ascii="Times New Roman" w:hAnsi="Times New Roman" w:cs="Times New Roman"/>
          <w:sz w:val="24"/>
          <w:szCs w:val="24"/>
        </w:rPr>
      </w:pPr>
      <w:r w:rsidRPr="009B6161">
        <w:rPr>
          <w:rFonts w:ascii="Times New Roman" w:hAnsi="Times New Roman" w:cs="Times New Roman"/>
          <w:sz w:val="24"/>
          <w:szCs w:val="24"/>
        </w:rPr>
        <w:t xml:space="preserve">Hudson, N. (1996). Soil conservation (Second edition). London: B.T. Batsford. </w:t>
      </w:r>
    </w:p>
    <w:p w:rsidR="00EB4E30" w:rsidRPr="009B6161" w:rsidRDefault="00EB4E30" w:rsidP="00141831">
      <w:pPr>
        <w:autoSpaceDE w:val="0"/>
        <w:autoSpaceDN w:val="0"/>
        <w:adjustRightInd w:val="0"/>
        <w:spacing w:after="0" w:line="480" w:lineRule="auto"/>
        <w:ind w:left="720" w:hanging="720"/>
        <w:jc w:val="both"/>
        <w:rPr>
          <w:rFonts w:ascii="Times New Roman" w:hAnsi="Times New Roman" w:cs="Times New Roman"/>
          <w:sz w:val="24"/>
          <w:szCs w:val="24"/>
        </w:rPr>
      </w:pPr>
      <w:r w:rsidRPr="009B6161">
        <w:rPr>
          <w:rFonts w:ascii="Times New Roman" w:hAnsi="Times New Roman" w:cs="Times New Roman"/>
          <w:sz w:val="24"/>
          <w:szCs w:val="24"/>
        </w:rPr>
        <w:t>Hurni, H., (1983). Soil erosion and soil formation in agricultural ecosystems in Ethiopia and Northern Thailand. Mountain research and development 1983; 3(2):131-142.</w:t>
      </w:r>
    </w:p>
    <w:p w:rsidR="00EB4E30" w:rsidRPr="009B6161" w:rsidRDefault="00EB4E30" w:rsidP="00141831">
      <w:pPr>
        <w:autoSpaceDE w:val="0"/>
        <w:autoSpaceDN w:val="0"/>
        <w:adjustRightInd w:val="0"/>
        <w:spacing w:after="0" w:line="480" w:lineRule="auto"/>
        <w:ind w:left="720" w:hanging="720"/>
        <w:jc w:val="both"/>
        <w:rPr>
          <w:rFonts w:ascii="Times New Roman" w:hAnsi="Times New Roman" w:cs="Times New Roman"/>
          <w:sz w:val="24"/>
          <w:szCs w:val="24"/>
        </w:rPr>
      </w:pPr>
      <w:r w:rsidRPr="009B6161">
        <w:rPr>
          <w:rFonts w:ascii="Times New Roman" w:hAnsi="Times New Roman" w:cs="Times New Roman"/>
          <w:sz w:val="24"/>
          <w:szCs w:val="24"/>
        </w:rPr>
        <w:t>Hurni, H., (1985). Soil conservation manual for Ethiopia. SCRP, CFSCDD, Ministry of Agriculture, Addis Ababa.</w:t>
      </w:r>
    </w:p>
    <w:p w:rsidR="00EB4E30" w:rsidRPr="009B6161" w:rsidRDefault="00EB4E30" w:rsidP="00141831">
      <w:pPr>
        <w:autoSpaceDE w:val="0"/>
        <w:autoSpaceDN w:val="0"/>
        <w:adjustRightInd w:val="0"/>
        <w:spacing w:after="0" w:line="480" w:lineRule="auto"/>
        <w:ind w:left="720" w:hanging="720"/>
        <w:jc w:val="both"/>
        <w:rPr>
          <w:rFonts w:ascii="Times New Roman" w:hAnsi="Times New Roman" w:cs="Times New Roman"/>
          <w:sz w:val="24"/>
          <w:szCs w:val="24"/>
        </w:rPr>
      </w:pPr>
      <w:r w:rsidRPr="009B6161">
        <w:rPr>
          <w:rFonts w:ascii="Times New Roman" w:hAnsi="Times New Roman" w:cs="Times New Roman"/>
          <w:sz w:val="24"/>
          <w:szCs w:val="24"/>
        </w:rPr>
        <w:t xml:space="preserve">Hurni, H., (1988). Climate, soil and water. Degradation and conservation of the resources in the </w:t>
      </w:r>
      <w:r w:rsidR="003C0B65">
        <w:rPr>
          <w:rFonts w:ascii="Times New Roman" w:hAnsi="Times New Roman" w:cs="Times New Roman"/>
          <w:sz w:val="24"/>
          <w:szCs w:val="24"/>
        </w:rPr>
        <w:t xml:space="preserve">   </w:t>
      </w:r>
      <w:r w:rsidRPr="009B6161">
        <w:rPr>
          <w:rFonts w:ascii="Times New Roman" w:hAnsi="Times New Roman" w:cs="Times New Roman"/>
          <w:sz w:val="24"/>
          <w:szCs w:val="24"/>
        </w:rPr>
        <w:t>Ethiopian Highland. University of Berne, Switzerland.</w:t>
      </w:r>
    </w:p>
    <w:p w:rsidR="006B79CC" w:rsidRDefault="00EB4E30" w:rsidP="00141831">
      <w:pPr>
        <w:autoSpaceDE w:val="0"/>
        <w:autoSpaceDN w:val="0"/>
        <w:adjustRightInd w:val="0"/>
        <w:spacing w:after="0" w:line="480" w:lineRule="auto"/>
        <w:ind w:left="720" w:hanging="720"/>
        <w:jc w:val="both"/>
        <w:rPr>
          <w:rFonts w:ascii="Times New Roman" w:hAnsi="Times New Roman" w:cs="Times New Roman"/>
          <w:sz w:val="24"/>
          <w:szCs w:val="24"/>
        </w:rPr>
      </w:pPr>
      <w:r w:rsidRPr="009B6161">
        <w:rPr>
          <w:rFonts w:ascii="Times New Roman" w:hAnsi="Times New Roman" w:cs="Times New Roman"/>
          <w:sz w:val="24"/>
          <w:szCs w:val="24"/>
        </w:rPr>
        <w:t xml:space="preserve">Hurni, H., (1993). Land degradation, famine, and land resource scenarios in Ethiopia. </w:t>
      </w:r>
    </w:p>
    <w:p w:rsidR="00EB4E30" w:rsidRPr="009B6161" w:rsidRDefault="00EB4E30" w:rsidP="00141831">
      <w:pPr>
        <w:autoSpaceDE w:val="0"/>
        <w:autoSpaceDN w:val="0"/>
        <w:adjustRightInd w:val="0"/>
        <w:spacing w:after="0" w:line="480" w:lineRule="auto"/>
        <w:jc w:val="both"/>
        <w:rPr>
          <w:rFonts w:ascii="Times New Roman" w:hAnsi="Times New Roman" w:cs="Times New Roman"/>
          <w:sz w:val="24"/>
          <w:szCs w:val="24"/>
        </w:rPr>
      </w:pPr>
      <w:r w:rsidRPr="009B6161">
        <w:rPr>
          <w:rFonts w:ascii="Times New Roman" w:hAnsi="Times New Roman" w:cs="Times New Roman"/>
          <w:sz w:val="24"/>
          <w:szCs w:val="24"/>
        </w:rPr>
        <w:t xml:space="preserve">Hurni, H., T. Kebede, and Z. Gete. (2005). The implications of changes in population, </w:t>
      </w:r>
    </w:p>
    <w:p w:rsidR="00EB4E30" w:rsidRPr="009B6161" w:rsidRDefault="003C0B65" w:rsidP="00141831">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B4E30" w:rsidRPr="009B6161">
        <w:rPr>
          <w:rFonts w:ascii="Times New Roman" w:hAnsi="Times New Roman" w:cs="Times New Roman"/>
          <w:sz w:val="24"/>
          <w:szCs w:val="24"/>
        </w:rPr>
        <w:t xml:space="preserve">  land  use,  and  land  management  for  surface  runoff  in  the  </w:t>
      </w:r>
    </w:p>
    <w:p w:rsidR="00EB4E30" w:rsidRPr="009B6161" w:rsidRDefault="00EB4E30" w:rsidP="00141831">
      <w:pPr>
        <w:autoSpaceDE w:val="0"/>
        <w:autoSpaceDN w:val="0"/>
        <w:adjustRightInd w:val="0"/>
        <w:spacing w:after="0" w:line="480" w:lineRule="auto"/>
        <w:jc w:val="both"/>
        <w:rPr>
          <w:rFonts w:ascii="Times New Roman" w:hAnsi="Times New Roman" w:cs="Times New Roman"/>
          <w:sz w:val="24"/>
          <w:szCs w:val="24"/>
        </w:rPr>
      </w:pPr>
      <w:r w:rsidRPr="009B6161">
        <w:rPr>
          <w:rFonts w:ascii="Times New Roman" w:hAnsi="Times New Roman" w:cs="Times New Roman"/>
          <w:sz w:val="24"/>
          <w:szCs w:val="24"/>
        </w:rPr>
        <w:t xml:space="preserve">            </w:t>
      </w:r>
      <w:r w:rsidR="003C0B65">
        <w:rPr>
          <w:rFonts w:ascii="Times New Roman" w:hAnsi="Times New Roman" w:cs="Times New Roman"/>
          <w:sz w:val="24"/>
          <w:szCs w:val="24"/>
        </w:rPr>
        <w:t xml:space="preserve">   </w:t>
      </w:r>
      <w:r w:rsidR="006B79CC">
        <w:rPr>
          <w:rFonts w:ascii="Times New Roman" w:hAnsi="Times New Roman" w:cs="Times New Roman"/>
          <w:sz w:val="24"/>
          <w:szCs w:val="24"/>
        </w:rPr>
        <w:t xml:space="preserve">  upper  Nile  basin   </w:t>
      </w:r>
      <w:r w:rsidRPr="009B6161">
        <w:rPr>
          <w:rFonts w:ascii="Times New Roman" w:hAnsi="Times New Roman" w:cs="Times New Roman"/>
          <w:sz w:val="24"/>
          <w:szCs w:val="24"/>
        </w:rPr>
        <w:t xml:space="preserve">area  of Ethiopia. Mountain Research and </w:t>
      </w:r>
    </w:p>
    <w:p w:rsidR="00EB4E30" w:rsidRPr="009B6161" w:rsidRDefault="003C0B65" w:rsidP="00141831">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B4E30" w:rsidRPr="009B6161">
        <w:rPr>
          <w:rFonts w:ascii="Times New Roman" w:hAnsi="Times New Roman" w:cs="Times New Roman"/>
          <w:sz w:val="24"/>
          <w:szCs w:val="24"/>
        </w:rPr>
        <w:t xml:space="preserve"> Development 25/   (2):147–154.</w:t>
      </w:r>
    </w:p>
    <w:p w:rsidR="00EB4E30" w:rsidRPr="009B6161" w:rsidRDefault="00EB4E30" w:rsidP="00141831">
      <w:pPr>
        <w:autoSpaceDE w:val="0"/>
        <w:autoSpaceDN w:val="0"/>
        <w:adjustRightInd w:val="0"/>
        <w:spacing w:after="0" w:line="480" w:lineRule="auto"/>
        <w:jc w:val="both"/>
        <w:rPr>
          <w:rFonts w:ascii="Times New Roman" w:hAnsi="Times New Roman" w:cs="Times New Roman"/>
          <w:sz w:val="24"/>
          <w:szCs w:val="24"/>
        </w:rPr>
      </w:pPr>
      <w:r w:rsidRPr="009B6161">
        <w:rPr>
          <w:rFonts w:ascii="Times New Roman" w:hAnsi="Times New Roman" w:cs="Times New Roman"/>
          <w:sz w:val="24"/>
          <w:szCs w:val="24"/>
        </w:rPr>
        <w:t>Kheir RB, Abdallah C, Runnstrom M, Mart-Ensson U (2008) Designing erosion</w:t>
      </w:r>
    </w:p>
    <w:p w:rsidR="00EB4E30" w:rsidRPr="009B6161" w:rsidRDefault="003C0B65" w:rsidP="00141831">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00EB4E30" w:rsidRPr="009B6161">
        <w:rPr>
          <w:rFonts w:ascii="Times New Roman" w:hAnsi="Times New Roman" w:cs="Times New Roman"/>
          <w:sz w:val="24"/>
          <w:szCs w:val="24"/>
        </w:rPr>
        <w:t xml:space="preserve"> management plans in Lebanon using remote sensing, GIS and decision-tree</w:t>
      </w:r>
    </w:p>
    <w:p w:rsidR="00EB4E30" w:rsidRPr="009B6161" w:rsidRDefault="003C0B65" w:rsidP="00141831">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B4E30" w:rsidRPr="009B6161">
        <w:rPr>
          <w:rFonts w:ascii="Times New Roman" w:hAnsi="Times New Roman" w:cs="Times New Roman"/>
          <w:sz w:val="24"/>
          <w:szCs w:val="24"/>
        </w:rPr>
        <w:t xml:space="preserve"> modeling. Landsc Urban Plan 88(2–4):54–6    </w:t>
      </w:r>
    </w:p>
    <w:p w:rsidR="00EB4E30" w:rsidRDefault="00EB4E30" w:rsidP="00141831">
      <w:pPr>
        <w:autoSpaceDE w:val="0"/>
        <w:autoSpaceDN w:val="0"/>
        <w:adjustRightInd w:val="0"/>
        <w:spacing w:after="0" w:line="480" w:lineRule="auto"/>
        <w:ind w:left="720" w:hanging="720"/>
        <w:jc w:val="both"/>
        <w:rPr>
          <w:rFonts w:ascii="Times New Roman" w:hAnsi="Times New Roman" w:cs="Times New Roman"/>
          <w:sz w:val="24"/>
          <w:szCs w:val="24"/>
        </w:rPr>
      </w:pPr>
      <w:r w:rsidRPr="009B6161">
        <w:rPr>
          <w:rFonts w:ascii="Times New Roman" w:hAnsi="Times New Roman" w:cs="Times New Roman"/>
          <w:sz w:val="24"/>
          <w:szCs w:val="24"/>
        </w:rPr>
        <w:t xml:space="preserve">Lal. R., (1998). Soil erosion impact on agronomic productivity and environment quality. </w:t>
      </w:r>
      <w:r w:rsidRPr="009B6161">
        <w:rPr>
          <w:rFonts w:ascii="Times New Roman" w:hAnsi="Times New Roman" w:cs="Times New Roman"/>
          <w:iCs/>
          <w:sz w:val="24"/>
          <w:szCs w:val="24"/>
        </w:rPr>
        <w:t xml:space="preserve">Critical </w:t>
      </w:r>
      <w:r w:rsidR="00E33D4C">
        <w:rPr>
          <w:rFonts w:ascii="Times New Roman" w:hAnsi="Times New Roman" w:cs="Times New Roman"/>
          <w:iCs/>
          <w:sz w:val="24"/>
          <w:szCs w:val="24"/>
        </w:rPr>
        <w:t xml:space="preserve">  </w:t>
      </w:r>
      <w:r w:rsidR="003C0B65">
        <w:rPr>
          <w:rFonts w:ascii="Times New Roman" w:hAnsi="Times New Roman" w:cs="Times New Roman"/>
          <w:iCs/>
          <w:sz w:val="24"/>
          <w:szCs w:val="24"/>
        </w:rPr>
        <w:t xml:space="preserve">     </w:t>
      </w:r>
      <w:r w:rsidRPr="009B6161">
        <w:rPr>
          <w:rFonts w:ascii="Times New Roman" w:hAnsi="Times New Roman" w:cs="Times New Roman"/>
          <w:iCs/>
          <w:sz w:val="24"/>
          <w:szCs w:val="24"/>
        </w:rPr>
        <w:t xml:space="preserve">Reviews in Plant Sciences </w:t>
      </w:r>
      <w:r w:rsidRPr="009B6161">
        <w:rPr>
          <w:rFonts w:ascii="Times New Roman" w:hAnsi="Times New Roman" w:cs="Times New Roman"/>
          <w:sz w:val="24"/>
          <w:szCs w:val="24"/>
        </w:rPr>
        <w:t>17.</w:t>
      </w:r>
    </w:p>
    <w:p w:rsidR="00E33D4C" w:rsidRDefault="00E33D4C" w:rsidP="00141831">
      <w:pPr>
        <w:autoSpaceDE w:val="0"/>
        <w:autoSpaceDN w:val="0"/>
        <w:adjustRightInd w:val="0"/>
        <w:spacing w:after="0" w:line="480" w:lineRule="auto"/>
        <w:jc w:val="both"/>
        <w:rPr>
          <w:rFonts w:ascii="Times New Roman" w:hAnsi="Times New Roman" w:cs="Times New Roman"/>
          <w:sz w:val="24"/>
          <w:szCs w:val="24"/>
        </w:rPr>
      </w:pPr>
      <w:r w:rsidRPr="00E33D4C">
        <w:rPr>
          <w:rFonts w:ascii="Times New Roman" w:hAnsi="Times New Roman" w:cs="Times New Roman"/>
          <w:sz w:val="24"/>
          <w:szCs w:val="24"/>
        </w:rPr>
        <w:t>Lambi</w:t>
      </w:r>
      <w:r>
        <w:rPr>
          <w:rFonts w:ascii="Times New Roman" w:hAnsi="Times New Roman" w:cs="Times New Roman"/>
          <w:sz w:val="24"/>
          <w:szCs w:val="24"/>
        </w:rPr>
        <w:t xml:space="preserve">n,  </w:t>
      </w:r>
      <w:r w:rsidRPr="00E33D4C">
        <w:rPr>
          <w:rFonts w:ascii="Times New Roman" w:hAnsi="Times New Roman" w:cs="Times New Roman"/>
          <w:sz w:val="24"/>
          <w:szCs w:val="24"/>
        </w:rPr>
        <w:t xml:space="preserve">E.F.,  Ehrlich,  D. ,  </w:t>
      </w:r>
      <w:r w:rsidR="00414CF3">
        <w:rPr>
          <w:rFonts w:ascii="Times New Roman" w:hAnsi="Times New Roman" w:cs="Times New Roman"/>
          <w:sz w:val="24"/>
          <w:szCs w:val="24"/>
        </w:rPr>
        <w:t>(</w:t>
      </w:r>
      <w:r w:rsidRPr="00E33D4C">
        <w:rPr>
          <w:rFonts w:ascii="Times New Roman" w:hAnsi="Times New Roman" w:cs="Times New Roman"/>
          <w:sz w:val="24"/>
          <w:szCs w:val="24"/>
        </w:rPr>
        <w:t>1997</w:t>
      </w:r>
      <w:r w:rsidR="00414CF3">
        <w:rPr>
          <w:rFonts w:ascii="Times New Roman" w:hAnsi="Times New Roman" w:cs="Times New Roman"/>
          <w:sz w:val="24"/>
          <w:szCs w:val="24"/>
        </w:rPr>
        <w:t>)</w:t>
      </w:r>
      <w:r w:rsidRPr="00E33D4C">
        <w:rPr>
          <w:rFonts w:ascii="Times New Roman" w:hAnsi="Times New Roman" w:cs="Times New Roman"/>
          <w:sz w:val="24"/>
          <w:szCs w:val="24"/>
        </w:rPr>
        <w:t xml:space="preserve">.  Land-cover  changes  in  </w:t>
      </w:r>
    </w:p>
    <w:p w:rsidR="00E33D4C" w:rsidRDefault="00E33D4C" w:rsidP="00141831">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3C0B65">
        <w:rPr>
          <w:rFonts w:ascii="Times New Roman" w:hAnsi="Times New Roman" w:cs="Times New Roman"/>
          <w:sz w:val="24"/>
          <w:szCs w:val="24"/>
        </w:rPr>
        <w:t xml:space="preserve"> </w:t>
      </w:r>
      <w:r>
        <w:rPr>
          <w:rFonts w:ascii="Times New Roman" w:hAnsi="Times New Roman" w:cs="Times New Roman"/>
          <w:sz w:val="24"/>
          <w:szCs w:val="24"/>
        </w:rPr>
        <w:t xml:space="preserve">  Sub-saharian Africa </w:t>
      </w:r>
      <w:r w:rsidRPr="00E33D4C">
        <w:rPr>
          <w:rFonts w:ascii="Times New Roman" w:hAnsi="Times New Roman" w:cs="Times New Roman"/>
          <w:sz w:val="24"/>
          <w:szCs w:val="24"/>
        </w:rPr>
        <w:t>(1982-1991):</w:t>
      </w:r>
      <w:r>
        <w:rPr>
          <w:rFonts w:ascii="Times New Roman" w:hAnsi="Times New Roman" w:cs="Times New Roman"/>
          <w:sz w:val="24"/>
          <w:szCs w:val="24"/>
        </w:rPr>
        <w:t xml:space="preserve"> applicat ion of a </w:t>
      </w:r>
      <w:r w:rsidRPr="00E33D4C">
        <w:rPr>
          <w:rFonts w:ascii="Times New Roman" w:hAnsi="Times New Roman" w:cs="Times New Roman"/>
          <w:sz w:val="24"/>
          <w:szCs w:val="24"/>
        </w:rPr>
        <w:t>change index</w:t>
      </w:r>
      <w:r>
        <w:rPr>
          <w:rFonts w:ascii="Times New Roman" w:hAnsi="Times New Roman" w:cs="Times New Roman"/>
          <w:sz w:val="24"/>
          <w:szCs w:val="24"/>
        </w:rPr>
        <w:t xml:space="preserve"> </w:t>
      </w:r>
      <w:r w:rsidRPr="00E33D4C">
        <w:rPr>
          <w:rFonts w:ascii="Times New Roman" w:hAnsi="Times New Roman" w:cs="Times New Roman"/>
          <w:sz w:val="24"/>
          <w:szCs w:val="24"/>
        </w:rPr>
        <w:t xml:space="preserve">based on remotely  </w:t>
      </w:r>
    </w:p>
    <w:p w:rsidR="00E33D4C" w:rsidRDefault="00E33D4C" w:rsidP="00141831">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E33D4C">
        <w:rPr>
          <w:rFonts w:ascii="Times New Roman" w:hAnsi="Times New Roman" w:cs="Times New Roman"/>
          <w:sz w:val="24"/>
          <w:szCs w:val="24"/>
        </w:rPr>
        <w:t>Sensed surface temperature  and</w:t>
      </w:r>
      <w:r>
        <w:rPr>
          <w:rFonts w:ascii="Times New Roman" w:hAnsi="Times New Roman" w:cs="Times New Roman"/>
          <w:sz w:val="24"/>
          <w:szCs w:val="24"/>
        </w:rPr>
        <w:t xml:space="preserve"> </w:t>
      </w:r>
      <w:r w:rsidRPr="00E33D4C">
        <w:rPr>
          <w:rFonts w:ascii="Times New Roman" w:hAnsi="Times New Roman" w:cs="Times New Roman"/>
          <w:sz w:val="24"/>
          <w:szCs w:val="24"/>
        </w:rPr>
        <w:t>vegetation  indices at a  continental  scale.</w:t>
      </w:r>
    </w:p>
    <w:p w:rsidR="00E33D4C" w:rsidRPr="009B6161" w:rsidRDefault="00E33D4C" w:rsidP="00141831">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E33D4C">
        <w:rPr>
          <w:rFonts w:ascii="Times New Roman" w:hAnsi="Times New Roman" w:cs="Times New Roman"/>
          <w:sz w:val="24"/>
          <w:szCs w:val="24"/>
        </w:rPr>
        <w:t xml:space="preserve"> Remote Sensing of Environment 61:181-200</w:t>
      </w:r>
    </w:p>
    <w:p w:rsidR="00EB4E30" w:rsidRPr="009B6161" w:rsidRDefault="00EB4E30" w:rsidP="00141831">
      <w:pPr>
        <w:autoSpaceDE w:val="0"/>
        <w:autoSpaceDN w:val="0"/>
        <w:adjustRightInd w:val="0"/>
        <w:spacing w:after="0" w:line="480" w:lineRule="auto"/>
        <w:jc w:val="both"/>
        <w:rPr>
          <w:rFonts w:ascii="Times New Roman" w:hAnsi="Times New Roman" w:cs="Times New Roman"/>
          <w:sz w:val="24"/>
          <w:szCs w:val="24"/>
        </w:rPr>
      </w:pPr>
      <w:r w:rsidRPr="009B6161">
        <w:rPr>
          <w:rFonts w:ascii="Times New Roman" w:hAnsi="Times New Roman" w:cs="Times New Roman"/>
          <w:sz w:val="24"/>
          <w:szCs w:val="24"/>
        </w:rPr>
        <w:t xml:space="preserve">Lardinois I and Klundert V (1993).  Organic Waste: Options for small-scale Resource </w:t>
      </w:r>
    </w:p>
    <w:p w:rsidR="00E33D4C" w:rsidRDefault="00EB4E30" w:rsidP="00141831">
      <w:pPr>
        <w:autoSpaceDE w:val="0"/>
        <w:autoSpaceDN w:val="0"/>
        <w:adjustRightInd w:val="0"/>
        <w:spacing w:after="0" w:line="480" w:lineRule="auto"/>
        <w:jc w:val="both"/>
        <w:rPr>
          <w:rFonts w:ascii="Times New Roman" w:hAnsi="Times New Roman" w:cs="Times New Roman"/>
          <w:sz w:val="24"/>
          <w:szCs w:val="24"/>
        </w:rPr>
      </w:pPr>
      <w:r w:rsidRPr="009B6161">
        <w:rPr>
          <w:rFonts w:ascii="Times New Roman" w:hAnsi="Times New Roman" w:cs="Times New Roman"/>
          <w:sz w:val="24"/>
          <w:szCs w:val="24"/>
        </w:rPr>
        <w:t xml:space="preserve">              Recovery.   Urban Solid Waste Series 1. WASTE/TOOLE, Amsterdam 132pp</w:t>
      </w:r>
      <w:r w:rsidR="00E33D4C" w:rsidRPr="00E33D4C">
        <w:rPr>
          <w:rFonts w:ascii="Times New Roman" w:hAnsi="Times New Roman" w:cs="Times New Roman"/>
          <w:sz w:val="24"/>
          <w:szCs w:val="24"/>
        </w:rPr>
        <w:t>.</w:t>
      </w:r>
    </w:p>
    <w:p w:rsidR="009140DB" w:rsidRDefault="009140DB" w:rsidP="00141831">
      <w:pPr>
        <w:autoSpaceDE w:val="0"/>
        <w:autoSpaceDN w:val="0"/>
        <w:adjustRightInd w:val="0"/>
        <w:spacing w:after="0" w:line="480" w:lineRule="auto"/>
        <w:jc w:val="both"/>
        <w:rPr>
          <w:rFonts w:ascii="Times New Roman" w:hAnsi="Times New Roman" w:cs="Times New Roman"/>
          <w:sz w:val="24"/>
          <w:szCs w:val="24"/>
        </w:rPr>
      </w:pPr>
      <w:r w:rsidRPr="009140DB">
        <w:rPr>
          <w:rFonts w:ascii="Times New Roman" w:hAnsi="Times New Roman" w:cs="Times New Roman"/>
          <w:sz w:val="24"/>
          <w:szCs w:val="24"/>
        </w:rPr>
        <w:t>Lee, G.S</w:t>
      </w:r>
      <w:r>
        <w:rPr>
          <w:rFonts w:ascii="Times New Roman" w:hAnsi="Times New Roman" w:cs="Times New Roman"/>
          <w:sz w:val="24"/>
          <w:szCs w:val="24"/>
        </w:rPr>
        <w:t xml:space="preserve">., and K.H. Lee. </w:t>
      </w:r>
      <w:r w:rsidR="00ED2561">
        <w:rPr>
          <w:rFonts w:ascii="Times New Roman" w:hAnsi="Times New Roman" w:cs="Times New Roman"/>
          <w:sz w:val="24"/>
          <w:szCs w:val="24"/>
        </w:rPr>
        <w:t>(</w:t>
      </w:r>
      <w:r>
        <w:rPr>
          <w:rFonts w:ascii="Times New Roman" w:hAnsi="Times New Roman" w:cs="Times New Roman"/>
          <w:sz w:val="24"/>
          <w:szCs w:val="24"/>
        </w:rPr>
        <w:t>2006</w:t>
      </w:r>
      <w:r w:rsidR="00ED2561">
        <w:rPr>
          <w:rFonts w:ascii="Times New Roman" w:hAnsi="Times New Roman" w:cs="Times New Roman"/>
          <w:sz w:val="24"/>
          <w:szCs w:val="24"/>
        </w:rPr>
        <w:t>)</w:t>
      </w:r>
      <w:r>
        <w:rPr>
          <w:rFonts w:ascii="Times New Roman" w:hAnsi="Times New Roman" w:cs="Times New Roman"/>
          <w:sz w:val="24"/>
          <w:szCs w:val="24"/>
        </w:rPr>
        <w:t xml:space="preserve">. Scaling  </w:t>
      </w:r>
      <w:r w:rsidRPr="009140DB">
        <w:rPr>
          <w:rFonts w:ascii="Times New Roman" w:hAnsi="Times New Roman" w:cs="Times New Roman"/>
          <w:sz w:val="24"/>
          <w:szCs w:val="24"/>
        </w:rPr>
        <w:t>Effect f</w:t>
      </w:r>
      <w:r>
        <w:rPr>
          <w:rFonts w:ascii="Times New Roman" w:hAnsi="Times New Roman" w:cs="Times New Roman"/>
          <w:sz w:val="24"/>
          <w:szCs w:val="24"/>
        </w:rPr>
        <w:t>or Estimating Soil Loss in the</w:t>
      </w:r>
    </w:p>
    <w:p w:rsidR="009140DB" w:rsidRPr="00E33D4C" w:rsidRDefault="009140DB" w:rsidP="00141831">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3C0B65">
        <w:rPr>
          <w:rFonts w:ascii="Times New Roman" w:hAnsi="Times New Roman" w:cs="Times New Roman"/>
          <w:sz w:val="24"/>
          <w:szCs w:val="24"/>
        </w:rPr>
        <w:t xml:space="preserve">  </w:t>
      </w:r>
      <w:r>
        <w:rPr>
          <w:rFonts w:ascii="Times New Roman" w:hAnsi="Times New Roman" w:cs="Times New Roman"/>
          <w:sz w:val="24"/>
          <w:szCs w:val="24"/>
        </w:rPr>
        <w:t xml:space="preserve"> </w:t>
      </w:r>
      <w:r w:rsidRPr="009140DB">
        <w:rPr>
          <w:rFonts w:ascii="Times New Roman" w:hAnsi="Times New Roman" w:cs="Times New Roman"/>
          <w:sz w:val="24"/>
          <w:szCs w:val="24"/>
        </w:rPr>
        <w:t>RUS</w:t>
      </w:r>
      <w:r>
        <w:rPr>
          <w:rFonts w:ascii="Times New Roman" w:hAnsi="Times New Roman" w:cs="Times New Roman"/>
          <w:sz w:val="24"/>
          <w:szCs w:val="24"/>
        </w:rPr>
        <w:t xml:space="preserve">LE Model using Remotely Sensed  </w:t>
      </w:r>
      <w:r w:rsidRPr="009140DB">
        <w:rPr>
          <w:rFonts w:ascii="Times New Roman" w:hAnsi="Times New Roman" w:cs="Times New Roman"/>
          <w:sz w:val="24"/>
          <w:szCs w:val="24"/>
        </w:rPr>
        <w:t>Geospatial Data in Korea.</w:t>
      </w:r>
    </w:p>
    <w:p w:rsidR="00E33D4C" w:rsidRPr="00E33D4C" w:rsidRDefault="00E33D4C" w:rsidP="00141831">
      <w:pPr>
        <w:autoSpaceDE w:val="0"/>
        <w:autoSpaceDN w:val="0"/>
        <w:adjustRightInd w:val="0"/>
        <w:spacing w:after="0" w:line="480" w:lineRule="auto"/>
        <w:jc w:val="both"/>
        <w:rPr>
          <w:rFonts w:ascii="Times New Roman" w:hAnsi="Times New Roman" w:cs="Times New Roman"/>
          <w:sz w:val="24"/>
          <w:szCs w:val="24"/>
        </w:rPr>
      </w:pPr>
      <w:r w:rsidRPr="00E33D4C">
        <w:rPr>
          <w:rFonts w:ascii="Times New Roman" w:hAnsi="Times New Roman" w:cs="Times New Roman"/>
          <w:sz w:val="24"/>
          <w:szCs w:val="24"/>
        </w:rPr>
        <w:t xml:space="preserve">Lesslie,  R.,  Barson,  M.,  and  Smith,  J.  </w:t>
      </w:r>
      <w:r w:rsidR="00414CF3">
        <w:rPr>
          <w:rFonts w:ascii="Times New Roman" w:hAnsi="Times New Roman" w:cs="Times New Roman"/>
          <w:sz w:val="24"/>
          <w:szCs w:val="24"/>
        </w:rPr>
        <w:t>(</w:t>
      </w:r>
      <w:r w:rsidRPr="00E33D4C">
        <w:rPr>
          <w:rFonts w:ascii="Times New Roman" w:hAnsi="Times New Roman" w:cs="Times New Roman"/>
          <w:sz w:val="24"/>
          <w:szCs w:val="24"/>
        </w:rPr>
        <w:t>2006</w:t>
      </w:r>
      <w:r w:rsidR="00414CF3">
        <w:rPr>
          <w:rFonts w:ascii="Times New Roman" w:hAnsi="Times New Roman" w:cs="Times New Roman"/>
          <w:sz w:val="24"/>
          <w:szCs w:val="24"/>
        </w:rPr>
        <w:t>)</w:t>
      </w:r>
      <w:r w:rsidRPr="00E33D4C">
        <w:rPr>
          <w:rFonts w:ascii="Times New Roman" w:hAnsi="Times New Roman" w:cs="Times New Roman"/>
          <w:sz w:val="24"/>
          <w:szCs w:val="24"/>
        </w:rPr>
        <w:t>.   Land-use  information  for  integrated  natural</w:t>
      </w:r>
    </w:p>
    <w:p w:rsidR="00E33D4C" w:rsidRPr="00E33D4C" w:rsidRDefault="00E33D4C" w:rsidP="00141831">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resources  management- </w:t>
      </w:r>
      <w:r w:rsidRPr="00E33D4C">
        <w:rPr>
          <w:rFonts w:ascii="Times New Roman" w:hAnsi="Times New Roman" w:cs="Times New Roman"/>
          <w:sz w:val="24"/>
          <w:szCs w:val="24"/>
        </w:rPr>
        <w:t>a  coordinated  national  mapping  program  for  Australia.</w:t>
      </w:r>
    </w:p>
    <w:p w:rsidR="00E33D4C" w:rsidRDefault="00E33D4C" w:rsidP="00141831">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E33D4C">
        <w:rPr>
          <w:rFonts w:ascii="Times New Roman" w:hAnsi="Times New Roman" w:cs="Times New Roman"/>
          <w:sz w:val="24"/>
          <w:szCs w:val="24"/>
        </w:rPr>
        <w:t>Journal of Land-use Science 1(1), 45–62.</w:t>
      </w:r>
    </w:p>
    <w:p w:rsidR="006B79CC" w:rsidRPr="009B6161" w:rsidRDefault="006B79CC" w:rsidP="00141831">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Lemlem,(2003). </w:t>
      </w:r>
      <w:r w:rsidRPr="006B79CC">
        <w:rPr>
          <w:rFonts w:ascii="Times New Roman" w:hAnsi="Times New Roman" w:cs="Times New Roman"/>
          <w:sz w:val="24"/>
          <w:szCs w:val="24"/>
        </w:rPr>
        <w:t>Biodiversity potenti</w:t>
      </w:r>
      <w:r>
        <w:rPr>
          <w:rFonts w:ascii="Times New Roman" w:hAnsi="Times New Roman" w:cs="Times New Roman"/>
          <w:sz w:val="24"/>
          <w:szCs w:val="24"/>
        </w:rPr>
        <w:t xml:space="preserve">als and threats to the southern </w:t>
      </w:r>
      <w:r w:rsidRPr="006B79CC">
        <w:rPr>
          <w:rFonts w:ascii="Times New Roman" w:hAnsi="Times New Roman" w:cs="Times New Roman"/>
          <w:sz w:val="24"/>
          <w:szCs w:val="24"/>
        </w:rPr>
        <w:t>Rift Vall</w:t>
      </w:r>
      <w:r>
        <w:rPr>
          <w:rFonts w:ascii="Times New Roman" w:hAnsi="Times New Roman" w:cs="Times New Roman"/>
          <w:sz w:val="24"/>
          <w:szCs w:val="24"/>
        </w:rPr>
        <w:t xml:space="preserve">ey lakes of Ethiopia </w:t>
      </w:r>
    </w:p>
    <w:p w:rsidR="00EB4E30" w:rsidRPr="009B6161" w:rsidRDefault="00EB4E30" w:rsidP="00141831">
      <w:pPr>
        <w:autoSpaceDE w:val="0"/>
        <w:autoSpaceDN w:val="0"/>
        <w:adjustRightInd w:val="0"/>
        <w:spacing w:after="0" w:line="480" w:lineRule="auto"/>
        <w:jc w:val="both"/>
        <w:rPr>
          <w:rFonts w:ascii="Times New Roman" w:hAnsi="Times New Roman" w:cs="Times New Roman"/>
          <w:sz w:val="24"/>
          <w:szCs w:val="24"/>
        </w:rPr>
      </w:pPr>
      <w:r w:rsidRPr="009B6161">
        <w:rPr>
          <w:rFonts w:ascii="Times New Roman" w:hAnsi="Times New Roman" w:cs="Times New Roman"/>
          <w:sz w:val="24"/>
          <w:szCs w:val="24"/>
        </w:rPr>
        <w:t xml:space="preserve">Loppiso Shamebo , (2010). Assessment of Land Use Land Cover Dynamics and Its </w:t>
      </w:r>
    </w:p>
    <w:p w:rsidR="00B72F84" w:rsidRDefault="00B72F84" w:rsidP="00141831">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Impact on </w:t>
      </w:r>
      <w:r w:rsidR="00EB4E30" w:rsidRPr="009B6161">
        <w:rPr>
          <w:rFonts w:ascii="Times New Roman" w:hAnsi="Times New Roman" w:cs="Times New Roman"/>
          <w:sz w:val="24"/>
          <w:szCs w:val="24"/>
        </w:rPr>
        <w:t xml:space="preserve">soil loss: UsingGIS and Remote Sensing, </w:t>
      </w:r>
    </w:p>
    <w:p w:rsidR="00EB4E30" w:rsidRDefault="00B72F84" w:rsidP="00141831">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B4E30" w:rsidRPr="009B6161">
        <w:rPr>
          <w:rFonts w:ascii="Times New Roman" w:hAnsi="Times New Roman" w:cs="Times New Roman"/>
          <w:sz w:val="24"/>
          <w:szCs w:val="24"/>
        </w:rPr>
        <w:t xml:space="preserve">in Shashogo Woreda, Southern </w:t>
      </w:r>
      <w:r>
        <w:rPr>
          <w:rFonts w:ascii="Times New Roman" w:hAnsi="Times New Roman" w:cs="Times New Roman"/>
          <w:sz w:val="24"/>
          <w:szCs w:val="24"/>
        </w:rPr>
        <w:t xml:space="preserve"> </w:t>
      </w:r>
      <w:r w:rsidR="00EB4E30" w:rsidRPr="009B6161">
        <w:rPr>
          <w:rFonts w:ascii="Times New Roman" w:hAnsi="Times New Roman" w:cs="Times New Roman"/>
          <w:sz w:val="24"/>
          <w:szCs w:val="24"/>
        </w:rPr>
        <w:t>Ethiopia.</w:t>
      </w:r>
    </w:p>
    <w:p w:rsidR="00930D2A" w:rsidRPr="00930D2A" w:rsidRDefault="00930D2A" w:rsidP="00141831">
      <w:pPr>
        <w:autoSpaceDE w:val="0"/>
        <w:autoSpaceDN w:val="0"/>
        <w:adjustRightInd w:val="0"/>
        <w:spacing w:after="0" w:line="480" w:lineRule="auto"/>
        <w:jc w:val="both"/>
        <w:rPr>
          <w:rFonts w:ascii="Times New Roman" w:hAnsi="Times New Roman" w:cs="Times New Roman"/>
          <w:sz w:val="24"/>
          <w:szCs w:val="24"/>
        </w:rPr>
      </w:pPr>
      <w:r w:rsidRPr="00930D2A">
        <w:rPr>
          <w:rFonts w:ascii="Times New Roman" w:hAnsi="Times New Roman" w:cs="Times New Roman"/>
          <w:sz w:val="24"/>
          <w:szCs w:val="24"/>
        </w:rPr>
        <w:t xml:space="preserve">Makuria    Agaw,  </w:t>
      </w:r>
      <w:r>
        <w:rPr>
          <w:rFonts w:ascii="Times New Roman" w:hAnsi="Times New Roman" w:cs="Times New Roman"/>
          <w:sz w:val="24"/>
          <w:szCs w:val="24"/>
        </w:rPr>
        <w:t xml:space="preserve">(2005). </w:t>
      </w:r>
      <w:r w:rsidRPr="00930D2A">
        <w:rPr>
          <w:rFonts w:ascii="Times New Roman" w:hAnsi="Times New Roman" w:cs="Times New Roman"/>
          <w:sz w:val="24"/>
          <w:szCs w:val="24"/>
        </w:rPr>
        <w:t>Forest  conversion,  soil  degradation,   farmers  perception  nexus,</w:t>
      </w:r>
    </w:p>
    <w:p w:rsidR="00930D2A" w:rsidRPr="00930D2A" w:rsidRDefault="00930D2A" w:rsidP="00141831">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3C0B65">
        <w:rPr>
          <w:rFonts w:ascii="Times New Roman" w:hAnsi="Times New Roman" w:cs="Times New Roman"/>
          <w:sz w:val="24"/>
          <w:szCs w:val="24"/>
        </w:rPr>
        <w:t xml:space="preserve"> </w:t>
      </w:r>
      <w:r>
        <w:rPr>
          <w:rFonts w:ascii="Times New Roman" w:hAnsi="Times New Roman" w:cs="Times New Roman"/>
          <w:sz w:val="24"/>
          <w:szCs w:val="24"/>
        </w:rPr>
        <w:t xml:space="preserve">    </w:t>
      </w:r>
      <w:r w:rsidRPr="00930D2A">
        <w:rPr>
          <w:rFonts w:ascii="Times New Roman" w:hAnsi="Times New Roman" w:cs="Times New Roman"/>
          <w:sz w:val="24"/>
          <w:szCs w:val="24"/>
        </w:rPr>
        <w:t>implication  for  sustainable  land  use  in  south  west  of  Ethiopia.  Ecology   and</w:t>
      </w:r>
    </w:p>
    <w:p w:rsidR="00930D2A" w:rsidRPr="009B6161" w:rsidRDefault="00930D2A" w:rsidP="00141831">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3C0B65">
        <w:rPr>
          <w:rFonts w:ascii="Times New Roman" w:hAnsi="Times New Roman" w:cs="Times New Roman"/>
          <w:sz w:val="24"/>
          <w:szCs w:val="24"/>
        </w:rPr>
        <w:t xml:space="preserve">  </w:t>
      </w:r>
      <w:r>
        <w:rPr>
          <w:rFonts w:ascii="Times New Roman" w:hAnsi="Times New Roman" w:cs="Times New Roman"/>
          <w:sz w:val="24"/>
          <w:szCs w:val="24"/>
        </w:rPr>
        <w:t xml:space="preserve"> </w:t>
      </w:r>
      <w:r w:rsidR="00A97CC2">
        <w:rPr>
          <w:rFonts w:ascii="Times New Roman" w:hAnsi="Times New Roman" w:cs="Times New Roman"/>
          <w:sz w:val="24"/>
          <w:szCs w:val="24"/>
        </w:rPr>
        <w:t xml:space="preserve"> </w:t>
      </w:r>
      <w:r w:rsidRPr="00930D2A">
        <w:rPr>
          <w:rFonts w:ascii="Times New Roman" w:hAnsi="Times New Roman" w:cs="Times New Roman"/>
          <w:sz w:val="24"/>
          <w:szCs w:val="24"/>
        </w:rPr>
        <w:t>environment series.  No26 P61-86.</w:t>
      </w:r>
    </w:p>
    <w:p w:rsidR="00EB4E30" w:rsidRPr="009B6161" w:rsidRDefault="00EB4E30" w:rsidP="00141831">
      <w:pPr>
        <w:autoSpaceDE w:val="0"/>
        <w:autoSpaceDN w:val="0"/>
        <w:adjustRightInd w:val="0"/>
        <w:spacing w:after="0" w:line="480" w:lineRule="auto"/>
        <w:jc w:val="both"/>
        <w:rPr>
          <w:rFonts w:ascii="Times New Roman" w:hAnsi="Times New Roman" w:cs="Times New Roman"/>
          <w:sz w:val="24"/>
          <w:szCs w:val="24"/>
        </w:rPr>
      </w:pPr>
      <w:r w:rsidRPr="009B6161">
        <w:rPr>
          <w:rFonts w:ascii="Times New Roman" w:hAnsi="Times New Roman" w:cs="Times New Roman"/>
          <w:sz w:val="24"/>
          <w:szCs w:val="24"/>
        </w:rPr>
        <w:t>Meyer, W.B., (1995). Past and Present Land-use and Land-cover in the U.S.A. Consequence.</w:t>
      </w:r>
    </w:p>
    <w:p w:rsidR="00EB4E30" w:rsidRPr="009B6161" w:rsidRDefault="00EB4E30" w:rsidP="00141831">
      <w:pPr>
        <w:autoSpaceDE w:val="0"/>
        <w:autoSpaceDN w:val="0"/>
        <w:adjustRightInd w:val="0"/>
        <w:spacing w:after="0" w:line="480" w:lineRule="auto"/>
        <w:ind w:left="720" w:hanging="720"/>
        <w:jc w:val="both"/>
        <w:rPr>
          <w:rFonts w:ascii="Times New Roman" w:hAnsi="Times New Roman" w:cs="Times New Roman"/>
          <w:sz w:val="24"/>
          <w:szCs w:val="24"/>
        </w:rPr>
      </w:pPr>
      <w:r w:rsidRPr="009B6161">
        <w:rPr>
          <w:rFonts w:ascii="Times New Roman" w:hAnsi="Times New Roman" w:cs="Times New Roman"/>
          <w:sz w:val="24"/>
          <w:szCs w:val="24"/>
        </w:rPr>
        <w:lastRenderedPageBreak/>
        <w:t xml:space="preserve">Mill ward A. A. and. Mersey J. E (1999) Adapting the RUSLE to model soil erosion potential in </w:t>
      </w:r>
      <w:r w:rsidR="00A97CC2">
        <w:rPr>
          <w:rFonts w:ascii="Times New Roman" w:hAnsi="Times New Roman" w:cs="Times New Roman"/>
          <w:sz w:val="24"/>
          <w:szCs w:val="24"/>
        </w:rPr>
        <w:t xml:space="preserve">   </w:t>
      </w:r>
      <w:r w:rsidRPr="009B6161">
        <w:rPr>
          <w:rFonts w:ascii="Times New Roman" w:hAnsi="Times New Roman" w:cs="Times New Roman"/>
          <w:sz w:val="24"/>
          <w:szCs w:val="24"/>
        </w:rPr>
        <w:t>a mountainous tropical watershed, CATENA, 38 (2), 109-129</w:t>
      </w:r>
    </w:p>
    <w:p w:rsidR="00EB4E30" w:rsidRPr="009B6161" w:rsidRDefault="00EB4E30" w:rsidP="00141831">
      <w:pPr>
        <w:autoSpaceDE w:val="0"/>
        <w:autoSpaceDN w:val="0"/>
        <w:adjustRightInd w:val="0"/>
        <w:spacing w:after="0" w:line="480" w:lineRule="auto"/>
        <w:ind w:left="720" w:hanging="720"/>
        <w:jc w:val="both"/>
        <w:rPr>
          <w:rFonts w:ascii="Times New Roman" w:hAnsi="Times New Roman" w:cs="Times New Roman"/>
          <w:sz w:val="24"/>
          <w:szCs w:val="24"/>
        </w:rPr>
      </w:pPr>
      <w:r w:rsidRPr="009B6161">
        <w:rPr>
          <w:rFonts w:ascii="Times New Roman" w:hAnsi="Times New Roman" w:cs="Times New Roman"/>
          <w:sz w:val="24"/>
          <w:szCs w:val="24"/>
        </w:rPr>
        <w:t>Mirco, G., Robert, J.A.J., Ezio, R. &amp; Luca, M., (2003). Soil Erosion Risk in Italy: a revise USLE approach. European Soil Bureau Research Report No.11, EUR 20677 EN. Office</w:t>
      </w:r>
    </w:p>
    <w:p w:rsidR="00EB4E30" w:rsidRPr="009B6161" w:rsidRDefault="00EB4E30" w:rsidP="00141831">
      <w:pPr>
        <w:autoSpaceDE w:val="0"/>
        <w:autoSpaceDN w:val="0"/>
        <w:adjustRightInd w:val="0"/>
        <w:spacing w:after="0" w:line="480" w:lineRule="auto"/>
        <w:ind w:left="720"/>
        <w:jc w:val="both"/>
        <w:rPr>
          <w:rFonts w:ascii="Times New Roman" w:hAnsi="Times New Roman" w:cs="Times New Roman"/>
          <w:sz w:val="24"/>
          <w:szCs w:val="24"/>
        </w:rPr>
      </w:pPr>
      <w:r w:rsidRPr="009B6161">
        <w:rPr>
          <w:rFonts w:ascii="Times New Roman" w:hAnsi="Times New Roman" w:cs="Times New Roman"/>
          <w:sz w:val="24"/>
          <w:szCs w:val="24"/>
        </w:rPr>
        <w:t>for Official Publications of the European Communities, Luxembourg. 2003:28.</w:t>
      </w:r>
    </w:p>
    <w:p w:rsidR="00EB4E30" w:rsidRPr="009B6161" w:rsidRDefault="00EB4E30" w:rsidP="00141831">
      <w:pPr>
        <w:autoSpaceDE w:val="0"/>
        <w:autoSpaceDN w:val="0"/>
        <w:adjustRightInd w:val="0"/>
        <w:spacing w:after="0" w:line="480" w:lineRule="auto"/>
        <w:ind w:left="720" w:hanging="720"/>
        <w:jc w:val="both"/>
        <w:rPr>
          <w:rFonts w:ascii="Times New Roman" w:hAnsi="Times New Roman" w:cs="Times New Roman"/>
          <w:sz w:val="24"/>
          <w:szCs w:val="24"/>
        </w:rPr>
      </w:pPr>
      <w:r w:rsidRPr="009B6161">
        <w:rPr>
          <w:rFonts w:ascii="Times New Roman" w:hAnsi="Times New Roman" w:cs="Times New Roman"/>
          <w:sz w:val="24"/>
          <w:szCs w:val="24"/>
        </w:rPr>
        <w:t xml:space="preserve">Mkhonta, M.M., </w:t>
      </w:r>
      <w:r w:rsidR="00414CF3">
        <w:rPr>
          <w:rFonts w:ascii="Times New Roman" w:hAnsi="Times New Roman" w:cs="Times New Roman"/>
          <w:sz w:val="24"/>
          <w:szCs w:val="24"/>
        </w:rPr>
        <w:t>(</w:t>
      </w:r>
      <w:r w:rsidRPr="009B6161">
        <w:rPr>
          <w:rFonts w:ascii="Times New Roman" w:hAnsi="Times New Roman" w:cs="Times New Roman"/>
          <w:sz w:val="24"/>
          <w:szCs w:val="24"/>
        </w:rPr>
        <w:t>2000</w:t>
      </w:r>
      <w:r w:rsidR="00414CF3">
        <w:rPr>
          <w:rFonts w:ascii="Times New Roman" w:hAnsi="Times New Roman" w:cs="Times New Roman"/>
          <w:sz w:val="24"/>
          <w:szCs w:val="24"/>
        </w:rPr>
        <w:t>)</w:t>
      </w:r>
      <w:r w:rsidRPr="009B6161">
        <w:rPr>
          <w:rFonts w:ascii="Times New Roman" w:hAnsi="Times New Roman" w:cs="Times New Roman"/>
          <w:sz w:val="24"/>
          <w:szCs w:val="24"/>
        </w:rPr>
        <w:t>. Use of geographical information system (GIS) in the assessment of soil erosion in the Ghayimane and Mahhuku catchment area with special attention on soil erodibility (k-factor). Msc, thesis. ITC, Enschede, the Netherland.</w:t>
      </w:r>
    </w:p>
    <w:p w:rsidR="00EB4E30" w:rsidRPr="009B6161" w:rsidRDefault="00EB4E30" w:rsidP="00141831">
      <w:pPr>
        <w:autoSpaceDE w:val="0"/>
        <w:autoSpaceDN w:val="0"/>
        <w:adjustRightInd w:val="0"/>
        <w:spacing w:after="0" w:line="480" w:lineRule="auto"/>
        <w:jc w:val="both"/>
        <w:rPr>
          <w:rFonts w:ascii="Times New Roman" w:hAnsi="Times New Roman" w:cs="Times New Roman"/>
          <w:sz w:val="24"/>
          <w:szCs w:val="24"/>
        </w:rPr>
      </w:pPr>
      <w:r w:rsidRPr="009B6161">
        <w:rPr>
          <w:rFonts w:ascii="Times New Roman" w:hAnsi="Times New Roman" w:cs="Times New Roman"/>
          <w:sz w:val="24"/>
          <w:szCs w:val="24"/>
        </w:rPr>
        <w:t xml:space="preserve">Morgan, R. P. C., (2005). Soil Erosion and Conservation (3rd. ed.). Malden, Mass.: </w:t>
      </w:r>
    </w:p>
    <w:p w:rsidR="00EB4E30" w:rsidRDefault="00EB4E30" w:rsidP="00141831">
      <w:pPr>
        <w:autoSpaceDE w:val="0"/>
        <w:autoSpaceDN w:val="0"/>
        <w:adjustRightInd w:val="0"/>
        <w:spacing w:after="0" w:line="480" w:lineRule="auto"/>
        <w:jc w:val="both"/>
        <w:rPr>
          <w:rFonts w:ascii="Times New Roman" w:hAnsi="Times New Roman" w:cs="Times New Roman"/>
          <w:sz w:val="24"/>
          <w:szCs w:val="24"/>
        </w:rPr>
      </w:pPr>
      <w:r w:rsidRPr="009B6161">
        <w:rPr>
          <w:rFonts w:ascii="Times New Roman" w:hAnsi="Times New Roman" w:cs="Times New Roman"/>
          <w:sz w:val="24"/>
          <w:szCs w:val="24"/>
        </w:rPr>
        <w:t xml:space="preserve">             Blackwell</w:t>
      </w:r>
      <w:r w:rsidR="00414CF3">
        <w:rPr>
          <w:rFonts w:ascii="Times New Roman" w:hAnsi="Times New Roman" w:cs="Times New Roman"/>
          <w:sz w:val="24"/>
          <w:szCs w:val="24"/>
        </w:rPr>
        <w:t xml:space="preserve"> </w:t>
      </w:r>
      <w:r w:rsidRPr="009B6161">
        <w:rPr>
          <w:rFonts w:ascii="Times New Roman" w:hAnsi="Times New Roman" w:cs="Times New Roman"/>
          <w:sz w:val="24"/>
          <w:szCs w:val="24"/>
        </w:rPr>
        <w:t>Publishing</w:t>
      </w:r>
      <w:r w:rsidR="00603B69">
        <w:rPr>
          <w:rFonts w:ascii="Times New Roman" w:hAnsi="Times New Roman" w:cs="Times New Roman"/>
          <w:sz w:val="24"/>
          <w:szCs w:val="24"/>
        </w:rPr>
        <w:t>.</w:t>
      </w:r>
    </w:p>
    <w:p w:rsidR="006A23D3" w:rsidRDefault="006A23D3" w:rsidP="00141831">
      <w:pPr>
        <w:autoSpaceDE w:val="0"/>
        <w:autoSpaceDN w:val="0"/>
        <w:adjustRightInd w:val="0"/>
        <w:spacing w:after="0" w:line="480" w:lineRule="auto"/>
        <w:jc w:val="both"/>
        <w:rPr>
          <w:rFonts w:ascii="Times New Roman" w:hAnsi="Times New Roman" w:cs="Times New Roman"/>
          <w:sz w:val="24"/>
          <w:szCs w:val="24"/>
        </w:rPr>
      </w:pPr>
      <w:r w:rsidRPr="006A23D3">
        <w:rPr>
          <w:rFonts w:ascii="Times New Roman" w:hAnsi="Times New Roman" w:cs="Times New Roman"/>
          <w:sz w:val="24"/>
          <w:szCs w:val="24"/>
        </w:rPr>
        <w:t>Moore, I. D., and C. L. La</w:t>
      </w:r>
      <w:r>
        <w:rPr>
          <w:rFonts w:ascii="Times New Roman" w:hAnsi="Times New Roman" w:cs="Times New Roman"/>
          <w:sz w:val="24"/>
          <w:szCs w:val="24"/>
        </w:rPr>
        <w:t>rson., (1979</w:t>
      </w:r>
      <w:r w:rsidRPr="009B6161">
        <w:rPr>
          <w:rFonts w:ascii="Times New Roman" w:hAnsi="Times New Roman" w:cs="Times New Roman"/>
          <w:sz w:val="24"/>
          <w:szCs w:val="24"/>
        </w:rPr>
        <w:t>).</w:t>
      </w:r>
      <w:r>
        <w:rPr>
          <w:rFonts w:ascii="Times New Roman" w:hAnsi="Times New Roman" w:cs="Times New Roman"/>
          <w:sz w:val="24"/>
          <w:szCs w:val="24"/>
        </w:rPr>
        <w:t xml:space="preserve">. Effects of drainage </w:t>
      </w:r>
      <w:r w:rsidRPr="006A23D3">
        <w:rPr>
          <w:rFonts w:ascii="Times New Roman" w:hAnsi="Times New Roman" w:cs="Times New Roman"/>
          <w:sz w:val="24"/>
          <w:szCs w:val="24"/>
        </w:rPr>
        <w:t xml:space="preserve">projects on surface </w:t>
      </w:r>
    </w:p>
    <w:p w:rsidR="006A23D3" w:rsidRDefault="006A23D3" w:rsidP="00141831">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3C0B65">
        <w:rPr>
          <w:rFonts w:ascii="Times New Roman" w:hAnsi="Times New Roman" w:cs="Times New Roman"/>
          <w:sz w:val="24"/>
          <w:szCs w:val="24"/>
        </w:rPr>
        <w:t xml:space="preserve">  </w:t>
      </w:r>
      <w:r>
        <w:rPr>
          <w:rFonts w:ascii="Times New Roman" w:hAnsi="Times New Roman" w:cs="Times New Roman"/>
          <w:sz w:val="24"/>
          <w:szCs w:val="24"/>
        </w:rPr>
        <w:t xml:space="preserve"> runoff </w:t>
      </w:r>
      <w:r w:rsidRPr="006A23D3">
        <w:rPr>
          <w:rFonts w:ascii="Times New Roman" w:hAnsi="Times New Roman" w:cs="Times New Roman"/>
          <w:sz w:val="24"/>
          <w:szCs w:val="24"/>
        </w:rPr>
        <w:t>f</w:t>
      </w:r>
      <w:r>
        <w:rPr>
          <w:rFonts w:ascii="Times New Roman" w:hAnsi="Times New Roman" w:cs="Times New Roman"/>
          <w:sz w:val="24"/>
          <w:szCs w:val="24"/>
        </w:rPr>
        <w:t xml:space="preserve">rom small </w:t>
      </w:r>
      <w:r w:rsidRPr="006A23D3">
        <w:rPr>
          <w:rFonts w:ascii="Times New Roman" w:hAnsi="Times New Roman" w:cs="Times New Roman"/>
          <w:sz w:val="24"/>
          <w:szCs w:val="24"/>
        </w:rPr>
        <w:t xml:space="preserve">depressional watersheds in the north central region. </w:t>
      </w:r>
    </w:p>
    <w:p w:rsidR="006A23D3" w:rsidRDefault="006A23D3" w:rsidP="006C1F30">
      <w:pPr>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sz w:val="24"/>
          <w:szCs w:val="24"/>
        </w:rPr>
        <w:t xml:space="preserve">         </w:t>
      </w:r>
      <w:r w:rsidR="003C0B65">
        <w:rPr>
          <w:rFonts w:ascii="Times New Roman" w:hAnsi="Times New Roman" w:cs="Times New Roman"/>
          <w:sz w:val="24"/>
          <w:szCs w:val="24"/>
        </w:rPr>
        <w:t xml:space="preserve">  </w:t>
      </w:r>
      <w:r>
        <w:rPr>
          <w:rFonts w:ascii="Times New Roman" w:hAnsi="Times New Roman" w:cs="Times New Roman"/>
          <w:sz w:val="24"/>
          <w:szCs w:val="24"/>
        </w:rPr>
        <w:t xml:space="preserve"> Water Resources</w:t>
      </w:r>
      <w:r w:rsidRPr="006A23D3">
        <w:rPr>
          <w:rFonts w:ascii="Times New Roman" w:hAnsi="Times New Roman" w:cs="Times New Roman"/>
          <w:sz w:val="24"/>
          <w:szCs w:val="24"/>
        </w:rPr>
        <w:t>Research</w:t>
      </w:r>
      <w:r>
        <w:rPr>
          <w:rFonts w:ascii="Times New Roman" w:hAnsi="Times New Roman" w:cs="Times New Roman"/>
          <w:sz w:val="24"/>
          <w:szCs w:val="24"/>
        </w:rPr>
        <w:t xml:space="preserve"> </w:t>
      </w:r>
      <w:r w:rsidRPr="006A23D3">
        <w:rPr>
          <w:rFonts w:ascii="Times New Roman" w:hAnsi="Times New Roman" w:cs="Times New Roman"/>
          <w:sz w:val="24"/>
          <w:szCs w:val="24"/>
        </w:rPr>
        <w:t>Center Bulletin</w:t>
      </w:r>
      <w:r w:rsidR="006C1F30">
        <w:rPr>
          <w:rFonts w:ascii="Times New Roman" w:hAnsi="Times New Roman" w:cs="Times New Roman"/>
          <w:sz w:val="24"/>
          <w:szCs w:val="24"/>
        </w:rPr>
        <w:t xml:space="preserve"> 99. Department of Agricultural </w:t>
      </w:r>
      <w:r w:rsidRPr="006A23D3">
        <w:rPr>
          <w:rFonts w:ascii="Times New Roman" w:hAnsi="Times New Roman" w:cs="Times New Roman"/>
          <w:sz w:val="24"/>
          <w:szCs w:val="24"/>
        </w:rPr>
        <w:t>Engineering,University of Minnesota, Minneapolis, Minnesota, USA.</w:t>
      </w:r>
    </w:p>
    <w:p w:rsidR="009140DB" w:rsidRDefault="009140DB" w:rsidP="00141831">
      <w:pPr>
        <w:autoSpaceDE w:val="0"/>
        <w:autoSpaceDN w:val="0"/>
        <w:adjustRightInd w:val="0"/>
        <w:spacing w:after="0" w:line="480" w:lineRule="auto"/>
        <w:jc w:val="both"/>
        <w:rPr>
          <w:rFonts w:ascii="Times New Roman" w:hAnsi="Times New Roman" w:cs="Times New Roman"/>
          <w:sz w:val="24"/>
          <w:szCs w:val="24"/>
        </w:rPr>
      </w:pPr>
      <w:r w:rsidRPr="009140DB">
        <w:rPr>
          <w:rFonts w:ascii="Times New Roman" w:hAnsi="Times New Roman" w:cs="Times New Roman"/>
          <w:sz w:val="24"/>
          <w:szCs w:val="24"/>
        </w:rPr>
        <w:t>Moore, I.</w:t>
      </w:r>
      <w:r>
        <w:rPr>
          <w:rFonts w:ascii="Times New Roman" w:hAnsi="Times New Roman" w:cs="Times New Roman"/>
          <w:sz w:val="24"/>
          <w:szCs w:val="24"/>
        </w:rPr>
        <w:t xml:space="preserve">, and G. Burch. </w:t>
      </w:r>
      <w:r w:rsidR="00ED2561">
        <w:rPr>
          <w:rFonts w:ascii="Times New Roman" w:hAnsi="Times New Roman" w:cs="Times New Roman"/>
          <w:sz w:val="24"/>
          <w:szCs w:val="24"/>
        </w:rPr>
        <w:t>(</w:t>
      </w:r>
      <w:r>
        <w:rPr>
          <w:rFonts w:ascii="Times New Roman" w:hAnsi="Times New Roman" w:cs="Times New Roman"/>
          <w:sz w:val="24"/>
          <w:szCs w:val="24"/>
        </w:rPr>
        <w:t>1986</w:t>
      </w:r>
      <w:r w:rsidR="00ED2561">
        <w:rPr>
          <w:rFonts w:ascii="Times New Roman" w:hAnsi="Times New Roman" w:cs="Times New Roman"/>
          <w:sz w:val="24"/>
          <w:szCs w:val="24"/>
        </w:rPr>
        <w:t>)</w:t>
      </w:r>
      <w:r>
        <w:rPr>
          <w:rFonts w:ascii="Times New Roman" w:hAnsi="Times New Roman" w:cs="Times New Roman"/>
          <w:sz w:val="24"/>
          <w:szCs w:val="24"/>
        </w:rPr>
        <w:t xml:space="preserve">. Physical  </w:t>
      </w:r>
      <w:r w:rsidRPr="009140DB">
        <w:rPr>
          <w:rFonts w:ascii="Times New Roman" w:hAnsi="Times New Roman" w:cs="Times New Roman"/>
          <w:sz w:val="24"/>
          <w:szCs w:val="24"/>
        </w:rPr>
        <w:t>Basis of the Length-Slo</w:t>
      </w:r>
      <w:r>
        <w:rPr>
          <w:rFonts w:ascii="Times New Roman" w:hAnsi="Times New Roman" w:cs="Times New Roman"/>
          <w:sz w:val="24"/>
          <w:szCs w:val="24"/>
        </w:rPr>
        <w:t xml:space="preserve">pe Factor in the </w:t>
      </w:r>
    </w:p>
    <w:p w:rsidR="009140DB" w:rsidRDefault="009140DB" w:rsidP="00141831">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3C0B65">
        <w:rPr>
          <w:rFonts w:ascii="Times New Roman" w:hAnsi="Times New Roman" w:cs="Times New Roman"/>
          <w:sz w:val="24"/>
          <w:szCs w:val="24"/>
        </w:rPr>
        <w:t xml:space="preserve">  </w:t>
      </w:r>
      <w:r>
        <w:rPr>
          <w:rFonts w:ascii="Times New Roman" w:hAnsi="Times New Roman" w:cs="Times New Roman"/>
          <w:sz w:val="24"/>
          <w:szCs w:val="24"/>
        </w:rPr>
        <w:t xml:space="preserve"> Universal Soil </w:t>
      </w:r>
      <w:r w:rsidRPr="009140DB">
        <w:rPr>
          <w:rFonts w:ascii="Times New Roman" w:hAnsi="Times New Roman" w:cs="Times New Roman"/>
          <w:sz w:val="24"/>
          <w:szCs w:val="24"/>
        </w:rPr>
        <w:t>Loss Equation</w:t>
      </w:r>
    </w:p>
    <w:p w:rsidR="00806674" w:rsidRPr="00B72F84" w:rsidRDefault="00806674" w:rsidP="00806674">
      <w:pPr>
        <w:autoSpaceDE w:val="0"/>
        <w:autoSpaceDN w:val="0"/>
        <w:adjustRightInd w:val="0"/>
        <w:spacing w:after="0" w:line="480" w:lineRule="auto"/>
        <w:jc w:val="both"/>
        <w:rPr>
          <w:rFonts w:ascii="Times New Roman" w:hAnsi="Times New Roman" w:cs="Times New Roman"/>
          <w:sz w:val="24"/>
          <w:szCs w:val="24"/>
        </w:rPr>
      </w:pPr>
      <w:r w:rsidRPr="00B72F84">
        <w:rPr>
          <w:rFonts w:ascii="Times New Roman" w:hAnsi="Times New Roman" w:cs="Times New Roman"/>
          <w:sz w:val="24"/>
          <w:szCs w:val="24"/>
        </w:rPr>
        <w:t xml:space="preserve">Nearing MA, Foster GR, Lane </w:t>
      </w:r>
      <w:r>
        <w:rPr>
          <w:rFonts w:ascii="Times New Roman" w:hAnsi="Times New Roman" w:cs="Times New Roman"/>
          <w:sz w:val="24"/>
          <w:szCs w:val="24"/>
        </w:rPr>
        <w:t xml:space="preserve">LJ and  Flinkener SC. (1989). </w:t>
      </w:r>
      <w:r w:rsidRPr="00B72F84">
        <w:rPr>
          <w:rFonts w:ascii="Times New Roman" w:hAnsi="Times New Roman" w:cs="Times New Roman"/>
          <w:sz w:val="24"/>
          <w:szCs w:val="24"/>
        </w:rPr>
        <w:t xml:space="preserve">A process based soil erosion </w:t>
      </w:r>
    </w:p>
    <w:p w:rsidR="00806674" w:rsidRDefault="003C0B65" w:rsidP="00141831">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06674">
        <w:rPr>
          <w:rFonts w:ascii="Times New Roman" w:hAnsi="Times New Roman" w:cs="Times New Roman"/>
          <w:sz w:val="24"/>
          <w:szCs w:val="24"/>
        </w:rPr>
        <w:t xml:space="preserve"> </w:t>
      </w:r>
      <w:r w:rsidR="00806674" w:rsidRPr="00B72F84">
        <w:rPr>
          <w:rFonts w:ascii="Times New Roman" w:hAnsi="Times New Roman" w:cs="Times New Roman"/>
          <w:sz w:val="24"/>
          <w:szCs w:val="24"/>
        </w:rPr>
        <w:t>model for USDA water erosion predic</w:t>
      </w:r>
      <w:r w:rsidR="00806674">
        <w:rPr>
          <w:rFonts w:ascii="Times New Roman" w:hAnsi="Times New Roman" w:cs="Times New Roman"/>
          <w:sz w:val="24"/>
          <w:szCs w:val="24"/>
        </w:rPr>
        <w:t>tion project technology.</w:t>
      </w:r>
      <w:r>
        <w:rPr>
          <w:rFonts w:ascii="Times New Roman" w:hAnsi="Times New Roman" w:cs="Times New Roman"/>
          <w:sz w:val="24"/>
          <w:szCs w:val="24"/>
        </w:rPr>
        <w:t xml:space="preserve"> </w:t>
      </w:r>
      <w:r w:rsidR="00806674">
        <w:rPr>
          <w:rFonts w:ascii="Times New Roman" w:hAnsi="Times New Roman" w:cs="Times New Roman"/>
          <w:sz w:val="24"/>
          <w:szCs w:val="24"/>
        </w:rPr>
        <w:t>ASCE; 32(5):1587–</w:t>
      </w:r>
      <w:r>
        <w:rPr>
          <w:rFonts w:ascii="Times New Roman" w:hAnsi="Times New Roman" w:cs="Times New Roman"/>
          <w:sz w:val="24"/>
          <w:szCs w:val="24"/>
        </w:rPr>
        <w:t xml:space="preserve">   </w:t>
      </w:r>
      <w:r w:rsidR="00806674" w:rsidRPr="00B72F84">
        <w:rPr>
          <w:rFonts w:ascii="Times New Roman" w:hAnsi="Times New Roman" w:cs="Times New Roman"/>
          <w:sz w:val="24"/>
          <w:szCs w:val="24"/>
        </w:rPr>
        <w:t>1593.</w:t>
      </w:r>
    </w:p>
    <w:p w:rsidR="00603B69" w:rsidRPr="00603B69" w:rsidRDefault="00603B69" w:rsidP="00141831">
      <w:pPr>
        <w:autoSpaceDE w:val="0"/>
        <w:autoSpaceDN w:val="0"/>
        <w:adjustRightInd w:val="0"/>
        <w:spacing w:after="0" w:line="480" w:lineRule="auto"/>
        <w:jc w:val="both"/>
        <w:rPr>
          <w:rFonts w:ascii="Times New Roman" w:hAnsi="Times New Roman" w:cs="Times New Roman"/>
          <w:sz w:val="24"/>
          <w:szCs w:val="24"/>
        </w:rPr>
      </w:pPr>
      <w:r w:rsidRPr="00603B69">
        <w:rPr>
          <w:rFonts w:ascii="Times New Roman" w:hAnsi="Times New Roman" w:cs="Times New Roman"/>
          <w:sz w:val="24"/>
          <w:szCs w:val="24"/>
        </w:rPr>
        <w:t xml:space="preserve">Petter  P.  (1992).  GIS  and  Remote  Sensing  for  Soil  Erosion  Studies  in  Semi-arid </w:t>
      </w:r>
    </w:p>
    <w:p w:rsidR="00603B69" w:rsidRPr="009B6161" w:rsidRDefault="00603B69" w:rsidP="00141831">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3C0B65">
        <w:rPr>
          <w:rFonts w:ascii="Times New Roman" w:hAnsi="Times New Roman" w:cs="Times New Roman"/>
          <w:sz w:val="24"/>
          <w:szCs w:val="24"/>
        </w:rPr>
        <w:t xml:space="preserve">  </w:t>
      </w:r>
      <w:r>
        <w:rPr>
          <w:rFonts w:ascii="Times New Roman" w:hAnsi="Times New Roman" w:cs="Times New Roman"/>
          <w:sz w:val="24"/>
          <w:szCs w:val="24"/>
        </w:rPr>
        <w:t xml:space="preserve">   </w:t>
      </w:r>
      <w:r w:rsidRPr="00603B69">
        <w:rPr>
          <w:rFonts w:ascii="Times New Roman" w:hAnsi="Times New Roman" w:cs="Times New Roman"/>
          <w:sz w:val="24"/>
          <w:szCs w:val="24"/>
        </w:rPr>
        <w:t>Environments. PhD, University of Lund</w:t>
      </w:r>
    </w:p>
    <w:p w:rsidR="00EB4E30" w:rsidRPr="009B6161" w:rsidRDefault="00EB4E30" w:rsidP="00141831">
      <w:pPr>
        <w:autoSpaceDE w:val="0"/>
        <w:autoSpaceDN w:val="0"/>
        <w:adjustRightInd w:val="0"/>
        <w:spacing w:after="0" w:line="480" w:lineRule="auto"/>
        <w:jc w:val="both"/>
        <w:rPr>
          <w:rFonts w:ascii="Times New Roman" w:hAnsi="Times New Roman" w:cs="Times New Roman"/>
          <w:sz w:val="24"/>
          <w:szCs w:val="24"/>
        </w:rPr>
      </w:pPr>
      <w:r w:rsidRPr="009B6161">
        <w:rPr>
          <w:rFonts w:ascii="Times New Roman" w:hAnsi="Times New Roman" w:cs="Times New Roman"/>
          <w:sz w:val="24"/>
          <w:szCs w:val="24"/>
        </w:rPr>
        <w:t xml:space="preserve">Pohjonen V and Pukkala T (1990). Eucalyptus saligna in Ethiopia forestry. </w:t>
      </w:r>
    </w:p>
    <w:p w:rsidR="00EB4E30" w:rsidRPr="009B6161" w:rsidRDefault="00EB4E30" w:rsidP="00141831">
      <w:pPr>
        <w:autoSpaceDE w:val="0"/>
        <w:autoSpaceDN w:val="0"/>
        <w:adjustRightInd w:val="0"/>
        <w:spacing w:after="0" w:line="480" w:lineRule="auto"/>
        <w:jc w:val="both"/>
        <w:rPr>
          <w:rFonts w:ascii="Times New Roman" w:hAnsi="Times New Roman" w:cs="Times New Roman"/>
          <w:sz w:val="24"/>
          <w:szCs w:val="24"/>
        </w:rPr>
      </w:pPr>
      <w:r w:rsidRPr="009B6161">
        <w:rPr>
          <w:rFonts w:ascii="Times New Roman" w:hAnsi="Times New Roman" w:cs="Times New Roman"/>
          <w:sz w:val="24"/>
          <w:szCs w:val="24"/>
        </w:rPr>
        <w:t xml:space="preserve">         </w:t>
      </w:r>
      <w:r w:rsidR="00603B69">
        <w:rPr>
          <w:rFonts w:ascii="Times New Roman" w:hAnsi="Times New Roman" w:cs="Times New Roman"/>
          <w:sz w:val="24"/>
          <w:szCs w:val="24"/>
        </w:rPr>
        <w:t xml:space="preserve">    </w:t>
      </w:r>
      <w:r w:rsidRPr="009B6161">
        <w:rPr>
          <w:rFonts w:ascii="Times New Roman" w:hAnsi="Times New Roman" w:cs="Times New Roman"/>
          <w:sz w:val="24"/>
          <w:szCs w:val="24"/>
        </w:rPr>
        <w:t xml:space="preserve"> Forest ecosystem &amp; management. 36:19-31.</w:t>
      </w:r>
    </w:p>
    <w:p w:rsidR="00EB4E30" w:rsidRPr="009B6161" w:rsidRDefault="00EB4E30" w:rsidP="00141831">
      <w:pPr>
        <w:autoSpaceDE w:val="0"/>
        <w:autoSpaceDN w:val="0"/>
        <w:adjustRightInd w:val="0"/>
        <w:spacing w:after="0" w:line="480" w:lineRule="auto"/>
        <w:jc w:val="both"/>
        <w:rPr>
          <w:rFonts w:ascii="Times New Roman" w:hAnsi="Times New Roman" w:cs="Times New Roman"/>
          <w:sz w:val="24"/>
          <w:szCs w:val="24"/>
        </w:rPr>
      </w:pPr>
      <w:r w:rsidRPr="009B6161">
        <w:rPr>
          <w:rFonts w:ascii="Times New Roman" w:hAnsi="Times New Roman" w:cs="Times New Roman"/>
          <w:sz w:val="24"/>
          <w:szCs w:val="24"/>
        </w:rPr>
        <w:t>Raissouni A, Khali Issa L, El Arrim A, Maâtouk M, Passalacqua R (2012) GIS-based</w:t>
      </w:r>
    </w:p>
    <w:p w:rsidR="00EB4E30" w:rsidRPr="009B6161" w:rsidRDefault="00EB4E30" w:rsidP="00141831">
      <w:pPr>
        <w:autoSpaceDE w:val="0"/>
        <w:autoSpaceDN w:val="0"/>
        <w:adjustRightInd w:val="0"/>
        <w:spacing w:after="0" w:line="480" w:lineRule="auto"/>
        <w:jc w:val="both"/>
        <w:rPr>
          <w:rFonts w:ascii="Times New Roman" w:hAnsi="Times New Roman" w:cs="Times New Roman"/>
          <w:sz w:val="24"/>
          <w:szCs w:val="24"/>
        </w:rPr>
      </w:pPr>
      <w:r w:rsidRPr="009B6161">
        <w:rPr>
          <w:rFonts w:ascii="Times New Roman" w:hAnsi="Times New Roman" w:cs="Times New Roman"/>
          <w:sz w:val="24"/>
          <w:szCs w:val="24"/>
        </w:rPr>
        <w:lastRenderedPageBreak/>
        <w:t xml:space="preserve">               model to assess erosion sensitivity in Northern Morocco. Laou watershed</w:t>
      </w:r>
    </w:p>
    <w:p w:rsidR="00EB4E30" w:rsidRPr="009B6161" w:rsidRDefault="00EB4E30" w:rsidP="00141831">
      <w:pPr>
        <w:autoSpaceDE w:val="0"/>
        <w:autoSpaceDN w:val="0"/>
        <w:adjustRightInd w:val="0"/>
        <w:spacing w:after="0" w:line="480" w:lineRule="auto"/>
        <w:jc w:val="both"/>
        <w:rPr>
          <w:rFonts w:ascii="Times New Roman" w:hAnsi="Times New Roman" w:cs="Times New Roman"/>
          <w:sz w:val="24"/>
          <w:szCs w:val="24"/>
        </w:rPr>
      </w:pPr>
      <w:r w:rsidRPr="009B6161">
        <w:rPr>
          <w:rFonts w:ascii="Times New Roman" w:hAnsi="Times New Roman" w:cs="Times New Roman"/>
          <w:sz w:val="24"/>
          <w:szCs w:val="24"/>
        </w:rPr>
        <w:t xml:space="preserve">             </w:t>
      </w:r>
      <w:r w:rsidR="00A97CC2">
        <w:rPr>
          <w:rFonts w:ascii="Times New Roman" w:hAnsi="Times New Roman" w:cs="Times New Roman"/>
          <w:sz w:val="24"/>
          <w:szCs w:val="24"/>
        </w:rPr>
        <w:t xml:space="preserve"> </w:t>
      </w:r>
      <w:r w:rsidRPr="009B6161">
        <w:rPr>
          <w:rFonts w:ascii="Times New Roman" w:hAnsi="Times New Roman" w:cs="Times New Roman"/>
          <w:sz w:val="24"/>
          <w:szCs w:val="24"/>
        </w:rPr>
        <w:t>case study. Int J Geosci 3:610–626</w:t>
      </w:r>
    </w:p>
    <w:p w:rsidR="00EB4E30" w:rsidRDefault="00EB4E30" w:rsidP="00141831">
      <w:pPr>
        <w:autoSpaceDE w:val="0"/>
        <w:autoSpaceDN w:val="0"/>
        <w:adjustRightInd w:val="0"/>
        <w:spacing w:after="0" w:line="480" w:lineRule="auto"/>
        <w:ind w:left="720" w:hanging="720"/>
        <w:jc w:val="both"/>
        <w:rPr>
          <w:rFonts w:ascii="Times New Roman" w:hAnsi="Times New Roman" w:cs="Times New Roman"/>
          <w:sz w:val="24"/>
          <w:szCs w:val="24"/>
        </w:rPr>
      </w:pPr>
      <w:r w:rsidRPr="009B6161">
        <w:rPr>
          <w:rFonts w:ascii="Times New Roman" w:hAnsi="Times New Roman" w:cs="Times New Roman"/>
          <w:sz w:val="24"/>
          <w:szCs w:val="24"/>
        </w:rPr>
        <w:t xml:space="preserve">Reusing M, Schneider T, and Ammer U., (2000). Modelling soil loss rates in the Ethiopian </w:t>
      </w:r>
      <w:r w:rsidR="003C0B65">
        <w:rPr>
          <w:rFonts w:ascii="Times New Roman" w:hAnsi="Times New Roman" w:cs="Times New Roman"/>
          <w:sz w:val="24"/>
          <w:szCs w:val="24"/>
        </w:rPr>
        <w:t xml:space="preserve">  </w:t>
      </w:r>
      <w:r w:rsidRPr="009B6161">
        <w:rPr>
          <w:rFonts w:ascii="Times New Roman" w:hAnsi="Times New Roman" w:cs="Times New Roman"/>
          <w:sz w:val="24"/>
          <w:szCs w:val="24"/>
        </w:rPr>
        <w:t xml:space="preserve">Highlands by integration of high resolution MOMS-02/D2-stereo-data in a GIS. </w:t>
      </w:r>
      <w:r w:rsidRPr="009B6161">
        <w:rPr>
          <w:rFonts w:ascii="Times New Roman" w:hAnsi="Times New Roman" w:cs="Times New Roman"/>
          <w:iCs/>
          <w:sz w:val="24"/>
          <w:szCs w:val="24"/>
        </w:rPr>
        <w:t xml:space="preserve">International J. of Remote Sensing </w:t>
      </w:r>
      <w:r w:rsidRPr="009B6161">
        <w:rPr>
          <w:rFonts w:ascii="Times New Roman" w:hAnsi="Times New Roman" w:cs="Times New Roman"/>
          <w:sz w:val="24"/>
          <w:szCs w:val="24"/>
        </w:rPr>
        <w:t>21.</w:t>
      </w:r>
    </w:p>
    <w:p w:rsidR="00B72F84" w:rsidRPr="00B72F84" w:rsidRDefault="00B72F84" w:rsidP="00141831">
      <w:pPr>
        <w:autoSpaceDE w:val="0"/>
        <w:autoSpaceDN w:val="0"/>
        <w:adjustRightInd w:val="0"/>
        <w:spacing w:after="0" w:line="480" w:lineRule="auto"/>
        <w:ind w:left="720" w:hanging="720"/>
        <w:jc w:val="both"/>
        <w:rPr>
          <w:rFonts w:ascii="Times New Roman" w:hAnsi="Times New Roman" w:cs="Times New Roman"/>
          <w:sz w:val="24"/>
          <w:szCs w:val="24"/>
        </w:rPr>
      </w:pPr>
      <w:r w:rsidRPr="00B72F84">
        <w:rPr>
          <w:rFonts w:ascii="Times New Roman" w:hAnsi="Times New Roman" w:cs="Times New Roman"/>
          <w:sz w:val="24"/>
          <w:szCs w:val="24"/>
        </w:rPr>
        <w:t xml:space="preserve">Renard, K.G., Foster, G.R., Weesies, G.A., McCool, D.K., and D.C. </w:t>
      </w:r>
      <w:r w:rsidR="00B132C9">
        <w:rPr>
          <w:rFonts w:ascii="Times New Roman" w:hAnsi="Times New Roman" w:cs="Times New Roman"/>
          <w:sz w:val="24"/>
          <w:szCs w:val="24"/>
        </w:rPr>
        <w:t xml:space="preserve"> </w:t>
      </w:r>
      <w:r w:rsidRPr="00B72F84">
        <w:rPr>
          <w:rFonts w:ascii="Times New Roman" w:hAnsi="Times New Roman" w:cs="Times New Roman"/>
          <w:sz w:val="24"/>
          <w:szCs w:val="24"/>
        </w:rPr>
        <w:t>Yoder.</w:t>
      </w:r>
      <w:r w:rsidR="00333578">
        <w:rPr>
          <w:rFonts w:ascii="Times New Roman" w:hAnsi="Times New Roman" w:cs="Times New Roman"/>
          <w:sz w:val="24"/>
          <w:szCs w:val="24"/>
        </w:rPr>
        <w:t>(</w:t>
      </w:r>
      <w:r w:rsidRPr="00B72F84">
        <w:rPr>
          <w:rFonts w:ascii="Times New Roman" w:hAnsi="Times New Roman" w:cs="Times New Roman"/>
          <w:sz w:val="24"/>
          <w:szCs w:val="24"/>
        </w:rPr>
        <w:t>1997</w:t>
      </w:r>
      <w:r w:rsidR="00333578">
        <w:rPr>
          <w:rFonts w:ascii="Times New Roman" w:hAnsi="Times New Roman" w:cs="Times New Roman"/>
          <w:sz w:val="24"/>
          <w:szCs w:val="24"/>
        </w:rPr>
        <w:t>)</w:t>
      </w:r>
      <w:r w:rsidRPr="00B72F84">
        <w:rPr>
          <w:rFonts w:ascii="Times New Roman" w:hAnsi="Times New Roman" w:cs="Times New Roman"/>
          <w:sz w:val="24"/>
          <w:szCs w:val="24"/>
        </w:rPr>
        <w:t xml:space="preserve">. Predicting Soil Erosion by Water: A Guide to Conservation Planning with the Revised Universal </w:t>
      </w:r>
      <w:r w:rsidR="00B132C9">
        <w:rPr>
          <w:rFonts w:ascii="Times New Roman" w:hAnsi="Times New Roman" w:cs="Times New Roman"/>
          <w:sz w:val="24"/>
          <w:szCs w:val="24"/>
        </w:rPr>
        <w:t xml:space="preserve"> </w:t>
      </w:r>
      <w:r w:rsidRPr="00B72F84">
        <w:rPr>
          <w:rFonts w:ascii="Times New Roman" w:hAnsi="Times New Roman" w:cs="Times New Roman"/>
          <w:sz w:val="24"/>
          <w:szCs w:val="24"/>
        </w:rPr>
        <w:t xml:space="preserve">Soil Loss Equation (RUSLE). </w:t>
      </w:r>
    </w:p>
    <w:p w:rsidR="007E598B" w:rsidRPr="009B6161" w:rsidRDefault="007E598B" w:rsidP="00141831">
      <w:pPr>
        <w:autoSpaceDE w:val="0"/>
        <w:autoSpaceDN w:val="0"/>
        <w:adjustRightInd w:val="0"/>
        <w:spacing w:after="0" w:line="480" w:lineRule="auto"/>
        <w:ind w:left="720" w:hanging="720"/>
        <w:jc w:val="both"/>
        <w:rPr>
          <w:rFonts w:ascii="Times New Roman" w:hAnsi="Times New Roman" w:cs="Times New Roman"/>
          <w:sz w:val="24"/>
          <w:szCs w:val="24"/>
        </w:rPr>
      </w:pPr>
      <w:r w:rsidRPr="007E598B">
        <w:rPr>
          <w:rFonts w:ascii="Times New Roman" w:hAnsi="Times New Roman" w:cs="Times New Roman"/>
          <w:sz w:val="24"/>
          <w:szCs w:val="24"/>
        </w:rPr>
        <w:t>Riebsame  , W.E, Mey er, W.B,  and   Tun</w:t>
      </w:r>
      <w:r w:rsidR="00965E19">
        <w:rPr>
          <w:rFonts w:ascii="Times New Roman" w:hAnsi="Times New Roman" w:cs="Times New Roman"/>
          <w:sz w:val="24"/>
          <w:szCs w:val="24"/>
        </w:rPr>
        <w:t xml:space="preserve">er  , B.L.  II. </w:t>
      </w:r>
      <w:r w:rsidR="00333578">
        <w:rPr>
          <w:rFonts w:ascii="Times New Roman" w:hAnsi="Times New Roman" w:cs="Times New Roman"/>
          <w:sz w:val="24"/>
          <w:szCs w:val="24"/>
        </w:rPr>
        <w:t>(</w:t>
      </w:r>
      <w:r w:rsidR="00965E19">
        <w:rPr>
          <w:rFonts w:ascii="Times New Roman" w:hAnsi="Times New Roman" w:cs="Times New Roman"/>
          <w:sz w:val="24"/>
          <w:szCs w:val="24"/>
        </w:rPr>
        <w:t>1994</w:t>
      </w:r>
      <w:r w:rsidR="00333578">
        <w:rPr>
          <w:rFonts w:ascii="Times New Roman" w:hAnsi="Times New Roman" w:cs="Times New Roman"/>
          <w:sz w:val="24"/>
          <w:szCs w:val="24"/>
        </w:rPr>
        <w:t>)</w:t>
      </w:r>
      <w:r w:rsidR="00965E19">
        <w:rPr>
          <w:rFonts w:ascii="Times New Roman" w:hAnsi="Times New Roman" w:cs="Times New Roman"/>
          <w:sz w:val="24"/>
          <w:szCs w:val="24"/>
        </w:rPr>
        <w:t>. Modelling land-use and</w:t>
      </w:r>
      <w:r w:rsidRPr="007E598B">
        <w:rPr>
          <w:rFonts w:ascii="Times New Roman" w:hAnsi="Times New Roman" w:cs="Times New Roman"/>
          <w:sz w:val="24"/>
          <w:szCs w:val="24"/>
        </w:rPr>
        <w:t xml:space="preserve"> land-</w:t>
      </w:r>
      <w:r w:rsidR="00965E19">
        <w:rPr>
          <w:rFonts w:ascii="Times New Roman" w:hAnsi="Times New Roman" w:cs="Times New Roman"/>
          <w:sz w:val="24"/>
          <w:szCs w:val="24"/>
        </w:rPr>
        <w:t xml:space="preserve">    </w:t>
      </w:r>
      <w:r w:rsidRPr="007E598B">
        <w:rPr>
          <w:rFonts w:ascii="Times New Roman" w:hAnsi="Times New Roman" w:cs="Times New Roman"/>
          <w:sz w:val="24"/>
          <w:szCs w:val="24"/>
        </w:rPr>
        <w:t>cover</w:t>
      </w:r>
      <w:r>
        <w:rPr>
          <w:rFonts w:ascii="Times New Roman" w:hAnsi="Times New Roman" w:cs="Times New Roman"/>
          <w:sz w:val="24"/>
          <w:szCs w:val="24"/>
        </w:rPr>
        <w:t xml:space="preserve"> </w:t>
      </w:r>
      <w:r w:rsidRPr="007E598B">
        <w:rPr>
          <w:rFonts w:ascii="Times New Roman" w:hAnsi="Times New Roman" w:cs="Times New Roman"/>
          <w:sz w:val="24"/>
          <w:szCs w:val="24"/>
        </w:rPr>
        <w:t>as part of global environm</w:t>
      </w:r>
      <w:r w:rsidR="00965E19">
        <w:rPr>
          <w:rFonts w:ascii="Times New Roman" w:hAnsi="Times New Roman" w:cs="Times New Roman"/>
          <w:sz w:val="24"/>
          <w:szCs w:val="24"/>
        </w:rPr>
        <w:t xml:space="preserve">ental change. </w:t>
      </w:r>
      <w:r w:rsidRPr="007E598B">
        <w:rPr>
          <w:rFonts w:ascii="Times New Roman" w:hAnsi="Times New Roman" w:cs="Times New Roman"/>
          <w:sz w:val="24"/>
          <w:szCs w:val="24"/>
        </w:rPr>
        <w:t>A climate change. Vol.28. P 45</w:t>
      </w:r>
    </w:p>
    <w:p w:rsidR="00EB4E30" w:rsidRPr="009B6161" w:rsidRDefault="00EB4E30" w:rsidP="00141831">
      <w:pPr>
        <w:autoSpaceDE w:val="0"/>
        <w:autoSpaceDN w:val="0"/>
        <w:adjustRightInd w:val="0"/>
        <w:spacing w:after="0" w:line="480" w:lineRule="auto"/>
        <w:ind w:left="720" w:hanging="720"/>
        <w:jc w:val="both"/>
        <w:rPr>
          <w:rFonts w:ascii="Times New Roman" w:hAnsi="Times New Roman" w:cs="Times New Roman"/>
          <w:sz w:val="24"/>
          <w:szCs w:val="24"/>
        </w:rPr>
      </w:pPr>
      <w:r w:rsidRPr="009B6161">
        <w:rPr>
          <w:rFonts w:ascii="Times New Roman" w:hAnsi="Times New Roman" w:cs="Times New Roman"/>
          <w:sz w:val="24"/>
          <w:szCs w:val="24"/>
        </w:rPr>
        <w:t>Robert PS and Hilborn D</w:t>
      </w:r>
      <w:r w:rsidR="00A97CC2">
        <w:rPr>
          <w:rFonts w:ascii="Times New Roman" w:hAnsi="Times New Roman" w:cs="Times New Roman"/>
          <w:sz w:val="24"/>
          <w:szCs w:val="24"/>
        </w:rPr>
        <w:t xml:space="preserve">, </w:t>
      </w:r>
      <w:r w:rsidRPr="009B6161">
        <w:rPr>
          <w:rFonts w:ascii="Times New Roman" w:hAnsi="Times New Roman" w:cs="Times New Roman"/>
          <w:sz w:val="24"/>
          <w:szCs w:val="24"/>
        </w:rPr>
        <w:t>(2000). Factsheet: Universal Soil Loss Equation (USLE).Index No 572/751, Queen’sprinter for Ontario.</w:t>
      </w:r>
    </w:p>
    <w:p w:rsidR="00EB4E30" w:rsidRPr="009B6161" w:rsidRDefault="00EB4E30" w:rsidP="00141831">
      <w:pPr>
        <w:autoSpaceDE w:val="0"/>
        <w:autoSpaceDN w:val="0"/>
        <w:adjustRightInd w:val="0"/>
        <w:spacing w:after="0" w:line="480" w:lineRule="auto"/>
        <w:ind w:left="720" w:hanging="720"/>
        <w:jc w:val="both"/>
        <w:rPr>
          <w:rFonts w:ascii="Times New Roman" w:hAnsi="Times New Roman" w:cs="Times New Roman"/>
          <w:sz w:val="24"/>
          <w:szCs w:val="24"/>
        </w:rPr>
      </w:pPr>
      <w:r w:rsidRPr="009B6161">
        <w:rPr>
          <w:rFonts w:ascii="Times New Roman" w:hAnsi="Times New Roman" w:cs="Times New Roman"/>
          <w:sz w:val="24"/>
          <w:szCs w:val="24"/>
        </w:rPr>
        <w:t>Saavedra, C., (2005). Estimating spatial patterns of soil erosion and deposition in the Andean region using geo-information techniques: a case study in Cochabamba, Bolivia PhD. dissertation, Wageningen University, The Netherlands.</w:t>
      </w:r>
    </w:p>
    <w:p w:rsidR="00EB4E30" w:rsidRPr="009B6161" w:rsidRDefault="00EB4E30" w:rsidP="00141831">
      <w:pPr>
        <w:autoSpaceDE w:val="0"/>
        <w:autoSpaceDN w:val="0"/>
        <w:adjustRightInd w:val="0"/>
        <w:spacing w:after="0" w:line="480" w:lineRule="auto"/>
        <w:jc w:val="both"/>
        <w:rPr>
          <w:rFonts w:ascii="Times New Roman" w:hAnsi="Times New Roman" w:cs="Times New Roman"/>
          <w:sz w:val="24"/>
          <w:szCs w:val="24"/>
        </w:rPr>
      </w:pPr>
      <w:r w:rsidRPr="009B6161">
        <w:rPr>
          <w:rFonts w:ascii="Times New Roman" w:hAnsi="Times New Roman" w:cs="Times New Roman"/>
          <w:sz w:val="24"/>
          <w:szCs w:val="24"/>
        </w:rPr>
        <w:t>Selamyehun K and Tekalegn M (2003). Land Use Changes and Erosion on the High Land</w:t>
      </w:r>
    </w:p>
    <w:p w:rsidR="00EB4E30" w:rsidRDefault="00EB4E30" w:rsidP="00141831">
      <w:pPr>
        <w:autoSpaceDE w:val="0"/>
        <w:autoSpaceDN w:val="0"/>
        <w:adjustRightInd w:val="0"/>
        <w:spacing w:after="0" w:line="480" w:lineRule="auto"/>
        <w:jc w:val="both"/>
        <w:rPr>
          <w:rFonts w:ascii="Times New Roman" w:hAnsi="Times New Roman" w:cs="Times New Roman"/>
          <w:sz w:val="24"/>
          <w:szCs w:val="24"/>
        </w:rPr>
      </w:pPr>
      <w:r w:rsidRPr="009B6161">
        <w:rPr>
          <w:rFonts w:ascii="Times New Roman" w:hAnsi="Times New Roman" w:cs="Times New Roman"/>
          <w:sz w:val="24"/>
          <w:szCs w:val="24"/>
        </w:rPr>
        <w:t xml:space="preserve">        </w:t>
      </w:r>
      <w:r w:rsidR="007E598B">
        <w:rPr>
          <w:rFonts w:ascii="Times New Roman" w:hAnsi="Times New Roman" w:cs="Times New Roman"/>
          <w:sz w:val="24"/>
          <w:szCs w:val="24"/>
        </w:rPr>
        <w:t xml:space="preserve">   </w:t>
      </w:r>
      <w:r w:rsidRPr="009B6161">
        <w:rPr>
          <w:rFonts w:ascii="Times New Roman" w:hAnsi="Times New Roman" w:cs="Times New Roman"/>
          <w:sz w:val="24"/>
          <w:szCs w:val="24"/>
        </w:rPr>
        <w:t xml:space="preserve">  Soils of Ethiopia. Natural Resource Journal of Ethiopia 5(2): pp. 215-231</w:t>
      </w:r>
    </w:p>
    <w:p w:rsidR="00B132C9" w:rsidRDefault="00333578" w:rsidP="00141831">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B132C9" w:rsidRPr="00B132C9">
        <w:rPr>
          <w:rFonts w:ascii="Times New Roman" w:hAnsi="Times New Roman" w:cs="Times New Roman"/>
          <w:sz w:val="24"/>
          <w:szCs w:val="24"/>
        </w:rPr>
        <w:t>Shi, Z.</w:t>
      </w:r>
      <w:r w:rsidR="00B132C9">
        <w:rPr>
          <w:rFonts w:ascii="Times New Roman" w:hAnsi="Times New Roman" w:cs="Times New Roman"/>
          <w:sz w:val="24"/>
          <w:szCs w:val="24"/>
        </w:rPr>
        <w:t xml:space="preserve">H., Cai, C.F., Ding, S.W., Li, </w:t>
      </w:r>
      <w:r w:rsidR="00B132C9" w:rsidRPr="00B132C9">
        <w:rPr>
          <w:rFonts w:ascii="Times New Roman" w:hAnsi="Times New Roman" w:cs="Times New Roman"/>
          <w:sz w:val="24"/>
          <w:szCs w:val="24"/>
        </w:rPr>
        <w:t>Z</w:t>
      </w:r>
      <w:r w:rsidR="00B132C9">
        <w:rPr>
          <w:rFonts w:ascii="Times New Roman" w:hAnsi="Times New Roman" w:cs="Times New Roman"/>
          <w:sz w:val="24"/>
          <w:szCs w:val="24"/>
        </w:rPr>
        <w:t xml:space="preserve">.X., Wang, T.W., and Z.C. Sun. </w:t>
      </w:r>
      <w:r>
        <w:rPr>
          <w:rFonts w:ascii="Times New Roman" w:hAnsi="Times New Roman" w:cs="Times New Roman"/>
          <w:sz w:val="24"/>
          <w:szCs w:val="24"/>
        </w:rPr>
        <w:t>(</w:t>
      </w:r>
      <w:r w:rsidR="00B132C9" w:rsidRPr="00B132C9">
        <w:rPr>
          <w:rFonts w:ascii="Times New Roman" w:hAnsi="Times New Roman" w:cs="Times New Roman"/>
          <w:sz w:val="24"/>
          <w:szCs w:val="24"/>
        </w:rPr>
        <w:t>20</w:t>
      </w:r>
      <w:r w:rsidR="00B132C9">
        <w:rPr>
          <w:rFonts w:ascii="Times New Roman" w:hAnsi="Times New Roman" w:cs="Times New Roman"/>
          <w:sz w:val="24"/>
          <w:szCs w:val="24"/>
        </w:rPr>
        <w:t>02</w:t>
      </w:r>
      <w:r>
        <w:rPr>
          <w:rFonts w:ascii="Times New Roman" w:hAnsi="Times New Roman" w:cs="Times New Roman"/>
          <w:sz w:val="24"/>
          <w:szCs w:val="24"/>
        </w:rPr>
        <w:t>)</w:t>
      </w:r>
      <w:r w:rsidR="00B132C9">
        <w:rPr>
          <w:rFonts w:ascii="Times New Roman" w:hAnsi="Times New Roman" w:cs="Times New Roman"/>
          <w:sz w:val="24"/>
          <w:szCs w:val="24"/>
        </w:rPr>
        <w:t xml:space="preserve">. </w:t>
      </w:r>
    </w:p>
    <w:p w:rsidR="00B132C9" w:rsidRDefault="00B132C9" w:rsidP="00141831">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Assessment of    Erosion Risk </w:t>
      </w:r>
      <w:r w:rsidRPr="00B132C9">
        <w:rPr>
          <w:rFonts w:ascii="Times New Roman" w:hAnsi="Times New Roman" w:cs="Times New Roman"/>
          <w:sz w:val="24"/>
          <w:szCs w:val="24"/>
        </w:rPr>
        <w:t>with the RUSLE and GIS</w:t>
      </w:r>
    </w:p>
    <w:p w:rsidR="00674EB8" w:rsidRPr="00674EB8" w:rsidRDefault="00674EB8" w:rsidP="00141831">
      <w:pPr>
        <w:autoSpaceDE w:val="0"/>
        <w:autoSpaceDN w:val="0"/>
        <w:adjustRightInd w:val="0"/>
        <w:spacing w:after="0" w:line="480" w:lineRule="auto"/>
        <w:jc w:val="both"/>
        <w:rPr>
          <w:rFonts w:ascii="Times New Roman" w:hAnsi="Times New Roman" w:cs="Times New Roman"/>
          <w:sz w:val="24"/>
          <w:szCs w:val="24"/>
        </w:rPr>
      </w:pPr>
      <w:r w:rsidRPr="00674EB8">
        <w:rPr>
          <w:rFonts w:ascii="Times New Roman" w:hAnsi="Times New Roman" w:cs="Times New Roman"/>
          <w:sz w:val="24"/>
          <w:szCs w:val="24"/>
        </w:rPr>
        <w:t xml:space="preserve">Shibiru, </w:t>
      </w:r>
      <w:r w:rsidR="00ED2561">
        <w:rPr>
          <w:rFonts w:ascii="Times New Roman" w:hAnsi="Times New Roman" w:cs="Times New Roman"/>
          <w:sz w:val="24"/>
          <w:szCs w:val="24"/>
        </w:rPr>
        <w:t>(</w:t>
      </w:r>
      <w:r w:rsidRPr="00674EB8">
        <w:rPr>
          <w:rFonts w:ascii="Times New Roman" w:hAnsi="Times New Roman" w:cs="Times New Roman"/>
          <w:sz w:val="24"/>
          <w:szCs w:val="24"/>
        </w:rPr>
        <w:t>2002</w:t>
      </w:r>
      <w:r w:rsidR="00ED2561">
        <w:rPr>
          <w:rFonts w:ascii="Times New Roman" w:hAnsi="Times New Roman" w:cs="Times New Roman"/>
          <w:sz w:val="24"/>
          <w:szCs w:val="24"/>
        </w:rPr>
        <w:t xml:space="preserve">).   </w:t>
      </w:r>
      <w:r w:rsidRPr="00674EB8">
        <w:rPr>
          <w:rFonts w:ascii="Times New Roman" w:hAnsi="Times New Roman" w:cs="Times New Roman"/>
          <w:sz w:val="24"/>
          <w:szCs w:val="24"/>
        </w:rPr>
        <w:t>An  investigation of physical  and socio-economic determinants of soil  erosion</w:t>
      </w:r>
    </w:p>
    <w:p w:rsidR="00B07CC1" w:rsidRDefault="00674EB8" w:rsidP="00141831">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674EB8">
        <w:rPr>
          <w:rFonts w:ascii="Times New Roman" w:hAnsi="Times New Roman" w:cs="Times New Roman"/>
          <w:sz w:val="24"/>
          <w:szCs w:val="24"/>
        </w:rPr>
        <w:t xml:space="preserve">in  the  Hararghe    highlands,  eastern  Ethiopia.  </w:t>
      </w:r>
      <w:r w:rsidR="00333578" w:rsidRPr="00674EB8">
        <w:rPr>
          <w:rFonts w:ascii="Times New Roman" w:hAnsi="Times New Roman" w:cs="Times New Roman"/>
          <w:sz w:val="24"/>
          <w:szCs w:val="24"/>
        </w:rPr>
        <w:t>Land degradation and</w:t>
      </w:r>
      <w:r w:rsidR="00333578">
        <w:rPr>
          <w:rFonts w:ascii="Times New Roman" w:hAnsi="Times New Roman" w:cs="Times New Roman"/>
          <w:sz w:val="24"/>
          <w:szCs w:val="24"/>
        </w:rPr>
        <w:t xml:space="preserve"> </w:t>
      </w:r>
      <w:r w:rsidRPr="00674EB8">
        <w:rPr>
          <w:rFonts w:ascii="Times New Roman" w:hAnsi="Times New Roman" w:cs="Times New Roman"/>
          <w:sz w:val="24"/>
          <w:szCs w:val="24"/>
        </w:rPr>
        <w:t>development</w:t>
      </w:r>
    </w:p>
    <w:p w:rsidR="00B07CC1" w:rsidRPr="00B07CC1" w:rsidRDefault="00B07CC1" w:rsidP="00141831">
      <w:pPr>
        <w:autoSpaceDE w:val="0"/>
        <w:autoSpaceDN w:val="0"/>
        <w:adjustRightInd w:val="0"/>
        <w:spacing w:after="0" w:line="480" w:lineRule="auto"/>
        <w:jc w:val="both"/>
        <w:rPr>
          <w:rFonts w:ascii="Times New Roman" w:hAnsi="Times New Roman" w:cs="Times New Roman"/>
          <w:sz w:val="24"/>
          <w:szCs w:val="24"/>
        </w:rPr>
      </w:pPr>
      <w:r w:rsidRPr="00B07CC1">
        <w:rPr>
          <w:rFonts w:ascii="Times New Roman" w:hAnsi="Times New Roman" w:cs="Times New Roman"/>
          <w:sz w:val="24"/>
          <w:szCs w:val="24"/>
        </w:rPr>
        <w:t xml:space="preserve">Singh,  A.   </w:t>
      </w:r>
      <w:r>
        <w:rPr>
          <w:rFonts w:ascii="Times New Roman" w:hAnsi="Times New Roman" w:cs="Times New Roman"/>
          <w:sz w:val="24"/>
          <w:szCs w:val="24"/>
        </w:rPr>
        <w:t xml:space="preserve">(1989). </w:t>
      </w:r>
      <w:r w:rsidRPr="00B07CC1">
        <w:rPr>
          <w:rFonts w:ascii="Times New Roman" w:hAnsi="Times New Roman" w:cs="Times New Roman"/>
          <w:sz w:val="24"/>
          <w:szCs w:val="24"/>
        </w:rPr>
        <w:t>,   Digital  change  detection  techniques    using  remotely  sensed  data.</w:t>
      </w:r>
    </w:p>
    <w:p w:rsidR="00B07CC1" w:rsidRDefault="00B07CC1" w:rsidP="00141831">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B07CC1">
        <w:rPr>
          <w:rFonts w:ascii="Times New Roman" w:hAnsi="Times New Roman" w:cs="Times New Roman"/>
          <w:sz w:val="24"/>
          <w:szCs w:val="24"/>
        </w:rPr>
        <w:t>International  journal of remote sensing  Vol 10, P989-1003,</w:t>
      </w:r>
      <w:r>
        <w:rPr>
          <w:rFonts w:ascii="Times New Roman" w:hAnsi="Times New Roman" w:cs="Times New Roman"/>
          <w:sz w:val="24"/>
          <w:szCs w:val="24"/>
        </w:rPr>
        <w:t xml:space="preserve"> </w:t>
      </w:r>
      <w:r w:rsidR="00674EB8" w:rsidRPr="00674EB8">
        <w:rPr>
          <w:rFonts w:ascii="Times New Roman" w:hAnsi="Times New Roman" w:cs="Times New Roman"/>
          <w:sz w:val="24"/>
          <w:szCs w:val="24"/>
        </w:rPr>
        <w:t>vol 14 P 69-81</w:t>
      </w:r>
    </w:p>
    <w:p w:rsidR="00773C0C" w:rsidRDefault="00773C0C" w:rsidP="00141831">
      <w:pPr>
        <w:autoSpaceDE w:val="0"/>
        <w:autoSpaceDN w:val="0"/>
        <w:adjustRightInd w:val="0"/>
        <w:spacing w:after="0" w:line="360" w:lineRule="auto"/>
        <w:ind w:left="720" w:hanging="720"/>
        <w:jc w:val="both"/>
        <w:rPr>
          <w:rFonts w:ascii="Times New Roman" w:hAnsi="Times New Roman" w:cs="Times New Roman"/>
          <w:sz w:val="24"/>
          <w:szCs w:val="24"/>
        </w:rPr>
      </w:pPr>
      <w:r w:rsidRPr="00FA47EC">
        <w:rPr>
          <w:rFonts w:ascii="Times New Roman" w:hAnsi="Times New Roman" w:cs="Times New Roman"/>
          <w:sz w:val="24"/>
          <w:szCs w:val="24"/>
        </w:rPr>
        <w:lastRenderedPageBreak/>
        <w:t>Singh, D. Herlin I, Berroir J.P, Silva E.F, and Meirelles M.S., (2004). An approach t</w:t>
      </w:r>
      <w:r>
        <w:rPr>
          <w:rFonts w:ascii="Times New Roman" w:hAnsi="Times New Roman" w:cs="Times New Roman"/>
          <w:sz w:val="24"/>
          <w:szCs w:val="24"/>
        </w:rPr>
        <w:t>o correlate NDVI with soil colo</w:t>
      </w:r>
      <w:r w:rsidRPr="00FA47EC">
        <w:rPr>
          <w:rFonts w:ascii="Times New Roman" w:hAnsi="Times New Roman" w:cs="Times New Roman"/>
          <w:sz w:val="24"/>
          <w:szCs w:val="24"/>
        </w:rPr>
        <w:t xml:space="preserve">r for erosion process using NOAA/AVHRR data. </w:t>
      </w:r>
      <w:r w:rsidRPr="00EE1269">
        <w:rPr>
          <w:rFonts w:ascii="Times New Roman" w:hAnsi="Times New Roman" w:cs="Times New Roman"/>
          <w:iCs/>
          <w:sz w:val="24"/>
          <w:szCs w:val="24"/>
        </w:rPr>
        <w:t xml:space="preserve">Advances inSpace Research </w:t>
      </w:r>
      <w:r w:rsidRPr="00EE1269">
        <w:rPr>
          <w:rFonts w:ascii="Times New Roman" w:hAnsi="Times New Roman" w:cs="Times New Roman"/>
          <w:sz w:val="24"/>
          <w:szCs w:val="24"/>
        </w:rPr>
        <w:t>33.</w:t>
      </w:r>
    </w:p>
    <w:p w:rsidR="00674EB8" w:rsidRPr="00674EB8" w:rsidRDefault="00674EB8" w:rsidP="00141831">
      <w:pPr>
        <w:autoSpaceDE w:val="0"/>
        <w:autoSpaceDN w:val="0"/>
        <w:adjustRightInd w:val="0"/>
        <w:spacing w:after="0" w:line="480" w:lineRule="auto"/>
        <w:jc w:val="both"/>
        <w:rPr>
          <w:rFonts w:ascii="Times New Roman" w:hAnsi="Times New Roman" w:cs="Times New Roman"/>
          <w:sz w:val="24"/>
          <w:szCs w:val="24"/>
        </w:rPr>
      </w:pPr>
      <w:r w:rsidRPr="00674EB8">
        <w:rPr>
          <w:rFonts w:ascii="Times New Roman" w:hAnsi="Times New Roman" w:cs="Times New Roman"/>
          <w:sz w:val="24"/>
          <w:szCs w:val="24"/>
        </w:rPr>
        <w:t>Toy , J.T. Foster,  G.R. and Renard, K.G. (2002). Soil Erosion, Processes, Prediction,</w:t>
      </w:r>
    </w:p>
    <w:p w:rsidR="00674EB8" w:rsidRPr="009B6161" w:rsidRDefault="00674EB8" w:rsidP="00141831">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674EB8">
        <w:rPr>
          <w:rFonts w:ascii="Times New Roman" w:hAnsi="Times New Roman" w:cs="Times New Roman"/>
          <w:sz w:val="24"/>
          <w:szCs w:val="24"/>
        </w:rPr>
        <w:t>Measurement and Control.  New York.  USA. pp.338</w:t>
      </w:r>
    </w:p>
    <w:p w:rsidR="00EB4E30" w:rsidRPr="009B6161" w:rsidRDefault="00EB4E30" w:rsidP="00141831">
      <w:pPr>
        <w:autoSpaceDE w:val="0"/>
        <w:autoSpaceDN w:val="0"/>
        <w:adjustRightInd w:val="0"/>
        <w:spacing w:after="0" w:line="480" w:lineRule="auto"/>
        <w:jc w:val="both"/>
        <w:rPr>
          <w:rFonts w:ascii="Times New Roman" w:hAnsi="Times New Roman" w:cs="Times New Roman"/>
          <w:sz w:val="24"/>
          <w:szCs w:val="24"/>
        </w:rPr>
      </w:pPr>
      <w:r w:rsidRPr="009B6161">
        <w:rPr>
          <w:rFonts w:ascii="Times New Roman" w:hAnsi="Times New Roman" w:cs="Times New Roman"/>
          <w:sz w:val="24"/>
          <w:szCs w:val="24"/>
        </w:rPr>
        <w:t>Trojacek, P. &amp;Kadlubiec, R., (2004). Detailed mapping of agricultural plots using satellite</w:t>
      </w:r>
    </w:p>
    <w:p w:rsidR="00EB4E30" w:rsidRPr="009B6161" w:rsidRDefault="00C04498" w:rsidP="00141831">
      <w:pPr>
        <w:autoSpaceDE w:val="0"/>
        <w:autoSpaceDN w:val="0"/>
        <w:adjustRightInd w:val="0"/>
        <w:spacing w:after="0" w:line="48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  </w:t>
      </w:r>
      <w:r w:rsidR="00EB4E30" w:rsidRPr="009B6161">
        <w:rPr>
          <w:rFonts w:ascii="Times New Roman" w:hAnsi="Times New Roman" w:cs="Times New Roman"/>
          <w:sz w:val="24"/>
          <w:szCs w:val="24"/>
        </w:rPr>
        <w:t>imagers and aerial orthophoto maps. In: Remote Sensing in Transition, edited by R</w:t>
      </w:r>
    </w:p>
    <w:p w:rsidR="00EB4E30" w:rsidRDefault="003C0B65" w:rsidP="00141831">
      <w:pPr>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 </w:t>
      </w:r>
      <w:r w:rsidR="00C04498">
        <w:rPr>
          <w:rFonts w:ascii="Times New Roman" w:hAnsi="Times New Roman" w:cs="Times New Roman"/>
          <w:sz w:val="24"/>
          <w:szCs w:val="24"/>
        </w:rPr>
        <w:t xml:space="preserve"> </w:t>
      </w:r>
      <w:r w:rsidR="00EB4E30" w:rsidRPr="009B6161">
        <w:rPr>
          <w:rFonts w:ascii="Times New Roman" w:hAnsi="Times New Roman" w:cs="Times New Roman"/>
          <w:sz w:val="24"/>
          <w:szCs w:val="24"/>
        </w:rPr>
        <w:t>Goossens (Mill-press, Rotterdam) 253-257.</w:t>
      </w:r>
    </w:p>
    <w:p w:rsidR="00C04498" w:rsidRPr="00C04498" w:rsidRDefault="00C04498" w:rsidP="00141831">
      <w:pPr>
        <w:spacing w:line="480" w:lineRule="auto"/>
        <w:jc w:val="both"/>
        <w:rPr>
          <w:rFonts w:ascii="Times New Roman" w:hAnsi="Times New Roman" w:cs="Times New Roman"/>
          <w:sz w:val="24"/>
          <w:szCs w:val="24"/>
        </w:rPr>
      </w:pPr>
      <w:r w:rsidRPr="00C04498">
        <w:rPr>
          <w:rFonts w:ascii="Times New Roman" w:hAnsi="Times New Roman" w:cs="Times New Roman"/>
          <w:sz w:val="24"/>
          <w:szCs w:val="24"/>
        </w:rPr>
        <w:t xml:space="preserve">Turner,   B.L.   II  and  B.L.  Mey er.  </w:t>
      </w:r>
      <w:r w:rsidR="00ED2561">
        <w:rPr>
          <w:rFonts w:ascii="Times New Roman" w:hAnsi="Times New Roman" w:cs="Times New Roman"/>
          <w:sz w:val="24"/>
          <w:szCs w:val="24"/>
        </w:rPr>
        <w:t>(</w:t>
      </w:r>
      <w:r w:rsidRPr="00C04498">
        <w:rPr>
          <w:rFonts w:ascii="Times New Roman" w:hAnsi="Times New Roman" w:cs="Times New Roman"/>
          <w:sz w:val="24"/>
          <w:szCs w:val="24"/>
        </w:rPr>
        <w:t>1994</w:t>
      </w:r>
      <w:r w:rsidR="00ED2561">
        <w:rPr>
          <w:rFonts w:ascii="Times New Roman" w:hAnsi="Times New Roman" w:cs="Times New Roman"/>
          <w:sz w:val="24"/>
          <w:szCs w:val="24"/>
        </w:rPr>
        <w:t>)</w:t>
      </w:r>
      <w:r w:rsidRPr="00C04498">
        <w:rPr>
          <w:rFonts w:ascii="Times New Roman" w:hAnsi="Times New Roman" w:cs="Times New Roman"/>
          <w:sz w:val="24"/>
          <w:szCs w:val="24"/>
        </w:rPr>
        <w:t>.   "Global  Land-use  and  Land-cover  Change:  An</w:t>
      </w:r>
    </w:p>
    <w:p w:rsidR="00C04498" w:rsidRPr="00C04498" w:rsidRDefault="007D5A83" w:rsidP="00141831">
      <w:pPr>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  </w:t>
      </w:r>
      <w:r w:rsidR="00C04498" w:rsidRPr="00C04498">
        <w:rPr>
          <w:rFonts w:ascii="Times New Roman" w:hAnsi="Times New Roman" w:cs="Times New Roman"/>
          <w:sz w:val="24"/>
          <w:szCs w:val="24"/>
        </w:rPr>
        <w:t>Overview."  In  Changes  in  Land-use  and  Land-cover:  A  Global  Perspective,  eds .</w:t>
      </w:r>
    </w:p>
    <w:p w:rsidR="00C04498" w:rsidRDefault="007D5A83" w:rsidP="00141831">
      <w:pPr>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  </w:t>
      </w:r>
      <w:r w:rsidR="00C04498" w:rsidRPr="00C04498">
        <w:rPr>
          <w:rFonts w:ascii="Times New Roman" w:hAnsi="Times New Roman" w:cs="Times New Roman"/>
          <w:sz w:val="24"/>
          <w:szCs w:val="24"/>
        </w:rPr>
        <w:t>W.B.  Mey er and B.L. Turner II,  3-10. Cambri dge: Cambridge Universit y  Press.</w:t>
      </w:r>
    </w:p>
    <w:p w:rsidR="00ED1D80" w:rsidRPr="00ED1D80" w:rsidRDefault="00ED1D80" w:rsidP="00ED1D80">
      <w:pPr>
        <w:spacing w:line="480" w:lineRule="auto"/>
        <w:jc w:val="both"/>
        <w:rPr>
          <w:rFonts w:ascii="Times New Roman" w:hAnsi="Times New Roman" w:cs="Times New Roman"/>
          <w:sz w:val="24"/>
          <w:szCs w:val="24"/>
        </w:rPr>
      </w:pPr>
      <w:r w:rsidRPr="00ED1D80">
        <w:rPr>
          <w:rFonts w:ascii="Times New Roman" w:hAnsi="Times New Roman" w:cs="Times New Roman"/>
          <w:sz w:val="24"/>
          <w:szCs w:val="24"/>
        </w:rPr>
        <w:t xml:space="preserve">UNEP (United Nations Environment Programme) (1983). Ecology and environment: What do </w:t>
      </w:r>
    </w:p>
    <w:p w:rsidR="00ED1D80" w:rsidRDefault="00ED1D80" w:rsidP="00ED1D80">
      <w:pPr>
        <w:spacing w:line="480" w:lineRule="auto"/>
        <w:ind w:left="720"/>
        <w:jc w:val="both"/>
        <w:rPr>
          <w:rFonts w:ascii="Times New Roman" w:hAnsi="Times New Roman" w:cs="Times New Roman"/>
          <w:sz w:val="24"/>
          <w:szCs w:val="24"/>
        </w:rPr>
      </w:pPr>
      <w:r w:rsidRPr="00ED1D80">
        <w:rPr>
          <w:rFonts w:ascii="Times New Roman" w:hAnsi="Times New Roman" w:cs="Times New Roman"/>
          <w:sz w:val="24"/>
          <w:szCs w:val="24"/>
        </w:rPr>
        <w:t xml:space="preserve"> we know about desertification? Desertification Control 3: 2–9.</w:t>
      </w:r>
    </w:p>
    <w:p w:rsidR="00773C0C" w:rsidRPr="00773C0C" w:rsidRDefault="00773C0C" w:rsidP="00141831">
      <w:pPr>
        <w:autoSpaceDE w:val="0"/>
        <w:autoSpaceDN w:val="0"/>
        <w:adjustRightInd w:val="0"/>
        <w:spacing w:after="0" w:line="480" w:lineRule="auto"/>
        <w:jc w:val="both"/>
        <w:rPr>
          <w:rFonts w:ascii="Times New Roman" w:hAnsi="Times New Roman" w:cs="Times New Roman"/>
          <w:sz w:val="24"/>
          <w:szCs w:val="24"/>
        </w:rPr>
      </w:pPr>
      <w:r w:rsidRPr="00773C0C">
        <w:rPr>
          <w:rFonts w:ascii="Times New Roman" w:hAnsi="Times New Roman" w:cs="Times New Roman"/>
          <w:sz w:val="24"/>
          <w:szCs w:val="24"/>
        </w:rPr>
        <w:t>UNEP</w:t>
      </w:r>
      <w:r>
        <w:rPr>
          <w:rFonts w:ascii="Times New Roman" w:hAnsi="Times New Roman" w:cs="Times New Roman"/>
          <w:sz w:val="24"/>
          <w:szCs w:val="24"/>
        </w:rPr>
        <w:t>,</w:t>
      </w:r>
      <w:r w:rsidRPr="00773C0C">
        <w:rPr>
          <w:rFonts w:ascii="Times New Roman" w:hAnsi="Times New Roman" w:cs="Times New Roman"/>
          <w:sz w:val="24"/>
          <w:szCs w:val="24"/>
        </w:rPr>
        <w:t xml:space="preserve"> (2005): Prpgramme of work on the biological diversity of dry and sub-humid lands: </w:t>
      </w:r>
    </w:p>
    <w:p w:rsidR="00773C0C" w:rsidRDefault="00773C0C" w:rsidP="00141831">
      <w:pPr>
        <w:spacing w:line="48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       </w:t>
      </w:r>
      <w:r w:rsidRPr="00773C0C">
        <w:rPr>
          <w:rFonts w:ascii="Times New Roman" w:hAnsi="Times New Roman" w:cs="Times New Roman"/>
          <w:sz w:val="24"/>
          <w:szCs w:val="24"/>
        </w:rPr>
        <w:t>review of implementation. UNEP/CBD/SBSTTA/11/INF/7, Montreal</w:t>
      </w:r>
      <w:r>
        <w:rPr>
          <w:rFonts w:ascii="Times New Roman" w:hAnsi="Times New Roman" w:cs="Times New Roman"/>
          <w:sz w:val="24"/>
          <w:szCs w:val="24"/>
        </w:rPr>
        <w:t>.</w:t>
      </w:r>
    </w:p>
    <w:p w:rsidR="007D5A83" w:rsidRDefault="007D5A83" w:rsidP="007D5A83">
      <w:pPr>
        <w:spacing w:line="480" w:lineRule="auto"/>
        <w:jc w:val="both"/>
        <w:rPr>
          <w:rFonts w:ascii="Times New Roman" w:hAnsi="Times New Roman" w:cs="Times New Roman"/>
          <w:sz w:val="24"/>
          <w:szCs w:val="24"/>
        </w:rPr>
      </w:pPr>
      <w:r w:rsidRPr="007D5A83">
        <w:rPr>
          <w:rFonts w:ascii="Times New Roman" w:hAnsi="Times New Roman" w:cs="Times New Roman"/>
          <w:sz w:val="24"/>
          <w:szCs w:val="24"/>
        </w:rPr>
        <w:t xml:space="preserve">UNEP (United Nations Environment Programme). </w:t>
      </w:r>
      <w:r>
        <w:rPr>
          <w:rFonts w:ascii="Times New Roman" w:hAnsi="Times New Roman" w:cs="Times New Roman"/>
          <w:sz w:val="24"/>
          <w:szCs w:val="24"/>
        </w:rPr>
        <w:t>(2006</w:t>
      </w:r>
      <w:r w:rsidRPr="00674EB8">
        <w:rPr>
          <w:rFonts w:ascii="Times New Roman" w:hAnsi="Times New Roman" w:cs="Times New Roman"/>
          <w:sz w:val="24"/>
          <w:szCs w:val="24"/>
        </w:rPr>
        <w:t xml:space="preserve">),  </w:t>
      </w:r>
      <w:r w:rsidRPr="007D5A83">
        <w:rPr>
          <w:rFonts w:ascii="Times New Roman" w:hAnsi="Times New Roman" w:cs="Times New Roman"/>
          <w:sz w:val="24"/>
          <w:szCs w:val="24"/>
        </w:rPr>
        <w:t>Africa environment outlook 2:</w:t>
      </w:r>
    </w:p>
    <w:p w:rsidR="007D5A83" w:rsidRDefault="007D5A83" w:rsidP="007D5A83">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7D5A83">
        <w:rPr>
          <w:rFonts w:ascii="Times New Roman" w:hAnsi="Times New Roman" w:cs="Times New Roman"/>
          <w:sz w:val="24"/>
          <w:szCs w:val="24"/>
        </w:rPr>
        <w:t xml:space="preserve"> Our </w:t>
      </w:r>
      <w:r>
        <w:rPr>
          <w:rFonts w:ascii="Times New Roman" w:hAnsi="Times New Roman" w:cs="Times New Roman"/>
          <w:sz w:val="24"/>
          <w:szCs w:val="24"/>
        </w:rPr>
        <w:t xml:space="preserve">  </w:t>
      </w:r>
      <w:r w:rsidRPr="007D5A83">
        <w:rPr>
          <w:rFonts w:ascii="Times New Roman" w:hAnsi="Times New Roman" w:cs="Times New Roman"/>
          <w:sz w:val="24"/>
          <w:szCs w:val="24"/>
        </w:rPr>
        <w:t>environment, our wealth. Nairobi, Kenya: UNE</w:t>
      </w:r>
    </w:p>
    <w:p w:rsidR="00674EB8" w:rsidRPr="00674EB8" w:rsidRDefault="00674EB8" w:rsidP="00141831">
      <w:pPr>
        <w:spacing w:line="480" w:lineRule="auto"/>
        <w:jc w:val="both"/>
        <w:rPr>
          <w:rFonts w:ascii="Times New Roman" w:hAnsi="Times New Roman" w:cs="Times New Roman"/>
          <w:sz w:val="24"/>
          <w:szCs w:val="24"/>
        </w:rPr>
      </w:pPr>
      <w:r w:rsidRPr="00674EB8">
        <w:rPr>
          <w:rFonts w:ascii="Times New Roman" w:hAnsi="Times New Roman" w:cs="Times New Roman"/>
          <w:sz w:val="24"/>
          <w:szCs w:val="24"/>
        </w:rPr>
        <w:t xml:space="preserve">USAID,   </w:t>
      </w:r>
      <w:r w:rsidR="000B42D3">
        <w:rPr>
          <w:rFonts w:ascii="Times New Roman" w:hAnsi="Times New Roman" w:cs="Times New Roman"/>
          <w:sz w:val="24"/>
          <w:szCs w:val="24"/>
        </w:rPr>
        <w:t>(</w:t>
      </w:r>
      <w:r w:rsidRPr="00674EB8">
        <w:rPr>
          <w:rFonts w:ascii="Times New Roman" w:hAnsi="Times New Roman" w:cs="Times New Roman"/>
          <w:sz w:val="24"/>
          <w:szCs w:val="24"/>
        </w:rPr>
        <w:t>2000</w:t>
      </w:r>
      <w:r w:rsidR="000B42D3">
        <w:rPr>
          <w:rFonts w:ascii="Times New Roman" w:hAnsi="Times New Roman" w:cs="Times New Roman"/>
          <w:sz w:val="24"/>
          <w:szCs w:val="24"/>
        </w:rPr>
        <w:t>)</w:t>
      </w:r>
      <w:r w:rsidRPr="00674EB8">
        <w:rPr>
          <w:rFonts w:ascii="Times New Roman" w:hAnsi="Times New Roman" w:cs="Times New Roman"/>
          <w:sz w:val="24"/>
          <w:szCs w:val="24"/>
        </w:rPr>
        <w:t>.  Strengthening  emergency  response  abilities.    Disaster  management  and</w:t>
      </w:r>
    </w:p>
    <w:p w:rsidR="00674EB8" w:rsidRPr="00674EB8" w:rsidRDefault="00674EB8" w:rsidP="00141831">
      <w:pPr>
        <w:spacing w:line="480" w:lineRule="auto"/>
        <w:ind w:left="720"/>
        <w:jc w:val="both"/>
        <w:rPr>
          <w:rFonts w:ascii="Times New Roman" w:hAnsi="Times New Roman" w:cs="Times New Roman"/>
          <w:sz w:val="24"/>
          <w:szCs w:val="24"/>
        </w:rPr>
      </w:pPr>
      <w:r w:rsidRPr="00674EB8">
        <w:rPr>
          <w:rFonts w:ascii="Times New Roman" w:hAnsi="Times New Roman" w:cs="Times New Roman"/>
          <w:sz w:val="24"/>
          <w:szCs w:val="24"/>
        </w:rPr>
        <w:t>preparedness  commission  (DPPC),  United  states  for  international  development</w:t>
      </w:r>
    </w:p>
    <w:p w:rsidR="00B9307E" w:rsidRPr="00B9307E" w:rsidRDefault="00674EB8" w:rsidP="00141831">
      <w:pPr>
        <w:spacing w:line="480" w:lineRule="auto"/>
        <w:ind w:left="720"/>
        <w:jc w:val="both"/>
      </w:pPr>
      <w:r w:rsidRPr="00674EB8">
        <w:rPr>
          <w:rFonts w:ascii="Times New Roman" w:hAnsi="Times New Roman" w:cs="Times New Roman"/>
          <w:sz w:val="24"/>
          <w:szCs w:val="24"/>
        </w:rPr>
        <w:t>(USAID). Southern nations, nationalities and peoples region.</w:t>
      </w:r>
      <w:r w:rsidR="00B9307E" w:rsidRPr="00B9307E">
        <w:t xml:space="preserve"> </w:t>
      </w:r>
      <w:r w:rsidR="00B9307E" w:rsidRPr="00B9307E">
        <w:rPr>
          <w:rFonts w:ascii="Times New Roman" w:hAnsi="Times New Roman" w:cs="Times New Roman"/>
          <w:sz w:val="24"/>
          <w:szCs w:val="24"/>
        </w:rPr>
        <w:t>.</w:t>
      </w:r>
    </w:p>
    <w:p w:rsidR="00EB4E30" w:rsidRPr="009B6161" w:rsidRDefault="00EB4E30" w:rsidP="00141831">
      <w:pPr>
        <w:autoSpaceDE w:val="0"/>
        <w:autoSpaceDN w:val="0"/>
        <w:adjustRightInd w:val="0"/>
        <w:spacing w:after="0" w:line="480" w:lineRule="auto"/>
        <w:jc w:val="both"/>
        <w:rPr>
          <w:rFonts w:ascii="Times New Roman" w:hAnsi="Times New Roman" w:cs="Times New Roman"/>
          <w:sz w:val="24"/>
          <w:szCs w:val="24"/>
        </w:rPr>
      </w:pPr>
      <w:r w:rsidRPr="009B6161">
        <w:rPr>
          <w:rFonts w:ascii="Times New Roman" w:hAnsi="Times New Roman" w:cs="Times New Roman"/>
          <w:sz w:val="24"/>
          <w:szCs w:val="24"/>
        </w:rPr>
        <w:lastRenderedPageBreak/>
        <w:t>Williams, J.R.,</w:t>
      </w:r>
      <w:r w:rsidR="000B42D3">
        <w:rPr>
          <w:rFonts w:ascii="Times New Roman" w:hAnsi="Times New Roman" w:cs="Times New Roman"/>
          <w:sz w:val="24"/>
          <w:szCs w:val="24"/>
        </w:rPr>
        <w:t>(</w:t>
      </w:r>
      <w:r w:rsidRPr="009B6161">
        <w:rPr>
          <w:rFonts w:ascii="Times New Roman" w:hAnsi="Times New Roman" w:cs="Times New Roman"/>
          <w:sz w:val="24"/>
          <w:szCs w:val="24"/>
        </w:rPr>
        <w:t xml:space="preserve"> 1975</w:t>
      </w:r>
      <w:r w:rsidR="000B42D3">
        <w:rPr>
          <w:rFonts w:ascii="Times New Roman" w:hAnsi="Times New Roman" w:cs="Times New Roman"/>
          <w:sz w:val="24"/>
          <w:szCs w:val="24"/>
        </w:rPr>
        <w:t>)</w:t>
      </w:r>
      <w:r w:rsidRPr="009B6161">
        <w:rPr>
          <w:rFonts w:ascii="Times New Roman" w:hAnsi="Times New Roman" w:cs="Times New Roman"/>
          <w:sz w:val="24"/>
          <w:szCs w:val="24"/>
        </w:rPr>
        <w:t xml:space="preserve">. Sediment-yield prediction with universal  equation </w:t>
      </w:r>
    </w:p>
    <w:p w:rsidR="00EB4E30" w:rsidRPr="009B6161" w:rsidRDefault="00EB4E30" w:rsidP="00141831">
      <w:pPr>
        <w:autoSpaceDE w:val="0"/>
        <w:autoSpaceDN w:val="0"/>
        <w:adjustRightInd w:val="0"/>
        <w:spacing w:after="0" w:line="480" w:lineRule="auto"/>
        <w:jc w:val="both"/>
        <w:rPr>
          <w:rFonts w:ascii="Times New Roman" w:hAnsi="Times New Roman" w:cs="Times New Roman"/>
          <w:sz w:val="24"/>
          <w:szCs w:val="24"/>
        </w:rPr>
      </w:pPr>
      <w:r w:rsidRPr="009B6161">
        <w:rPr>
          <w:rFonts w:ascii="Times New Roman" w:hAnsi="Times New Roman" w:cs="Times New Roman"/>
          <w:sz w:val="24"/>
          <w:szCs w:val="24"/>
        </w:rPr>
        <w:t xml:space="preserve">             </w:t>
      </w:r>
      <w:r w:rsidR="003C0B65">
        <w:rPr>
          <w:rFonts w:ascii="Times New Roman" w:hAnsi="Times New Roman" w:cs="Times New Roman"/>
          <w:sz w:val="24"/>
          <w:szCs w:val="24"/>
        </w:rPr>
        <w:t xml:space="preserve">  </w:t>
      </w:r>
      <w:r w:rsidRPr="009B6161">
        <w:rPr>
          <w:rFonts w:ascii="Times New Roman" w:hAnsi="Times New Roman" w:cs="Times New Roman"/>
          <w:sz w:val="24"/>
          <w:szCs w:val="24"/>
        </w:rPr>
        <w:t xml:space="preserve">   using runoff energy  factor. Present and prospective technology for </w:t>
      </w:r>
    </w:p>
    <w:p w:rsidR="00EB4E30" w:rsidRPr="009B6161" w:rsidRDefault="00EB4E30" w:rsidP="00141831">
      <w:pPr>
        <w:autoSpaceDE w:val="0"/>
        <w:autoSpaceDN w:val="0"/>
        <w:adjustRightInd w:val="0"/>
        <w:spacing w:after="0" w:line="480" w:lineRule="auto"/>
        <w:jc w:val="both"/>
        <w:rPr>
          <w:rFonts w:ascii="Times New Roman" w:hAnsi="Times New Roman" w:cs="Times New Roman"/>
          <w:sz w:val="24"/>
          <w:szCs w:val="24"/>
        </w:rPr>
      </w:pPr>
      <w:r w:rsidRPr="009B6161">
        <w:rPr>
          <w:rFonts w:ascii="Times New Roman" w:hAnsi="Times New Roman" w:cs="Times New Roman"/>
          <w:sz w:val="24"/>
          <w:szCs w:val="24"/>
        </w:rPr>
        <w:t xml:space="preserve">           </w:t>
      </w:r>
      <w:r w:rsidR="00603B69">
        <w:rPr>
          <w:rFonts w:ascii="Times New Roman" w:hAnsi="Times New Roman" w:cs="Times New Roman"/>
          <w:sz w:val="24"/>
          <w:szCs w:val="24"/>
        </w:rPr>
        <w:t xml:space="preserve">   </w:t>
      </w:r>
      <w:r w:rsidR="003C0B65">
        <w:rPr>
          <w:rFonts w:ascii="Times New Roman" w:hAnsi="Times New Roman" w:cs="Times New Roman"/>
          <w:sz w:val="24"/>
          <w:szCs w:val="24"/>
        </w:rPr>
        <w:t xml:space="preserve"> </w:t>
      </w:r>
      <w:r w:rsidRPr="009B6161">
        <w:rPr>
          <w:rFonts w:ascii="Times New Roman" w:hAnsi="Times New Roman" w:cs="Times New Roman"/>
          <w:sz w:val="24"/>
          <w:szCs w:val="24"/>
        </w:rPr>
        <w:t xml:space="preserve"> predicting sediment  yield and sources: Proceedings of the sedimentyield workshop, </w:t>
      </w:r>
    </w:p>
    <w:p w:rsidR="00EB4E30" w:rsidRDefault="00EB4E30" w:rsidP="00141831">
      <w:pPr>
        <w:autoSpaceDE w:val="0"/>
        <w:autoSpaceDN w:val="0"/>
        <w:adjustRightInd w:val="0"/>
        <w:spacing w:after="0" w:line="480" w:lineRule="auto"/>
        <w:jc w:val="both"/>
        <w:rPr>
          <w:rFonts w:ascii="Times New Roman" w:hAnsi="Times New Roman" w:cs="Times New Roman"/>
          <w:sz w:val="24"/>
          <w:szCs w:val="24"/>
        </w:rPr>
      </w:pPr>
      <w:r w:rsidRPr="009B6161">
        <w:rPr>
          <w:rFonts w:ascii="Times New Roman" w:hAnsi="Times New Roman" w:cs="Times New Roman"/>
          <w:sz w:val="24"/>
          <w:szCs w:val="24"/>
        </w:rPr>
        <w:t xml:space="preserve">            </w:t>
      </w:r>
      <w:r w:rsidR="00965E19">
        <w:rPr>
          <w:rFonts w:ascii="Times New Roman" w:hAnsi="Times New Roman" w:cs="Times New Roman"/>
          <w:sz w:val="24"/>
          <w:szCs w:val="24"/>
        </w:rPr>
        <w:t xml:space="preserve"> </w:t>
      </w:r>
      <w:r w:rsidRPr="009B6161">
        <w:rPr>
          <w:rFonts w:ascii="Times New Roman" w:hAnsi="Times New Roman" w:cs="Times New Roman"/>
          <w:sz w:val="24"/>
          <w:szCs w:val="24"/>
        </w:rPr>
        <w:t xml:space="preserve"> </w:t>
      </w:r>
      <w:r w:rsidR="003C0B65">
        <w:rPr>
          <w:rFonts w:ascii="Times New Roman" w:hAnsi="Times New Roman" w:cs="Times New Roman"/>
          <w:sz w:val="24"/>
          <w:szCs w:val="24"/>
        </w:rPr>
        <w:t xml:space="preserve"> </w:t>
      </w:r>
      <w:r w:rsidRPr="009B6161">
        <w:rPr>
          <w:rFonts w:ascii="Times New Roman" w:hAnsi="Times New Roman" w:cs="Times New Roman"/>
          <w:sz w:val="24"/>
          <w:szCs w:val="24"/>
        </w:rPr>
        <w:t xml:space="preserve"> Oxford, Great-Britain. </w:t>
      </w:r>
    </w:p>
    <w:p w:rsidR="00B9307E" w:rsidRPr="00B9307E" w:rsidRDefault="00B9307E" w:rsidP="00141831">
      <w:pPr>
        <w:spacing w:line="480" w:lineRule="auto"/>
        <w:jc w:val="both"/>
      </w:pPr>
      <w:r w:rsidRPr="00B9307E">
        <w:rPr>
          <w:rFonts w:ascii="Times New Roman" w:hAnsi="Times New Roman" w:cs="Times New Roman"/>
          <w:sz w:val="24"/>
          <w:szCs w:val="24"/>
        </w:rPr>
        <w:t xml:space="preserve">Wilkie,  D.S.,  and  Finn,  J.T.  (1996).  Remote  Sensing  Imagery  for  Natural  Resources </w:t>
      </w:r>
    </w:p>
    <w:p w:rsidR="00B9307E" w:rsidRPr="009B6161" w:rsidRDefault="00B9307E" w:rsidP="00141831">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3C0B65">
        <w:rPr>
          <w:rFonts w:ascii="Times New Roman" w:hAnsi="Times New Roman" w:cs="Times New Roman"/>
          <w:sz w:val="24"/>
          <w:szCs w:val="24"/>
        </w:rPr>
        <w:t xml:space="preserve"> </w:t>
      </w:r>
      <w:r>
        <w:rPr>
          <w:rFonts w:ascii="Times New Roman" w:hAnsi="Times New Roman" w:cs="Times New Roman"/>
          <w:sz w:val="24"/>
          <w:szCs w:val="24"/>
        </w:rPr>
        <w:t xml:space="preserve"> </w:t>
      </w:r>
      <w:r w:rsidRPr="00B9307E">
        <w:rPr>
          <w:rFonts w:ascii="Times New Roman" w:hAnsi="Times New Roman" w:cs="Times New Roman"/>
          <w:sz w:val="24"/>
          <w:szCs w:val="24"/>
        </w:rPr>
        <w:t>Monitoring. Columbia University Press, New York; 295</w:t>
      </w:r>
    </w:p>
    <w:p w:rsidR="00EB4E30" w:rsidRPr="009B6161" w:rsidRDefault="00EB4E30" w:rsidP="00141831">
      <w:pPr>
        <w:autoSpaceDE w:val="0"/>
        <w:autoSpaceDN w:val="0"/>
        <w:adjustRightInd w:val="0"/>
        <w:spacing w:after="0" w:line="480" w:lineRule="auto"/>
        <w:jc w:val="both"/>
        <w:rPr>
          <w:rFonts w:ascii="Times New Roman" w:hAnsi="Times New Roman" w:cs="Times New Roman"/>
          <w:sz w:val="24"/>
          <w:szCs w:val="24"/>
        </w:rPr>
      </w:pPr>
      <w:r w:rsidRPr="009B6161">
        <w:rPr>
          <w:rFonts w:ascii="Times New Roman" w:hAnsi="Times New Roman" w:cs="Times New Roman"/>
          <w:sz w:val="24"/>
          <w:szCs w:val="24"/>
        </w:rPr>
        <w:t xml:space="preserve">Wischmeier, W.H. and D.D. Smith. (1978). predicting rainfall erosion losses: </w:t>
      </w:r>
    </w:p>
    <w:p w:rsidR="00EB4E30" w:rsidRPr="009B6161" w:rsidRDefault="00EB4E30" w:rsidP="00141831">
      <w:pPr>
        <w:autoSpaceDE w:val="0"/>
        <w:autoSpaceDN w:val="0"/>
        <w:adjustRightInd w:val="0"/>
        <w:spacing w:after="0" w:line="480" w:lineRule="auto"/>
        <w:jc w:val="both"/>
        <w:rPr>
          <w:rFonts w:ascii="Times New Roman" w:hAnsi="Times New Roman" w:cs="Times New Roman"/>
          <w:sz w:val="24"/>
          <w:szCs w:val="24"/>
        </w:rPr>
      </w:pPr>
      <w:r w:rsidRPr="009B6161">
        <w:rPr>
          <w:rFonts w:ascii="Times New Roman" w:hAnsi="Times New Roman" w:cs="Times New Roman"/>
          <w:sz w:val="24"/>
          <w:szCs w:val="24"/>
        </w:rPr>
        <w:t xml:space="preserve">                  a guide to conservation planning. Agriculture Handbook 282. USDA-ARS</w:t>
      </w:r>
    </w:p>
    <w:p w:rsidR="00EB4E30" w:rsidRPr="009B6161" w:rsidRDefault="00EB4E30" w:rsidP="00141831">
      <w:pPr>
        <w:autoSpaceDE w:val="0"/>
        <w:autoSpaceDN w:val="0"/>
        <w:adjustRightInd w:val="0"/>
        <w:spacing w:after="0" w:line="480" w:lineRule="auto"/>
        <w:jc w:val="both"/>
        <w:rPr>
          <w:rFonts w:ascii="Times New Roman" w:hAnsi="Times New Roman" w:cs="Times New Roman"/>
          <w:sz w:val="24"/>
          <w:szCs w:val="24"/>
        </w:rPr>
      </w:pPr>
      <w:r w:rsidRPr="009B6161">
        <w:rPr>
          <w:rFonts w:ascii="Times New Roman" w:hAnsi="Times New Roman" w:cs="Times New Roman"/>
          <w:sz w:val="24"/>
          <w:szCs w:val="24"/>
        </w:rPr>
        <w:t>Wischmeier, W. H., and Smith, D. D. (1978). Predicting rainfall erosion losses: A guide</w:t>
      </w:r>
    </w:p>
    <w:p w:rsidR="00EB4E30" w:rsidRPr="009B6161" w:rsidRDefault="00EB4E30" w:rsidP="00141831">
      <w:pPr>
        <w:autoSpaceDE w:val="0"/>
        <w:autoSpaceDN w:val="0"/>
        <w:adjustRightInd w:val="0"/>
        <w:spacing w:after="0" w:line="480" w:lineRule="auto"/>
        <w:jc w:val="both"/>
        <w:rPr>
          <w:rFonts w:ascii="Times New Roman" w:hAnsi="Times New Roman" w:cs="Times New Roman"/>
          <w:sz w:val="24"/>
          <w:szCs w:val="24"/>
        </w:rPr>
      </w:pPr>
      <w:r w:rsidRPr="009B6161">
        <w:rPr>
          <w:rFonts w:ascii="Times New Roman" w:hAnsi="Times New Roman" w:cs="Times New Roman"/>
          <w:sz w:val="24"/>
          <w:szCs w:val="24"/>
        </w:rPr>
        <w:t xml:space="preserve">                 to conservation planning. U.S. Department of Agriculture. Agriculture Handbook </w:t>
      </w:r>
    </w:p>
    <w:p w:rsidR="00B9307E" w:rsidRDefault="00EB4E30" w:rsidP="00141831">
      <w:pPr>
        <w:spacing w:line="480" w:lineRule="auto"/>
        <w:jc w:val="both"/>
      </w:pPr>
      <w:r w:rsidRPr="009B6161">
        <w:rPr>
          <w:rFonts w:ascii="Times New Roman" w:hAnsi="Times New Roman" w:cs="Times New Roman"/>
          <w:sz w:val="24"/>
          <w:szCs w:val="24"/>
        </w:rPr>
        <w:t xml:space="preserve">              </w:t>
      </w:r>
      <w:r w:rsidR="00B9307E">
        <w:rPr>
          <w:rFonts w:ascii="Times New Roman" w:hAnsi="Times New Roman" w:cs="Times New Roman"/>
          <w:sz w:val="24"/>
          <w:szCs w:val="24"/>
        </w:rPr>
        <w:t xml:space="preserve"> </w:t>
      </w:r>
      <w:r w:rsidRPr="009B6161">
        <w:rPr>
          <w:rFonts w:ascii="Times New Roman" w:hAnsi="Times New Roman" w:cs="Times New Roman"/>
          <w:sz w:val="24"/>
          <w:szCs w:val="24"/>
        </w:rPr>
        <w:t xml:space="preserve"> No. 537, Washington, D.C., U.S. Government Printing Office.</w:t>
      </w:r>
      <w:r w:rsidR="00B9307E" w:rsidRPr="00B9307E">
        <w:t xml:space="preserve"> </w:t>
      </w:r>
    </w:p>
    <w:p w:rsidR="00B9307E" w:rsidRPr="00B9307E" w:rsidRDefault="00B9307E" w:rsidP="00141831">
      <w:pPr>
        <w:spacing w:line="480" w:lineRule="auto"/>
        <w:jc w:val="both"/>
        <w:rPr>
          <w:rFonts w:ascii="Times New Roman" w:hAnsi="Times New Roman" w:cs="Times New Roman"/>
          <w:sz w:val="24"/>
          <w:szCs w:val="24"/>
        </w:rPr>
      </w:pPr>
      <w:r w:rsidRPr="00B9307E">
        <w:rPr>
          <w:rFonts w:ascii="Times New Roman" w:hAnsi="Times New Roman" w:cs="Times New Roman"/>
          <w:sz w:val="24"/>
          <w:szCs w:val="24"/>
        </w:rPr>
        <w:t>Wolde  Gebrie  Kidane</w:t>
      </w:r>
      <w:r>
        <w:rPr>
          <w:rFonts w:ascii="Nyala" w:hAnsi="Nyala" w:cs="Times New Roman"/>
          <w:sz w:val="24"/>
          <w:szCs w:val="24"/>
        </w:rPr>
        <w:t>,</w:t>
      </w:r>
      <w:r w:rsidRPr="00B9307E">
        <w:rPr>
          <w:rFonts w:ascii="Times New Roman" w:hAnsi="Times New Roman" w:cs="Times New Roman"/>
          <w:sz w:val="24"/>
          <w:szCs w:val="24"/>
        </w:rPr>
        <w:t xml:space="preserve">  (1987).  An inventory of</w:t>
      </w:r>
      <w:r>
        <w:rPr>
          <w:rFonts w:ascii="Times New Roman" w:hAnsi="Times New Roman" w:cs="Times New Roman"/>
          <w:sz w:val="24"/>
          <w:szCs w:val="24"/>
        </w:rPr>
        <w:t xml:space="preserve"> climate, UN Development</w:t>
      </w:r>
      <w:r w:rsidRPr="00B9307E">
        <w:rPr>
          <w:rFonts w:ascii="Times New Roman" w:hAnsi="Times New Roman" w:cs="Times New Roman"/>
          <w:sz w:val="24"/>
          <w:szCs w:val="24"/>
        </w:rPr>
        <w:t xml:space="preserve"> Program. </w:t>
      </w:r>
    </w:p>
    <w:p w:rsidR="00B9307E" w:rsidRPr="009B6161" w:rsidRDefault="00B9307E" w:rsidP="00141831">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B9307E">
        <w:rPr>
          <w:rFonts w:ascii="Times New Roman" w:hAnsi="Times New Roman" w:cs="Times New Roman"/>
          <w:sz w:val="24"/>
          <w:szCs w:val="24"/>
        </w:rPr>
        <w:t>LUPRD/FAO, March 1987, Addis Ababa.</w:t>
      </w:r>
    </w:p>
    <w:p w:rsidR="00EB4E30" w:rsidRPr="009B6161" w:rsidRDefault="00EB4E30" w:rsidP="00141831">
      <w:pPr>
        <w:spacing w:line="480" w:lineRule="auto"/>
        <w:jc w:val="both"/>
        <w:rPr>
          <w:rFonts w:ascii="Times New Roman" w:hAnsi="Times New Roman" w:cs="Times New Roman"/>
          <w:sz w:val="24"/>
          <w:szCs w:val="24"/>
        </w:rPr>
      </w:pPr>
      <w:r w:rsidRPr="009B6161">
        <w:rPr>
          <w:rFonts w:ascii="Times New Roman" w:hAnsi="Times New Roman" w:cs="Times New Roman"/>
          <w:sz w:val="24"/>
          <w:szCs w:val="24"/>
        </w:rPr>
        <w:t xml:space="preserve">W.W.D.S.E.  (2001).  The  study  of  Lake  Awassa  level,  lake  Awassa  study  </w:t>
      </w:r>
    </w:p>
    <w:p w:rsidR="00EB4E30" w:rsidRDefault="00101364" w:rsidP="00141831">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B9307E">
        <w:rPr>
          <w:rFonts w:ascii="Times New Roman" w:hAnsi="Times New Roman" w:cs="Times New Roman"/>
          <w:sz w:val="24"/>
          <w:szCs w:val="24"/>
        </w:rPr>
        <w:t xml:space="preserve">  and</w:t>
      </w:r>
      <w:r w:rsidR="00EB4E30" w:rsidRPr="009B6161">
        <w:rPr>
          <w:rFonts w:ascii="Times New Roman" w:hAnsi="Times New Roman" w:cs="Times New Roman"/>
          <w:sz w:val="24"/>
          <w:szCs w:val="24"/>
        </w:rPr>
        <w:t xml:space="preserve"> design  project. Water Works Design and Supervision Enterprise, Addis Ababa.</w:t>
      </w:r>
    </w:p>
    <w:p w:rsidR="00603B69" w:rsidRPr="009B6161" w:rsidRDefault="00603B69" w:rsidP="00141831">
      <w:pPr>
        <w:autoSpaceDE w:val="0"/>
        <w:autoSpaceDN w:val="0"/>
        <w:adjustRightInd w:val="0"/>
        <w:spacing w:after="0" w:line="480" w:lineRule="auto"/>
        <w:jc w:val="both"/>
        <w:rPr>
          <w:rFonts w:ascii="Times New Roman" w:hAnsi="Times New Roman" w:cs="Times New Roman"/>
          <w:bCs/>
          <w:sz w:val="24"/>
          <w:szCs w:val="24"/>
        </w:rPr>
      </w:pPr>
      <w:r w:rsidRPr="009B6161">
        <w:rPr>
          <w:rFonts w:ascii="Times New Roman" w:hAnsi="Times New Roman" w:cs="Times New Roman"/>
          <w:sz w:val="24"/>
          <w:szCs w:val="24"/>
        </w:rPr>
        <w:t>Yacob  E,(2010</w:t>
      </w:r>
      <w:r w:rsidRPr="009B6161">
        <w:rPr>
          <w:rFonts w:ascii="Times New Roman" w:hAnsi="Times New Roman" w:cs="Times New Roman"/>
          <w:bCs/>
          <w:sz w:val="24"/>
          <w:szCs w:val="24"/>
        </w:rPr>
        <w:t xml:space="preserve">) . Evaluating the Impact of Land use Land cover change on Soil </w:t>
      </w:r>
    </w:p>
    <w:p w:rsidR="00603B69" w:rsidRPr="009B6161" w:rsidRDefault="00603B69" w:rsidP="00141831">
      <w:pPr>
        <w:autoSpaceDE w:val="0"/>
        <w:autoSpaceDN w:val="0"/>
        <w:adjustRightInd w:val="0"/>
        <w:spacing w:after="0" w:line="480" w:lineRule="auto"/>
        <w:jc w:val="both"/>
        <w:rPr>
          <w:rFonts w:ascii="Times New Roman" w:hAnsi="Times New Roman" w:cs="Times New Roman"/>
          <w:bCs/>
          <w:sz w:val="24"/>
          <w:szCs w:val="24"/>
        </w:rPr>
      </w:pPr>
      <w:r w:rsidRPr="009B6161">
        <w:rPr>
          <w:rFonts w:ascii="Times New Roman" w:hAnsi="Times New Roman" w:cs="Times New Roman"/>
          <w:bCs/>
          <w:sz w:val="24"/>
          <w:szCs w:val="24"/>
        </w:rPr>
        <w:t xml:space="preserve">         </w:t>
      </w:r>
      <w:r>
        <w:rPr>
          <w:rFonts w:ascii="Times New Roman" w:hAnsi="Times New Roman" w:cs="Times New Roman"/>
          <w:bCs/>
          <w:sz w:val="24"/>
          <w:szCs w:val="24"/>
        </w:rPr>
        <w:t xml:space="preserve">  </w:t>
      </w:r>
      <w:r w:rsidRPr="009B6161">
        <w:rPr>
          <w:rFonts w:ascii="Times New Roman" w:hAnsi="Times New Roman" w:cs="Times New Roman"/>
          <w:bCs/>
          <w:sz w:val="24"/>
          <w:szCs w:val="24"/>
        </w:rPr>
        <w:t xml:space="preserve">  Erosion and runoff  using SWAT model at TikurWuha watershed, </w:t>
      </w:r>
    </w:p>
    <w:p w:rsidR="00603B69" w:rsidRPr="00603B69" w:rsidRDefault="00603B69" w:rsidP="00141831">
      <w:pPr>
        <w:autoSpaceDE w:val="0"/>
        <w:autoSpaceDN w:val="0"/>
        <w:adjustRightInd w:val="0"/>
        <w:spacing w:after="0" w:line="480" w:lineRule="auto"/>
        <w:jc w:val="both"/>
        <w:rPr>
          <w:rFonts w:ascii="Times New Roman" w:hAnsi="Times New Roman" w:cs="Times New Roman"/>
          <w:bCs/>
          <w:sz w:val="24"/>
          <w:szCs w:val="24"/>
        </w:rPr>
      </w:pPr>
      <w:r>
        <w:rPr>
          <w:rFonts w:ascii="Times New Roman" w:hAnsi="Times New Roman" w:cs="Times New Roman"/>
          <w:bCs/>
          <w:sz w:val="24"/>
          <w:szCs w:val="24"/>
        </w:rPr>
        <w:t xml:space="preserve">            </w:t>
      </w:r>
      <w:r w:rsidRPr="009B6161">
        <w:rPr>
          <w:rFonts w:ascii="Times New Roman" w:hAnsi="Times New Roman" w:cs="Times New Roman"/>
          <w:bCs/>
          <w:sz w:val="24"/>
          <w:szCs w:val="24"/>
        </w:rPr>
        <w:t>AdisAbeba University.</w:t>
      </w:r>
    </w:p>
    <w:p w:rsidR="00EB4E30" w:rsidRPr="009B6161" w:rsidRDefault="00EB4E30" w:rsidP="00141831">
      <w:pPr>
        <w:autoSpaceDE w:val="0"/>
        <w:autoSpaceDN w:val="0"/>
        <w:adjustRightInd w:val="0"/>
        <w:spacing w:after="0" w:line="480" w:lineRule="auto"/>
        <w:jc w:val="both"/>
        <w:rPr>
          <w:rFonts w:ascii="Times New Roman" w:hAnsi="Times New Roman" w:cs="Times New Roman"/>
          <w:sz w:val="24"/>
          <w:szCs w:val="24"/>
        </w:rPr>
      </w:pPr>
      <w:r w:rsidRPr="009B6161">
        <w:rPr>
          <w:rFonts w:ascii="Times New Roman" w:hAnsi="Times New Roman" w:cs="Times New Roman"/>
          <w:sz w:val="24"/>
          <w:szCs w:val="24"/>
        </w:rPr>
        <w:t xml:space="preserve"> Yemane G, (2004). Assessment of Water Balance of Lake Awassa Catchment, MSc</w:t>
      </w:r>
    </w:p>
    <w:p w:rsidR="00EB4E30" w:rsidRPr="009B6161" w:rsidRDefault="00EB4E30" w:rsidP="00141831">
      <w:pPr>
        <w:spacing w:line="480" w:lineRule="auto"/>
        <w:jc w:val="both"/>
        <w:rPr>
          <w:rFonts w:ascii="Times New Roman" w:hAnsi="Times New Roman" w:cs="Times New Roman"/>
          <w:sz w:val="24"/>
          <w:szCs w:val="24"/>
        </w:rPr>
      </w:pPr>
      <w:r w:rsidRPr="009B6161">
        <w:rPr>
          <w:rFonts w:ascii="Times New Roman" w:hAnsi="Times New Roman" w:cs="Times New Roman"/>
          <w:sz w:val="24"/>
          <w:szCs w:val="24"/>
        </w:rPr>
        <w:t xml:space="preserve">                  ITCEnschede, the Netherlands</w:t>
      </w:r>
    </w:p>
    <w:p w:rsidR="00CC4B49" w:rsidRDefault="00EB4E30" w:rsidP="00CC4B49">
      <w:pPr>
        <w:jc w:val="both"/>
        <w:rPr>
          <w:rFonts w:ascii="Times New Roman" w:hAnsi="Times New Roman" w:cs="Times New Roman"/>
          <w:sz w:val="24"/>
          <w:szCs w:val="24"/>
        </w:rPr>
      </w:pPr>
      <w:r w:rsidRPr="009B6161">
        <w:rPr>
          <w:rFonts w:ascii="Times New Roman" w:hAnsi="Times New Roman" w:cs="Times New Roman"/>
          <w:sz w:val="24"/>
          <w:szCs w:val="24"/>
        </w:rPr>
        <w:t xml:space="preserve">Young RA., Onstad CA., Bosch DD. , Anderson WP.  (1987). </w:t>
      </w:r>
      <w:r w:rsidR="00CC4B49">
        <w:rPr>
          <w:rFonts w:ascii="Times New Roman" w:hAnsi="Times New Roman" w:cs="Times New Roman"/>
          <w:sz w:val="24"/>
          <w:szCs w:val="24"/>
        </w:rPr>
        <w:t>AGNPS: an agricultural point</w:t>
      </w:r>
    </w:p>
    <w:p w:rsidR="00CC4B49" w:rsidRDefault="00CC4B49" w:rsidP="00CC4B49">
      <w:pPr>
        <w:jc w:val="both"/>
        <w:rPr>
          <w:rFonts w:ascii="Times New Roman" w:hAnsi="Times New Roman" w:cs="Times New Roman"/>
          <w:sz w:val="24"/>
          <w:szCs w:val="24"/>
        </w:rPr>
      </w:pPr>
      <w:r>
        <w:rPr>
          <w:rFonts w:ascii="Times New Roman" w:hAnsi="Times New Roman" w:cs="Times New Roman"/>
          <w:sz w:val="24"/>
          <w:szCs w:val="24"/>
        </w:rPr>
        <w:lastRenderedPageBreak/>
        <w:t xml:space="preserve">               source pollution model. Conservation  research report  35,                  </w:t>
      </w:r>
    </w:p>
    <w:p w:rsidR="00CC4B49" w:rsidRDefault="00CC4B49" w:rsidP="00CC4B49">
      <w:pPr>
        <w:jc w:val="both"/>
        <w:rPr>
          <w:rFonts w:ascii="Times New Roman" w:hAnsi="Times New Roman" w:cs="Times New Roman"/>
          <w:sz w:val="24"/>
          <w:szCs w:val="24"/>
        </w:rPr>
      </w:pPr>
      <w:r>
        <w:rPr>
          <w:rFonts w:ascii="Times New Roman" w:hAnsi="Times New Roman" w:cs="Times New Roman"/>
          <w:sz w:val="24"/>
          <w:szCs w:val="24"/>
        </w:rPr>
        <w:t xml:space="preserve">              US  Dept.  Agric. Res. Services, Washington, DC, USA.</w:t>
      </w:r>
      <w:r>
        <w:t xml:space="preserve"> </w:t>
      </w:r>
    </w:p>
    <w:p w:rsidR="00EB4E30" w:rsidRDefault="00EB4E30" w:rsidP="00141831">
      <w:pPr>
        <w:spacing w:line="480" w:lineRule="auto"/>
        <w:jc w:val="both"/>
        <w:rPr>
          <w:rFonts w:ascii="Times New Roman" w:hAnsi="Times New Roman" w:cs="Times New Roman"/>
          <w:sz w:val="24"/>
          <w:szCs w:val="24"/>
        </w:rPr>
      </w:pPr>
    </w:p>
    <w:p w:rsidR="00333578" w:rsidRPr="00333578" w:rsidRDefault="00333578" w:rsidP="00141831">
      <w:pPr>
        <w:jc w:val="both"/>
        <w:rPr>
          <w:rFonts w:ascii="Times New Roman" w:hAnsi="Times New Roman" w:cs="Times New Roman"/>
          <w:sz w:val="24"/>
          <w:szCs w:val="24"/>
        </w:rPr>
      </w:pPr>
      <w:r>
        <w:rPr>
          <w:rFonts w:ascii="Times New Roman" w:hAnsi="Times New Roman" w:cs="Times New Roman"/>
          <w:sz w:val="24"/>
          <w:szCs w:val="24"/>
        </w:rPr>
        <w:t>Zeleke, G. &amp; Hurni, H</w:t>
      </w:r>
      <w:r w:rsidRPr="00333578">
        <w:rPr>
          <w:rFonts w:ascii="Times New Roman" w:hAnsi="Times New Roman" w:cs="Times New Roman"/>
          <w:sz w:val="24"/>
          <w:szCs w:val="24"/>
        </w:rPr>
        <w:t xml:space="preserve">. (2001): Implication of Land Use und Land Cover Dynamics for </w:t>
      </w:r>
    </w:p>
    <w:p w:rsidR="00333578" w:rsidRPr="00333578" w:rsidRDefault="00333578" w:rsidP="00141831">
      <w:pPr>
        <w:jc w:val="both"/>
        <w:rPr>
          <w:rFonts w:ascii="Times New Roman" w:hAnsi="Times New Roman" w:cs="Times New Roman"/>
          <w:sz w:val="24"/>
          <w:szCs w:val="24"/>
        </w:rPr>
      </w:pPr>
      <w:r>
        <w:rPr>
          <w:rFonts w:ascii="Times New Roman" w:hAnsi="Times New Roman" w:cs="Times New Roman"/>
          <w:sz w:val="24"/>
          <w:szCs w:val="24"/>
        </w:rPr>
        <w:t xml:space="preserve">              </w:t>
      </w:r>
      <w:r w:rsidRPr="00333578">
        <w:rPr>
          <w:rFonts w:ascii="Times New Roman" w:hAnsi="Times New Roman" w:cs="Times New Roman"/>
          <w:sz w:val="24"/>
          <w:szCs w:val="24"/>
        </w:rPr>
        <w:t xml:space="preserve">Mountain Resource Degradation in the Northwestern Ethiopian Highlands. – In: </w:t>
      </w:r>
    </w:p>
    <w:p w:rsidR="00333578" w:rsidRPr="00271C1B" w:rsidRDefault="00333578" w:rsidP="00141831">
      <w:pPr>
        <w:jc w:val="both"/>
        <w:rPr>
          <w:rFonts w:ascii="Times New Roman" w:hAnsi="Times New Roman" w:cs="Times New Roman"/>
          <w:sz w:val="24"/>
          <w:szCs w:val="24"/>
        </w:rPr>
      </w:pPr>
      <w:r>
        <w:rPr>
          <w:rFonts w:ascii="Times New Roman" w:hAnsi="Times New Roman" w:cs="Times New Roman"/>
          <w:sz w:val="24"/>
          <w:szCs w:val="24"/>
        </w:rPr>
        <w:t xml:space="preserve">              </w:t>
      </w:r>
      <w:r w:rsidRPr="00333578">
        <w:rPr>
          <w:rFonts w:ascii="Times New Roman" w:hAnsi="Times New Roman" w:cs="Times New Roman"/>
          <w:sz w:val="24"/>
          <w:szCs w:val="24"/>
        </w:rPr>
        <w:t>Mountain Research Development, 21, 2, pp.184-191.</w:t>
      </w:r>
    </w:p>
    <w:p w:rsidR="00271C1B" w:rsidRDefault="00FE0856" w:rsidP="00141831">
      <w:pPr>
        <w:spacing w:line="360" w:lineRule="auto"/>
        <w:jc w:val="both"/>
        <w:rPr>
          <w:rFonts w:ascii="Times New Roman" w:hAnsi="Times New Roman" w:cs="Times New Roman"/>
          <w:sz w:val="24"/>
          <w:szCs w:val="24"/>
        </w:rPr>
      </w:pPr>
      <w:r w:rsidRPr="00FE0856">
        <w:rPr>
          <w:rFonts w:ascii="Times New Roman" w:hAnsi="Times New Roman" w:cs="Times New Roman"/>
          <w:sz w:val="24"/>
          <w:szCs w:val="24"/>
        </w:rPr>
        <w:t>Zerihun</w:t>
      </w:r>
      <w:r>
        <w:rPr>
          <w:rFonts w:ascii="Times New Roman" w:hAnsi="Times New Roman" w:cs="Times New Roman"/>
          <w:sz w:val="24"/>
          <w:szCs w:val="24"/>
        </w:rPr>
        <w:t xml:space="preserve"> D, (2003). </w:t>
      </w:r>
      <w:r w:rsidRPr="00FE0856">
        <w:rPr>
          <w:rFonts w:ascii="Times New Roman" w:hAnsi="Times New Roman" w:cs="Times New Roman"/>
          <w:sz w:val="24"/>
          <w:szCs w:val="24"/>
        </w:rPr>
        <w:t>Challenges and opportunities of Ethiopian</w:t>
      </w:r>
      <w:r>
        <w:rPr>
          <w:rFonts w:ascii="Times New Roman" w:hAnsi="Times New Roman" w:cs="Times New Roman"/>
          <w:sz w:val="24"/>
          <w:szCs w:val="24"/>
        </w:rPr>
        <w:t xml:space="preserve"> </w:t>
      </w:r>
      <w:r w:rsidRPr="00FE0856">
        <w:rPr>
          <w:rFonts w:ascii="Times New Roman" w:hAnsi="Times New Roman" w:cs="Times New Roman"/>
          <w:sz w:val="24"/>
          <w:szCs w:val="24"/>
        </w:rPr>
        <w:t xml:space="preserve">wetlands: </w:t>
      </w:r>
    </w:p>
    <w:p w:rsidR="00FE0856" w:rsidRPr="009B6161" w:rsidRDefault="00271C1B" w:rsidP="0014183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FE0856" w:rsidRPr="00FE0856">
        <w:rPr>
          <w:rFonts w:ascii="Times New Roman" w:hAnsi="Times New Roman" w:cs="Times New Roman"/>
          <w:sz w:val="24"/>
          <w:szCs w:val="24"/>
        </w:rPr>
        <w:t>the case</w:t>
      </w:r>
      <w:r w:rsidR="00FE0856">
        <w:rPr>
          <w:rFonts w:ascii="Times New Roman" w:hAnsi="Times New Roman" w:cs="Times New Roman"/>
          <w:sz w:val="24"/>
          <w:szCs w:val="24"/>
        </w:rPr>
        <w:t xml:space="preserve"> of Lake Awassa </w:t>
      </w:r>
      <w:r>
        <w:rPr>
          <w:rFonts w:ascii="Times New Roman" w:hAnsi="Times New Roman" w:cs="Times New Roman"/>
          <w:sz w:val="24"/>
          <w:szCs w:val="24"/>
        </w:rPr>
        <w:t xml:space="preserve">   </w:t>
      </w:r>
      <w:r w:rsidR="00FE0856">
        <w:rPr>
          <w:rFonts w:ascii="Times New Roman" w:hAnsi="Times New Roman" w:cs="Times New Roman"/>
          <w:sz w:val="24"/>
          <w:szCs w:val="24"/>
        </w:rPr>
        <w:t>and its feeders</w:t>
      </w:r>
    </w:p>
    <w:p w:rsidR="006047F5" w:rsidRDefault="006047F5" w:rsidP="00141831">
      <w:pPr>
        <w:spacing w:line="360" w:lineRule="auto"/>
        <w:jc w:val="both"/>
        <w:rPr>
          <w:rFonts w:ascii="Times New Roman" w:hAnsi="Times New Roman" w:cs="Times New Roman"/>
          <w:sz w:val="24"/>
          <w:szCs w:val="24"/>
        </w:rPr>
      </w:pPr>
      <w:r w:rsidRPr="006047F5">
        <w:rPr>
          <w:rFonts w:ascii="Times New Roman" w:hAnsi="Times New Roman" w:cs="Times New Roman"/>
          <w:sz w:val="24"/>
          <w:szCs w:val="24"/>
        </w:rPr>
        <w:t>Zhou.</w:t>
      </w:r>
      <w:r>
        <w:rPr>
          <w:rFonts w:ascii="Times New Roman" w:hAnsi="Times New Roman" w:cs="Times New Roman"/>
          <w:sz w:val="24"/>
          <w:szCs w:val="24"/>
        </w:rPr>
        <w:t>,</w:t>
      </w:r>
      <w:r w:rsidRPr="006047F5">
        <w:rPr>
          <w:rFonts w:ascii="Times New Roman" w:hAnsi="Times New Roman" w:cs="Times New Roman"/>
          <w:sz w:val="24"/>
          <w:szCs w:val="24"/>
        </w:rPr>
        <w:t xml:space="preserve"> </w:t>
      </w:r>
      <w:r>
        <w:rPr>
          <w:rFonts w:ascii="Times New Roman" w:hAnsi="Times New Roman" w:cs="Times New Roman"/>
          <w:sz w:val="24"/>
          <w:szCs w:val="24"/>
        </w:rPr>
        <w:t>(2004</w:t>
      </w:r>
      <w:r w:rsidRPr="009B6161">
        <w:rPr>
          <w:rFonts w:ascii="Times New Roman" w:hAnsi="Times New Roman" w:cs="Times New Roman"/>
          <w:sz w:val="24"/>
          <w:szCs w:val="24"/>
        </w:rPr>
        <w:t>)</w:t>
      </w:r>
      <w:r w:rsidRPr="006047F5">
        <w:rPr>
          <w:rFonts w:ascii="Times New Roman" w:hAnsi="Times New Roman" w:cs="Times New Roman"/>
          <w:sz w:val="24"/>
          <w:szCs w:val="24"/>
        </w:rPr>
        <w:t>. Enhancement of carbon sequestration in U.S.soils. BioScience 54:895–908.</w:t>
      </w:r>
    </w:p>
    <w:p w:rsidR="00EB4E30" w:rsidRPr="009B6161" w:rsidRDefault="00EB4E30" w:rsidP="00141831">
      <w:pPr>
        <w:spacing w:line="360" w:lineRule="auto"/>
        <w:jc w:val="both"/>
        <w:rPr>
          <w:rFonts w:ascii="Times New Roman" w:hAnsi="Times New Roman" w:cs="Times New Roman"/>
          <w:sz w:val="24"/>
          <w:szCs w:val="24"/>
        </w:rPr>
      </w:pPr>
      <w:r w:rsidRPr="009B6161">
        <w:rPr>
          <w:rFonts w:ascii="Times New Roman" w:hAnsi="Times New Roman" w:cs="Times New Roman"/>
          <w:sz w:val="24"/>
          <w:szCs w:val="24"/>
        </w:rPr>
        <w:t>Zhou P, Luukkanen O, Tokola T, Nieminen J (2008) Effect of vegetation cover on</w:t>
      </w:r>
    </w:p>
    <w:p w:rsidR="00EB4E30" w:rsidRPr="009B6161" w:rsidRDefault="00EB4E30" w:rsidP="00141831">
      <w:pPr>
        <w:spacing w:line="360" w:lineRule="auto"/>
        <w:jc w:val="both"/>
        <w:rPr>
          <w:rFonts w:ascii="Times New Roman" w:hAnsi="Times New Roman" w:cs="Times New Roman"/>
          <w:sz w:val="24"/>
          <w:szCs w:val="24"/>
        </w:rPr>
      </w:pPr>
      <w:r w:rsidRPr="009B6161">
        <w:rPr>
          <w:rFonts w:ascii="Times New Roman" w:hAnsi="Times New Roman" w:cs="Times New Roman"/>
          <w:sz w:val="24"/>
          <w:szCs w:val="24"/>
        </w:rPr>
        <w:t xml:space="preserve">               soil erosion in a mountainous watershed. Catena 75:319–325</w:t>
      </w:r>
    </w:p>
    <w:p w:rsidR="00EB4E30" w:rsidRPr="009B6161" w:rsidRDefault="00EB4E30" w:rsidP="00141831">
      <w:pPr>
        <w:jc w:val="both"/>
        <w:rPr>
          <w:rFonts w:ascii="Times New Roman" w:hAnsi="Times New Roman" w:cs="Times New Roman"/>
          <w:sz w:val="24"/>
          <w:szCs w:val="24"/>
        </w:rPr>
      </w:pPr>
      <w:r w:rsidRPr="009B6161">
        <w:rPr>
          <w:rFonts w:ascii="Times New Roman" w:hAnsi="Times New Roman" w:cs="Times New Roman"/>
          <w:sz w:val="24"/>
          <w:szCs w:val="24"/>
        </w:rPr>
        <w:t xml:space="preserve">Zingg, A.V., (1940) Degree and length of land slope as it affects soil loss in runoff, </w:t>
      </w:r>
    </w:p>
    <w:p w:rsidR="00EB4E30" w:rsidRDefault="00EB4E30" w:rsidP="00141831">
      <w:pPr>
        <w:jc w:val="both"/>
        <w:rPr>
          <w:rFonts w:ascii="Times New Roman" w:hAnsi="Times New Roman" w:cs="Times New Roman"/>
          <w:sz w:val="24"/>
          <w:szCs w:val="24"/>
        </w:rPr>
      </w:pPr>
      <w:r w:rsidRPr="009B6161">
        <w:rPr>
          <w:rFonts w:ascii="Times New Roman" w:hAnsi="Times New Roman" w:cs="Times New Roman"/>
          <w:sz w:val="24"/>
          <w:szCs w:val="24"/>
        </w:rPr>
        <w:t xml:space="preserve">               </w:t>
      </w:r>
      <w:r w:rsidR="002C2EDE">
        <w:rPr>
          <w:rFonts w:ascii="Times New Roman" w:hAnsi="Times New Roman" w:cs="Times New Roman"/>
          <w:sz w:val="24"/>
          <w:szCs w:val="24"/>
        </w:rPr>
        <w:t xml:space="preserve"> Agr. Ingi, no.    21, pp. 59</w:t>
      </w:r>
    </w:p>
    <w:p w:rsidR="00B9307E" w:rsidRPr="00B9307E" w:rsidRDefault="00B9307E" w:rsidP="00141831">
      <w:pPr>
        <w:jc w:val="both"/>
        <w:rPr>
          <w:rFonts w:ascii="Times New Roman" w:hAnsi="Times New Roman" w:cs="Times New Roman"/>
          <w:sz w:val="24"/>
          <w:szCs w:val="24"/>
        </w:rPr>
      </w:pPr>
      <w:r w:rsidRPr="00B9307E">
        <w:rPr>
          <w:rFonts w:ascii="Times New Roman" w:hAnsi="Times New Roman" w:cs="Times New Roman"/>
          <w:sz w:val="24"/>
          <w:szCs w:val="24"/>
        </w:rPr>
        <w:t>Zubair, Ayodeji Opeyemi</w:t>
      </w:r>
      <w:r>
        <w:rPr>
          <w:rFonts w:ascii="Times New Roman" w:hAnsi="Times New Roman" w:cs="Times New Roman"/>
          <w:sz w:val="24"/>
          <w:szCs w:val="24"/>
        </w:rPr>
        <w:t>,</w:t>
      </w:r>
      <w:r w:rsidRPr="00B9307E">
        <w:rPr>
          <w:rFonts w:ascii="Times New Roman" w:hAnsi="Times New Roman" w:cs="Times New Roman"/>
          <w:sz w:val="24"/>
          <w:szCs w:val="24"/>
        </w:rPr>
        <w:t xml:space="preserve"> (2006).A study on change detection and land ues/land cover of </w:t>
      </w:r>
    </w:p>
    <w:p w:rsidR="009C155A" w:rsidRDefault="00B9307E" w:rsidP="00141831">
      <w:pPr>
        <w:jc w:val="both"/>
        <w:rPr>
          <w:rFonts w:ascii="Times New Roman" w:hAnsi="Times New Roman" w:cs="Times New Roman"/>
          <w:sz w:val="24"/>
          <w:szCs w:val="24"/>
        </w:rPr>
      </w:pPr>
      <w:r>
        <w:rPr>
          <w:rFonts w:ascii="Times New Roman" w:hAnsi="Times New Roman" w:cs="Times New Roman"/>
          <w:sz w:val="24"/>
          <w:szCs w:val="24"/>
        </w:rPr>
        <w:t xml:space="preserve">             </w:t>
      </w:r>
      <w:r w:rsidRPr="00B9307E">
        <w:rPr>
          <w:rFonts w:ascii="Times New Roman" w:hAnsi="Times New Roman" w:cs="Times New Roman"/>
          <w:sz w:val="24"/>
          <w:szCs w:val="24"/>
        </w:rPr>
        <w:t>Ilorin and its environs in Kwara State M Sc. Thesis, University of IBADAN, Nigeria.</w:t>
      </w:r>
    </w:p>
    <w:p w:rsidR="00101364" w:rsidRDefault="00101364" w:rsidP="00141831">
      <w:pPr>
        <w:jc w:val="both"/>
        <w:rPr>
          <w:rFonts w:ascii="Times New Roman" w:hAnsi="Times New Roman" w:cs="Times New Roman"/>
          <w:sz w:val="24"/>
          <w:szCs w:val="24"/>
        </w:rPr>
      </w:pPr>
    </w:p>
    <w:p w:rsidR="00101364" w:rsidRDefault="00101364" w:rsidP="00141831">
      <w:pPr>
        <w:jc w:val="both"/>
        <w:rPr>
          <w:rFonts w:ascii="Times New Roman" w:hAnsi="Times New Roman" w:cs="Times New Roman"/>
          <w:sz w:val="24"/>
          <w:szCs w:val="24"/>
        </w:rPr>
      </w:pPr>
    </w:p>
    <w:p w:rsidR="00101364" w:rsidRDefault="00101364" w:rsidP="00141831">
      <w:pPr>
        <w:jc w:val="both"/>
        <w:rPr>
          <w:rFonts w:ascii="Times New Roman" w:hAnsi="Times New Roman" w:cs="Times New Roman"/>
          <w:sz w:val="24"/>
          <w:szCs w:val="24"/>
        </w:rPr>
      </w:pPr>
    </w:p>
    <w:p w:rsidR="00101364" w:rsidRDefault="00101364" w:rsidP="00141831">
      <w:pPr>
        <w:jc w:val="both"/>
        <w:rPr>
          <w:rFonts w:ascii="Times New Roman" w:hAnsi="Times New Roman" w:cs="Times New Roman"/>
          <w:sz w:val="24"/>
          <w:szCs w:val="24"/>
        </w:rPr>
      </w:pPr>
    </w:p>
    <w:p w:rsidR="00101364" w:rsidRDefault="00101364" w:rsidP="00141831">
      <w:pPr>
        <w:jc w:val="both"/>
        <w:rPr>
          <w:rFonts w:ascii="Times New Roman" w:hAnsi="Times New Roman" w:cs="Times New Roman"/>
          <w:sz w:val="24"/>
          <w:szCs w:val="24"/>
        </w:rPr>
      </w:pPr>
    </w:p>
    <w:p w:rsidR="00101364" w:rsidRDefault="00101364" w:rsidP="00141831">
      <w:pPr>
        <w:jc w:val="both"/>
        <w:rPr>
          <w:rFonts w:ascii="Times New Roman" w:hAnsi="Times New Roman" w:cs="Times New Roman"/>
          <w:sz w:val="24"/>
          <w:szCs w:val="24"/>
        </w:rPr>
      </w:pPr>
    </w:p>
    <w:p w:rsidR="00101364" w:rsidRDefault="00101364" w:rsidP="00141831">
      <w:pPr>
        <w:jc w:val="both"/>
        <w:rPr>
          <w:rFonts w:ascii="Times New Roman" w:hAnsi="Times New Roman" w:cs="Times New Roman"/>
          <w:sz w:val="24"/>
          <w:szCs w:val="24"/>
        </w:rPr>
      </w:pPr>
    </w:p>
    <w:p w:rsidR="00973912" w:rsidRPr="009C155A" w:rsidRDefault="009C155A" w:rsidP="00141831">
      <w:pPr>
        <w:pStyle w:val="Heading1"/>
        <w:numPr>
          <w:ilvl w:val="0"/>
          <w:numId w:val="8"/>
        </w:numPr>
        <w:jc w:val="both"/>
        <w:rPr>
          <w:rFonts w:ascii="Times New Roman" w:hAnsi="Times New Roman" w:cs="Times New Roman"/>
          <w:color w:val="000000" w:themeColor="text1"/>
        </w:rPr>
      </w:pPr>
      <w:bookmarkStart w:id="113" w:name="_Toc482751452"/>
      <w:bookmarkEnd w:id="0"/>
      <w:r w:rsidRPr="009C155A">
        <w:rPr>
          <w:rFonts w:ascii="Times New Roman" w:hAnsi="Times New Roman" w:cs="Times New Roman"/>
          <w:color w:val="000000" w:themeColor="text1"/>
        </w:rPr>
        <w:lastRenderedPageBreak/>
        <w:t>Appendix</w:t>
      </w:r>
      <w:bookmarkEnd w:id="113"/>
      <w:r w:rsidR="001F7B0A" w:rsidRPr="009C155A">
        <w:rPr>
          <w:rFonts w:ascii="Times New Roman" w:hAnsi="Times New Roman" w:cs="Times New Roman"/>
          <w:color w:val="000000" w:themeColor="text1"/>
        </w:rPr>
        <w:t xml:space="preserve"> </w:t>
      </w:r>
    </w:p>
    <w:p w:rsidR="00973912" w:rsidRDefault="00973912" w:rsidP="00141831">
      <w:pPr>
        <w:tabs>
          <w:tab w:val="left" w:pos="3240"/>
        </w:tabs>
        <w:jc w:val="both"/>
        <w:rPr>
          <w:rFonts w:ascii="Times New Roman" w:hAnsi="Times New Roman" w:cs="Times New Roman"/>
          <w:sz w:val="24"/>
          <w:szCs w:val="24"/>
        </w:rPr>
      </w:pPr>
    </w:p>
    <w:p w:rsidR="00E17604" w:rsidRDefault="00CB2BBD" w:rsidP="00141831">
      <w:pPr>
        <w:tabs>
          <w:tab w:val="left" w:pos="3240"/>
        </w:tabs>
        <w:jc w:val="both"/>
        <w:rPr>
          <w:rFonts w:ascii="Times New Roman" w:hAnsi="Times New Roman" w:cs="Times New Roman"/>
          <w:sz w:val="24"/>
          <w:szCs w:val="24"/>
        </w:rPr>
      </w:pPr>
      <w:r>
        <w:rPr>
          <w:rFonts w:ascii="Times New Roman" w:hAnsi="Times New Roman" w:cs="Times New Roman"/>
          <w:sz w:val="24"/>
          <w:szCs w:val="24"/>
        </w:rPr>
        <w:t>QUESTIONARES</w:t>
      </w:r>
    </w:p>
    <w:p w:rsidR="00E17604" w:rsidRPr="00D0308D" w:rsidRDefault="00E17604" w:rsidP="00141831">
      <w:pPr>
        <w:autoSpaceDE w:val="0"/>
        <w:autoSpaceDN w:val="0"/>
        <w:adjustRightInd w:val="0"/>
        <w:spacing w:after="0" w:line="480" w:lineRule="auto"/>
        <w:jc w:val="both"/>
        <w:rPr>
          <w:rFonts w:ascii="Times New Roman" w:hAnsi="Times New Roman" w:cs="Times New Roman"/>
          <w:b/>
          <w:sz w:val="24"/>
          <w:szCs w:val="24"/>
        </w:rPr>
      </w:pPr>
      <w:r w:rsidRPr="00D0308D">
        <w:rPr>
          <w:rFonts w:ascii="Times New Roman" w:hAnsi="Times New Roman" w:cs="Times New Roman"/>
          <w:b/>
          <w:sz w:val="24"/>
          <w:szCs w:val="24"/>
        </w:rPr>
        <w:t>The following question</w:t>
      </w:r>
      <w:r w:rsidR="00A03C81">
        <w:rPr>
          <w:rFonts w:ascii="Times New Roman" w:hAnsi="Times New Roman" w:cs="Times New Roman"/>
          <w:b/>
          <w:sz w:val="24"/>
          <w:szCs w:val="24"/>
        </w:rPr>
        <w:t>s</w:t>
      </w:r>
      <w:r>
        <w:rPr>
          <w:rFonts w:ascii="Times New Roman" w:hAnsi="Times New Roman" w:cs="Times New Roman"/>
          <w:b/>
          <w:sz w:val="24"/>
          <w:szCs w:val="24"/>
        </w:rPr>
        <w:t xml:space="preserve"> was</w:t>
      </w:r>
      <w:r w:rsidRPr="00D0308D">
        <w:rPr>
          <w:rFonts w:ascii="Times New Roman" w:hAnsi="Times New Roman" w:cs="Times New Roman"/>
          <w:b/>
          <w:sz w:val="24"/>
          <w:szCs w:val="24"/>
        </w:rPr>
        <w:t xml:space="preserve"> ask</w:t>
      </w:r>
      <w:r>
        <w:rPr>
          <w:rFonts w:ascii="Times New Roman" w:hAnsi="Times New Roman" w:cs="Times New Roman"/>
          <w:b/>
          <w:sz w:val="24"/>
          <w:szCs w:val="24"/>
        </w:rPr>
        <w:t>ed</w:t>
      </w:r>
      <w:r w:rsidRPr="00D0308D">
        <w:rPr>
          <w:rFonts w:ascii="Times New Roman" w:hAnsi="Times New Roman" w:cs="Times New Roman"/>
          <w:b/>
          <w:sz w:val="24"/>
          <w:szCs w:val="24"/>
        </w:rPr>
        <w:t xml:space="preserve"> during semi-</w:t>
      </w:r>
      <w:r w:rsidR="00605596">
        <w:rPr>
          <w:rFonts w:ascii="Times New Roman" w:hAnsi="Times New Roman" w:cs="Times New Roman"/>
          <w:b/>
          <w:sz w:val="24"/>
          <w:szCs w:val="24"/>
        </w:rPr>
        <w:t>structured</w:t>
      </w:r>
      <w:r w:rsidRPr="00D0308D">
        <w:rPr>
          <w:rFonts w:ascii="Times New Roman" w:hAnsi="Times New Roman" w:cs="Times New Roman"/>
          <w:b/>
          <w:sz w:val="24"/>
          <w:szCs w:val="24"/>
        </w:rPr>
        <w:t xml:space="preserve"> interview with individual farmers for assessment of</w:t>
      </w:r>
      <w:r>
        <w:rPr>
          <w:rFonts w:ascii="Times New Roman" w:hAnsi="Times New Roman" w:cs="Times New Roman"/>
          <w:b/>
          <w:sz w:val="24"/>
          <w:szCs w:val="24"/>
        </w:rPr>
        <w:t xml:space="preserve"> Man- made and Natural factors on</w:t>
      </w:r>
      <w:r w:rsidR="00605596">
        <w:rPr>
          <w:rFonts w:ascii="Times New Roman" w:hAnsi="Times New Roman" w:cs="Times New Roman"/>
          <w:b/>
          <w:sz w:val="24"/>
          <w:szCs w:val="24"/>
        </w:rPr>
        <w:t xml:space="preserve"> soil</w:t>
      </w:r>
      <w:r>
        <w:rPr>
          <w:rFonts w:ascii="Times New Roman" w:hAnsi="Times New Roman" w:cs="Times New Roman"/>
          <w:b/>
          <w:sz w:val="24"/>
          <w:szCs w:val="24"/>
        </w:rPr>
        <w:t xml:space="preserve"> </w:t>
      </w:r>
      <w:r w:rsidR="00605596">
        <w:rPr>
          <w:rFonts w:ascii="Times New Roman" w:hAnsi="Times New Roman" w:cs="Times New Roman"/>
          <w:b/>
          <w:sz w:val="24"/>
          <w:szCs w:val="24"/>
        </w:rPr>
        <w:t xml:space="preserve">erosion from the catchment and </w:t>
      </w:r>
      <w:r>
        <w:rPr>
          <w:rFonts w:ascii="Times New Roman" w:hAnsi="Times New Roman" w:cs="Times New Roman"/>
          <w:b/>
          <w:sz w:val="24"/>
          <w:szCs w:val="24"/>
        </w:rPr>
        <w:t xml:space="preserve">loss of </w:t>
      </w:r>
      <w:r w:rsidR="00E47AE3">
        <w:rPr>
          <w:rFonts w:ascii="Times New Roman" w:hAnsi="Times New Roman" w:cs="Times New Roman"/>
          <w:b/>
          <w:sz w:val="24"/>
          <w:szCs w:val="24"/>
        </w:rPr>
        <w:t>cheleleka wetland</w:t>
      </w:r>
      <w:r w:rsidRPr="00D0308D">
        <w:rPr>
          <w:rFonts w:ascii="Times New Roman" w:hAnsi="Times New Roman" w:cs="Times New Roman"/>
          <w:b/>
          <w:sz w:val="24"/>
          <w:szCs w:val="24"/>
        </w:rPr>
        <w:t>.</w:t>
      </w:r>
    </w:p>
    <w:p w:rsidR="00E17604" w:rsidRPr="00D0308D" w:rsidRDefault="00E17604" w:rsidP="00141831">
      <w:pPr>
        <w:autoSpaceDE w:val="0"/>
        <w:autoSpaceDN w:val="0"/>
        <w:adjustRightInd w:val="0"/>
        <w:spacing w:after="0" w:line="480" w:lineRule="auto"/>
        <w:jc w:val="both"/>
        <w:rPr>
          <w:rFonts w:ascii="Times New Roman" w:hAnsi="Times New Roman" w:cs="Times New Roman"/>
          <w:sz w:val="24"/>
          <w:szCs w:val="24"/>
        </w:rPr>
      </w:pPr>
      <w:r w:rsidRPr="00D0308D">
        <w:rPr>
          <w:rFonts w:ascii="Times New Roman" w:hAnsi="Times New Roman" w:cs="Times New Roman"/>
          <w:sz w:val="24"/>
          <w:szCs w:val="24"/>
        </w:rPr>
        <w:t xml:space="preserve">  Questioner Number: ___________________</w:t>
      </w:r>
    </w:p>
    <w:p w:rsidR="00E17604" w:rsidRPr="00D0308D" w:rsidRDefault="00E17604" w:rsidP="00141831">
      <w:pPr>
        <w:autoSpaceDE w:val="0"/>
        <w:autoSpaceDN w:val="0"/>
        <w:adjustRightInd w:val="0"/>
        <w:spacing w:after="0" w:line="480" w:lineRule="auto"/>
        <w:jc w:val="both"/>
        <w:rPr>
          <w:rFonts w:ascii="Times New Roman" w:hAnsi="Times New Roman" w:cs="Times New Roman"/>
          <w:sz w:val="24"/>
          <w:szCs w:val="24"/>
        </w:rPr>
      </w:pPr>
      <w:r w:rsidRPr="00D0308D">
        <w:rPr>
          <w:rFonts w:ascii="Times New Roman" w:hAnsi="Times New Roman" w:cs="Times New Roman"/>
          <w:sz w:val="24"/>
          <w:szCs w:val="24"/>
        </w:rPr>
        <w:t>Date of interview: Day ______ Month _________ Year __________ Interviewed by: _________</w:t>
      </w:r>
    </w:p>
    <w:p w:rsidR="00E17604" w:rsidRPr="00D0308D" w:rsidRDefault="00E17604" w:rsidP="00141831">
      <w:pPr>
        <w:autoSpaceDE w:val="0"/>
        <w:autoSpaceDN w:val="0"/>
        <w:adjustRightInd w:val="0"/>
        <w:spacing w:after="0" w:line="480" w:lineRule="auto"/>
        <w:jc w:val="both"/>
        <w:rPr>
          <w:rFonts w:ascii="Times New Roman" w:hAnsi="Times New Roman" w:cs="Times New Roman"/>
          <w:sz w:val="24"/>
          <w:szCs w:val="24"/>
        </w:rPr>
      </w:pPr>
      <w:r w:rsidRPr="00D0308D">
        <w:rPr>
          <w:rFonts w:ascii="Times New Roman" w:hAnsi="Times New Roman" w:cs="Times New Roman"/>
          <w:sz w:val="24"/>
          <w:szCs w:val="24"/>
        </w:rPr>
        <w:t>Data Entered: Day _______________ Month _____________ Year ___________</w:t>
      </w:r>
    </w:p>
    <w:p w:rsidR="00E17604" w:rsidRPr="00D0308D" w:rsidRDefault="00E17604" w:rsidP="00141831">
      <w:pPr>
        <w:autoSpaceDE w:val="0"/>
        <w:autoSpaceDN w:val="0"/>
        <w:adjustRightInd w:val="0"/>
        <w:spacing w:after="0" w:line="480" w:lineRule="auto"/>
        <w:jc w:val="both"/>
        <w:rPr>
          <w:rFonts w:ascii="Times New Roman" w:hAnsi="Times New Roman" w:cs="Times New Roman"/>
          <w:sz w:val="24"/>
          <w:szCs w:val="24"/>
        </w:rPr>
      </w:pPr>
      <w:r w:rsidRPr="00D0308D">
        <w:rPr>
          <w:rFonts w:ascii="Times New Roman" w:hAnsi="Times New Roman" w:cs="Times New Roman"/>
          <w:sz w:val="24"/>
          <w:szCs w:val="24"/>
        </w:rPr>
        <w:t>Region: _______________ Zone: ____________</w:t>
      </w:r>
    </w:p>
    <w:p w:rsidR="00E17604" w:rsidRPr="00D0308D" w:rsidRDefault="00E17604" w:rsidP="00141831">
      <w:pPr>
        <w:autoSpaceDE w:val="0"/>
        <w:autoSpaceDN w:val="0"/>
        <w:adjustRightInd w:val="0"/>
        <w:spacing w:after="0" w:line="480" w:lineRule="auto"/>
        <w:jc w:val="both"/>
        <w:rPr>
          <w:rFonts w:ascii="Times New Roman" w:hAnsi="Times New Roman" w:cs="Times New Roman"/>
          <w:sz w:val="24"/>
          <w:szCs w:val="24"/>
        </w:rPr>
      </w:pPr>
      <w:r w:rsidRPr="00D0308D">
        <w:rPr>
          <w:rFonts w:ascii="Times New Roman" w:hAnsi="Times New Roman" w:cs="Times New Roman"/>
          <w:sz w:val="24"/>
          <w:szCs w:val="24"/>
        </w:rPr>
        <w:t>Woreda: ______________ PA: __________Household Number: _________</w:t>
      </w:r>
    </w:p>
    <w:p w:rsidR="00E17604" w:rsidRPr="00D0308D" w:rsidRDefault="00E17604" w:rsidP="00141831">
      <w:pPr>
        <w:spacing w:line="480" w:lineRule="auto"/>
        <w:jc w:val="both"/>
        <w:rPr>
          <w:rFonts w:ascii="Times New Roman" w:hAnsi="Times New Roman" w:cs="Times New Roman"/>
          <w:b/>
          <w:sz w:val="24"/>
          <w:szCs w:val="24"/>
          <w:u w:val="single"/>
        </w:rPr>
      </w:pPr>
      <w:r w:rsidRPr="00D0308D">
        <w:rPr>
          <w:rFonts w:ascii="Times New Roman" w:hAnsi="Times New Roman" w:cs="Times New Roman"/>
          <w:b/>
          <w:sz w:val="24"/>
          <w:szCs w:val="24"/>
          <w:u w:val="single"/>
        </w:rPr>
        <w:t xml:space="preserve">Part-1 past history of </w:t>
      </w:r>
      <w:r>
        <w:rPr>
          <w:rFonts w:ascii="Times New Roman" w:hAnsi="Times New Roman" w:cs="Times New Roman"/>
          <w:b/>
          <w:sz w:val="24"/>
          <w:szCs w:val="24"/>
          <w:u w:val="single"/>
        </w:rPr>
        <w:t xml:space="preserve">catchment and attitudes of farmers </w:t>
      </w:r>
    </w:p>
    <w:p w:rsidR="00E17604" w:rsidRPr="00D0308D" w:rsidRDefault="00E17604" w:rsidP="00141831">
      <w:pPr>
        <w:pStyle w:val="ListParagraph"/>
        <w:numPr>
          <w:ilvl w:val="0"/>
          <w:numId w:val="7"/>
        </w:numPr>
        <w:autoSpaceDE w:val="0"/>
        <w:autoSpaceDN w:val="0"/>
        <w:adjustRightInd w:val="0"/>
        <w:spacing w:after="0" w:line="480" w:lineRule="auto"/>
        <w:jc w:val="both"/>
        <w:rPr>
          <w:rFonts w:ascii="Times New Roman" w:hAnsi="Times New Roman" w:cs="Times New Roman"/>
          <w:sz w:val="24"/>
          <w:szCs w:val="24"/>
        </w:rPr>
      </w:pPr>
      <w:r w:rsidRPr="00D0308D">
        <w:rPr>
          <w:rFonts w:ascii="Times New Roman" w:hAnsi="Times New Roman" w:cs="Times New Roman"/>
          <w:sz w:val="24"/>
          <w:szCs w:val="24"/>
        </w:rPr>
        <w:t xml:space="preserve">Where is location </w:t>
      </w:r>
      <w:r>
        <w:rPr>
          <w:rFonts w:ascii="Times New Roman" w:hAnsi="Times New Roman" w:cs="Times New Roman"/>
          <w:sz w:val="24"/>
          <w:szCs w:val="24"/>
        </w:rPr>
        <w:t>of your</w:t>
      </w:r>
      <w:r w:rsidRPr="00D0308D">
        <w:rPr>
          <w:rFonts w:ascii="Times New Roman" w:hAnsi="Times New Roman" w:cs="Times New Roman"/>
          <w:sz w:val="24"/>
          <w:szCs w:val="24"/>
        </w:rPr>
        <w:t xml:space="preserve"> home and land?</w:t>
      </w:r>
    </w:p>
    <w:p w:rsidR="00E17604" w:rsidRPr="00D0308D" w:rsidRDefault="00E17604" w:rsidP="00141831">
      <w:pPr>
        <w:pStyle w:val="ListParagraph"/>
        <w:autoSpaceDE w:val="0"/>
        <w:autoSpaceDN w:val="0"/>
        <w:adjustRightInd w:val="0"/>
        <w:spacing w:after="0" w:line="480" w:lineRule="auto"/>
        <w:ind w:left="360"/>
        <w:jc w:val="both"/>
        <w:rPr>
          <w:rFonts w:ascii="Times New Roman" w:hAnsi="Times New Roman" w:cs="Times New Roman"/>
          <w:sz w:val="24"/>
          <w:szCs w:val="24"/>
        </w:rPr>
      </w:pPr>
      <w:r w:rsidRPr="00D0308D">
        <w:rPr>
          <w:rFonts w:ascii="Times New Roman" w:hAnsi="Times New Roman" w:cs="Times New Roman"/>
          <w:sz w:val="24"/>
          <w:szCs w:val="24"/>
        </w:rPr>
        <w:t xml:space="preserve">A, </w:t>
      </w:r>
      <w:r w:rsidR="00755616">
        <w:rPr>
          <w:rFonts w:ascii="Times New Roman" w:hAnsi="Times New Roman" w:cs="Times New Roman"/>
          <w:sz w:val="24"/>
          <w:szCs w:val="24"/>
        </w:rPr>
        <w:t xml:space="preserve">at upper part of the </w:t>
      </w:r>
      <w:r>
        <w:rPr>
          <w:rFonts w:ascii="Times New Roman" w:hAnsi="Times New Roman" w:cs="Times New Roman"/>
          <w:sz w:val="24"/>
          <w:szCs w:val="24"/>
        </w:rPr>
        <w:t>wetland catchment B</w:t>
      </w:r>
      <w:r w:rsidRPr="00D0308D">
        <w:rPr>
          <w:rFonts w:ascii="Times New Roman" w:hAnsi="Times New Roman" w:cs="Times New Roman"/>
          <w:sz w:val="24"/>
          <w:szCs w:val="24"/>
        </w:rPr>
        <w:t xml:space="preserve">, </w:t>
      </w:r>
      <w:r w:rsidR="00755616">
        <w:rPr>
          <w:rFonts w:ascii="Times New Roman" w:hAnsi="Times New Roman" w:cs="Times New Roman"/>
          <w:sz w:val="24"/>
          <w:szCs w:val="24"/>
        </w:rPr>
        <w:t xml:space="preserve">at lower/in the </w:t>
      </w:r>
      <w:r w:rsidRPr="00D0308D">
        <w:rPr>
          <w:rFonts w:ascii="Times New Roman" w:hAnsi="Times New Roman" w:cs="Times New Roman"/>
          <w:sz w:val="24"/>
          <w:szCs w:val="24"/>
        </w:rPr>
        <w:t xml:space="preserve"> </w:t>
      </w:r>
      <w:r>
        <w:rPr>
          <w:rFonts w:ascii="Times New Roman" w:hAnsi="Times New Roman" w:cs="Times New Roman"/>
          <w:sz w:val="24"/>
          <w:szCs w:val="24"/>
        </w:rPr>
        <w:t xml:space="preserve">wetland catchment   C, outside of catchment </w:t>
      </w:r>
    </w:p>
    <w:p w:rsidR="00E17604" w:rsidRPr="00D0308D" w:rsidRDefault="00E17604" w:rsidP="00141831">
      <w:pPr>
        <w:pStyle w:val="ListParagraph"/>
        <w:numPr>
          <w:ilvl w:val="0"/>
          <w:numId w:val="7"/>
        </w:numPr>
        <w:autoSpaceDE w:val="0"/>
        <w:autoSpaceDN w:val="0"/>
        <w:adjustRightInd w:val="0"/>
        <w:spacing w:after="0" w:line="480" w:lineRule="auto"/>
        <w:jc w:val="both"/>
        <w:rPr>
          <w:rFonts w:ascii="Times New Roman" w:hAnsi="Times New Roman" w:cs="Times New Roman"/>
          <w:sz w:val="24"/>
          <w:szCs w:val="24"/>
        </w:rPr>
      </w:pPr>
      <w:r w:rsidRPr="00D0308D">
        <w:rPr>
          <w:rFonts w:ascii="Times New Roman" w:hAnsi="Times New Roman" w:cs="Times New Roman"/>
          <w:sz w:val="24"/>
          <w:szCs w:val="24"/>
        </w:rPr>
        <w:t>When did you start to live around this area?</w:t>
      </w:r>
    </w:p>
    <w:p w:rsidR="00E17604" w:rsidRPr="00D0308D" w:rsidRDefault="006A2089" w:rsidP="00141831">
      <w:pPr>
        <w:pStyle w:val="ListParagraph"/>
        <w:autoSpaceDE w:val="0"/>
        <w:autoSpaceDN w:val="0"/>
        <w:adjustRightInd w:val="0"/>
        <w:spacing w:after="0" w:line="480" w:lineRule="auto"/>
        <w:ind w:left="360"/>
        <w:jc w:val="both"/>
        <w:rPr>
          <w:rFonts w:ascii="Times New Roman" w:hAnsi="Times New Roman" w:cs="Times New Roman"/>
          <w:sz w:val="24"/>
          <w:szCs w:val="24"/>
        </w:rPr>
      </w:pPr>
      <w:r>
        <w:rPr>
          <w:rFonts w:ascii="Times New Roman" w:hAnsi="Times New Roman" w:cs="Times New Roman"/>
          <w:sz w:val="24"/>
          <w:szCs w:val="24"/>
        </w:rPr>
        <w:t>A, between 195</w:t>
      </w:r>
      <w:r w:rsidR="00E17604" w:rsidRPr="00D0308D">
        <w:rPr>
          <w:rFonts w:ascii="Times New Roman" w:hAnsi="Times New Roman" w:cs="Times New Roman"/>
          <w:sz w:val="24"/>
          <w:szCs w:val="24"/>
        </w:rPr>
        <w:t xml:space="preserve">0-1980 </w:t>
      </w:r>
      <w:r>
        <w:rPr>
          <w:rFonts w:ascii="Times New Roman" w:hAnsi="Times New Roman" w:cs="Times New Roman"/>
          <w:sz w:val="24"/>
          <w:szCs w:val="24"/>
        </w:rPr>
        <w:t xml:space="preserve">E.C   </w:t>
      </w:r>
      <w:r w:rsidR="00E17604" w:rsidRPr="00D0308D">
        <w:rPr>
          <w:rFonts w:ascii="Times New Roman" w:hAnsi="Times New Roman" w:cs="Times New Roman"/>
          <w:sz w:val="24"/>
          <w:szCs w:val="24"/>
        </w:rPr>
        <w:t xml:space="preserve"> B, between 19</w:t>
      </w:r>
      <w:r w:rsidR="00E17604">
        <w:rPr>
          <w:rFonts w:ascii="Times New Roman" w:hAnsi="Times New Roman" w:cs="Times New Roman"/>
          <w:sz w:val="24"/>
          <w:szCs w:val="24"/>
        </w:rPr>
        <w:t xml:space="preserve">80-2000 </w:t>
      </w:r>
      <w:r>
        <w:rPr>
          <w:rFonts w:ascii="Times New Roman" w:hAnsi="Times New Roman" w:cs="Times New Roman"/>
          <w:sz w:val="24"/>
          <w:szCs w:val="24"/>
        </w:rPr>
        <w:t xml:space="preserve">E.C  </w:t>
      </w:r>
      <w:r w:rsidR="00E17604">
        <w:rPr>
          <w:rFonts w:ascii="Times New Roman" w:hAnsi="Times New Roman" w:cs="Times New Roman"/>
          <w:sz w:val="24"/>
          <w:szCs w:val="24"/>
        </w:rPr>
        <w:t xml:space="preserve"> C, between 2000-2007</w:t>
      </w:r>
      <w:r w:rsidR="00E17604" w:rsidRPr="00D0308D">
        <w:rPr>
          <w:rFonts w:ascii="Times New Roman" w:hAnsi="Times New Roman" w:cs="Times New Roman"/>
          <w:sz w:val="24"/>
          <w:szCs w:val="24"/>
        </w:rPr>
        <w:t xml:space="preserve"> </w:t>
      </w:r>
      <w:r>
        <w:rPr>
          <w:rFonts w:ascii="Times New Roman" w:hAnsi="Times New Roman" w:cs="Times New Roman"/>
          <w:sz w:val="24"/>
          <w:szCs w:val="24"/>
        </w:rPr>
        <w:t>E.C</w:t>
      </w:r>
      <w:r w:rsidR="00E17604" w:rsidRPr="00D0308D">
        <w:rPr>
          <w:rFonts w:ascii="Times New Roman" w:hAnsi="Times New Roman" w:cs="Times New Roman"/>
          <w:sz w:val="24"/>
          <w:szCs w:val="24"/>
        </w:rPr>
        <w:t xml:space="preserve"> </w:t>
      </w:r>
    </w:p>
    <w:p w:rsidR="00E17604" w:rsidRPr="00D0308D" w:rsidRDefault="00605596" w:rsidP="00141831">
      <w:pPr>
        <w:pStyle w:val="ListParagraph"/>
        <w:numPr>
          <w:ilvl w:val="0"/>
          <w:numId w:val="7"/>
        </w:num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Is there any </w:t>
      </w:r>
      <w:r w:rsidR="00E17604" w:rsidRPr="00D0308D">
        <w:rPr>
          <w:rFonts w:ascii="Times New Roman" w:hAnsi="Times New Roman" w:cs="Times New Roman"/>
          <w:sz w:val="24"/>
          <w:szCs w:val="24"/>
        </w:rPr>
        <w:t xml:space="preserve">problem </w:t>
      </w:r>
      <w:r w:rsidR="00E17604">
        <w:rPr>
          <w:rFonts w:ascii="Times New Roman" w:hAnsi="Times New Roman" w:cs="Times New Roman"/>
          <w:sz w:val="24"/>
          <w:szCs w:val="24"/>
        </w:rPr>
        <w:t>on cheleleka wetland catchment</w:t>
      </w:r>
      <w:r w:rsidR="00E17604" w:rsidRPr="00D0308D">
        <w:rPr>
          <w:rFonts w:ascii="Times New Roman" w:hAnsi="Times New Roman" w:cs="Times New Roman"/>
          <w:sz w:val="24"/>
          <w:szCs w:val="24"/>
        </w:rPr>
        <w:t xml:space="preserve">?  A, Yes </w:t>
      </w:r>
      <w:r w:rsidR="00E17604">
        <w:rPr>
          <w:rFonts w:ascii="Times New Roman" w:hAnsi="Times New Roman" w:cs="Times New Roman"/>
          <w:sz w:val="24"/>
          <w:szCs w:val="24"/>
        </w:rPr>
        <w:t xml:space="preserve"> </w:t>
      </w:r>
      <w:r w:rsidR="00E17604" w:rsidRPr="00D0308D">
        <w:rPr>
          <w:rFonts w:ascii="Times New Roman" w:hAnsi="Times New Roman" w:cs="Times New Roman"/>
          <w:sz w:val="24"/>
          <w:szCs w:val="24"/>
        </w:rPr>
        <w:t>B,No</w:t>
      </w:r>
    </w:p>
    <w:p w:rsidR="00E17604" w:rsidRPr="00D0308D" w:rsidRDefault="00E17604" w:rsidP="00141831">
      <w:pPr>
        <w:pStyle w:val="ListParagraph"/>
        <w:numPr>
          <w:ilvl w:val="0"/>
          <w:numId w:val="7"/>
        </w:numPr>
        <w:autoSpaceDE w:val="0"/>
        <w:autoSpaceDN w:val="0"/>
        <w:adjustRightInd w:val="0"/>
        <w:spacing w:after="0" w:line="480" w:lineRule="auto"/>
        <w:jc w:val="both"/>
        <w:rPr>
          <w:rFonts w:ascii="Times New Roman" w:hAnsi="Times New Roman" w:cs="Times New Roman"/>
          <w:sz w:val="24"/>
          <w:szCs w:val="24"/>
        </w:rPr>
      </w:pPr>
      <w:r w:rsidRPr="00D0308D">
        <w:rPr>
          <w:rFonts w:ascii="Times New Roman" w:hAnsi="Times New Roman" w:cs="Times New Roman"/>
          <w:sz w:val="24"/>
          <w:szCs w:val="24"/>
        </w:rPr>
        <w:t xml:space="preserve">What type of </w:t>
      </w:r>
      <w:r>
        <w:rPr>
          <w:rFonts w:ascii="Times New Roman" w:hAnsi="Times New Roman" w:cs="Times New Roman"/>
          <w:sz w:val="24"/>
          <w:szCs w:val="24"/>
        </w:rPr>
        <w:t>problem do you observed on cheleleka wetland catchment?</w:t>
      </w:r>
    </w:p>
    <w:p w:rsidR="00806674" w:rsidRDefault="00E17604" w:rsidP="00141831">
      <w:pPr>
        <w:pStyle w:val="ListParagraph"/>
        <w:autoSpaceDE w:val="0"/>
        <w:autoSpaceDN w:val="0"/>
        <w:adjustRightInd w:val="0"/>
        <w:spacing w:after="0" w:line="480" w:lineRule="auto"/>
        <w:ind w:left="360"/>
        <w:jc w:val="both"/>
        <w:rPr>
          <w:rFonts w:ascii="Times New Roman" w:hAnsi="Times New Roman" w:cs="Times New Roman"/>
          <w:sz w:val="24"/>
          <w:szCs w:val="24"/>
        </w:rPr>
      </w:pPr>
      <w:r>
        <w:rPr>
          <w:rFonts w:ascii="Times New Roman" w:hAnsi="Times New Roman" w:cs="Times New Roman"/>
          <w:sz w:val="24"/>
          <w:szCs w:val="24"/>
        </w:rPr>
        <w:t>A,</w:t>
      </w:r>
      <w:r w:rsidRPr="00D0308D">
        <w:rPr>
          <w:rFonts w:ascii="Times New Roman" w:hAnsi="Times New Roman" w:cs="Times New Roman"/>
          <w:sz w:val="24"/>
          <w:szCs w:val="24"/>
        </w:rPr>
        <w:t xml:space="preserve"> Sedimentation</w:t>
      </w:r>
      <w:r>
        <w:rPr>
          <w:rFonts w:ascii="Times New Roman" w:hAnsi="Times New Roman" w:cs="Times New Roman"/>
          <w:sz w:val="24"/>
          <w:szCs w:val="24"/>
        </w:rPr>
        <w:t xml:space="preserve"> on wetland</w:t>
      </w:r>
      <w:r w:rsidR="00806674">
        <w:rPr>
          <w:rFonts w:ascii="Times New Roman" w:hAnsi="Times New Roman" w:cs="Times New Roman"/>
          <w:sz w:val="24"/>
          <w:szCs w:val="24"/>
        </w:rPr>
        <w:t xml:space="preserve"> </w:t>
      </w:r>
      <w:r>
        <w:rPr>
          <w:rFonts w:ascii="Times New Roman" w:hAnsi="Times New Roman" w:cs="Times New Roman"/>
          <w:sz w:val="24"/>
          <w:szCs w:val="24"/>
        </w:rPr>
        <w:t xml:space="preserve"> </w:t>
      </w:r>
      <w:r w:rsidRPr="00D0308D">
        <w:rPr>
          <w:rFonts w:ascii="Times New Roman" w:hAnsi="Times New Roman" w:cs="Times New Roman"/>
          <w:sz w:val="24"/>
          <w:szCs w:val="24"/>
        </w:rPr>
        <w:t xml:space="preserve">B, </w:t>
      </w:r>
      <w:r>
        <w:rPr>
          <w:rFonts w:ascii="Times New Roman" w:hAnsi="Times New Roman" w:cs="Times New Roman"/>
          <w:sz w:val="24"/>
          <w:szCs w:val="24"/>
        </w:rPr>
        <w:t>soil erosion on wetland</w:t>
      </w:r>
      <w:r w:rsidR="00806674">
        <w:rPr>
          <w:rFonts w:ascii="Times New Roman" w:hAnsi="Times New Roman" w:cs="Times New Roman"/>
          <w:sz w:val="24"/>
          <w:szCs w:val="24"/>
        </w:rPr>
        <w:t xml:space="preserve"> </w:t>
      </w:r>
      <w:r>
        <w:rPr>
          <w:rFonts w:ascii="Times New Roman" w:hAnsi="Times New Roman" w:cs="Times New Roman"/>
          <w:sz w:val="24"/>
          <w:szCs w:val="24"/>
        </w:rPr>
        <w:t xml:space="preserve"> </w:t>
      </w:r>
      <w:r w:rsidRPr="00D0308D">
        <w:rPr>
          <w:rFonts w:ascii="Times New Roman" w:hAnsi="Times New Roman" w:cs="Times New Roman"/>
          <w:sz w:val="24"/>
          <w:szCs w:val="24"/>
        </w:rPr>
        <w:t>C</w:t>
      </w:r>
      <w:r w:rsidR="00806674">
        <w:rPr>
          <w:rFonts w:ascii="Times New Roman" w:hAnsi="Times New Roman" w:cs="Times New Roman"/>
          <w:sz w:val="24"/>
          <w:szCs w:val="24"/>
        </w:rPr>
        <w:t xml:space="preserve"> </w:t>
      </w:r>
      <w:r w:rsidRPr="00D0308D">
        <w:rPr>
          <w:rFonts w:ascii="Times New Roman" w:hAnsi="Times New Roman" w:cs="Times New Roman"/>
          <w:sz w:val="24"/>
          <w:szCs w:val="24"/>
        </w:rPr>
        <w:t>,</w:t>
      </w:r>
      <w:r>
        <w:rPr>
          <w:rFonts w:ascii="Times New Roman" w:hAnsi="Times New Roman" w:cs="Times New Roman"/>
          <w:sz w:val="24"/>
          <w:szCs w:val="24"/>
        </w:rPr>
        <w:t xml:space="preserve">loss on wetland </w:t>
      </w:r>
    </w:p>
    <w:p w:rsidR="00E17604" w:rsidRPr="00D0308D" w:rsidRDefault="00E17604" w:rsidP="00141831">
      <w:pPr>
        <w:pStyle w:val="ListParagraph"/>
        <w:autoSpaceDE w:val="0"/>
        <w:autoSpaceDN w:val="0"/>
        <w:adjustRightInd w:val="0"/>
        <w:spacing w:after="0" w:line="480" w:lineRule="auto"/>
        <w:ind w:left="360"/>
        <w:jc w:val="both"/>
        <w:rPr>
          <w:rFonts w:ascii="Times New Roman" w:hAnsi="Times New Roman" w:cs="Times New Roman"/>
          <w:sz w:val="24"/>
          <w:szCs w:val="24"/>
        </w:rPr>
      </w:pPr>
      <w:r>
        <w:rPr>
          <w:rFonts w:ascii="Times New Roman" w:hAnsi="Times New Roman" w:cs="Times New Roman"/>
          <w:sz w:val="24"/>
          <w:szCs w:val="24"/>
        </w:rPr>
        <w:t>D</w:t>
      </w:r>
      <w:r w:rsidR="00806674">
        <w:rPr>
          <w:rFonts w:ascii="Times New Roman" w:hAnsi="Times New Roman" w:cs="Times New Roman"/>
          <w:sz w:val="24"/>
          <w:szCs w:val="24"/>
        </w:rPr>
        <w:t>, Deforestation    E</w:t>
      </w:r>
      <w:r w:rsidR="006A2089">
        <w:rPr>
          <w:rFonts w:ascii="Times New Roman" w:hAnsi="Times New Roman" w:cs="Times New Roman"/>
          <w:sz w:val="24"/>
          <w:szCs w:val="24"/>
        </w:rPr>
        <w:t xml:space="preserve">, </w:t>
      </w:r>
      <w:r w:rsidRPr="00D0308D">
        <w:rPr>
          <w:rFonts w:ascii="Times New Roman" w:hAnsi="Times New Roman" w:cs="Times New Roman"/>
          <w:sz w:val="24"/>
          <w:szCs w:val="24"/>
        </w:rPr>
        <w:t xml:space="preserve">unknown  </w:t>
      </w:r>
    </w:p>
    <w:p w:rsidR="00E17604" w:rsidRPr="00D0308D" w:rsidRDefault="00E17604" w:rsidP="00141831">
      <w:pPr>
        <w:pStyle w:val="ListParagraph"/>
        <w:numPr>
          <w:ilvl w:val="0"/>
          <w:numId w:val="7"/>
        </w:numPr>
        <w:autoSpaceDE w:val="0"/>
        <w:autoSpaceDN w:val="0"/>
        <w:adjustRightInd w:val="0"/>
        <w:spacing w:after="0" w:line="480" w:lineRule="auto"/>
        <w:jc w:val="both"/>
        <w:rPr>
          <w:rFonts w:ascii="Times New Roman" w:hAnsi="Times New Roman" w:cs="Times New Roman"/>
          <w:sz w:val="24"/>
          <w:szCs w:val="24"/>
        </w:rPr>
      </w:pPr>
      <w:r w:rsidRPr="00D0308D">
        <w:rPr>
          <w:rFonts w:ascii="Times New Roman" w:hAnsi="Times New Roman" w:cs="Times New Roman"/>
          <w:sz w:val="24"/>
          <w:szCs w:val="24"/>
        </w:rPr>
        <w:t>Did the</w:t>
      </w:r>
      <w:r>
        <w:rPr>
          <w:rFonts w:ascii="Times New Roman" w:hAnsi="Times New Roman" w:cs="Times New Roman"/>
          <w:sz w:val="24"/>
          <w:szCs w:val="24"/>
        </w:rPr>
        <w:t xml:space="preserve"> cheleleka wetland </w:t>
      </w:r>
      <w:r w:rsidR="00110E1D">
        <w:rPr>
          <w:rFonts w:ascii="Times New Roman" w:hAnsi="Times New Roman" w:cs="Times New Roman"/>
          <w:sz w:val="24"/>
          <w:szCs w:val="24"/>
        </w:rPr>
        <w:t>exist</w:t>
      </w:r>
      <w:r w:rsidRPr="00D0308D">
        <w:rPr>
          <w:rFonts w:ascii="Times New Roman" w:hAnsi="Times New Roman" w:cs="Times New Roman"/>
          <w:sz w:val="24"/>
          <w:szCs w:val="24"/>
        </w:rPr>
        <w:t xml:space="preserve"> in </w:t>
      </w:r>
      <w:r w:rsidR="00110E1D" w:rsidRPr="00D0308D">
        <w:rPr>
          <w:rFonts w:ascii="Times New Roman" w:hAnsi="Times New Roman" w:cs="Times New Roman"/>
          <w:sz w:val="24"/>
          <w:szCs w:val="24"/>
        </w:rPr>
        <w:t>these places</w:t>
      </w:r>
      <w:r w:rsidRPr="00D0308D">
        <w:rPr>
          <w:rFonts w:ascii="Times New Roman" w:hAnsi="Times New Roman" w:cs="Times New Roman"/>
          <w:sz w:val="24"/>
          <w:szCs w:val="24"/>
        </w:rPr>
        <w:t xml:space="preserve"> when </w:t>
      </w:r>
      <w:r>
        <w:rPr>
          <w:rFonts w:ascii="Times New Roman" w:hAnsi="Times New Roman" w:cs="Times New Roman"/>
          <w:sz w:val="24"/>
          <w:szCs w:val="24"/>
        </w:rPr>
        <w:t>you started living here</w:t>
      </w:r>
      <w:r w:rsidRPr="00D0308D">
        <w:rPr>
          <w:rFonts w:ascii="Times New Roman" w:hAnsi="Times New Roman" w:cs="Times New Roman"/>
          <w:sz w:val="24"/>
          <w:szCs w:val="24"/>
        </w:rPr>
        <w:t xml:space="preserve">? </w:t>
      </w:r>
    </w:p>
    <w:p w:rsidR="00E17604" w:rsidRPr="00D0308D" w:rsidRDefault="00E17604" w:rsidP="00141831">
      <w:pPr>
        <w:pStyle w:val="ListParagraph"/>
        <w:autoSpaceDE w:val="0"/>
        <w:autoSpaceDN w:val="0"/>
        <w:adjustRightInd w:val="0"/>
        <w:spacing w:after="0" w:line="480" w:lineRule="auto"/>
        <w:ind w:left="360"/>
        <w:jc w:val="both"/>
        <w:rPr>
          <w:rFonts w:ascii="Times New Roman" w:hAnsi="Times New Roman" w:cs="Times New Roman"/>
          <w:sz w:val="24"/>
          <w:szCs w:val="24"/>
        </w:rPr>
      </w:pPr>
      <w:r w:rsidRPr="00D0308D">
        <w:rPr>
          <w:rFonts w:ascii="Times New Roman" w:hAnsi="Times New Roman" w:cs="Times New Roman"/>
          <w:sz w:val="24"/>
          <w:szCs w:val="24"/>
        </w:rPr>
        <w:t>A, Yes</w:t>
      </w:r>
      <w:r>
        <w:rPr>
          <w:rFonts w:ascii="Times New Roman" w:hAnsi="Times New Roman" w:cs="Times New Roman"/>
          <w:sz w:val="24"/>
          <w:szCs w:val="24"/>
        </w:rPr>
        <w:t xml:space="preserve">    </w:t>
      </w:r>
      <w:r w:rsidRPr="00D0308D">
        <w:rPr>
          <w:rFonts w:ascii="Times New Roman" w:hAnsi="Times New Roman" w:cs="Times New Roman"/>
          <w:sz w:val="24"/>
          <w:szCs w:val="24"/>
        </w:rPr>
        <w:t xml:space="preserve"> B, No</w:t>
      </w:r>
    </w:p>
    <w:p w:rsidR="00E17604" w:rsidRPr="00D0308D" w:rsidRDefault="00E17604" w:rsidP="00141831">
      <w:pPr>
        <w:pStyle w:val="ListParagraph"/>
        <w:numPr>
          <w:ilvl w:val="0"/>
          <w:numId w:val="7"/>
        </w:numPr>
        <w:autoSpaceDE w:val="0"/>
        <w:autoSpaceDN w:val="0"/>
        <w:adjustRightInd w:val="0"/>
        <w:spacing w:after="0" w:line="480" w:lineRule="auto"/>
        <w:jc w:val="both"/>
        <w:rPr>
          <w:rFonts w:ascii="Times New Roman" w:hAnsi="Times New Roman" w:cs="Times New Roman"/>
          <w:sz w:val="24"/>
          <w:szCs w:val="24"/>
        </w:rPr>
      </w:pPr>
      <w:r w:rsidRPr="00D0308D">
        <w:rPr>
          <w:rFonts w:ascii="Times New Roman" w:hAnsi="Times New Roman" w:cs="Times New Roman"/>
          <w:sz w:val="24"/>
          <w:szCs w:val="24"/>
        </w:rPr>
        <w:t xml:space="preserve">How do you describe the </w:t>
      </w:r>
      <w:r w:rsidR="00D66B52">
        <w:rPr>
          <w:rFonts w:ascii="Times New Roman" w:hAnsi="Times New Roman" w:cs="Times New Roman"/>
          <w:sz w:val="24"/>
          <w:szCs w:val="24"/>
        </w:rPr>
        <w:t xml:space="preserve">factors related to loss of </w:t>
      </w:r>
      <w:r w:rsidRPr="00D0308D">
        <w:rPr>
          <w:rFonts w:ascii="Times New Roman" w:hAnsi="Times New Roman" w:cs="Times New Roman"/>
          <w:sz w:val="24"/>
          <w:szCs w:val="24"/>
        </w:rPr>
        <w:t xml:space="preserve">of </w:t>
      </w:r>
      <w:r>
        <w:rPr>
          <w:rFonts w:ascii="Times New Roman" w:hAnsi="Times New Roman" w:cs="Times New Roman"/>
          <w:sz w:val="24"/>
          <w:szCs w:val="24"/>
        </w:rPr>
        <w:t>cheleleka wetland catchment?</w:t>
      </w:r>
    </w:p>
    <w:p w:rsidR="00E17604" w:rsidRPr="00D0308D" w:rsidRDefault="00E17604" w:rsidP="00141831">
      <w:pPr>
        <w:pStyle w:val="ListParagraph"/>
        <w:autoSpaceDE w:val="0"/>
        <w:autoSpaceDN w:val="0"/>
        <w:adjustRightInd w:val="0"/>
        <w:spacing w:after="0" w:line="480" w:lineRule="auto"/>
        <w:ind w:left="360"/>
        <w:jc w:val="both"/>
        <w:rPr>
          <w:rFonts w:ascii="Times New Roman" w:hAnsi="Times New Roman" w:cs="Times New Roman"/>
          <w:sz w:val="24"/>
          <w:szCs w:val="24"/>
        </w:rPr>
      </w:pPr>
      <w:r>
        <w:rPr>
          <w:rFonts w:ascii="Times New Roman" w:hAnsi="Times New Roman" w:cs="Times New Roman"/>
          <w:sz w:val="24"/>
          <w:szCs w:val="24"/>
        </w:rPr>
        <w:lastRenderedPageBreak/>
        <w:t xml:space="preserve">A, Very old   B, Young    </w:t>
      </w:r>
      <w:r w:rsidRPr="00D0308D">
        <w:rPr>
          <w:rFonts w:ascii="Times New Roman" w:hAnsi="Times New Roman" w:cs="Times New Roman"/>
          <w:sz w:val="24"/>
          <w:szCs w:val="24"/>
        </w:rPr>
        <w:t xml:space="preserve">C, </w:t>
      </w:r>
      <w:r>
        <w:rPr>
          <w:rFonts w:ascii="Times New Roman" w:hAnsi="Times New Roman" w:cs="Times New Roman"/>
          <w:sz w:val="24"/>
          <w:szCs w:val="24"/>
        </w:rPr>
        <w:t xml:space="preserve">     Recent phenomena    D, </w:t>
      </w:r>
      <w:r w:rsidRPr="00D0308D">
        <w:rPr>
          <w:rFonts w:ascii="Times New Roman" w:hAnsi="Times New Roman" w:cs="Times New Roman"/>
          <w:sz w:val="24"/>
          <w:szCs w:val="24"/>
        </w:rPr>
        <w:t xml:space="preserve">unknown  </w:t>
      </w:r>
    </w:p>
    <w:p w:rsidR="00E17604" w:rsidRPr="00D0308D" w:rsidRDefault="00E17604" w:rsidP="00141831">
      <w:pPr>
        <w:pStyle w:val="ListParagraph"/>
        <w:numPr>
          <w:ilvl w:val="0"/>
          <w:numId w:val="7"/>
        </w:numPr>
        <w:autoSpaceDE w:val="0"/>
        <w:autoSpaceDN w:val="0"/>
        <w:adjustRightInd w:val="0"/>
        <w:spacing w:after="0" w:line="480" w:lineRule="auto"/>
        <w:jc w:val="both"/>
        <w:rPr>
          <w:rFonts w:ascii="Times New Roman" w:hAnsi="Times New Roman" w:cs="Times New Roman"/>
          <w:sz w:val="24"/>
          <w:szCs w:val="24"/>
        </w:rPr>
      </w:pPr>
      <w:r w:rsidRPr="00D0308D">
        <w:rPr>
          <w:rFonts w:ascii="Times New Roman" w:hAnsi="Times New Roman" w:cs="Times New Roman"/>
          <w:sz w:val="24"/>
          <w:szCs w:val="24"/>
        </w:rPr>
        <w:t xml:space="preserve">How do you describe the severity of </w:t>
      </w:r>
      <w:r>
        <w:rPr>
          <w:rFonts w:ascii="Times New Roman" w:hAnsi="Times New Roman" w:cs="Times New Roman"/>
          <w:sz w:val="24"/>
          <w:szCs w:val="24"/>
        </w:rPr>
        <w:t xml:space="preserve">soil </w:t>
      </w:r>
      <w:r w:rsidRPr="00D0308D">
        <w:rPr>
          <w:rFonts w:ascii="Times New Roman" w:hAnsi="Times New Roman" w:cs="Times New Roman"/>
          <w:sz w:val="24"/>
          <w:szCs w:val="24"/>
        </w:rPr>
        <w:t xml:space="preserve">erosion in </w:t>
      </w:r>
      <w:r w:rsidR="00D66B52">
        <w:rPr>
          <w:rFonts w:ascii="Times New Roman" w:hAnsi="Times New Roman" w:cs="Times New Roman"/>
          <w:sz w:val="24"/>
          <w:szCs w:val="24"/>
        </w:rPr>
        <w:t>this cheleleka wetland area</w:t>
      </w:r>
      <w:r w:rsidRPr="00D0308D">
        <w:rPr>
          <w:rFonts w:ascii="Times New Roman" w:hAnsi="Times New Roman" w:cs="Times New Roman"/>
          <w:sz w:val="24"/>
          <w:szCs w:val="24"/>
        </w:rPr>
        <w:t>?</w:t>
      </w:r>
    </w:p>
    <w:p w:rsidR="00E17604" w:rsidRPr="00D0308D" w:rsidRDefault="00E17604" w:rsidP="00141831">
      <w:pPr>
        <w:pStyle w:val="ListParagraph"/>
        <w:autoSpaceDE w:val="0"/>
        <w:autoSpaceDN w:val="0"/>
        <w:adjustRightInd w:val="0"/>
        <w:spacing w:after="0" w:line="480" w:lineRule="auto"/>
        <w:ind w:left="360"/>
        <w:jc w:val="both"/>
        <w:rPr>
          <w:rFonts w:ascii="Times New Roman" w:hAnsi="Times New Roman" w:cs="Times New Roman"/>
          <w:sz w:val="24"/>
          <w:szCs w:val="24"/>
        </w:rPr>
      </w:pPr>
      <w:r w:rsidRPr="00D0308D">
        <w:rPr>
          <w:rFonts w:ascii="Times New Roman" w:hAnsi="Times New Roman" w:cs="Times New Roman"/>
          <w:sz w:val="24"/>
          <w:szCs w:val="24"/>
        </w:rPr>
        <w:t>A, sever B, moderate C, no erosion D, Low erosion E, unknown</w:t>
      </w:r>
    </w:p>
    <w:p w:rsidR="00E17604" w:rsidRPr="00D0308D" w:rsidRDefault="00E17604" w:rsidP="00141831">
      <w:pPr>
        <w:pStyle w:val="ListParagraph"/>
        <w:numPr>
          <w:ilvl w:val="0"/>
          <w:numId w:val="7"/>
        </w:numPr>
        <w:autoSpaceDE w:val="0"/>
        <w:autoSpaceDN w:val="0"/>
        <w:adjustRightInd w:val="0"/>
        <w:spacing w:after="0" w:line="480" w:lineRule="auto"/>
        <w:jc w:val="both"/>
        <w:rPr>
          <w:rFonts w:ascii="Times New Roman" w:hAnsi="Times New Roman" w:cs="Times New Roman"/>
          <w:sz w:val="24"/>
          <w:szCs w:val="24"/>
        </w:rPr>
      </w:pPr>
      <w:r w:rsidRPr="00D0308D">
        <w:rPr>
          <w:rFonts w:ascii="Times New Roman" w:hAnsi="Times New Roman" w:cs="Times New Roman"/>
          <w:sz w:val="24"/>
          <w:szCs w:val="24"/>
        </w:rPr>
        <w:t xml:space="preserve">What do you think the major cause of </w:t>
      </w:r>
      <w:r>
        <w:rPr>
          <w:rFonts w:ascii="Times New Roman" w:hAnsi="Times New Roman" w:cs="Times New Roman"/>
          <w:sz w:val="24"/>
          <w:szCs w:val="24"/>
        </w:rPr>
        <w:t xml:space="preserve">soil </w:t>
      </w:r>
      <w:r w:rsidRPr="00D0308D">
        <w:rPr>
          <w:rFonts w:ascii="Times New Roman" w:hAnsi="Times New Roman" w:cs="Times New Roman"/>
          <w:sz w:val="24"/>
          <w:szCs w:val="24"/>
        </w:rPr>
        <w:t>erosion</w:t>
      </w:r>
      <w:r>
        <w:rPr>
          <w:rFonts w:ascii="Times New Roman" w:hAnsi="Times New Roman" w:cs="Times New Roman"/>
          <w:sz w:val="24"/>
          <w:szCs w:val="24"/>
        </w:rPr>
        <w:t xml:space="preserve"> in the wetland catchments</w:t>
      </w:r>
      <w:r w:rsidRPr="00D0308D">
        <w:rPr>
          <w:rFonts w:ascii="Times New Roman" w:hAnsi="Times New Roman" w:cs="Times New Roman"/>
          <w:sz w:val="24"/>
          <w:szCs w:val="24"/>
        </w:rPr>
        <w:t>?</w:t>
      </w:r>
    </w:p>
    <w:p w:rsidR="00E17604" w:rsidRPr="00D0308D" w:rsidRDefault="00E17604" w:rsidP="00141831">
      <w:pPr>
        <w:pStyle w:val="ListParagraph"/>
        <w:autoSpaceDE w:val="0"/>
        <w:autoSpaceDN w:val="0"/>
        <w:adjustRightInd w:val="0"/>
        <w:spacing w:after="0" w:line="480" w:lineRule="auto"/>
        <w:ind w:left="360"/>
        <w:jc w:val="both"/>
        <w:rPr>
          <w:rFonts w:ascii="Times New Roman" w:eastAsia="Times New Roman" w:hAnsi="Times New Roman" w:cs="Times New Roman"/>
          <w:sz w:val="24"/>
          <w:szCs w:val="24"/>
        </w:rPr>
      </w:pPr>
      <w:r w:rsidRPr="00D0308D">
        <w:rPr>
          <w:rFonts w:ascii="Times New Roman" w:hAnsi="Times New Roman" w:cs="Times New Roman"/>
          <w:sz w:val="24"/>
          <w:szCs w:val="24"/>
        </w:rPr>
        <w:t xml:space="preserve">A, Deforestation B, </w:t>
      </w:r>
      <w:r w:rsidRPr="00D0308D">
        <w:rPr>
          <w:rFonts w:ascii="Times New Roman" w:eastAsia="Times New Roman" w:hAnsi="Times New Roman" w:cs="Times New Roman"/>
          <w:sz w:val="24"/>
          <w:szCs w:val="24"/>
        </w:rPr>
        <w:t xml:space="preserve">Repeated cultivations, </w:t>
      </w:r>
      <w:r w:rsidR="00D66B52">
        <w:rPr>
          <w:rFonts w:ascii="Times New Roman" w:eastAsia="Times New Roman" w:hAnsi="Times New Roman" w:cs="Times New Roman"/>
          <w:sz w:val="24"/>
          <w:szCs w:val="24"/>
        </w:rPr>
        <w:t xml:space="preserve">or decimation by fire </w:t>
      </w:r>
    </w:p>
    <w:p w:rsidR="00E17604" w:rsidRPr="00D0308D" w:rsidRDefault="00E17604" w:rsidP="00141831">
      <w:pPr>
        <w:pStyle w:val="ListParagraph"/>
        <w:autoSpaceDE w:val="0"/>
        <w:autoSpaceDN w:val="0"/>
        <w:adjustRightInd w:val="0"/>
        <w:spacing w:after="0" w:line="480" w:lineRule="auto"/>
        <w:ind w:left="360"/>
        <w:jc w:val="both"/>
        <w:rPr>
          <w:rFonts w:ascii="Times New Roman" w:eastAsia="Times New Roman" w:hAnsi="Times New Roman" w:cs="Times New Roman"/>
          <w:sz w:val="24"/>
          <w:szCs w:val="24"/>
        </w:rPr>
      </w:pPr>
      <w:r w:rsidRPr="00D0308D">
        <w:rPr>
          <w:rFonts w:ascii="Times New Roman" w:hAnsi="Times New Roman" w:cs="Times New Roman"/>
          <w:sz w:val="24"/>
          <w:szCs w:val="24"/>
        </w:rPr>
        <w:t xml:space="preserve">C, </w:t>
      </w:r>
      <w:r>
        <w:rPr>
          <w:rFonts w:ascii="Times New Roman" w:eastAsia="Times New Roman" w:hAnsi="Times New Roman" w:cs="Times New Roman"/>
          <w:sz w:val="24"/>
          <w:szCs w:val="24"/>
        </w:rPr>
        <w:t xml:space="preserve">land use change </w:t>
      </w:r>
      <w:r w:rsidRPr="00D0308D">
        <w:rPr>
          <w:rFonts w:ascii="Times New Roman" w:eastAsia="Times New Roman" w:hAnsi="Times New Roman" w:cs="Times New Roman"/>
          <w:sz w:val="24"/>
          <w:szCs w:val="24"/>
        </w:rPr>
        <w:t xml:space="preserve">D, </w:t>
      </w:r>
      <w:r>
        <w:rPr>
          <w:rFonts w:ascii="Times New Roman" w:eastAsia="Times New Roman" w:hAnsi="Times New Roman" w:cs="Times New Roman"/>
          <w:sz w:val="24"/>
          <w:szCs w:val="24"/>
        </w:rPr>
        <w:t xml:space="preserve">soil erodibility </w:t>
      </w:r>
      <w:r w:rsidRPr="00D0308D">
        <w:rPr>
          <w:rFonts w:ascii="Times New Roman" w:eastAsia="Times New Roman" w:hAnsi="Times New Roman" w:cs="Times New Roman"/>
          <w:sz w:val="24"/>
          <w:szCs w:val="24"/>
        </w:rPr>
        <w:t xml:space="preserve">E, </w:t>
      </w:r>
      <w:r w:rsidRPr="00CC1D69">
        <w:rPr>
          <w:rFonts w:ascii="Times New Roman" w:hAnsi="Times New Roman" w:cs="Times New Roman"/>
          <w:sz w:val="24"/>
          <w:szCs w:val="24"/>
        </w:rPr>
        <w:t>Slope Gradient and Length</w:t>
      </w:r>
      <w:r>
        <w:rPr>
          <w:rFonts w:ascii="Times New Roman" w:hAnsi="Times New Roman" w:cs="Times New Roman"/>
          <w:sz w:val="24"/>
          <w:szCs w:val="24"/>
        </w:rPr>
        <w:t xml:space="preserve">  </w:t>
      </w:r>
    </w:p>
    <w:p w:rsidR="00E17604" w:rsidRPr="00D0308D" w:rsidRDefault="00E17604" w:rsidP="00141831">
      <w:pPr>
        <w:pStyle w:val="ListParagraph"/>
        <w:numPr>
          <w:ilvl w:val="0"/>
          <w:numId w:val="7"/>
        </w:numPr>
        <w:autoSpaceDE w:val="0"/>
        <w:autoSpaceDN w:val="0"/>
        <w:adjustRightInd w:val="0"/>
        <w:spacing w:after="0" w:line="480" w:lineRule="auto"/>
        <w:jc w:val="both"/>
        <w:rPr>
          <w:rFonts w:ascii="Times New Roman" w:hAnsi="Times New Roman" w:cs="Times New Roman"/>
          <w:sz w:val="24"/>
          <w:szCs w:val="24"/>
        </w:rPr>
      </w:pPr>
      <w:r w:rsidRPr="00D0308D">
        <w:rPr>
          <w:rFonts w:ascii="Times New Roman" w:hAnsi="Times New Roman" w:cs="Times New Roman"/>
          <w:sz w:val="24"/>
          <w:szCs w:val="24"/>
        </w:rPr>
        <w:t xml:space="preserve">Any other information you can give about the </w:t>
      </w:r>
      <w:r>
        <w:rPr>
          <w:rFonts w:ascii="Times New Roman" w:hAnsi="Times New Roman" w:cs="Times New Roman"/>
          <w:sz w:val="24"/>
          <w:szCs w:val="24"/>
        </w:rPr>
        <w:t xml:space="preserve">factors for soil </w:t>
      </w:r>
      <w:r w:rsidRPr="00D0308D">
        <w:rPr>
          <w:rFonts w:ascii="Times New Roman" w:hAnsi="Times New Roman" w:cs="Times New Roman"/>
          <w:sz w:val="24"/>
          <w:szCs w:val="24"/>
        </w:rPr>
        <w:t>erosion and its evolution</w:t>
      </w:r>
      <w:r>
        <w:rPr>
          <w:rFonts w:ascii="Times New Roman" w:hAnsi="Times New Roman" w:cs="Times New Roman"/>
          <w:sz w:val="24"/>
          <w:szCs w:val="24"/>
        </w:rPr>
        <w:t xml:space="preserve"> in the catchment?</w:t>
      </w:r>
    </w:p>
    <w:p w:rsidR="00E17604" w:rsidRPr="00D0308D" w:rsidRDefault="00E17604" w:rsidP="00141831">
      <w:pPr>
        <w:pStyle w:val="ListParagraph"/>
        <w:autoSpaceDE w:val="0"/>
        <w:autoSpaceDN w:val="0"/>
        <w:adjustRightInd w:val="0"/>
        <w:spacing w:after="0" w:line="480" w:lineRule="auto"/>
        <w:ind w:left="360"/>
        <w:jc w:val="both"/>
        <w:rPr>
          <w:rFonts w:ascii="Times New Roman" w:hAnsi="Times New Roman" w:cs="Times New Roman"/>
          <w:sz w:val="24"/>
          <w:szCs w:val="24"/>
          <w:u w:val="single"/>
        </w:rPr>
      </w:pPr>
      <w:r w:rsidRPr="00D0308D">
        <w:rPr>
          <w:rFonts w:ascii="Times New Roman" w:hAnsi="Times New Roman" w:cs="Times New Roman"/>
          <w:sz w:val="24"/>
          <w:szCs w:val="24"/>
          <w:u w:val="single"/>
        </w:rPr>
        <w:tab/>
      </w:r>
      <w:r w:rsidRPr="00D0308D">
        <w:rPr>
          <w:rFonts w:ascii="Times New Roman" w:hAnsi="Times New Roman" w:cs="Times New Roman"/>
          <w:sz w:val="24"/>
          <w:szCs w:val="24"/>
          <w:u w:val="single"/>
        </w:rPr>
        <w:tab/>
      </w:r>
      <w:r w:rsidRPr="00D0308D">
        <w:rPr>
          <w:rFonts w:ascii="Times New Roman" w:hAnsi="Times New Roman" w:cs="Times New Roman"/>
          <w:sz w:val="24"/>
          <w:szCs w:val="24"/>
          <w:u w:val="single"/>
        </w:rPr>
        <w:tab/>
      </w:r>
      <w:r w:rsidRPr="00D0308D">
        <w:rPr>
          <w:rFonts w:ascii="Times New Roman" w:hAnsi="Times New Roman" w:cs="Times New Roman"/>
          <w:sz w:val="24"/>
          <w:szCs w:val="24"/>
          <w:u w:val="single"/>
        </w:rPr>
        <w:tab/>
      </w:r>
      <w:r w:rsidRPr="00D0308D">
        <w:rPr>
          <w:rFonts w:ascii="Times New Roman" w:hAnsi="Times New Roman" w:cs="Times New Roman"/>
          <w:sz w:val="24"/>
          <w:szCs w:val="24"/>
          <w:u w:val="single"/>
        </w:rPr>
        <w:tab/>
      </w:r>
      <w:r w:rsidRPr="00D0308D">
        <w:rPr>
          <w:rFonts w:ascii="Times New Roman" w:hAnsi="Times New Roman" w:cs="Times New Roman"/>
          <w:sz w:val="24"/>
          <w:szCs w:val="24"/>
          <w:u w:val="single"/>
        </w:rPr>
        <w:tab/>
      </w:r>
      <w:r w:rsidRPr="00D0308D">
        <w:rPr>
          <w:rFonts w:ascii="Times New Roman" w:hAnsi="Times New Roman" w:cs="Times New Roman"/>
          <w:sz w:val="24"/>
          <w:szCs w:val="24"/>
          <w:u w:val="single"/>
        </w:rPr>
        <w:tab/>
      </w:r>
      <w:r w:rsidRPr="00D0308D">
        <w:rPr>
          <w:rFonts w:ascii="Times New Roman" w:hAnsi="Times New Roman" w:cs="Times New Roman"/>
          <w:sz w:val="24"/>
          <w:szCs w:val="24"/>
          <w:u w:val="single"/>
        </w:rPr>
        <w:tab/>
      </w:r>
      <w:r w:rsidRPr="00D0308D">
        <w:rPr>
          <w:rFonts w:ascii="Times New Roman" w:hAnsi="Times New Roman" w:cs="Times New Roman"/>
          <w:sz w:val="24"/>
          <w:szCs w:val="24"/>
          <w:u w:val="single"/>
        </w:rPr>
        <w:tab/>
      </w:r>
      <w:r w:rsidRPr="00D0308D">
        <w:rPr>
          <w:rFonts w:ascii="Times New Roman" w:hAnsi="Times New Roman" w:cs="Times New Roman"/>
          <w:sz w:val="24"/>
          <w:szCs w:val="24"/>
          <w:u w:val="single"/>
        </w:rPr>
        <w:tab/>
      </w:r>
    </w:p>
    <w:p w:rsidR="00E17604" w:rsidRPr="00D0308D" w:rsidRDefault="00E17604" w:rsidP="00141831">
      <w:pPr>
        <w:pStyle w:val="ListParagraph"/>
        <w:autoSpaceDE w:val="0"/>
        <w:autoSpaceDN w:val="0"/>
        <w:adjustRightInd w:val="0"/>
        <w:spacing w:after="0" w:line="480" w:lineRule="auto"/>
        <w:ind w:left="360"/>
        <w:jc w:val="both"/>
        <w:rPr>
          <w:rFonts w:ascii="Times New Roman" w:hAnsi="Times New Roman" w:cs="Times New Roman"/>
          <w:sz w:val="24"/>
          <w:szCs w:val="24"/>
        </w:rPr>
      </w:pPr>
      <w:r w:rsidRPr="00D0308D">
        <w:rPr>
          <w:rFonts w:ascii="Times New Roman" w:hAnsi="Times New Roman" w:cs="Times New Roman"/>
          <w:sz w:val="24"/>
          <w:szCs w:val="24"/>
          <w:u w:val="single"/>
        </w:rPr>
        <w:tab/>
      </w:r>
      <w:r w:rsidRPr="00D0308D">
        <w:rPr>
          <w:rFonts w:ascii="Times New Roman" w:hAnsi="Times New Roman" w:cs="Times New Roman"/>
          <w:sz w:val="24"/>
          <w:szCs w:val="24"/>
          <w:u w:val="single"/>
        </w:rPr>
        <w:tab/>
      </w:r>
      <w:r w:rsidRPr="00D0308D">
        <w:rPr>
          <w:rFonts w:ascii="Times New Roman" w:hAnsi="Times New Roman" w:cs="Times New Roman"/>
          <w:sz w:val="24"/>
          <w:szCs w:val="24"/>
          <w:u w:val="single"/>
        </w:rPr>
        <w:tab/>
      </w:r>
      <w:r w:rsidRPr="00D0308D">
        <w:rPr>
          <w:rFonts w:ascii="Times New Roman" w:hAnsi="Times New Roman" w:cs="Times New Roman"/>
          <w:sz w:val="24"/>
          <w:szCs w:val="24"/>
          <w:u w:val="single"/>
        </w:rPr>
        <w:tab/>
      </w:r>
      <w:r w:rsidRPr="00D0308D">
        <w:rPr>
          <w:rFonts w:ascii="Times New Roman" w:hAnsi="Times New Roman" w:cs="Times New Roman"/>
          <w:sz w:val="24"/>
          <w:szCs w:val="24"/>
          <w:u w:val="single"/>
        </w:rPr>
        <w:tab/>
      </w:r>
      <w:r w:rsidRPr="00D0308D">
        <w:rPr>
          <w:rFonts w:ascii="Times New Roman" w:hAnsi="Times New Roman" w:cs="Times New Roman"/>
          <w:sz w:val="24"/>
          <w:szCs w:val="24"/>
          <w:u w:val="single"/>
        </w:rPr>
        <w:tab/>
      </w:r>
      <w:r w:rsidRPr="00D0308D">
        <w:rPr>
          <w:rFonts w:ascii="Times New Roman" w:hAnsi="Times New Roman" w:cs="Times New Roman"/>
          <w:sz w:val="24"/>
          <w:szCs w:val="24"/>
          <w:u w:val="single"/>
        </w:rPr>
        <w:tab/>
      </w:r>
      <w:r w:rsidRPr="00D0308D">
        <w:rPr>
          <w:rFonts w:ascii="Times New Roman" w:hAnsi="Times New Roman" w:cs="Times New Roman"/>
          <w:sz w:val="24"/>
          <w:szCs w:val="24"/>
          <w:u w:val="single"/>
        </w:rPr>
        <w:tab/>
      </w:r>
      <w:r w:rsidRPr="00D0308D">
        <w:rPr>
          <w:rFonts w:ascii="Times New Roman" w:hAnsi="Times New Roman" w:cs="Times New Roman"/>
          <w:sz w:val="24"/>
          <w:szCs w:val="24"/>
          <w:u w:val="single"/>
        </w:rPr>
        <w:tab/>
      </w:r>
      <w:r w:rsidRPr="00D0308D">
        <w:rPr>
          <w:rFonts w:ascii="Times New Roman" w:hAnsi="Times New Roman" w:cs="Times New Roman"/>
          <w:sz w:val="24"/>
          <w:szCs w:val="24"/>
          <w:u w:val="single"/>
        </w:rPr>
        <w:tab/>
      </w:r>
      <w:r w:rsidRPr="00D0308D">
        <w:rPr>
          <w:rFonts w:ascii="Times New Roman" w:hAnsi="Times New Roman" w:cs="Times New Roman"/>
          <w:sz w:val="24"/>
          <w:szCs w:val="24"/>
        </w:rPr>
        <w:t xml:space="preserve"> </w:t>
      </w:r>
    </w:p>
    <w:p w:rsidR="00E17604" w:rsidRPr="00D0308D" w:rsidRDefault="00E17604" w:rsidP="00141831">
      <w:pPr>
        <w:pStyle w:val="ListParagraph"/>
        <w:numPr>
          <w:ilvl w:val="0"/>
          <w:numId w:val="7"/>
        </w:numPr>
        <w:autoSpaceDE w:val="0"/>
        <w:autoSpaceDN w:val="0"/>
        <w:adjustRightInd w:val="0"/>
        <w:spacing w:after="0" w:line="480" w:lineRule="auto"/>
        <w:jc w:val="both"/>
        <w:rPr>
          <w:rFonts w:ascii="Times New Roman" w:hAnsi="Times New Roman" w:cs="Times New Roman"/>
          <w:sz w:val="24"/>
          <w:szCs w:val="24"/>
        </w:rPr>
      </w:pPr>
      <w:r w:rsidRPr="00D0308D">
        <w:rPr>
          <w:rFonts w:ascii="Times New Roman" w:hAnsi="Times New Roman" w:cs="Times New Roman"/>
          <w:sz w:val="24"/>
          <w:szCs w:val="24"/>
        </w:rPr>
        <w:t xml:space="preserve">Describe how understand the </w:t>
      </w:r>
      <w:r>
        <w:rPr>
          <w:rFonts w:ascii="Times New Roman" w:hAnsi="Times New Roman" w:cs="Times New Roman"/>
          <w:sz w:val="24"/>
          <w:szCs w:val="24"/>
        </w:rPr>
        <w:t>soil</w:t>
      </w:r>
      <w:r w:rsidRPr="00D0308D">
        <w:rPr>
          <w:rFonts w:ascii="Times New Roman" w:hAnsi="Times New Roman" w:cs="Times New Roman"/>
          <w:sz w:val="24"/>
          <w:szCs w:val="24"/>
        </w:rPr>
        <w:t xml:space="preserve"> erosion in the </w:t>
      </w:r>
      <w:r>
        <w:rPr>
          <w:rFonts w:ascii="Times New Roman" w:hAnsi="Times New Roman" w:cs="Times New Roman"/>
          <w:sz w:val="24"/>
          <w:szCs w:val="24"/>
        </w:rPr>
        <w:t>cheleleka wetland catchment</w:t>
      </w:r>
    </w:p>
    <w:p w:rsidR="00E17604" w:rsidRPr="00D0308D" w:rsidRDefault="00E17604" w:rsidP="00141831">
      <w:pPr>
        <w:pStyle w:val="ListParagraph"/>
        <w:autoSpaceDE w:val="0"/>
        <w:autoSpaceDN w:val="0"/>
        <w:adjustRightInd w:val="0"/>
        <w:spacing w:after="0" w:line="480" w:lineRule="auto"/>
        <w:ind w:left="360"/>
        <w:jc w:val="both"/>
        <w:rPr>
          <w:rFonts w:ascii="Times New Roman" w:hAnsi="Times New Roman" w:cs="Times New Roman"/>
          <w:sz w:val="24"/>
          <w:szCs w:val="24"/>
          <w:u w:val="single"/>
        </w:rPr>
      </w:pPr>
      <w:r w:rsidRPr="00D0308D">
        <w:rPr>
          <w:rFonts w:ascii="Times New Roman" w:hAnsi="Times New Roman" w:cs="Times New Roman"/>
          <w:sz w:val="24"/>
          <w:szCs w:val="24"/>
          <w:u w:val="single"/>
        </w:rPr>
        <w:tab/>
      </w:r>
      <w:r w:rsidRPr="00D0308D">
        <w:rPr>
          <w:rFonts w:ascii="Times New Roman" w:hAnsi="Times New Roman" w:cs="Times New Roman"/>
          <w:sz w:val="24"/>
          <w:szCs w:val="24"/>
          <w:u w:val="single"/>
        </w:rPr>
        <w:tab/>
      </w:r>
      <w:r w:rsidRPr="00D0308D">
        <w:rPr>
          <w:rFonts w:ascii="Times New Roman" w:hAnsi="Times New Roman" w:cs="Times New Roman"/>
          <w:sz w:val="24"/>
          <w:szCs w:val="24"/>
          <w:u w:val="single"/>
        </w:rPr>
        <w:tab/>
      </w:r>
      <w:r w:rsidRPr="00D0308D">
        <w:rPr>
          <w:rFonts w:ascii="Times New Roman" w:hAnsi="Times New Roman" w:cs="Times New Roman"/>
          <w:sz w:val="24"/>
          <w:szCs w:val="24"/>
          <w:u w:val="single"/>
        </w:rPr>
        <w:tab/>
      </w:r>
      <w:r w:rsidRPr="00D0308D">
        <w:rPr>
          <w:rFonts w:ascii="Times New Roman" w:hAnsi="Times New Roman" w:cs="Times New Roman"/>
          <w:sz w:val="24"/>
          <w:szCs w:val="24"/>
          <w:u w:val="single"/>
        </w:rPr>
        <w:tab/>
      </w:r>
      <w:r w:rsidRPr="00D0308D">
        <w:rPr>
          <w:rFonts w:ascii="Times New Roman" w:hAnsi="Times New Roman" w:cs="Times New Roman"/>
          <w:sz w:val="24"/>
          <w:szCs w:val="24"/>
          <w:u w:val="single"/>
        </w:rPr>
        <w:tab/>
      </w:r>
      <w:r w:rsidRPr="00D0308D">
        <w:rPr>
          <w:rFonts w:ascii="Times New Roman" w:hAnsi="Times New Roman" w:cs="Times New Roman"/>
          <w:sz w:val="24"/>
          <w:szCs w:val="24"/>
          <w:u w:val="single"/>
        </w:rPr>
        <w:tab/>
      </w:r>
      <w:r w:rsidRPr="00D0308D">
        <w:rPr>
          <w:rFonts w:ascii="Times New Roman" w:hAnsi="Times New Roman" w:cs="Times New Roman"/>
          <w:sz w:val="24"/>
          <w:szCs w:val="24"/>
          <w:u w:val="single"/>
        </w:rPr>
        <w:tab/>
      </w:r>
      <w:r w:rsidRPr="00D0308D">
        <w:rPr>
          <w:rFonts w:ascii="Times New Roman" w:hAnsi="Times New Roman" w:cs="Times New Roman"/>
          <w:sz w:val="24"/>
          <w:szCs w:val="24"/>
          <w:u w:val="single"/>
        </w:rPr>
        <w:tab/>
      </w:r>
    </w:p>
    <w:p w:rsidR="00E17604" w:rsidRPr="00D0308D" w:rsidRDefault="00E17604" w:rsidP="00141831">
      <w:pPr>
        <w:pStyle w:val="ListParagraph"/>
        <w:autoSpaceDE w:val="0"/>
        <w:autoSpaceDN w:val="0"/>
        <w:adjustRightInd w:val="0"/>
        <w:spacing w:after="0" w:line="480" w:lineRule="auto"/>
        <w:ind w:left="360"/>
        <w:jc w:val="both"/>
        <w:rPr>
          <w:rFonts w:ascii="Times New Roman" w:hAnsi="Times New Roman" w:cs="Times New Roman"/>
          <w:sz w:val="24"/>
          <w:szCs w:val="24"/>
        </w:rPr>
      </w:pPr>
      <w:r w:rsidRPr="00D0308D">
        <w:rPr>
          <w:rFonts w:ascii="Times New Roman" w:hAnsi="Times New Roman" w:cs="Times New Roman"/>
          <w:sz w:val="24"/>
          <w:szCs w:val="24"/>
          <w:u w:val="single"/>
        </w:rPr>
        <w:tab/>
      </w:r>
      <w:r w:rsidRPr="00D0308D">
        <w:rPr>
          <w:rFonts w:ascii="Times New Roman" w:hAnsi="Times New Roman" w:cs="Times New Roman"/>
          <w:sz w:val="24"/>
          <w:szCs w:val="24"/>
          <w:u w:val="single"/>
        </w:rPr>
        <w:tab/>
      </w:r>
      <w:r w:rsidRPr="00D0308D">
        <w:rPr>
          <w:rFonts w:ascii="Times New Roman" w:hAnsi="Times New Roman" w:cs="Times New Roman"/>
          <w:sz w:val="24"/>
          <w:szCs w:val="24"/>
          <w:u w:val="single"/>
        </w:rPr>
        <w:tab/>
      </w:r>
      <w:r w:rsidRPr="00D0308D">
        <w:rPr>
          <w:rFonts w:ascii="Times New Roman" w:hAnsi="Times New Roman" w:cs="Times New Roman"/>
          <w:sz w:val="24"/>
          <w:szCs w:val="24"/>
          <w:u w:val="single"/>
        </w:rPr>
        <w:tab/>
      </w:r>
      <w:r w:rsidRPr="00D0308D">
        <w:rPr>
          <w:rFonts w:ascii="Times New Roman" w:hAnsi="Times New Roman" w:cs="Times New Roman"/>
          <w:sz w:val="24"/>
          <w:szCs w:val="24"/>
          <w:u w:val="single"/>
        </w:rPr>
        <w:tab/>
      </w:r>
      <w:r w:rsidRPr="00D0308D">
        <w:rPr>
          <w:rFonts w:ascii="Times New Roman" w:hAnsi="Times New Roman" w:cs="Times New Roman"/>
          <w:sz w:val="24"/>
          <w:szCs w:val="24"/>
          <w:u w:val="single"/>
        </w:rPr>
        <w:tab/>
      </w:r>
      <w:r w:rsidRPr="00D0308D">
        <w:rPr>
          <w:rFonts w:ascii="Times New Roman" w:hAnsi="Times New Roman" w:cs="Times New Roman"/>
          <w:sz w:val="24"/>
          <w:szCs w:val="24"/>
          <w:u w:val="single"/>
        </w:rPr>
        <w:tab/>
      </w:r>
      <w:r w:rsidRPr="00D0308D">
        <w:rPr>
          <w:rFonts w:ascii="Times New Roman" w:hAnsi="Times New Roman" w:cs="Times New Roman"/>
          <w:sz w:val="24"/>
          <w:szCs w:val="24"/>
          <w:u w:val="single"/>
        </w:rPr>
        <w:tab/>
      </w:r>
      <w:r w:rsidRPr="00D0308D">
        <w:rPr>
          <w:rFonts w:ascii="Times New Roman" w:hAnsi="Times New Roman" w:cs="Times New Roman"/>
          <w:sz w:val="24"/>
          <w:szCs w:val="24"/>
          <w:u w:val="single"/>
        </w:rPr>
        <w:tab/>
      </w:r>
      <w:r w:rsidRPr="00D0308D">
        <w:rPr>
          <w:rFonts w:ascii="Times New Roman" w:hAnsi="Times New Roman" w:cs="Times New Roman"/>
          <w:sz w:val="24"/>
          <w:szCs w:val="24"/>
        </w:rPr>
        <w:t xml:space="preserve"> </w:t>
      </w:r>
    </w:p>
    <w:p w:rsidR="00E17604" w:rsidRPr="00D0308D" w:rsidRDefault="00E17604" w:rsidP="00141831">
      <w:pPr>
        <w:pStyle w:val="ListParagraph"/>
        <w:numPr>
          <w:ilvl w:val="0"/>
          <w:numId w:val="7"/>
        </w:numPr>
        <w:autoSpaceDE w:val="0"/>
        <w:autoSpaceDN w:val="0"/>
        <w:adjustRightInd w:val="0"/>
        <w:spacing w:after="0" w:line="480" w:lineRule="auto"/>
        <w:jc w:val="both"/>
        <w:rPr>
          <w:rFonts w:ascii="Times New Roman" w:hAnsi="Times New Roman" w:cs="Times New Roman"/>
          <w:sz w:val="24"/>
          <w:szCs w:val="24"/>
        </w:rPr>
      </w:pPr>
      <w:r w:rsidRPr="00D0308D">
        <w:rPr>
          <w:rFonts w:ascii="Times New Roman" w:hAnsi="Times New Roman" w:cs="Times New Roman"/>
          <w:sz w:val="24"/>
          <w:szCs w:val="24"/>
        </w:rPr>
        <w:t xml:space="preserve">What are the </w:t>
      </w:r>
      <w:r>
        <w:rPr>
          <w:rFonts w:ascii="Times New Roman" w:hAnsi="Times New Roman" w:cs="Times New Roman"/>
          <w:sz w:val="24"/>
          <w:szCs w:val="24"/>
        </w:rPr>
        <w:t xml:space="preserve">visible </w:t>
      </w:r>
      <w:r w:rsidRPr="00D0308D">
        <w:rPr>
          <w:rFonts w:ascii="Times New Roman" w:hAnsi="Times New Roman" w:cs="Times New Roman"/>
          <w:sz w:val="24"/>
          <w:szCs w:val="24"/>
        </w:rPr>
        <w:t xml:space="preserve">impacts of </w:t>
      </w:r>
      <w:r>
        <w:rPr>
          <w:rFonts w:ascii="Times New Roman" w:hAnsi="Times New Roman" w:cs="Times New Roman"/>
          <w:sz w:val="24"/>
          <w:szCs w:val="24"/>
        </w:rPr>
        <w:t>soil</w:t>
      </w:r>
      <w:r w:rsidRPr="00D0308D">
        <w:rPr>
          <w:rFonts w:ascii="Times New Roman" w:hAnsi="Times New Roman" w:cs="Times New Roman"/>
          <w:sz w:val="24"/>
          <w:szCs w:val="24"/>
        </w:rPr>
        <w:t xml:space="preserve"> erosion in the </w:t>
      </w:r>
      <w:r>
        <w:rPr>
          <w:rFonts w:ascii="Times New Roman" w:hAnsi="Times New Roman" w:cs="Times New Roman"/>
          <w:sz w:val="24"/>
          <w:szCs w:val="24"/>
        </w:rPr>
        <w:t>wetland catchment?</w:t>
      </w:r>
    </w:p>
    <w:p w:rsidR="00E17604" w:rsidRDefault="00E17604" w:rsidP="00141831">
      <w:pPr>
        <w:pStyle w:val="ListParagraph"/>
        <w:autoSpaceDE w:val="0"/>
        <w:autoSpaceDN w:val="0"/>
        <w:adjustRightInd w:val="0"/>
        <w:spacing w:after="0" w:line="480" w:lineRule="auto"/>
        <w:ind w:left="360"/>
        <w:jc w:val="both"/>
        <w:rPr>
          <w:rFonts w:ascii="Times New Roman" w:hAnsi="Times New Roman" w:cs="Times New Roman"/>
          <w:sz w:val="24"/>
          <w:szCs w:val="24"/>
        </w:rPr>
      </w:pPr>
      <w:r w:rsidRPr="00D0308D">
        <w:rPr>
          <w:rFonts w:ascii="Times New Roman" w:hAnsi="Times New Roman" w:cs="Times New Roman"/>
          <w:sz w:val="24"/>
          <w:szCs w:val="24"/>
        </w:rPr>
        <w:t xml:space="preserve">A, Land productivity reduction B, </w:t>
      </w:r>
      <w:r>
        <w:rPr>
          <w:rFonts w:ascii="Times New Roman" w:hAnsi="Times New Roman" w:cs="Times New Roman"/>
          <w:sz w:val="24"/>
          <w:szCs w:val="24"/>
        </w:rPr>
        <w:t xml:space="preserve">wetland </w:t>
      </w:r>
      <w:r w:rsidRPr="00D0308D">
        <w:rPr>
          <w:rFonts w:ascii="Times New Roman" w:hAnsi="Times New Roman" w:cs="Times New Roman"/>
          <w:sz w:val="24"/>
          <w:szCs w:val="24"/>
        </w:rPr>
        <w:t xml:space="preserve">land destructions C, Sedimentation </w:t>
      </w:r>
      <w:r>
        <w:rPr>
          <w:rFonts w:ascii="Times New Roman" w:hAnsi="Times New Roman" w:cs="Times New Roman"/>
          <w:sz w:val="24"/>
          <w:szCs w:val="24"/>
        </w:rPr>
        <w:t xml:space="preserve">on wetland </w:t>
      </w:r>
    </w:p>
    <w:p w:rsidR="00E17604" w:rsidRPr="00D0308D" w:rsidRDefault="00E17604" w:rsidP="00141831">
      <w:pPr>
        <w:pStyle w:val="ListParagraph"/>
        <w:autoSpaceDE w:val="0"/>
        <w:autoSpaceDN w:val="0"/>
        <w:adjustRightInd w:val="0"/>
        <w:spacing w:after="0" w:line="480" w:lineRule="auto"/>
        <w:ind w:left="360"/>
        <w:jc w:val="both"/>
        <w:rPr>
          <w:rFonts w:ascii="Times New Roman" w:hAnsi="Times New Roman" w:cs="Times New Roman"/>
          <w:sz w:val="24"/>
          <w:szCs w:val="24"/>
        </w:rPr>
      </w:pPr>
      <w:r>
        <w:rPr>
          <w:rFonts w:ascii="Times New Roman" w:hAnsi="Times New Roman" w:cs="Times New Roman"/>
          <w:sz w:val="24"/>
          <w:szCs w:val="24"/>
        </w:rPr>
        <w:t xml:space="preserve">E, destruction of settlement and infrastructure  </w:t>
      </w:r>
      <w:r w:rsidRPr="00D0308D">
        <w:rPr>
          <w:rFonts w:ascii="Times New Roman" w:hAnsi="Times New Roman" w:cs="Times New Roman"/>
          <w:sz w:val="24"/>
          <w:szCs w:val="24"/>
        </w:rPr>
        <w:t xml:space="preserve"> </w:t>
      </w:r>
    </w:p>
    <w:p w:rsidR="00E17604" w:rsidRPr="00D0308D" w:rsidRDefault="00E17604" w:rsidP="00141831">
      <w:pPr>
        <w:pStyle w:val="ListParagraph"/>
        <w:numPr>
          <w:ilvl w:val="0"/>
          <w:numId w:val="7"/>
        </w:num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Describe </w:t>
      </w:r>
      <w:r w:rsidRPr="00D0308D">
        <w:rPr>
          <w:rFonts w:ascii="Times New Roman" w:hAnsi="Times New Roman" w:cs="Times New Roman"/>
          <w:sz w:val="24"/>
          <w:szCs w:val="24"/>
        </w:rPr>
        <w:t xml:space="preserve">the noticeable changes </w:t>
      </w:r>
      <w:r>
        <w:rPr>
          <w:rFonts w:ascii="Times New Roman" w:hAnsi="Times New Roman" w:cs="Times New Roman"/>
          <w:sz w:val="24"/>
          <w:szCs w:val="24"/>
        </w:rPr>
        <w:t xml:space="preserve">on wetland </w:t>
      </w:r>
      <w:r w:rsidRPr="00D0308D">
        <w:rPr>
          <w:rFonts w:ascii="Times New Roman" w:hAnsi="Times New Roman" w:cs="Times New Roman"/>
          <w:sz w:val="24"/>
          <w:szCs w:val="24"/>
        </w:rPr>
        <w:t xml:space="preserve">over time due to </w:t>
      </w:r>
      <w:r>
        <w:rPr>
          <w:rFonts w:ascii="Times New Roman" w:hAnsi="Times New Roman" w:cs="Times New Roman"/>
          <w:sz w:val="24"/>
          <w:szCs w:val="24"/>
        </w:rPr>
        <w:t>soil</w:t>
      </w:r>
      <w:r w:rsidRPr="00D0308D">
        <w:rPr>
          <w:rFonts w:ascii="Times New Roman" w:hAnsi="Times New Roman" w:cs="Times New Roman"/>
          <w:sz w:val="24"/>
          <w:szCs w:val="24"/>
        </w:rPr>
        <w:t xml:space="preserve"> erosion?</w:t>
      </w:r>
    </w:p>
    <w:p w:rsidR="00E17604" w:rsidRPr="004C577B" w:rsidRDefault="00D66B52" w:rsidP="00141831">
      <w:pPr>
        <w:pStyle w:val="ListParagraph"/>
        <w:numPr>
          <w:ilvl w:val="0"/>
          <w:numId w:val="7"/>
        </w:numPr>
        <w:spacing w:line="480" w:lineRule="auto"/>
        <w:jc w:val="both"/>
        <w:rPr>
          <w:rFonts w:ascii="Times New Roman" w:hAnsi="Times New Roman" w:cs="Times New Roman"/>
          <w:sz w:val="24"/>
          <w:szCs w:val="24"/>
        </w:rPr>
      </w:pPr>
      <w:r>
        <w:rPr>
          <w:rFonts w:ascii="Times New Roman" w:hAnsi="Times New Roman" w:cs="Times New Roman"/>
          <w:sz w:val="24"/>
          <w:szCs w:val="24"/>
        </w:rPr>
        <w:t>How do you d</w:t>
      </w:r>
      <w:r w:rsidR="00E17604" w:rsidRPr="00D0308D">
        <w:rPr>
          <w:rFonts w:ascii="Times New Roman" w:hAnsi="Times New Roman" w:cs="Times New Roman"/>
          <w:sz w:val="24"/>
          <w:szCs w:val="24"/>
        </w:rPr>
        <w:t xml:space="preserve">escribe </w:t>
      </w:r>
      <w:r w:rsidR="00E17604">
        <w:rPr>
          <w:rFonts w:ascii="Times New Roman" w:hAnsi="Times New Roman" w:cs="Times New Roman"/>
          <w:sz w:val="24"/>
          <w:szCs w:val="24"/>
        </w:rPr>
        <w:t>the factors related to loss of wetland in the catchment.</w:t>
      </w:r>
    </w:p>
    <w:p w:rsidR="00E17604" w:rsidRPr="00D0308D" w:rsidRDefault="00E17604" w:rsidP="00141831">
      <w:pPr>
        <w:pStyle w:val="ListParagraph"/>
        <w:spacing w:line="480" w:lineRule="auto"/>
        <w:jc w:val="both"/>
        <w:rPr>
          <w:rFonts w:ascii="Times New Roman" w:hAnsi="Times New Roman" w:cs="Times New Roman"/>
          <w:sz w:val="24"/>
          <w:szCs w:val="24"/>
          <w:u w:val="single"/>
        </w:rPr>
      </w:pPr>
      <w:r w:rsidRPr="00D0308D">
        <w:rPr>
          <w:rFonts w:ascii="Times New Roman" w:hAnsi="Times New Roman" w:cs="Times New Roman"/>
          <w:sz w:val="24"/>
          <w:szCs w:val="24"/>
          <w:u w:val="single"/>
        </w:rPr>
        <w:tab/>
      </w:r>
      <w:r w:rsidRPr="00D0308D">
        <w:rPr>
          <w:rFonts w:ascii="Times New Roman" w:hAnsi="Times New Roman" w:cs="Times New Roman"/>
          <w:sz w:val="24"/>
          <w:szCs w:val="24"/>
          <w:u w:val="single"/>
        </w:rPr>
        <w:tab/>
      </w:r>
      <w:r w:rsidRPr="00D0308D">
        <w:rPr>
          <w:rFonts w:ascii="Times New Roman" w:hAnsi="Times New Roman" w:cs="Times New Roman"/>
          <w:sz w:val="24"/>
          <w:szCs w:val="24"/>
          <w:u w:val="single"/>
        </w:rPr>
        <w:tab/>
      </w:r>
      <w:r w:rsidRPr="00D0308D">
        <w:rPr>
          <w:rFonts w:ascii="Times New Roman" w:hAnsi="Times New Roman" w:cs="Times New Roman"/>
          <w:sz w:val="24"/>
          <w:szCs w:val="24"/>
          <w:u w:val="single"/>
        </w:rPr>
        <w:tab/>
      </w:r>
      <w:r w:rsidRPr="00D0308D">
        <w:rPr>
          <w:rFonts w:ascii="Times New Roman" w:hAnsi="Times New Roman" w:cs="Times New Roman"/>
          <w:sz w:val="24"/>
          <w:szCs w:val="24"/>
          <w:u w:val="single"/>
        </w:rPr>
        <w:tab/>
      </w:r>
      <w:r w:rsidRPr="00D0308D">
        <w:rPr>
          <w:rFonts w:ascii="Times New Roman" w:hAnsi="Times New Roman" w:cs="Times New Roman"/>
          <w:sz w:val="24"/>
          <w:szCs w:val="24"/>
          <w:u w:val="single"/>
        </w:rPr>
        <w:tab/>
      </w:r>
      <w:r w:rsidRPr="00D0308D">
        <w:rPr>
          <w:rFonts w:ascii="Times New Roman" w:hAnsi="Times New Roman" w:cs="Times New Roman"/>
          <w:sz w:val="24"/>
          <w:szCs w:val="24"/>
          <w:u w:val="single"/>
        </w:rPr>
        <w:tab/>
      </w:r>
    </w:p>
    <w:p w:rsidR="00E17604" w:rsidRPr="00EE57BE" w:rsidRDefault="00E17604" w:rsidP="00141831">
      <w:pPr>
        <w:pStyle w:val="ListParagraph"/>
        <w:spacing w:line="480" w:lineRule="auto"/>
        <w:jc w:val="both"/>
        <w:rPr>
          <w:rFonts w:ascii="Times New Roman" w:hAnsi="Times New Roman" w:cs="Times New Roman"/>
          <w:sz w:val="24"/>
          <w:szCs w:val="24"/>
          <w:u w:val="single"/>
        </w:rPr>
      </w:pP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t xml:space="preserve"> </w:t>
      </w:r>
    </w:p>
    <w:p w:rsidR="00BD6A6F" w:rsidRDefault="00BD6A6F" w:rsidP="00141831">
      <w:pPr>
        <w:jc w:val="both"/>
        <w:rPr>
          <w:rFonts w:ascii="Times New Roman" w:hAnsi="Times New Roman" w:cs="Times New Roman"/>
          <w:b/>
          <w:sz w:val="24"/>
          <w:szCs w:val="24"/>
          <w:u w:val="single"/>
        </w:rPr>
      </w:pPr>
    </w:p>
    <w:p w:rsidR="00C0252D" w:rsidRDefault="00C0252D" w:rsidP="00141831">
      <w:pPr>
        <w:jc w:val="both"/>
        <w:rPr>
          <w:rFonts w:ascii="Times New Roman" w:hAnsi="Times New Roman" w:cs="Times New Roman"/>
          <w:b/>
          <w:sz w:val="24"/>
          <w:szCs w:val="24"/>
          <w:u w:val="single"/>
        </w:rPr>
      </w:pPr>
    </w:p>
    <w:p w:rsidR="00C0252D" w:rsidRPr="00A71E0B" w:rsidRDefault="00C0252D" w:rsidP="00141831">
      <w:pPr>
        <w:jc w:val="both"/>
        <w:rPr>
          <w:rFonts w:ascii="Times New Roman" w:hAnsi="Times New Roman" w:cs="Times New Roman"/>
          <w:b/>
          <w:sz w:val="24"/>
          <w:szCs w:val="24"/>
          <w:u w:val="single"/>
        </w:rPr>
      </w:pPr>
    </w:p>
    <w:p w:rsidR="00BD6A6F" w:rsidRPr="00A71E0B" w:rsidRDefault="00A71E0B" w:rsidP="00141831">
      <w:pPr>
        <w:tabs>
          <w:tab w:val="left" w:pos="210"/>
        </w:tabs>
        <w:jc w:val="both"/>
        <w:rPr>
          <w:rFonts w:ascii="Times New Roman" w:hAnsi="Times New Roman" w:cs="Times New Roman"/>
          <w:b/>
          <w:sz w:val="24"/>
          <w:szCs w:val="24"/>
          <w:u w:val="single"/>
        </w:rPr>
      </w:pPr>
      <w:r w:rsidRPr="00A71E0B">
        <w:rPr>
          <w:rFonts w:ascii="Times New Roman" w:hAnsi="Times New Roman" w:cs="Times New Roman"/>
          <w:b/>
          <w:sz w:val="24"/>
          <w:szCs w:val="24"/>
          <w:u w:val="single"/>
        </w:rPr>
        <w:lastRenderedPageBreak/>
        <w:t>List of tables</w:t>
      </w:r>
    </w:p>
    <w:p w:rsidR="00793D19" w:rsidRDefault="00793D19" w:rsidP="00141831">
      <w:pPr>
        <w:tabs>
          <w:tab w:val="left" w:pos="3240"/>
        </w:tabs>
        <w:jc w:val="both"/>
        <w:rPr>
          <w:rFonts w:ascii="Times New Roman" w:hAnsi="Times New Roman" w:cs="Times New Roman"/>
          <w:sz w:val="24"/>
          <w:szCs w:val="24"/>
        </w:rPr>
      </w:pPr>
    </w:p>
    <w:p w:rsidR="00793D19" w:rsidRDefault="000B42D3" w:rsidP="00141831">
      <w:pPr>
        <w:tabs>
          <w:tab w:val="left" w:pos="3240"/>
        </w:tabs>
        <w:jc w:val="both"/>
        <w:rPr>
          <w:rFonts w:ascii="Times New Roman" w:hAnsi="Times New Roman" w:cs="Times New Roman"/>
          <w:sz w:val="24"/>
          <w:szCs w:val="24"/>
        </w:rPr>
      </w:pPr>
      <w:r>
        <w:rPr>
          <w:rFonts w:ascii="Times New Roman" w:hAnsi="Times New Roman" w:cs="Times New Roman"/>
          <w:sz w:val="24"/>
          <w:szCs w:val="24"/>
        </w:rPr>
        <w:t xml:space="preserve">Table </w:t>
      </w:r>
      <w:r w:rsidR="00126F25">
        <w:rPr>
          <w:rFonts w:ascii="Times New Roman" w:hAnsi="Times New Roman" w:cs="Times New Roman"/>
          <w:sz w:val="24"/>
          <w:szCs w:val="24"/>
        </w:rPr>
        <w:t>1:</w:t>
      </w:r>
      <w:r>
        <w:rPr>
          <w:rFonts w:ascii="Times New Roman" w:hAnsi="Times New Roman" w:cs="Times New Roman"/>
          <w:sz w:val="24"/>
          <w:szCs w:val="24"/>
        </w:rPr>
        <w:t xml:space="preserve"> </w:t>
      </w:r>
      <w:r w:rsidR="00793D19">
        <w:rPr>
          <w:rFonts w:ascii="Times New Roman" w:hAnsi="Times New Roman" w:cs="Times New Roman"/>
          <w:sz w:val="24"/>
          <w:szCs w:val="24"/>
        </w:rPr>
        <w:t>attributes of land use land cover</w:t>
      </w:r>
      <w:r>
        <w:rPr>
          <w:rFonts w:ascii="Times New Roman" w:hAnsi="Times New Roman" w:cs="Times New Roman"/>
          <w:sz w:val="24"/>
          <w:szCs w:val="24"/>
        </w:rPr>
        <w:t xml:space="preserve"> classification of 1985</w:t>
      </w:r>
    </w:p>
    <w:p w:rsidR="00EE57BE" w:rsidRDefault="009E0535" w:rsidP="008D10C0">
      <w:pPr>
        <w:tabs>
          <w:tab w:val="left" w:pos="8025"/>
        </w:tabs>
        <w:spacing w:line="480" w:lineRule="auto"/>
        <w:jc w:val="both"/>
        <w:rPr>
          <w:rFonts w:ascii="Times New Roman" w:hAnsi="Times New Roman" w:cs="Times New Roman"/>
          <w:noProof/>
          <w:sz w:val="24"/>
          <w:szCs w:val="24"/>
        </w:rPr>
      </w:pPr>
      <w:r w:rsidRPr="009E0535">
        <w:rPr>
          <w:rFonts w:ascii="Times New Roman" w:hAnsi="Times New Roman" w:cs="Times New Roman"/>
          <w:noProof/>
          <w:sz w:val="24"/>
          <w:szCs w:val="24"/>
        </w:rPr>
        <w:drawing>
          <wp:inline distT="0" distB="0" distL="0" distR="0">
            <wp:extent cx="5629275" cy="2019300"/>
            <wp:effectExtent l="19050" t="0" r="9525"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a:srcRect l="801" r="33013" b="59231"/>
                    <a:stretch>
                      <a:fillRect/>
                    </a:stretch>
                  </pic:blipFill>
                  <pic:spPr bwMode="auto">
                    <a:xfrm>
                      <a:off x="0" y="0"/>
                      <a:ext cx="5629275" cy="2019300"/>
                    </a:xfrm>
                    <a:prstGeom prst="rect">
                      <a:avLst/>
                    </a:prstGeom>
                    <a:noFill/>
                    <a:ln w="9525">
                      <a:noFill/>
                      <a:miter lim="800000"/>
                      <a:headEnd/>
                      <a:tailEnd/>
                    </a:ln>
                  </pic:spPr>
                </pic:pic>
              </a:graphicData>
            </a:graphic>
          </wp:inline>
        </w:drawing>
      </w:r>
    </w:p>
    <w:p w:rsidR="00EE57BE" w:rsidRDefault="00EE57BE" w:rsidP="00646170">
      <w:pPr>
        <w:tabs>
          <w:tab w:val="left" w:pos="3240"/>
        </w:tabs>
        <w:ind w:firstLine="720"/>
        <w:jc w:val="both"/>
        <w:rPr>
          <w:rFonts w:ascii="Times New Roman" w:hAnsi="Times New Roman" w:cs="Times New Roman"/>
          <w:sz w:val="24"/>
          <w:szCs w:val="24"/>
        </w:rPr>
      </w:pPr>
    </w:p>
    <w:p w:rsidR="000B42D3" w:rsidRDefault="000B42D3" w:rsidP="00141831">
      <w:pPr>
        <w:tabs>
          <w:tab w:val="left" w:pos="3240"/>
        </w:tabs>
        <w:jc w:val="both"/>
        <w:rPr>
          <w:rFonts w:ascii="Times New Roman" w:hAnsi="Times New Roman" w:cs="Times New Roman"/>
          <w:sz w:val="24"/>
          <w:szCs w:val="24"/>
        </w:rPr>
      </w:pPr>
      <w:r>
        <w:rPr>
          <w:rFonts w:ascii="Times New Roman" w:hAnsi="Times New Roman" w:cs="Times New Roman"/>
          <w:sz w:val="24"/>
          <w:szCs w:val="24"/>
        </w:rPr>
        <w:t xml:space="preserve">Table </w:t>
      </w:r>
      <w:r w:rsidR="00126F25">
        <w:rPr>
          <w:rFonts w:ascii="Times New Roman" w:hAnsi="Times New Roman" w:cs="Times New Roman"/>
          <w:sz w:val="24"/>
          <w:szCs w:val="24"/>
        </w:rPr>
        <w:t>2:</w:t>
      </w:r>
      <w:r>
        <w:rPr>
          <w:rFonts w:ascii="Times New Roman" w:hAnsi="Times New Roman" w:cs="Times New Roman"/>
          <w:sz w:val="24"/>
          <w:szCs w:val="24"/>
        </w:rPr>
        <w:t xml:space="preserve"> attributes of land use land cover classification of 2000</w:t>
      </w:r>
    </w:p>
    <w:p w:rsidR="00126F25" w:rsidRDefault="009E0535" w:rsidP="00141831">
      <w:pPr>
        <w:tabs>
          <w:tab w:val="left" w:pos="8025"/>
        </w:tabs>
        <w:spacing w:line="480" w:lineRule="auto"/>
        <w:jc w:val="both"/>
        <w:rPr>
          <w:rFonts w:ascii="Times New Roman" w:hAnsi="Times New Roman" w:cs="Times New Roman"/>
          <w:sz w:val="24"/>
          <w:szCs w:val="24"/>
        </w:rPr>
      </w:pPr>
      <w:r w:rsidRPr="009E0535">
        <w:rPr>
          <w:rFonts w:ascii="Times New Roman" w:hAnsi="Times New Roman" w:cs="Times New Roman"/>
          <w:noProof/>
          <w:sz w:val="24"/>
          <w:szCs w:val="24"/>
        </w:rPr>
        <w:drawing>
          <wp:inline distT="0" distB="0" distL="0" distR="0">
            <wp:extent cx="5629275" cy="2038350"/>
            <wp:effectExtent l="19050" t="0" r="9525" b="0"/>
            <wp:docPr id="2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2"/>
                    <a:srcRect r="33013" b="57692"/>
                    <a:stretch>
                      <a:fillRect/>
                    </a:stretch>
                  </pic:blipFill>
                  <pic:spPr bwMode="auto">
                    <a:xfrm>
                      <a:off x="0" y="0"/>
                      <a:ext cx="5629275" cy="2038350"/>
                    </a:xfrm>
                    <a:prstGeom prst="rect">
                      <a:avLst/>
                    </a:prstGeom>
                    <a:noFill/>
                    <a:ln w="9525">
                      <a:noFill/>
                      <a:miter lim="800000"/>
                      <a:headEnd/>
                      <a:tailEnd/>
                    </a:ln>
                  </pic:spPr>
                </pic:pic>
              </a:graphicData>
            </a:graphic>
          </wp:inline>
        </w:drawing>
      </w:r>
    </w:p>
    <w:p w:rsidR="000C66B9" w:rsidRDefault="000C66B9" w:rsidP="00141831">
      <w:pPr>
        <w:tabs>
          <w:tab w:val="left" w:pos="3240"/>
        </w:tabs>
        <w:jc w:val="both"/>
        <w:rPr>
          <w:rFonts w:ascii="Times New Roman" w:hAnsi="Times New Roman" w:cs="Times New Roman"/>
          <w:sz w:val="24"/>
          <w:szCs w:val="24"/>
        </w:rPr>
      </w:pPr>
    </w:p>
    <w:p w:rsidR="000C66B9" w:rsidRDefault="000C66B9" w:rsidP="00141831">
      <w:pPr>
        <w:tabs>
          <w:tab w:val="left" w:pos="3240"/>
        </w:tabs>
        <w:jc w:val="both"/>
        <w:rPr>
          <w:rFonts w:ascii="Times New Roman" w:hAnsi="Times New Roman" w:cs="Times New Roman"/>
          <w:sz w:val="24"/>
          <w:szCs w:val="24"/>
        </w:rPr>
      </w:pPr>
    </w:p>
    <w:p w:rsidR="000C66B9" w:rsidRDefault="000C66B9" w:rsidP="00141831">
      <w:pPr>
        <w:tabs>
          <w:tab w:val="left" w:pos="3240"/>
        </w:tabs>
        <w:jc w:val="both"/>
        <w:rPr>
          <w:rFonts w:ascii="Times New Roman" w:hAnsi="Times New Roman" w:cs="Times New Roman"/>
          <w:sz w:val="24"/>
          <w:szCs w:val="24"/>
        </w:rPr>
      </w:pPr>
    </w:p>
    <w:p w:rsidR="000C66B9" w:rsidRDefault="000C66B9" w:rsidP="00141831">
      <w:pPr>
        <w:tabs>
          <w:tab w:val="left" w:pos="3240"/>
        </w:tabs>
        <w:jc w:val="both"/>
        <w:rPr>
          <w:rFonts w:ascii="Times New Roman" w:hAnsi="Times New Roman" w:cs="Times New Roman"/>
          <w:sz w:val="24"/>
          <w:szCs w:val="24"/>
        </w:rPr>
      </w:pPr>
    </w:p>
    <w:p w:rsidR="000C66B9" w:rsidRDefault="000C66B9" w:rsidP="00141831">
      <w:pPr>
        <w:tabs>
          <w:tab w:val="left" w:pos="3240"/>
        </w:tabs>
        <w:jc w:val="both"/>
        <w:rPr>
          <w:rFonts w:ascii="Times New Roman" w:hAnsi="Times New Roman" w:cs="Times New Roman"/>
          <w:sz w:val="24"/>
          <w:szCs w:val="24"/>
        </w:rPr>
      </w:pPr>
    </w:p>
    <w:p w:rsidR="000C66B9" w:rsidRDefault="000C66B9" w:rsidP="00141831">
      <w:pPr>
        <w:tabs>
          <w:tab w:val="left" w:pos="3240"/>
        </w:tabs>
        <w:jc w:val="both"/>
        <w:rPr>
          <w:rFonts w:ascii="Times New Roman" w:hAnsi="Times New Roman" w:cs="Times New Roman"/>
          <w:sz w:val="24"/>
          <w:szCs w:val="24"/>
        </w:rPr>
      </w:pPr>
    </w:p>
    <w:p w:rsidR="000B42D3" w:rsidRDefault="00E168E4" w:rsidP="00141831">
      <w:pPr>
        <w:tabs>
          <w:tab w:val="left" w:pos="3240"/>
        </w:tabs>
        <w:jc w:val="both"/>
        <w:rPr>
          <w:rFonts w:ascii="Times New Roman" w:hAnsi="Times New Roman" w:cs="Times New Roman"/>
          <w:sz w:val="24"/>
          <w:szCs w:val="24"/>
        </w:rPr>
      </w:pPr>
      <w:r>
        <w:rPr>
          <w:rFonts w:ascii="Times New Roman" w:hAnsi="Times New Roman" w:cs="Times New Roman"/>
          <w:sz w:val="24"/>
          <w:szCs w:val="24"/>
        </w:rPr>
        <w:lastRenderedPageBreak/>
        <w:t xml:space="preserve">Table </w:t>
      </w:r>
      <w:r w:rsidR="00A60081">
        <w:rPr>
          <w:rFonts w:ascii="Times New Roman" w:hAnsi="Times New Roman" w:cs="Times New Roman"/>
          <w:sz w:val="24"/>
          <w:szCs w:val="24"/>
        </w:rPr>
        <w:t>3:</w:t>
      </w:r>
      <w:r w:rsidR="00296221">
        <w:rPr>
          <w:rFonts w:ascii="Times New Roman" w:hAnsi="Times New Roman" w:cs="Times New Roman"/>
          <w:sz w:val="24"/>
          <w:szCs w:val="24"/>
        </w:rPr>
        <w:t xml:space="preserve"> A</w:t>
      </w:r>
      <w:r w:rsidR="000B42D3">
        <w:rPr>
          <w:rFonts w:ascii="Times New Roman" w:hAnsi="Times New Roman" w:cs="Times New Roman"/>
          <w:sz w:val="24"/>
          <w:szCs w:val="24"/>
        </w:rPr>
        <w:t>ttributes of land use land cover classification of 2015</w:t>
      </w:r>
    </w:p>
    <w:p w:rsidR="000B42D3" w:rsidRDefault="000C66B9" w:rsidP="00141831">
      <w:pPr>
        <w:tabs>
          <w:tab w:val="left" w:pos="8025"/>
        </w:tabs>
        <w:spacing w:line="480" w:lineRule="auto"/>
        <w:jc w:val="both"/>
        <w:rPr>
          <w:rFonts w:ascii="Times New Roman" w:hAnsi="Times New Roman" w:cs="Times New Roman"/>
          <w:sz w:val="24"/>
          <w:szCs w:val="24"/>
        </w:rPr>
      </w:pPr>
      <w:r w:rsidRPr="000C66B9">
        <w:rPr>
          <w:rFonts w:ascii="Times New Roman" w:hAnsi="Times New Roman" w:cs="Times New Roman"/>
          <w:noProof/>
          <w:sz w:val="24"/>
          <w:szCs w:val="24"/>
        </w:rPr>
        <w:drawing>
          <wp:inline distT="0" distB="0" distL="0" distR="0">
            <wp:extent cx="5743575" cy="2019300"/>
            <wp:effectExtent l="19050" t="0" r="9525" b="0"/>
            <wp:docPr id="3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3"/>
                    <a:srcRect r="31250" b="57179"/>
                    <a:stretch>
                      <a:fillRect/>
                    </a:stretch>
                  </pic:blipFill>
                  <pic:spPr bwMode="auto">
                    <a:xfrm>
                      <a:off x="0" y="0"/>
                      <a:ext cx="5743575" cy="2019300"/>
                    </a:xfrm>
                    <a:prstGeom prst="rect">
                      <a:avLst/>
                    </a:prstGeom>
                    <a:noFill/>
                    <a:ln w="9525">
                      <a:noFill/>
                      <a:miter lim="800000"/>
                      <a:headEnd/>
                      <a:tailEnd/>
                    </a:ln>
                  </pic:spPr>
                </pic:pic>
              </a:graphicData>
            </a:graphic>
          </wp:inline>
        </w:drawing>
      </w:r>
    </w:p>
    <w:p w:rsidR="00A71E0B" w:rsidRDefault="00A71E0B" w:rsidP="00141831">
      <w:pPr>
        <w:tabs>
          <w:tab w:val="left" w:pos="8025"/>
        </w:tabs>
        <w:spacing w:line="480" w:lineRule="auto"/>
        <w:jc w:val="both"/>
        <w:rPr>
          <w:rFonts w:ascii="Times New Roman" w:hAnsi="Times New Roman" w:cs="Times New Roman"/>
          <w:sz w:val="24"/>
          <w:szCs w:val="24"/>
        </w:rPr>
      </w:pPr>
    </w:p>
    <w:p w:rsidR="00A71E0B" w:rsidRPr="00A71E0B" w:rsidRDefault="000B42D3" w:rsidP="00141831">
      <w:pPr>
        <w:jc w:val="both"/>
        <w:rPr>
          <w:rFonts w:ascii="Times New Roman" w:hAnsi="Times New Roman" w:cs="Times New Roman"/>
          <w:sz w:val="24"/>
          <w:szCs w:val="24"/>
        </w:rPr>
      </w:pPr>
      <w:r>
        <w:rPr>
          <w:rFonts w:ascii="Times New Roman" w:hAnsi="Times New Roman" w:cs="Times New Roman"/>
          <w:sz w:val="24"/>
          <w:szCs w:val="24"/>
        </w:rPr>
        <w:t>Table 4:</w:t>
      </w:r>
      <w:r w:rsidR="00A71E0B" w:rsidRPr="00A71E0B">
        <w:rPr>
          <w:rFonts w:ascii="Times New Roman" w:hAnsi="Times New Roman" w:cs="Times New Roman"/>
          <w:sz w:val="24"/>
          <w:szCs w:val="24"/>
        </w:rPr>
        <w:t xml:space="preserve"> GPS Points taken from cheleleka </w:t>
      </w:r>
      <w:r w:rsidR="00296221">
        <w:rPr>
          <w:rFonts w:ascii="Times New Roman" w:hAnsi="Times New Roman" w:cs="Times New Roman"/>
          <w:sz w:val="24"/>
          <w:szCs w:val="24"/>
        </w:rPr>
        <w:t>wetland areas</w:t>
      </w:r>
      <w:r w:rsidR="00CC4B49">
        <w:rPr>
          <w:rFonts w:ascii="Times New Roman" w:hAnsi="Times New Roman" w:cs="Times New Roman"/>
          <w:sz w:val="24"/>
          <w:szCs w:val="24"/>
        </w:rPr>
        <w:t xml:space="preserve"> for</w:t>
      </w:r>
      <w:r w:rsidR="00A71E0B" w:rsidRPr="00A71E0B">
        <w:rPr>
          <w:rFonts w:ascii="Times New Roman" w:hAnsi="Times New Roman" w:cs="Times New Roman"/>
          <w:sz w:val="24"/>
          <w:szCs w:val="24"/>
        </w:rPr>
        <w:t xml:space="preserve"> three land use type</w:t>
      </w:r>
      <w:r w:rsidR="006F6476">
        <w:rPr>
          <w:rFonts w:ascii="Times New Roman" w:hAnsi="Times New Roman" w:cs="Times New Roman"/>
          <w:sz w:val="24"/>
          <w:szCs w:val="24"/>
        </w:rPr>
        <w:t>.</w:t>
      </w:r>
    </w:p>
    <w:tbl>
      <w:tblPr>
        <w:tblStyle w:val="TableGrid"/>
        <w:tblW w:w="0" w:type="auto"/>
        <w:tblLook w:val="04A0"/>
      </w:tblPr>
      <w:tblGrid>
        <w:gridCol w:w="456"/>
        <w:gridCol w:w="2031"/>
        <w:gridCol w:w="1881"/>
        <w:gridCol w:w="2825"/>
        <w:gridCol w:w="7"/>
        <w:gridCol w:w="2376"/>
      </w:tblGrid>
      <w:tr w:rsidR="00A71E0B" w:rsidRPr="00A71E0B" w:rsidTr="00AB3C8E">
        <w:tc>
          <w:tcPr>
            <w:tcW w:w="405" w:type="dxa"/>
            <w:tcBorders>
              <w:right w:val="single" w:sz="4" w:space="0" w:color="auto"/>
            </w:tcBorders>
          </w:tcPr>
          <w:p w:rsidR="00A71E0B" w:rsidRPr="00A71E0B" w:rsidRDefault="00A71E0B" w:rsidP="00141831">
            <w:pPr>
              <w:jc w:val="both"/>
              <w:rPr>
                <w:rFonts w:ascii="Times New Roman" w:hAnsi="Times New Roman" w:cs="Times New Roman"/>
                <w:sz w:val="24"/>
                <w:szCs w:val="24"/>
              </w:rPr>
            </w:pPr>
          </w:p>
        </w:tc>
        <w:tc>
          <w:tcPr>
            <w:tcW w:w="2042" w:type="dxa"/>
            <w:tcBorders>
              <w:left w:val="single" w:sz="4" w:space="0" w:color="auto"/>
            </w:tcBorders>
          </w:tcPr>
          <w:p w:rsidR="00A71E0B" w:rsidRPr="00A71E0B" w:rsidRDefault="00A71E0B" w:rsidP="00141831">
            <w:pPr>
              <w:ind w:left="162"/>
              <w:jc w:val="both"/>
              <w:rPr>
                <w:rFonts w:ascii="Times New Roman" w:hAnsi="Times New Roman" w:cs="Times New Roman"/>
                <w:sz w:val="24"/>
                <w:szCs w:val="24"/>
              </w:rPr>
            </w:pPr>
            <w:r w:rsidRPr="00A71E0B">
              <w:rPr>
                <w:rFonts w:ascii="Times New Roman" w:hAnsi="Times New Roman" w:cs="Times New Roman"/>
                <w:sz w:val="24"/>
                <w:szCs w:val="24"/>
              </w:rPr>
              <w:t>X</w:t>
            </w:r>
          </w:p>
        </w:tc>
        <w:tc>
          <w:tcPr>
            <w:tcW w:w="1890" w:type="dxa"/>
          </w:tcPr>
          <w:p w:rsidR="00A71E0B" w:rsidRPr="00A71E0B" w:rsidRDefault="00A71E0B" w:rsidP="00141831">
            <w:pPr>
              <w:jc w:val="both"/>
              <w:rPr>
                <w:rFonts w:ascii="Times New Roman" w:hAnsi="Times New Roman" w:cs="Times New Roman"/>
                <w:sz w:val="24"/>
                <w:szCs w:val="24"/>
              </w:rPr>
            </w:pPr>
            <w:r w:rsidRPr="00A71E0B">
              <w:rPr>
                <w:rFonts w:ascii="Times New Roman" w:hAnsi="Times New Roman" w:cs="Times New Roman"/>
                <w:sz w:val="24"/>
                <w:szCs w:val="24"/>
              </w:rPr>
              <w:t>Y</w:t>
            </w:r>
          </w:p>
        </w:tc>
        <w:tc>
          <w:tcPr>
            <w:tcW w:w="2843" w:type="dxa"/>
          </w:tcPr>
          <w:p w:rsidR="00A71E0B" w:rsidRPr="00A71E0B" w:rsidRDefault="00A71E0B" w:rsidP="00141831">
            <w:pPr>
              <w:jc w:val="both"/>
              <w:rPr>
                <w:rFonts w:ascii="Times New Roman" w:hAnsi="Times New Roman" w:cs="Times New Roman"/>
                <w:sz w:val="24"/>
                <w:szCs w:val="24"/>
              </w:rPr>
            </w:pPr>
            <w:r w:rsidRPr="00A71E0B">
              <w:rPr>
                <w:rFonts w:ascii="Times New Roman" w:hAnsi="Times New Roman" w:cs="Times New Roman"/>
                <w:sz w:val="24"/>
                <w:szCs w:val="24"/>
              </w:rPr>
              <w:t>Elevation</w:t>
            </w:r>
          </w:p>
        </w:tc>
        <w:tc>
          <w:tcPr>
            <w:tcW w:w="2396" w:type="dxa"/>
            <w:gridSpan w:val="2"/>
          </w:tcPr>
          <w:p w:rsidR="00A71E0B" w:rsidRPr="00A71E0B" w:rsidRDefault="00A71E0B" w:rsidP="00141831">
            <w:pPr>
              <w:jc w:val="both"/>
              <w:rPr>
                <w:rFonts w:ascii="Times New Roman" w:hAnsi="Times New Roman" w:cs="Times New Roman"/>
                <w:sz w:val="24"/>
                <w:szCs w:val="24"/>
              </w:rPr>
            </w:pPr>
            <w:r w:rsidRPr="00A71E0B">
              <w:rPr>
                <w:rFonts w:ascii="Times New Roman" w:hAnsi="Times New Roman" w:cs="Times New Roman"/>
                <w:sz w:val="24"/>
                <w:szCs w:val="24"/>
              </w:rPr>
              <w:t>Remark</w:t>
            </w:r>
          </w:p>
        </w:tc>
      </w:tr>
      <w:tr w:rsidR="00A71E0B" w:rsidRPr="00A71E0B" w:rsidTr="00AB3C8E">
        <w:tc>
          <w:tcPr>
            <w:tcW w:w="405" w:type="dxa"/>
            <w:tcBorders>
              <w:right w:val="single" w:sz="4" w:space="0" w:color="auto"/>
            </w:tcBorders>
          </w:tcPr>
          <w:p w:rsidR="00A71E0B" w:rsidRPr="00A71E0B" w:rsidRDefault="00A71E0B" w:rsidP="00141831">
            <w:pPr>
              <w:jc w:val="both"/>
              <w:rPr>
                <w:rFonts w:ascii="Times New Roman" w:hAnsi="Times New Roman" w:cs="Times New Roman"/>
                <w:sz w:val="24"/>
                <w:szCs w:val="24"/>
              </w:rPr>
            </w:pPr>
            <w:r w:rsidRPr="00A71E0B">
              <w:rPr>
                <w:rFonts w:ascii="Times New Roman" w:hAnsi="Times New Roman" w:cs="Times New Roman"/>
                <w:sz w:val="24"/>
                <w:szCs w:val="24"/>
              </w:rPr>
              <w:t>1</w:t>
            </w:r>
          </w:p>
        </w:tc>
        <w:tc>
          <w:tcPr>
            <w:tcW w:w="2042" w:type="dxa"/>
            <w:tcBorders>
              <w:left w:val="single" w:sz="4" w:space="0" w:color="auto"/>
            </w:tcBorders>
          </w:tcPr>
          <w:p w:rsidR="00A71E0B" w:rsidRPr="00A71E0B" w:rsidRDefault="00A71E0B" w:rsidP="00141831">
            <w:pPr>
              <w:jc w:val="both"/>
              <w:rPr>
                <w:rFonts w:ascii="Times New Roman" w:hAnsi="Times New Roman" w:cs="Times New Roman"/>
                <w:sz w:val="24"/>
                <w:szCs w:val="24"/>
              </w:rPr>
            </w:pPr>
            <w:r w:rsidRPr="00A71E0B">
              <w:rPr>
                <w:rFonts w:ascii="Times New Roman" w:hAnsi="Times New Roman" w:cs="Times New Roman"/>
                <w:sz w:val="24"/>
                <w:szCs w:val="24"/>
              </w:rPr>
              <w:t>0449686</w:t>
            </w:r>
          </w:p>
        </w:tc>
        <w:tc>
          <w:tcPr>
            <w:tcW w:w="1890" w:type="dxa"/>
          </w:tcPr>
          <w:p w:rsidR="00A71E0B" w:rsidRPr="00A71E0B" w:rsidRDefault="00A71E0B" w:rsidP="00141831">
            <w:pPr>
              <w:jc w:val="both"/>
              <w:rPr>
                <w:rFonts w:ascii="Times New Roman" w:hAnsi="Times New Roman" w:cs="Times New Roman"/>
                <w:sz w:val="24"/>
                <w:szCs w:val="24"/>
              </w:rPr>
            </w:pPr>
            <w:r w:rsidRPr="00A71E0B">
              <w:rPr>
                <w:rFonts w:ascii="Times New Roman" w:hAnsi="Times New Roman" w:cs="Times New Roman"/>
                <w:sz w:val="24"/>
                <w:szCs w:val="24"/>
              </w:rPr>
              <w:t>0785809</w:t>
            </w:r>
          </w:p>
        </w:tc>
        <w:tc>
          <w:tcPr>
            <w:tcW w:w="2843" w:type="dxa"/>
          </w:tcPr>
          <w:p w:rsidR="00A71E0B" w:rsidRPr="00A71E0B" w:rsidRDefault="00A71E0B" w:rsidP="00141831">
            <w:pPr>
              <w:jc w:val="both"/>
              <w:rPr>
                <w:rFonts w:ascii="Times New Roman" w:hAnsi="Times New Roman" w:cs="Times New Roman"/>
                <w:sz w:val="24"/>
                <w:szCs w:val="24"/>
              </w:rPr>
            </w:pPr>
            <w:r w:rsidRPr="00A71E0B">
              <w:rPr>
                <w:rFonts w:ascii="Times New Roman" w:hAnsi="Times New Roman" w:cs="Times New Roman"/>
                <w:sz w:val="24"/>
                <w:szCs w:val="24"/>
              </w:rPr>
              <w:t>1690</w:t>
            </w:r>
          </w:p>
        </w:tc>
        <w:tc>
          <w:tcPr>
            <w:tcW w:w="2396" w:type="dxa"/>
            <w:gridSpan w:val="2"/>
          </w:tcPr>
          <w:p w:rsidR="00A71E0B" w:rsidRPr="00A71E0B" w:rsidRDefault="00A71E0B" w:rsidP="00141831">
            <w:pPr>
              <w:jc w:val="both"/>
              <w:rPr>
                <w:rFonts w:ascii="Times New Roman" w:hAnsi="Times New Roman" w:cs="Times New Roman"/>
                <w:sz w:val="24"/>
                <w:szCs w:val="24"/>
              </w:rPr>
            </w:pPr>
            <w:r w:rsidRPr="00A71E0B">
              <w:rPr>
                <w:rFonts w:ascii="Times New Roman" w:hAnsi="Times New Roman" w:cs="Times New Roman"/>
                <w:sz w:val="24"/>
                <w:szCs w:val="24"/>
              </w:rPr>
              <w:t>Grass land</w:t>
            </w:r>
          </w:p>
        </w:tc>
      </w:tr>
      <w:tr w:rsidR="00A71E0B" w:rsidRPr="00A71E0B" w:rsidTr="00AB3C8E">
        <w:tc>
          <w:tcPr>
            <w:tcW w:w="405" w:type="dxa"/>
            <w:tcBorders>
              <w:right w:val="single" w:sz="4" w:space="0" w:color="auto"/>
            </w:tcBorders>
          </w:tcPr>
          <w:p w:rsidR="00A71E0B" w:rsidRPr="00A71E0B" w:rsidRDefault="00A71E0B" w:rsidP="00141831">
            <w:pPr>
              <w:jc w:val="both"/>
              <w:rPr>
                <w:rFonts w:ascii="Times New Roman" w:hAnsi="Times New Roman" w:cs="Times New Roman"/>
                <w:sz w:val="24"/>
                <w:szCs w:val="24"/>
              </w:rPr>
            </w:pPr>
            <w:r w:rsidRPr="00A71E0B">
              <w:rPr>
                <w:rFonts w:ascii="Times New Roman" w:hAnsi="Times New Roman" w:cs="Times New Roman"/>
                <w:sz w:val="24"/>
                <w:szCs w:val="24"/>
              </w:rPr>
              <w:t>2</w:t>
            </w:r>
          </w:p>
        </w:tc>
        <w:tc>
          <w:tcPr>
            <w:tcW w:w="2042" w:type="dxa"/>
            <w:tcBorders>
              <w:left w:val="single" w:sz="4" w:space="0" w:color="auto"/>
            </w:tcBorders>
          </w:tcPr>
          <w:p w:rsidR="00A71E0B" w:rsidRPr="00A71E0B" w:rsidRDefault="00A71E0B" w:rsidP="00141831">
            <w:pPr>
              <w:jc w:val="both"/>
              <w:rPr>
                <w:rFonts w:ascii="Times New Roman" w:hAnsi="Times New Roman" w:cs="Times New Roman"/>
                <w:sz w:val="24"/>
                <w:szCs w:val="24"/>
              </w:rPr>
            </w:pPr>
            <w:r w:rsidRPr="00A71E0B">
              <w:rPr>
                <w:rFonts w:ascii="Times New Roman" w:hAnsi="Times New Roman" w:cs="Times New Roman"/>
                <w:sz w:val="24"/>
                <w:szCs w:val="24"/>
              </w:rPr>
              <w:t>0449794</w:t>
            </w:r>
          </w:p>
        </w:tc>
        <w:tc>
          <w:tcPr>
            <w:tcW w:w="1890" w:type="dxa"/>
          </w:tcPr>
          <w:p w:rsidR="00A71E0B" w:rsidRPr="00A71E0B" w:rsidRDefault="00A71E0B" w:rsidP="00141831">
            <w:pPr>
              <w:jc w:val="both"/>
              <w:rPr>
                <w:rFonts w:ascii="Times New Roman" w:hAnsi="Times New Roman" w:cs="Times New Roman"/>
                <w:sz w:val="24"/>
                <w:szCs w:val="24"/>
              </w:rPr>
            </w:pPr>
            <w:r w:rsidRPr="00A71E0B">
              <w:rPr>
                <w:rFonts w:ascii="Times New Roman" w:hAnsi="Times New Roman" w:cs="Times New Roman"/>
                <w:sz w:val="24"/>
                <w:szCs w:val="24"/>
              </w:rPr>
              <w:t>0785779</w:t>
            </w:r>
          </w:p>
        </w:tc>
        <w:tc>
          <w:tcPr>
            <w:tcW w:w="2843" w:type="dxa"/>
          </w:tcPr>
          <w:p w:rsidR="00A71E0B" w:rsidRPr="00A71E0B" w:rsidRDefault="00A71E0B" w:rsidP="00141831">
            <w:pPr>
              <w:jc w:val="both"/>
              <w:rPr>
                <w:rFonts w:ascii="Times New Roman" w:hAnsi="Times New Roman" w:cs="Times New Roman"/>
                <w:sz w:val="24"/>
                <w:szCs w:val="24"/>
              </w:rPr>
            </w:pPr>
            <w:r w:rsidRPr="00A71E0B">
              <w:rPr>
                <w:rFonts w:ascii="Times New Roman" w:hAnsi="Times New Roman" w:cs="Times New Roman"/>
                <w:sz w:val="24"/>
                <w:szCs w:val="24"/>
              </w:rPr>
              <w:t>1690</w:t>
            </w:r>
          </w:p>
        </w:tc>
        <w:tc>
          <w:tcPr>
            <w:tcW w:w="2396" w:type="dxa"/>
            <w:gridSpan w:val="2"/>
          </w:tcPr>
          <w:p w:rsidR="00A71E0B" w:rsidRPr="00A71E0B" w:rsidRDefault="00A71E0B" w:rsidP="00141831">
            <w:pPr>
              <w:jc w:val="both"/>
              <w:rPr>
                <w:rFonts w:ascii="Times New Roman" w:hAnsi="Times New Roman" w:cs="Times New Roman"/>
                <w:sz w:val="24"/>
                <w:szCs w:val="24"/>
              </w:rPr>
            </w:pPr>
            <w:r w:rsidRPr="00A71E0B">
              <w:rPr>
                <w:rFonts w:ascii="Times New Roman" w:hAnsi="Times New Roman" w:cs="Times New Roman"/>
                <w:sz w:val="24"/>
                <w:szCs w:val="24"/>
              </w:rPr>
              <w:t>Grass land</w:t>
            </w:r>
          </w:p>
        </w:tc>
      </w:tr>
      <w:tr w:rsidR="00A71E0B" w:rsidRPr="00A71E0B" w:rsidTr="00AB3C8E">
        <w:trPr>
          <w:trHeight w:val="70"/>
        </w:trPr>
        <w:tc>
          <w:tcPr>
            <w:tcW w:w="405" w:type="dxa"/>
            <w:tcBorders>
              <w:right w:val="single" w:sz="4" w:space="0" w:color="auto"/>
            </w:tcBorders>
          </w:tcPr>
          <w:p w:rsidR="00A71E0B" w:rsidRPr="00A71E0B" w:rsidRDefault="00A71E0B" w:rsidP="00141831">
            <w:pPr>
              <w:jc w:val="both"/>
              <w:rPr>
                <w:rFonts w:ascii="Times New Roman" w:hAnsi="Times New Roman" w:cs="Times New Roman"/>
                <w:sz w:val="24"/>
                <w:szCs w:val="24"/>
              </w:rPr>
            </w:pPr>
            <w:r w:rsidRPr="00A71E0B">
              <w:rPr>
                <w:rFonts w:ascii="Times New Roman" w:hAnsi="Times New Roman" w:cs="Times New Roman"/>
                <w:sz w:val="24"/>
                <w:szCs w:val="24"/>
              </w:rPr>
              <w:t>3</w:t>
            </w:r>
          </w:p>
        </w:tc>
        <w:tc>
          <w:tcPr>
            <w:tcW w:w="2042" w:type="dxa"/>
            <w:tcBorders>
              <w:left w:val="single" w:sz="4" w:space="0" w:color="auto"/>
            </w:tcBorders>
          </w:tcPr>
          <w:p w:rsidR="00A71E0B" w:rsidRPr="00A71E0B" w:rsidRDefault="00A71E0B" w:rsidP="00141831">
            <w:pPr>
              <w:jc w:val="both"/>
              <w:rPr>
                <w:rFonts w:ascii="Times New Roman" w:hAnsi="Times New Roman" w:cs="Times New Roman"/>
                <w:sz w:val="24"/>
                <w:szCs w:val="24"/>
              </w:rPr>
            </w:pPr>
            <w:r w:rsidRPr="00A71E0B">
              <w:rPr>
                <w:rFonts w:ascii="Times New Roman" w:hAnsi="Times New Roman" w:cs="Times New Roman"/>
                <w:sz w:val="24"/>
                <w:szCs w:val="24"/>
              </w:rPr>
              <w:t>0449885</w:t>
            </w:r>
          </w:p>
        </w:tc>
        <w:tc>
          <w:tcPr>
            <w:tcW w:w="1890" w:type="dxa"/>
          </w:tcPr>
          <w:p w:rsidR="00A71E0B" w:rsidRPr="00A71E0B" w:rsidRDefault="00A71E0B" w:rsidP="00141831">
            <w:pPr>
              <w:jc w:val="both"/>
              <w:rPr>
                <w:rFonts w:ascii="Times New Roman" w:hAnsi="Times New Roman" w:cs="Times New Roman"/>
                <w:sz w:val="24"/>
                <w:szCs w:val="24"/>
              </w:rPr>
            </w:pPr>
            <w:r w:rsidRPr="00A71E0B">
              <w:rPr>
                <w:rFonts w:ascii="Times New Roman" w:hAnsi="Times New Roman" w:cs="Times New Roman"/>
                <w:sz w:val="24"/>
                <w:szCs w:val="24"/>
              </w:rPr>
              <w:t>0785447</w:t>
            </w:r>
          </w:p>
        </w:tc>
        <w:tc>
          <w:tcPr>
            <w:tcW w:w="2843" w:type="dxa"/>
          </w:tcPr>
          <w:p w:rsidR="00A71E0B" w:rsidRPr="00A71E0B" w:rsidRDefault="00A71E0B" w:rsidP="00141831">
            <w:pPr>
              <w:jc w:val="both"/>
              <w:rPr>
                <w:rFonts w:ascii="Times New Roman" w:hAnsi="Times New Roman" w:cs="Times New Roman"/>
                <w:sz w:val="24"/>
                <w:szCs w:val="24"/>
              </w:rPr>
            </w:pPr>
            <w:r w:rsidRPr="00A71E0B">
              <w:rPr>
                <w:rFonts w:ascii="Times New Roman" w:hAnsi="Times New Roman" w:cs="Times New Roman"/>
                <w:sz w:val="24"/>
                <w:szCs w:val="24"/>
              </w:rPr>
              <w:t>1691</w:t>
            </w:r>
          </w:p>
        </w:tc>
        <w:tc>
          <w:tcPr>
            <w:tcW w:w="2396" w:type="dxa"/>
            <w:gridSpan w:val="2"/>
          </w:tcPr>
          <w:p w:rsidR="00A71E0B" w:rsidRPr="00A71E0B" w:rsidRDefault="00A71E0B" w:rsidP="00141831">
            <w:pPr>
              <w:jc w:val="both"/>
              <w:rPr>
                <w:rFonts w:ascii="Times New Roman" w:hAnsi="Times New Roman" w:cs="Times New Roman"/>
                <w:sz w:val="24"/>
                <w:szCs w:val="24"/>
              </w:rPr>
            </w:pPr>
            <w:r w:rsidRPr="00A71E0B">
              <w:rPr>
                <w:rFonts w:ascii="Times New Roman" w:hAnsi="Times New Roman" w:cs="Times New Roman"/>
                <w:sz w:val="24"/>
                <w:szCs w:val="24"/>
              </w:rPr>
              <w:t>Cultivated land</w:t>
            </w:r>
          </w:p>
        </w:tc>
      </w:tr>
      <w:tr w:rsidR="00A71E0B" w:rsidRPr="00A71E0B" w:rsidTr="00AB3C8E">
        <w:tc>
          <w:tcPr>
            <w:tcW w:w="405" w:type="dxa"/>
            <w:tcBorders>
              <w:right w:val="single" w:sz="4" w:space="0" w:color="auto"/>
            </w:tcBorders>
          </w:tcPr>
          <w:p w:rsidR="00A71E0B" w:rsidRPr="00A71E0B" w:rsidRDefault="00A71E0B" w:rsidP="00141831">
            <w:pPr>
              <w:jc w:val="both"/>
              <w:rPr>
                <w:rFonts w:ascii="Times New Roman" w:hAnsi="Times New Roman" w:cs="Times New Roman"/>
                <w:sz w:val="24"/>
                <w:szCs w:val="24"/>
              </w:rPr>
            </w:pPr>
            <w:r w:rsidRPr="00A71E0B">
              <w:rPr>
                <w:rFonts w:ascii="Times New Roman" w:hAnsi="Times New Roman" w:cs="Times New Roman"/>
                <w:sz w:val="24"/>
                <w:szCs w:val="24"/>
              </w:rPr>
              <w:t>4</w:t>
            </w:r>
          </w:p>
        </w:tc>
        <w:tc>
          <w:tcPr>
            <w:tcW w:w="2042" w:type="dxa"/>
            <w:tcBorders>
              <w:left w:val="single" w:sz="4" w:space="0" w:color="auto"/>
            </w:tcBorders>
          </w:tcPr>
          <w:p w:rsidR="00A71E0B" w:rsidRPr="00A71E0B" w:rsidRDefault="00A71E0B" w:rsidP="00141831">
            <w:pPr>
              <w:jc w:val="both"/>
              <w:rPr>
                <w:rFonts w:ascii="Times New Roman" w:hAnsi="Times New Roman" w:cs="Times New Roman"/>
                <w:sz w:val="24"/>
                <w:szCs w:val="24"/>
              </w:rPr>
            </w:pPr>
            <w:r w:rsidRPr="00A71E0B">
              <w:rPr>
                <w:rFonts w:ascii="Times New Roman" w:hAnsi="Times New Roman" w:cs="Times New Roman"/>
                <w:sz w:val="24"/>
                <w:szCs w:val="24"/>
              </w:rPr>
              <w:t>0449973</w:t>
            </w:r>
          </w:p>
        </w:tc>
        <w:tc>
          <w:tcPr>
            <w:tcW w:w="1890" w:type="dxa"/>
          </w:tcPr>
          <w:p w:rsidR="00A71E0B" w:rsidRPr="00A71E0B" w:rsidRDefault="00A71E0B" w:rsidP="00141831">
            <w:pPr>
              <w:jc w:val="both"/>
              <w:rPr>
                <w:rFonts w:ascii="Times New Roman" w:hAnsi="Times New Roman" w:cs="Times New Roman"/>
                <w:sz w:val="24"/>
                <w:szCs w:val="24"/>
              </w:rPr>
            </w:pPr>
            <w:r w:rsidRPr="00A71E0B">
              <w:rPr>
                <w:rFonts w:ascii="Times New Roman" w:hAnsi="Times New Roman" w:cs="Times New Roman"/>
                <w:sz w:val="24"/>
                <w:szCs w:val="24"/>
              </w:rPr>
              <w:t>0785726</w:t>
            </w:r>
          </w:p>
        </w:tc>
        <w:tc>
          <w:tcPr>
            <w:tcW w:w="2843" w:type="dxa"/>
          </w:tcPr>
          <w:p w:rsidR="00A71E0B" w:rsidRPr="00A71E0B" w:rsidRDefault="00A71E0B" w:rsidP="00141831">
            <w:pPr>
              <w:jc w:val="both"/>
              <w:rPr>
                <w:rFonts w:ascii="Times New Roman" w:hAnsi="Times New Roman" w:cs="Times New Roman"/>
                <w:sz w:val="24"/>
                <w:szCs w:val="24"/>
              </w:rPr>
            </w:pPr>
            <w:r w:rsidRPr="00A71E0B">
              <w:rPr>
                <w:rFonts w:ascii="Times New Roman" w:hAnsi="Times New Roman" w:cs="Times New Roman"/>
                <w:sz w:val="24"/>
                <w:szCs w:val="24"/>
              </w:rPr>
              <w:t>1691</w:t>
            </w:r>
          </w:p>
        </w:tc>
        <w:tc>
          <w:tcPr>
            <w:tcW w:w="2396" w:type="dxa"/>
            <w:gridSpan w:val="2"/>
          </w:tcPr>
          <w:p w:rsidR="00A71E0B" w:rsidRPr="00A71E0B" w:rsidRDefault="00A71E0B" w:rsidP="00141831">
            <w:pPr>
              <w:jc w:val="both"/>
              <w:rPr>
                <w:rFonts w:ascii="Times New Roman" w:hAnsi="Times New Roman" w:cs="Times New Roman"/>
                <w:sz w:val="24"/>
                <w:szCs w:val="24"/>
              </w:rPr>
            </w:pPr>
            <w:r w:rsidRPr="00A71E0B">
              <w:rPr>
                <w:rFonts w:ascii="Times New Roman" w:hAnsi="Times New Roman" w:cs="Times New Roman"/>
                <w:sz w:val="24"/>
                <w:szCs w:val="24"/>
              </w:rPr>
              <w:t xml:space="preserve">Cultivated land </w:t>
            </w:r>
          </w:p>
        </w:tc>
      </w:tr>
      <w:tr w:rsidR="00A71E0B" w:rsidRPr="00A71E0B" w:rsidTr="00AB3C8E">
        <w:tc>
          <w:tcPr>
            <w:tcW w:w="405" w:type="dxa"/>
            <w:tcBorders>
              <w:right w:val="single" w:sz="4" w:space="0" w:color="auto"/>
            </w:tcBorders>
          </w:tcPr>
          <w:p w:rsidR="00A71E0B" w:rsidRPr="00A71E0B" w:rsidRDefault="00A71E0B" w:rsidP="00141831">
            <w:pPr>
              <w:jc w:val="both"/>
              <w:rPr>
                <w:rFonts w:ascii="Times New Roman" w:hAnsi="Times New Roman" w:cs="Times New Roman"/>
                <w:sz w:val="24"/>
                <w:szCs w:val="24"/>
              </w:rPr>
            </w:pPr>
            <w:r w:rsidRPr="00A71E0B">
              <w:rPr>
                <w:rFonts w:ascii="Times New Roman" w:hAnsi="Times New Roman" w:cs="Times New Roman"/>
                <w:sz w:val="24"/>
                <w:szCs w:val="24"/>
              </w:rPr>
              <w:t>5</w:t>
            </w:r>
          </w:p>
        </w:tc>
        <w:tc>
          <w:tcPr>
            <w:tcW w:w="2042" w:type="dxa"/>
            <w:tcBorders>
              <w:left w:val="single" w:sz="4" w:space="0" w:color="auto"/>
            </w:tcBorders>
          </w:tcPr>
          <w:p w:rsidR="00A71E0B" w:rsidRPr="00A71E0B" w:rsidRDefault="00A71E0B" w:rsidP="00141831">
            <w:pPr>
              <w:jc w:val="both"/>
              <w:rPr>
                <w:rFonts w:ascii="Times New Roman" w:hAnsi="Times New Roman" w:cs="Times New Roman"/>
                <w:sz w:val="24"/>
                <w:szCs w:val="24"/>
              </w:rPr>
            </w:pPr>
            <w:r w:rsidRPr="00A71E0B">
              <w:rPr>
                <w:rFonts w:ascii="Times New Roman" w:hAnsi="Times New Roman" w:cs="Times New Roman"/>
                <w:sz w:val="24"/>
                <w:szCs w:val="24"/>
              </w:rPr>
              <w:t>0450070</w:t>
            </w:r>
          </w:p>
        </w:tc>
        <w:tc>
          <w:tcPr>
            <w:tcW w:w="1890" w:type="dxa"/>
          </w:tcPr>
          <w:p w:rsidR="00A71E0B" w:rsidRPr="00A71E0B" w:rsidRDefault="00A71E0B" w:rsidP="00141831">
            <w:pPr>
              <w:jc w:val="both"/>
              <w:rPr>
                <w:rFonts w:ascii="Times New Roman" w:hAnsi="Times New Roman" w:cs="Times New Roman"/>
                <w:sz w:val="24"/>
                <w:szCs w:val="24"/>
              </w:rPr>
            </w:pPr>
            <w:r w:rsidRPr="00A71E0B">
              <w:rPr>
                <w:rFonts w:ascii="Times New Roman" w:hAnsi="Times New Roman" w:cs="Times New Roman"/>
                <w:sz w:val="24"/>
                <w:szCs w:val="24"/>
              </w:rPr>
              <w:t>0785693</w:t>
            </w:r>
          </w:p>
        </w:tc>
        <w:tc>
          <w:tcPr>
            <w:tcW w:w="2843" w:type="dxa"/>
          </w:tcPr>
          <w:p w:rsidR="00A71E0B" w:rsidRPr="00A71E0B" w:rsidRDefault="00A71E0B" w:rsidP="00141831">
            <w:pPr>
              <w:jc w:val="both"/>
              <w:rPr>
                <w:rFonts w:ascii="Times New Roman" w:hAnsi="Times New Roman" w:cs="Times New Roman"/>
                <w:sz w:val="24"/>
                <w:szCs w:val="24"/>
              </w:rPr>
            </w:pPr>
            <w:r w:rsidRPr="00A71E0B">
              <w:rPr>
                <w:rFonts w:ascii="Times New Roman" w:hAnsi="Times New Roman" w:cs="Times New Roman"/>
                <w:sz w:val="24"/>
                <w:szCs w:val="24"/>
              </w:rPr>
              <w:t>1689</w:t>
            </w:r>
          </w:p>
        </w:tc>
        <w:tc>
          <w:tcPr>
            <w:tcW w:w="2396" w:type="dxa"/>
            <w:gridSpan w:val="2"/>
          </w:tcPr>
          <w:p w:rsidR="00A71E0B" w:rsidRPr="00A71E0B" w:rsidRDefault="00A71E0B" w:rsidP="00141831">
            <w:pPr>
              <w:jc w:val="both"/>
              <w:rPr>
                <w:rFonts w:ascii="Times New Roman" w:hAnsi="Times New Roman" w:cs="Times New Roman"/>
                <w:sz w:val="24"/>
                <w:szCs w:val="24"/>
              </w:rPr>
            </w:pPr>
            <w:r w:rsidRPr="00A71E0B">
              <w:rPr>
                <w:rFonts w:ascii="Times New Roman" w:hAnsi="Times New Roman" w:cs="Times New Roman"/>
                <w:sz w:val="24"/>
                <w:szCs w:val="24"/>
              </w:rPr>
              <w:t xml:space="preserve">Grass land </w:t>
            </w:r>
          </w:p>
        </w:tc>
      </w:tr>
      <w:tr w:rsidR="00A71E0B" w:rsidRPr="00A71E0B" w:rsidTr="00AB3C8E">
        <w:tc>
          <w:tcPr>
            <w:tcW w:w="405" w:type="dxa"/>
            <w:tcBorders>
              <w:right w:val="single" w:sz="4" w:space="0" w:color="auto"/>
            </w:tcBorders>
          </w:tcPr>
          <w:p w:rsidR="00A71E0B" w:rsidRPr="00A71E0B" w:rsidRDefault="00A71E0B" w:rsidP="00141831">
            <w:pPr>
              <w:jc w:val="both"/>
              <w:rPr>
                <w:rFonts w:ascii="Times New Roman" w:hAnsi="Times New Roman" w:cs="Times New Roman"/>
                <w:sz w:val="24"/>
                <w:szCs w:val="24"/>
              </w:rPr>
            </w:pPr>
            <w:r w:rsidRPr="00A71E0B">
              <w:rPr>
                <w:rFonts w:ascii="Times New Roman" w:hAnsi="Times New Roman" w:cs="Times New Roman"/>
                <w:sz w:val="24"/>
                <w:szCs w:val="24"/>
              </w:rPr>
              <w:t>6</w:t>
            </w:r>
          </w:p>
        </w:tc>
        <w:tc>
          <w:tcPr>
            <w:tcW w:w="2042" w:type="dxa"/>
            <w:tcBorders>
              <w:left w:val="single" w:sz="4" w:space="0" w:color="auto"/>
            </w:tcBorders>
          </w:tcPr>
          <w:p w:rsidR="00A71E0B" w:rsidRPr="00A71E0B" w:rsidRDefault="00A71E0B" w:rsidP="00141831">
            <w:pPr>
              <w:jc w:val="both"/>
              <w:rPr>
                <w:rFonts w:ascii="Times New Roman" w:hAnsi="Times New Roman" w:cs="Times New Roman"/>
                <w:sz w:val="24"/>
                <w:szCs w:val="24"/>
              </w:rPr>
            </w:pPr>
            <w:r w:rsidRPr="00A71E0B">
              <w:rPr>
                <w:rFonts w:ascii="Times New Roman" w:hAnsi="Times New Roman" w:cs="Times New Roman"/>
                <w:sz w:val="24"/>
                <w:szCs w:val="24"/>
              </w:rPr>
              <w:t>0450046</w:t>
            </w:r>
          </w:p>
        </w:tc>
        <w:tc>
          <w:tcPr>
            <w:tcW w:w="1890" w:type="dxa"/>
          </w:tcPr>
          <w:p w:rsidR="00A71E0B" w:rsidRPr="00A71E0B" w:rsidRDefault="00A71E0B" w:rsidP="00141831">
            <w:pPr>
              <w:jc w:val="both"/>
              <w:rPr>
                <w:rFonts w:ascii="Times New Roman" w:hAnsi="Times New Roman" w:cs="Times New Roman"/>
                <w:sz w:val="24"/>
                <w:szCs w:val="24"/>
              </w:rPr>
            </w:pPr>
            <w:r w:rsidRPr="00A71E0B">
              <w:rPr>
                <w:rFonts w:ascii="Times New Roman" w:hAnsi="Times New Roman" w:cs="Times New Roman"/>
                <w:sz w:val="24"/>
                <w:szCs w:val="24"/>
              </w:rPr>
              <w:t>0785588</w:t>
            </w:r>
          </w:p>
        </w:tc>
        <w:tc>
          <w:tcPr>
            <w:tcW w:w="2843" w:type="dxa"/>
          </w:tcPr>
          <w:p w:rsidR="00A71E0B" w:rsidRPr="00A71E0B" w:rsidRDefault="00A71E0B" w:rsidP="00141831">
            <w:pPr>
              <w:jc w:val="both"/>
              <w:rPr>
                <w:rFonts w:ascii="Times New Roman" w:hAnsi="Times New Roman" w:cs="Times New Roman"/>
                <w:sz w:val="24"/>
                <w:szCs w:val="24"/>
              </w:rPr>
            </w:pPr>
            <w:r w:rsidRPr="00A71E0B">
              <w:rPr>
                <w:rFonts w:ascii="Times New Roman" w:hAnsi="Times New Roman" w:cs="Times New Roman"/>
                <w:sz w:val="24"/>
                <w:szCs w:val="24"/>
              </w:rPr>
              <w:t>1691</w:t>
            </w:r>
          </w:p>
        </w:tc>
        <w:tc>
          <w:tcPr>
            <w:tcW w:w="2396" w:type="dxa"/>
            <w:gridSpan w:val="2"/>
          </w:tcPr>
          <w:p w:rsidR="00A71E0B" w:rsidRPr="00A71E0B" w:rsidRDefault="00A71E0B" w:rsidP="00141831">
            <w:pPr>
              <w:jc w:val="both"/>
              <w:rPr>
                <w:rFonts w:ascii="Times New Roman" w:hAnsi="Times New Roman" w:cs="Times New Roman"/>
                <w:sz w:val="24"/>
                <w:szCs w:val="24"/>
              </w:rPr>
            </w:pPr>
            <w:r w:rsidRPr="00A71E0B">
              <w:rPr>
                <w:rFonts w:ascii="Times New Roman" w:hAnsi="Times New Roman" w:cs="Times New Roman"/>
                <w:sz w:val="24"/>
                <w:szCs w:val="24"/>
              </w:rPr>
              <w:t xml:space="preserve">Cultivated land </w:t>
            </w:r>
          </w:p>
        </w:tc>
      </w:tr>
      <w:tr w:rsidR="00A71E0B" w:rsidRPr="00A71E0B" w:rsidTr="00AB3C8E">
        <w:tc>
          <w:tcPr>
            <w:tcW w:w="405" w:type="dxa"/>
            <w:tcBorders>
              <w:right w:val="single" w:sz="4" w:space="0" w:color="auto"/>
            </w:tcBorders>
          </w:tcPr>
          <w:p w:rsidR="00A71E0B" w:rsidRPr="00A71E0B" w:rsidRDefault="00A71E0B" w:rsidP="00141831">
            <w:pPr>
              <w:jc w:val="both"/>
              <w:rPr>
                <w:rFonts w:ascii="Times New Roman" w:hAnsi="Times New Roman" w:cs="Times New Roman"/>
                <w:sz w:val="24"/>
                <w:szCs w:val="24"/>
              </w:rPr>
            </w:pPr>
            <w:r w:rsidRPr="00A71E0B">
              <w:rPr>
                <w:rFonts w:ascii="Times New Roman" w:hAnsi="Times New Roman" w:cs="Times New Roman"/>
                <w:sz w:val="24"/>
                <w:szCs w:val="24"/>
              </w:rPr>
              <w:t>7</w:t>
            </w:r>
          </w:p>
        </w:tc>
        <w:tc>
          <w:tcPr>
            <w:tcW w:w="2042" w:type="dxa"/>
            <w:tcBorders>
              <w:left w:val="single" w:sz="4" w:space="0" w:color="auto"/>
              <w:right w:val="single" w:sz="4" w:space="0" w:color="auto"/>
            </w:tcBorders>
          </w:tcPr>
          <w:p w:rsidR="00A71E0B" w:rsidRPr="00A71E0B" w:rsidRDefault="00A71E0B" w:rsidP="00141831">
            <w:pPr>
              <w:jc w:val="both"/>
              <w:rPr>
                <w:rFonts w:ascii="Times New Roman" w:hAnsi="Times New Roman" w:cs="Times New Roman"/>
                <w:sz w:val="24"/>
                <w:szCs w:val="24"/>
              </w:rPr>
            </w:pPr>
            <w:r w:rsidRPr="00A71E0B">
              <w:rPr>
                <w:rFonts w:ascii="Times New Roman" w:hAnsi="Times New Roman" w:cs="Times New Roman"/>
                <w:sz w:val="24"/>
                <w:szCs w:val="24"/>
              </w:rPr>
              <w:t>0450014</w:t>
            </w:r>
          </w:p>
        </w:tc>
        <w:tc>
          <w:tcPr>
            <w:tcW w:w="1890" w:type="dxa"/>
            <w:tcBorders>
              <w:left w:val="single" w:sz="4" w:space="0" w:color="auto"/>
              <w:right w:val="single" w:sz="4" w:space="0" w:color="auto"/>
            </w:tcBorders>
          </w:tcPr>
          <w:p w:rsidR="00A71E0B" w:rsidRPr="00A71E0B" w:rsidRDefault="00A71E0B" w:rsidP="00141831">
            <w:pPr>
              <w:jc w:val="both"/>
              <w:rPr>
                <w:rFonts w:ascii="Times New Roman" w:hAnsi="Times New Roman" w:cs="Times New Roman"/>
                <w:sz w:val="24"/>
                <w:szCs w:val="24"/>
              </w:rPr>
            </w:pPr>
            <w:r w:rsidRPr="00A71E0B">
              <w:rPr>
                <w:rFonts w:ascii="Times New Roman" w:hAnsi="Times New Roman" w:cs="Times New Roman"/>
                <w:sz w:val="24"/>
                <w:szCs w:val="24"/>
              </w:rPr>
              <w:t>0785491</w:t>
            </w:r>
          </w:p>
        </w:tc>
        <w:tc>
          <w:tcPr>
            <w:tcW w:w="2843" w:type="dxa"/>
            <w:tcBorders>
              <w:left w:val="single" w:sz="4" w:space="0" w:color="auto"/>
              <w:right w:val="single" w:sz="4" w:space="0" w:color="auto"/>
            </w:tcBorders>
          </w:tcPr>
          <w:p w:rsidR="00A71E0B" w:rsidRPr="00A71E0B" w:rsidRDefault="00A71E0B" w:rsidP="00141831">
            <w:pPr>
              <w:jc w:val="both"/>
              <w:rPr>
                <w:rFonts w:ascii="Times New Roman" w:hAnsi="Times New Roman" w:cs="Times New Roman"/>
                <w:sz w:val="24"/>
                <w:szCs w:val="24"/>
              </w:rPr>
            </w:pPr>
            <w:r w:rsidRPr="00A71E0B">
              <w:rPr>
                <w:rFonts w:ascii="Times New Roman" w:hAnsi="Times New Roman" w:cs="Times New Roman"/>
                <w:sz w:val="24"/>
                <w:szCs w:val="24"/>
              </w:rPr>
              <w:t>1687</w:t>
            </w:r>
          </w:p>
        </w:tc>
        <w:tc>
          <w:tcPr>
            <w:tcW w:w="2396" w:type="dxa"/>
            <w:gridSpan w:val="2"/>
            <w:tcBorders>
              <w:left w:val="single" w:sz="4" w:space="0" w:color="auto"/>
            </w:tcBorders>
          </w:tcPr>
          <w:p w:rsidR="00A71E0B" w:rsidRPr="00A71E0B" w:rsidRDefault="00A71E0B" w:rsidP="00141831">
            <w:pPr>
              <w:jc w:val="both"/>
              <w:rPr>
                <w:rFonts w:ascii="Times New Roman" w:hAnsi="Times New Roman" w:cs="Times New Roman"/>
                <w:sz w:val="24"/>
                <w:szCs w:val="24"/>
              </w:rPr>
            </w:pPr>
            <w:r w:rsidRPr="00A71E0B">
              <w:rPr>
                <w:rFonts w:ascii="Times New Roman" w:hAnsi="Times New Roman" w:cs="Times New Roman"/>
                <w:sz w:val="24"/>
                <w:szCs w:val="24"/>
              </w:rPr>
              <w:t xml:space="preserve">Water body  </w:t>
            </w:r>
          </w:p>
        </w:tc>
      </w:tr>
      <w:tr w:rsidR="00A71E0B" w:rsidRPr="00A71E0B" w:rsidTr="00AB3C8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233"/>
        </w:trPr>
        <w:tc>
          <w:tcPr>
            <w:tcW w:w="405" w:type="dxa"/>
          </w:tcPr>
          <w:p w:rsidR="00A71E0B" w:rsidRPr="00A71E0B" w:rsidRDefault="00A71E0B" w:rsidP="00141831">
            <w:pPr>
              <w:jc w:val="both"/>
              <w:rPr>
                <w:rFonts w:ascii="Times New Roman" w:hAnsi="Times New Roman" w:cs="Times New Roman"/>
                <w:sz w:val="24"/>
                <w:szCs w:val="24"/>
              </w:rPr>
            </w:pPr>
            <w:r w:rsidRPr="00A71E0B">
              <w:rPr>
                <w:rFonts w:ascii="Times New Roman" w:hAnsi="Times New Roman" w:cs="Times New Roman"/>
                <w:sz w:val="24"/>
                <w:szCs w:val="24"/>
              </w:rPr>
              <w:t>8</w:t>
            </w:r>
          </w:p>
        </w:tc>
        <w:tc>
          <w:tcPr>
            <w:tcW w:w="2042" w:type="dxa"/>
          </w:tcPr>
          <w:p w:rsidR="00A71E0B" w:rsidRPr="00A71E0B" w:rsidRDefault="00A71E0B" w:rsidP="00141831">
            <w:pPr>
              <w:jc w:val="both"/>
              <w:rPr>
                <w:rFonts w:ascii="Times New Roman" w:hAnsi="Times New Roman" w:cs="Times New Roman"/>
                <w:sz w:val="24"/>
                <w:szCs w:val="24"/>
              </w:rPr>
            </w:pPr>
            <w:r w:rsidRPr="00A71E0B">
              <w:rPr>
                <w:rFonts w:ascii="Times New Roman" w:hAnsi="Times New Roman" w:cs="Times New Roman"/>
                <w:sz w:val="24"/>
                <w:szCs w:val="24"/>
              </w:rPr>
              <w:t>0449885</w:t>
            </w:r>
          </w:p>
        </w:tc>
        <w:tc>
          <w:tcPr>
            <w:tcW w:w="1890" w:type="dxa"/>
          </w:tcPr>
          <w:p w:rsidR="00A71E0B" w:rsidRPr="00A71E0B" w:rsidRDefault="00A71E0B" w:rsidP="00141831">
            <w:pPr>
              <w:jc w:val="both"/>
              <w:rPr>
                <w:rFonts w:ascii="Times New Roman" w:hAnsi="Times New Roman" w:cs="Times New Roman"/>
                <w:sz w:val="24"/>
                <w:szCs w:val="24"/>
              </w:rPr>
            </w:pPr>
            <w:r w:rsidRPr="00A71E0B">
              <w:rPr>
                <w:rFonts w:ascii="Times New Roman" w:hAnsi="Times New Roman" w:cs="Times New Roman"/>
                <w:sz w:val="24"/>
                <w:szCs w:val="24"/>
              </w:rPr>
              <w:t>0785541</w:t>
            </w:r>
          </w:p>
        </w:tc>
        <w:tc>
          <w:tcPr>
            <w:tcW w:w="2850" w:type="dxa"/>
            <w:gridSpan w:val="2"/>
          </w:tcPr>
          <w:p w:rsidR="00A71E0B" w:rsidRPr="00A71E0B" w:rsidRDefault="00A71E0B" w:rsidP="00141831">
            <w:pPr>
              <w:jc w:val="both"/>
              <w:rPr>
                <w:rFonts w:ascii="Times New Roman" w:hAnsi="Times New Roman" w:cs="Times New Roman"/>
                <w:sz w:val="24"/>
                <w:szCs w:val="24"/>
              </w:rPr>
            </w:pPr>
            <w:r w:rsidRPr="00A71E0B">
              <w:rPr>
                <w:rFonts w:ascii="Times New Roman" w:hAnsi="Times New Roman" w:cs="Times New Roman"/>
                <w:sz w:val="24"/>
                <w:szCs w:val="24"/>
              </w:rPr>
              <w:t>1687</w:t>
            </w:r>
          </w:p>
        </w:tc>
        <w:tc>
          <w:tcPr>
            <w:tcW w:w="2389" w:type="dxa"/>
          </w:tcPr>
          <w:p w:rsidR="00A71E0B" w:rsidRPr="00A71E0B" w:rsidRDefault="00A71E0B" w:rsidP="00141831">
            <w:pPr>
              <w:jc w:val="both"/>
              <w:rPr>
                <w:rFonts w:ascii="Times New Roman" w:hAnsi="Times New Roman" w:cs="Times New Roman"/>
                <w:sz w:val="24"/>
                <w:szCs w:val="24"/>
              </w:rPr>
            </w:pPr>
            <w:r w:rsidRPr="00A71E0B">
              <w:rPr>
                <w:rFonts w:ascii="Times New Roman" w:hAnsi="Times New Roman" w:cs="Times New Roman"/>
                <w:sz w:val="24"/>
                <w:szCs w:val="24"/>
              </w:rPr>
              <w:t>Water body</w:t>
            </w:r>
          </w:p>
        </w:tc>
      </w:tr>
      <w:tr w:rsidR="00A71E0B" w:rsidRPr="00A71E0B" w:rsidTr="00AB3C8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233"/>
        </w:trPr>
        <w:tc>
          <w:tcPr>
            <w:tcW w:w="405" w:type="dxa"/>
          </w:tcPr>
          <w:p w:rsidR="00A71E0B" w:rsidRPr="00A71E0B" w:rsidRDefault="00A71E0B" w:rsidP="00141831">
            <w:pPr>
              <w:jc w:val="both"/>
              <w:rPr>
                <w:rFonts w:ascii="Times New Roman" w:hAnsi="Times New Roman" w:cs="Times New Roman"/>
                <w:sz w:val="24"/>
                <w:szCs w:val="24"/>
              </w:rPr>
            </w:pPr>
            <w:r w:rsidRPr="00A71E0B">
              <w:rPr>
                <w:rFonts w:ascii="Times New Roman" w:hAnsi="Times New Roman" w:cs="Times New Roman"/>
                <w:sz w:val="24"/>
                <w:szCs w:val="24"/>
              </w:rPr>
              <w:t>9</w:t>
            </w:r>
          </w:p>
        </w:tc>
        <w:tc>
          <w:tcPr>
            <w:tcW w:w="2042" w:type="dxa"/>
          </w:tcPr>
          <w:p w:rsidR="00A71E0B" w:rsidRPr="00A71E0B" w:rsidRDefault="00A71E0B" w:rsidP="00141831">
            <w:pPr>
              <w:jc w:val="both"/>
              <w:rPr>
                <w:rFonts w:ascii="Times New Roman" w:hAnsi="Times New Roman" w:cs="Times New Roman"/>
                <w:sz w:val="24"/>
                <w:szCs w:val="24"/>
              </w:rPr>
            </w:pPr>
            <w:r w:rsidRPr="00A71E0B">
              <w:rPr>
                <w:rFonts w:ascii="Times New Roman" w:hAnsi="Times New Roman" w:cs="Times New Roman"/>
                <w:sz w:val="24"/>
                <w:szCs w:val="24"/>
              </w:rPr>
              <w:t>0440923</w:t>
            </w:r>
          </w:p>
        </w:tc>
        <w:tc>
          <w:tcPr>
            <w:tcW w:w="1890" w:type="dxa"/>
          </w:tcPr>
          <w:p w:rsidR="00A71E0B" w:rsidRPr="00A71E0B" w:rsidRDefault="00A71E0B" w:rsidP="00141831">
            <w:pPr>
              <w:jc w:val="both"/>
              <w:rPr>
                <w:rFonts w:ascii="Times New Roman" w:hAnsi="Times New Roman" w:cs="Times New Roman"/>
                <w:sz w:val="24"/>
                <w:szCs w:val="24"/>
              </w:rPr>
            </w:pPr>
            <w:r w:rsidRPr="00A71E0B">
              <w:rPr>
                <w:rFonts w:ascii="Times New Roman" w:hAnsi="Times New Roman" w:cs="Times New Roman"/>
                <w:sz w:val="24"/>
                <w:szCs w:val="24"/>
              </w:rPr>
              <w:t>0785569</w:t>
            </w:r>
          </w:p>
        </w:tc>
        <w:tc>
          <w:tcPr>
            <w:tcW w:w="2850" w:type="dxa"/>
            <w:gridSpan w:val="2"/>
          </w:tcPr>
          <w:p w:rsidR="00A71E0B" w:rsidRPr="00A71E0B" w:rsidRDefault="00A71E0B" w:rsidP="00141831">
            <w:pPr>
              <w:jc w:val="both"/>
              <w:rPr>
                <w:rFonts w:ascii="Times New Roman" w:hAnsi="Times New Roman" w:cs="Times New Roman"/>
                <w:sz w:val="24"/>
                <w:szCs w:val="24"/>
              </w:rPr>
            </w:pPr>
            <w:r w:rsidRPr="00A71E0B">
              <w:rPr>
                <w:rFonts w:ascii="Times New Roman" w:hAnsi="Times New Roman" w:cs="Times New Roman"/>
                <w:sz w:val="24"/>
                <w:szCs w:val="24"/>
              </w:rPr>
              <w:t>1687</w:t>
            </w:r>
          </w:p>
        </w:tc>
        <w:tc>
          <w:tcPr>
            <w:tcW w:w="2389" w:type="dxa"/>
          </w:tcPr>
          <w:p w:rsidR="00A71E0B" w:rsidRPr="00A71E0B" w:rsidRDefault="00A71E0B" w:rsidP="00141831">
            <w:pPr>
              <w:jc w:val="both"/>
              <w:rPr>
                <w:rFonts w:ascii="Times New Roman" w:hAnsi="Times New Roman" w:cs="Times New Roman"/>
                <w:sz w:val="24"/>
                <w:szCs w:val="24"/>
              </w:rPr>
            </w:pPr>
            <w:r w:rsidRPr="00A71E0B">
              <w:rPr>
                <w:rFonts w:ascii="Times New Roman" w:hAnsi="Times New Roman" w:cs="Times New Roman"/>
                <w:sz w:val="24"/>
                <w:szCs w:val="24"/>
              </w:rPr>
              <w:t>Water body</w:t>
            </w:r>
          </w:p>
        </w:tc>
      </w:tr>
      <w:tr w:rsidR="00A71E0B" w:rsidRPr="00A71E0B" w:rsidTr="00AB3C8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233"/>
        </w:trPr>
        <w:tc>
          <w:tcPr>
            <w:tcW w:w="405" w:type="dxa"/>
          </w:tcPr>
          <w:p w:rsidR="00A71E0B" w:rsidRPr="00A71E0B" w:rsidRDefault="00A71E0B" w:rsidP="00141831">
            <w:pPr>
              <w:jc w:val="both"/>
              <w:rPr>
                <w:rFonts w:ascii="Times New Roman" w:hAnsi="Times New Roman" w:cs="Times New Roman"/>
                <w:sz w:val="24"/>
                <w:szCs w:val="24"/>
              </w:rPr>
            </w:pPr>
            <w:r w:rsidRPr="00A71E0B">
              <w:rPr>
                <w:rFonts w:ascii="Times New Roman" w:hAnsi="Times New Roman" w:cs="Times New Roman"/>
                <w:sz w:val="24"/>
                <w:szCs w:val="24"/>
              </w:rPr>
              <w:t>10</w:t>
            </w:r>
          </w:p>
        </w:tc>
        <w:tc>
          <w:tcPr>
            <w:tcW w:w="2042" w:type="dxa"/>
          </w:tcPr>
          <w:p w:rsidR="00A71E0B" w:rsidRPr="00A71E0B" w:rsidRDefault="00A71E0B" w:rsidP="00141831">
            <w:pPr>
              <w:jc w:val="both"/>
              <w:rPr>
                <w:rFonts w:ascii="Times New Roman" w:hAnsi="Times New Roman" w:cs="Times New Roman"/>
                <w:sz w:val="24"/>
                <w:szCs w:val="24"/>
              </w:rPr>
            </w:pPr>
            <w:r w:rsidRPr="00A71E0B">
              <w:rPr>
                <w:rFonts w:ascii="Times New Roman" w:hAnsi="Times New Roman" w:cs="Times New Roman"/>
                <w:sz w:val="24"/>
                <w:szCs w:val="24"/>
              </w:rPr>
              <w:t>0449725</w:t>
            </w:r>
          </w:p>
        </w:tc>
        <w:tc>
          <w:tcPr>
            <w:tcW w:w="1890" w:type="dxa"/>
          </w:tcPr>
          <w:p w:rsidR="00A71E0B" w:rsidRPr="00A71E0B" w:rsidRDefault="00A71E0B" w:rsidP="00141831">
            <w:pPr>
              <w:jc w:val="both"/>
              <w:rPr>
                <w:rFonts w:ascii="Times New Roman" w:hAnsi="Times New Roman" w:cs="Times New Roman"/>
                <w:sz w:val="24"/>
                <w:szCs w:val="24"/>
              </w:rPr>
            </w:pPr>
            <w:r w:rsidRPr="00A71E0B">
              <w:rPr>
                <w:rFonts w:ascii="Times New Roman" w:hAnsi="Times New Roman" w:cs="Times New Roman"/>
                <w:sz w:val="24"/>
                <w:szCs w:val="24"/>
              </w:rPr>
              <w:t>0785720</w:t>
            </w:r>
          </w:p>
        </w:tc>
        <w:tc>
          <w:tcPr>
            <w:tcW w:w="2850" w:type="dxa"/>
            <w:gridSpan w:val="2"/>
          </w:tcPr>
          <w:p w:rsidR="00A71E0B" w:rsidRPr="00A71E0B" w:rsidRDefault="00A71E0B" w:rsidP="00141831">
            <w:pPr>
              <w:jc w:val="both"/>
              <w:rPr>
                <w:rFonts w:ascii="Times New Roman" w:hAnsi="Times New Roman" w:cs="Times New Roman"/>
                <w:sz w:val="24"/>
                <w:szCs w:val="24"/>
              </w:rPr>
            </w:pPr>
            <w:r w:rsidRPr="00A71E0B">
              <w:rPr>
                <w:rFonts w:ascii="Times New Roman" w:hAnsi="Times New Roman" w:cs="Times New Roman"/>
                <w:sz w:val="24"/>
                <w:szCs w:val="24"/>
              </w:rPr>
              <w:t>1688</w:t>
            </w:r>
          </w:p>
        </w:tc>
        <w:tc>
          <w:tcPr>
            <w:tcW w:w="2389" w:type="dxa"/>
          </w:tcPr>
          <w:p w:rsidR="00A71E0B" w:rsidRPr="00A71E0B" w:rsidRDefault="00A71E0B" w:rsidP="00141831">
            <w:pPr>
              <w:jc w:val="both"/>
              <w:rPr>
                <w:rFonts w:ascii="Times New Roman" w:hAnsi="Times New Roman" w:cs="Times New Roman"/>
                <w:sz w:val="24"/>
                <w:szCs w:val="24"/>
              </w:rPr>
            </w:pPr>
            <w:r w:rsidRPr="00A71E0B">
              <w:rPr>
                <w:rFonts w:ascii="Times New Roman" w:hAnsi="Times New Roman" w:cs="Times New Roman"/>
                <w:sz w:val="24"/>
                <w:szCs w:val="24"/>
              </w:rPr>
              <w:t>Grass land</w:t>
            </w:r>
          </w:p>
        </w:tc>
      </w:tr>
    </w:tbl>
    <w:p w:rsidR="006F6476" w:rsidRDefault="006F6476" w:rsidP="00141831">
      <w:pPr>
        <w:tabs>
          <w:tab w:val="left" w:pos="3240"/>
        </w:tabs>
        <w:jc w:val="both"/>
        <w:rPr>
          <w:rFonts w:ascii="Times New Roman" w:hAnsi="Times New Roman" w:cs="Times New Roman"/>
          <w:b/>
          <w:sz w:val="24"/>
          <w:szCs w:val="24"/>
          <w:u w:val="single"/>
        </w:rPr>
      </w:pPr>
    </w:p>
    <w:p w:rsidR="006F6476" w:rsidRDefault="006F6476" w:rsidP="00141831">
      <w:pPr>
        <w:tabs>
          <w:tab w:val="left" w:pos="3240"/>
        </w:tabs>
        <w:jc w:val="both"/>
        <w:rPr>
          <w:rFonts w:ascii="Times New Roman" w:hAnsi="Times New Roman" w:cs="Times New Roman"/>
          <w:b/>
          <w:sz w:val="24"/>
          <w:szCs w:val="24"/>
          <w:u w:val="single"/>
        </w:rPr>
      </w:pPr>
    </w:p>
    <w:p w:rsidR="006F6476" w:rsidRDefault="006F6476" w:rsidP="00141831">
      <w:pPr>
        <w:tabs>
          <w:tab w:val="left" w:pos="3240"/>
        </w:tabs>
        <w:jc w:val="both"/>
        <w:rPr>
          <w:rFonts w:ascii="Times New Roman" w:hAnsi="Times New Roman" w:cs="Times New Roman"/>
          <w:b/>
          <w:sz w:val="24"/>
          <w:szCs w:val="24"/>
          <w:u w:val="single"/>
        </w:rPr>
      </w:pPr>
    </w:p>
    <w:p w:rsidR="006F6476" w:rsidRDefault="006F6476" w:rsidP="00141831">
      <w:pPr>
        <w:tabs>
          <w:tab w:val="left" w:pos="3240"/>
        </w:tabs>
        <w:jc w:val="both"/>
        <w:rPr>
          <w:rFonts w:ascii="Times New Roman" w:hAnsi="Times New Roman" w:cs="Times New Roman"/>
          <w:b/>
          <w:sz w:val="24"/>
          <w:szCs w:val="24"/>
          <w:u w:val="single"/>
        </w:rPr>
      </w:pPr>
    </w:p>
    <w:p w:rsidR="006F6476" w:rsidRDefault="006F6476" w:rsidP="00141831">
      <w:pPr>
        <w:tabs>
          <w:tab w:val="left" w:pos="3240"/>
        </w:tabs>
        <w:jc w:val="both"/>
        <w:rPr>
          <w:rFonts w:ascii="Times New Roman" w:hAnsi="Times New Roman" w:cs="Times New Roman"/>
          <w:b/>
          <w:sz w:val="24"/>
          <w:szCs w:val="24"/>
          <w:u w:val="single"/>
        </w:rPr>
      </w:pPr>
    </w:p>
    <w:p w:rsidR="006F6476" w:rsidRDefault="006F6476" w:rsidP="00141831">
      <w:pPr>
        <w:tabs>
          <w:tab w:val="left" w:pos="3240"/>
        </w:tabs>
        <w:jc w:val="both"/>
        <w:rPr>
          <w:rFonts w:ascii="Times New Roman" w:hAnsi="Times New Roman" w:cs="Times New Roman"/>
          <w:b/>
          <w:sz w:val="24"/>
          <w:szCs w:val="24"/>
          <w:u w:val="single"/>
        </w:rPr>
      </w:pPr>
    </w:p>
    <w:p w:rsidR="006F6476" w:rsidRDefault="006F6476" w:rsidP="00141831">
      <w:pPr>
        <w:tabs>
          <w:tab w:val="left" w:pos="3240"/>
        </w:tabs>
        <w:jc w:val="both"/>
        <w:rPr>
          <w:rFonts w:ascii="Times New Roman" w:hAnsi="Times New Roman" w:cs="Times New Roman"/>
          <w:b/>
          <w:sz w:val="24"/>
          <w:szCs w:val="24"/>
          <w:u w:val="single"/>
        </w:rPr>
      </w:pPr>
    </w:p>
    <w:p w:rsidR="006F6476" w:rsidRDefault="006F6476" w:rsidP="00141831">
      <w:pPr>
        <w:tabs>
          <w:tab w:val="left" w:pos="3240"/>
        </w:tabs>
        <w:jc w:val="both"/>
        <w:rPr>
          <w:rFonts w:ascii="Times New Roman" w:hAnsi="Times New Roman" w:cs="Times New Roman"/>
          <w:b/>
          <w:sz w:val="24"/>
          <w:szCs w:val="24"/>
          <w:u w:val="single"/>
        </w:rPr>
      </w:pPr>
    </w:p>
    <w:p w:rsidR="00B4032A" w:rsidRDefault="006D7D50" w:rsidP="006F6476">
      <w:pPr>
        <w:tabs>
          <w:tab w:val="left" w:pos="3240"/>
        </w:tabs>
        <w:jc w:val="both"/>
        <w:rPr>
          <w:rFonts w:ascii="Times New Roman" w:hAnsi="Times New Roman" w:cs="Times New Roman"/>
          <w:sz w:val="24"/>
          <w:szCs w:val="24"/>
        </w:rPr>
      </w:pPr>
      <w:r w:rsidRPr="004C4D73">
        <w:rPr>
          <w:rFonts w:ascii="Times New Roman" w:hAnsi="Times New Roman" w:cs="Times New Roman"/>
          <w:b/>
          <w:sz w:val="24"/>
          <w:szCs w:val="24"/>
          <w:u w:val="single"/>
        </w:rPr>
        <w:lastRenderedPageBreak/>
        <w:t xml:space="preserve">List of Figure </w:t>
      </w:r>
    </w:p>
    <w:p w:rsidR="00E17604" w:rsidRDefault="00E17604" w:rsidP="00141831">
      <w:pPr>
        <w:tabs>
          <w:tab w:val="left" w:pos="3240"/>
        </w:tabs>
        <w:jc w:val="both"/>
        <w:rPr>
          <w:rFonts w:ascii="Times New Roman" w:hAnsi="Times New Roman" w:cs="Times New Roman"/>
          <w:sz w:val="24"/>
          <w:szCs w:val="24"/>
        </w:rPr>
      </w:pPr>
    </w:p>
    <w:p w:rsidR="009C155A" w:rsidRDefault="00B4032A" w:rsidP="00141831">
      <w:pPr>
        <w:tabs>
          <w:tab w:val="left" w:pos="3240"/>
        </w:tabs>
        <w:jc w:val="both"/>
        <w:rPr>
          <w:rFonts w:ascii="Times New Roman" w:hAnsi="Times New Roman" w:cs="Times New Roman"/>
          <w:sz w:val="24"/>
          <w:szCs w:val="24"/>
        </w:rPr>
      </w:pPr>
      <w:r w:rsidRPr="00B4032A">
        <w:rPr>
          <w:rFonts w:ascii="Times New Roman" w:hAnsi="Times New Roman" w:cs="Times New Roman"/>
          <w:noProof/>
          <w:sz w:val="24"/>
          <w:szCs w:val="24"/>
        </w:rPr>
        <w:drawing>
          <wp:inline distT="0" distB="0" distL="0" distR="0">
            <wp:extent cx="4807325" cy="3276600"/>
            <wp:effectExtent l="19050" t="0" r="0" b="0"/>
            <wp:docPr id="23" name="Picture 9" descr="C:\Users\DELL\AppData\Local\Temp\Rar$DIa0.602\RUSLE Factor ma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DELL\AppData\Local\Temp\Rar$DIa0.602\RUSLE Factor map.jpg"/>
                    <pic:cNvPicPr>
                      <a:picLocks noChangeAspect="1" noChangeArrowheads="1"/>
                    </pic:cNvPicPr>
                  </pic:nvPicPr>
                  <pic:blipFill>
                    <a:blip r:embed="rId34" cstate="print"/>
                    <a:srcRect/>
                    <a:stretch>
                      <a:fillRect/>
                    </a:stretch>
                  </pic:blipFill>
                  <pic:spPr bwMode="auto">
                    <a:xfrm>
                      <a:off x="0" y="0"/>
                      <a:ext cx="4809138" cy="3277836"/>
                    </a:xfrm>
                    <a:prstGeom prst="rect">
                      <a:avLst/>
                    </a:prstGeom>
                    <a:noFill/>
                    <a:ln w="9525">
                      <a:noFill/>
                      <a:miter lim="800000"/>
                      <a:headEnd/>
                      <a:tailEnd/>
                    </a:ln>
                  </pic:spPr>
                </pic:pic>
              </a:graphicData>
            </a:graphic>
          </wp:inline>
        </w:drawing>
      </w:r>
    </w:p>
    <w:p w:rsidR="006D7D50" w:rsidRPr="004C4D73" w:rsidRDefault="006D7D50" w:rsidP="00141831">
      <w:pPr>
        <w:jc w:val="both"/>
        <w:rPr>
          <w:rFonts w:ascii="Times New Roman" w:hAnsi="Times New Roman" w:cs="Times New Roman"/>
          <w:sz w:val="24"/>
          <w:szCs w:val="32"/>
        </w:rPr>
      </w:pPr>
      <w:r>
        <w:rPr>
          <w:rFonts w:ascii="Times New Roman" w:hAnsi="Times New Roman" w:cs="Times New Roman"/>
          <w:sz w:val="24"/>
          <w:szCs w:val="32"/>
        </w:rPr>
        <w:t>Figure</w:t>
      </w:r>
      <w:r w:rsidR="00A71E0B">
        <w:rPr>
          <w:rFonts w:ascii="Times New Roman" w:hAnsi="Times New Roman" w:cs="Times New Roman"/>
          <w:sz w:val="24"/>
          <w:szCs w:val="32"/>
        </w:rPr>
        <w:t xml:space="preserve"> 1</w:t>
      </w:r>
      <w:r w:rsidR="000B42D3">
        <w:rPr>
          <w:rFonts w:ascii="Times New Roman" w:hAnsi="Times New Roman" w:cs="Times New Roman"/>
          <w:sz w:val="24"/>
          <w:szCs w:val="32"/>
        </w:rPr>
        <w:t>:</w:t>
      </w:r>
      <w:r>
        <w:rPr>
          <w:rFonts w:ascii="Times New Roman" w:hAnsi="Times New Roman" w:cs="Times New Roman"/>
          <w:sz w:val="24"/>
          <w:szCs w:val="32"/>
        </w:rPr>
        <w:t xml:space="preserve"> RUSLE factors</w:t>
      </w:r>
    </w:p>
    <w:p w:rsidR="006D7D50" w:rsidRDefault="006D7D50" w:rsidP="00141831">
      <w:pPr>
        <w:tabs>
          <w:tab w:val="left" w:pos="3240"/>
        </w:tabs>
        <w:jc w:val="both"/>
        <w:rPr>
          <w:rFonts w:ascii="Times New Roman" w:hAnsi="Times New Roman" w:cs="Times New Roman"/>
          <w:sz w:val="24"/>
          <w:szCs w:val="24"/>
        </w:rPr>
      </w:pPr>
    </w:p>
    <w:p w:rsidR="00E17604" w:rsidRDefault="00E17604" w:rsidP="00141831">
      <w:pPr>
        <w:tabs>
          <w:tab w:val="left" w:pos="3240"/>
        </w:tabs>
        <w:jc w:val="both"/>
        <w:rPr>
          <w:rFonts w:ascii="Times New Roman" w:hAnsi="Times New Roman" w:cs="Times New Roman"/>
          <w:sz w:val="24"/>
          <w:szCs w:val="24"/>
        </w:rPr>
      </w:pPr>
    </w:p>
    <w:p w:rsidR="00E17604" w:rsidRDefault="00E17604" w:rsidP="00141831">
      <w:pPr>
        <w:tabs>
          <w:tab w:val="left" w:pos="3240"/>
        </w:tabs>
        <w:jc w:val="both"/>
        <w:rPr>
          <w:rFonts w:ascii="Times New Roman" w:hAnsi="Times New Roman" w:cs="Times New Roman"/>
          <w:sz w:val="24"/>
          <w:szCs w:val="24"/>
        </w:rPr>
      </w:pPr>
    </w:p>
    <w:p w:rsidR="00E17604" w:rsidRDefault="00E17604" w:rsidP="00141831">
      <w:pPr>
        <w:tabs>
          <w:tab w:val="left" w:pos="3240"/>
        </w:tabs>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2857500" cy="2314575"/>
            <wp:effectExtent l="19050" t="0" r="0" b="0"/>
            <wp:docPr id="11" name="Picture 13" descr="C:\Users\DELL\Desktop\ALLL FILE\ \101MSDCF\DSC0426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DELL\Desktop\ALLL FILE\ \101MSDCF\DSC04268.JPG"/>
                    <pic:cNvPicPr>
                      <a:picLocks noChangeAspect="1" noChangeArrowheads="1"/>
                    </pic:cNvPicPr>
                  </pic:nvPicPr>
                  <pic:blipFill>
                    <a:blip r:embed="rId35" cstate="print"/>
                    <a:srcRect/>
                    <a:stretch>
                      <a:fillRect/>
                    </a:stretch>
                  </pic:blipFill>
                  <pic:spPr bwMode="auto">
                    <a:xfrm>
                      <a:off x="0" y="0"/>
                      <a:ext cx="2857500" cy="2314575"/>
                    </a:xfrm>
                    <a:prstGeom prst="rect">
                      <a:avLst/>
                    </a:prstGeom>
                    <a:noFill/>
                    <a:ln w="9525">
                      <a:noFill/>
                      <a:miter lim="800000"/>
                      <a:headEnd/>
                      <a:tailEnd/>
                    </a:ln>
                  </pic:spPr>
                </pic:pic>
              </a:graphicData>
            </a:graphic>
          </wp:inline>
        </w:drawing>
      </w:r>
      <w:r w:rsidR="006A2089" w:rsidRPr="006A2089">
        <w:rPr>
          <w:rFonts w:ascii="Times New Roman" w:hAnsi="Times New Roman" w:cs="Times New Roman"/>
          <w:noProof/>
          <w:sz w:val="24"/>
          <w:szCs w:val="24"/>
        </w:rPr>
        <w:t xml:space="preserve"> </w:t>
      </w:r>
      <w:r w:rsidR="004C4D73" w:rsidRPr="004C4D73">
        <w:rPr>
          <w:rFonts w:ascii="Times New Roman" w:hAnsi="Times New Roman" w:cs="Times New Roman"/>
          <w:noProof/>
          <w:sz w:val="24"/>
          <w:szCs w:val="24"/>
        </w:rPr>
        <w:drawing>
          <wp:inline distT="0" distB="0" distL="0" distR="0">
            <wp:extent cx="2657475" cy="2362200"/>
            <wp:effectExtent l="19050" t="0" r="9525" b="0"/>
            <wp:docPr id="24" name="Picture 21" descr="C:\Users\DELL\Desktop\ALLL FILE\ \101MSDCF\DSC0427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DELL\Desktop\ALLL FILE\ \101MSDCF\DSC04278.JPG"/>
                    <pic:cNvPicPr>
                      <a:picLocks noChangeAspect="1" noChangeArrowheads="1"/>
                    </pic:cNvPicPr>
                  </pic:nvPicPr>
                  <pic:blipFill>
                    <a:blip r:embed="rId36" cstate="print"/>
                    <a:srcRect/>
                    <a:stretch>
                      <a:fillRect/>
                    </a:stretch>
                  </pic:blipFill>
                  <pic:spPr bwMode="auto">
                    <a:xfrm>
                      <a:off x="0" y="0"/>
                      <a:ext cx="2657475" cy="2362200"/>
                    </a:xfrm>
                    <a:prstGeom prst="rect">
                      <a:avLst/>
                    </a:prstGeom>
                    <a:noFill/>
                    <a:ln w="9525">
                      <a:noFill/>
                      <a:miter lim="800000"/>
                      <a:headEnd/>
                      <a:tailEnd/>
                    </a:ln>
                  </pic:spPr>
                </pic:pic>
              </a:graphicData>
            </a:graphic>
          </wp:inline>
        </w:drawing>
      </w:r>
    </w:p>
    <w:p w:rsidR="00E17604" w:rsidRDefault="00A71E0B" w:rsidP="00141831">
      <w:pPr>
        <w:tabs>
          <w:tab w:val="left" w:pos="3240"/>
        </w:tabs>
        <w:jc w:val="both"/>
        <w:rPr>
          <w:rFonts w:ascii="Times New Roman" w:hAnsi="Times New Roman" w:cs="Times New Roman"/>
          <w:sz w:val="24"/>
          <w:szCs w:val="24"/>
        </w:rPr>
      </w:pPr>
      <w:r>
        <w:rPr>
          <w:rFonts w:ascii="Times New Roman" w:hAnsi="Times New Roman" w:cs="Times New Roman"/>
          <w:sz w:val="24"/>
          <w:szCs w:val="24"/>
        </w:rPr>
        <w:t xml:space="preserve">Figure </w:t>
      </w:r>
      <w:r w:rsidR="000B42D3">
        <w:rPr>
          <w:rFonts w:ascii="Times New Roman" w:hAnsi="Times New Roman" w:cs="Times New Roman"/>
          <w:sz w:val="24"/>
          <w:szCs w:val="24"/>
        </w:rPr>
        <w:t>2:</w:t>
      </w:r>
      <w:r w:rsidR="00BD6A6F">
        <w:rPr>
          <w:rFonts w:ascii="Times New Roman" w:hAnsi="Times New Roman" w:cs="Times New Roman"/>
          <w:sz w:val="24"/>
          <w:szCs w:val="24"/>
        </w:rPr>
        <w:t xml:space="preserve"> Grazing area lost area</w:t>
      </w:r>
      <w:r w:rsidR="000B42D3">
        <w:rPr>
          <w:rFonts w:ascii="Times New Roman" w:hAnsi="Times New Roman" w:cs="Times New Roman"/>
          <w:sz w:val="24"/>
          <w:szCs w:val="24"/>
        </w:rPr>
        <w:t xml:space="preserve"> of wetland            Figure 3: </w:t>
      </w:r>
      <w:r w:rsidR="00BD6A6F">
        <w:rPr>
          <w:rFonts w:ascii="Times New Roman" w:hAnsi="Times New Roman" w:cs="Times New Roman"/>
          <w:sz w:val="24"/>
          <w:szCs w:val="24"/>
        </w:rPr>
        <w:t xml:space="preserve"> </w:t>
      </w:r>
      <w:r w:rsidR="004C4D73">
        <w:rPr>
          <w:rFonts w:ascii="Times New Roman" w:hAnsi="Times New Roman" w:cs="Times New Roman"/>
          <w:sz w:val="24"/>
          <w:szCs w:val="24"/>
        </w:rPr>
        <w:t xml:space="preserve">high slope at upper part of wetland </w:t>
      </w:r>
    </w:p>
    <w:p w:rsidR="006A2089" w:rsidRDefault="006A2089" w:rsidP="00141831">
      <w:pPr>
        <w:tabs>
          <w:tab w:val="left" w:pos="3240"/>
        </w:tabs>
        <w:jc w:val="both"/>
        <w:rPr>
          <w:rFonts w:ascii="Times New Roman" w:hAnsi="Times New Roman" w:cs="Times New Roman"/>
          <w:sz w:val="24"/>
          <w:szCs w:val="24"/>
        </w:rPr>
      </w:pPr>
    </w:p>
    <w:p w:rsidR="006A2089" w:rsidRDefault="006A2089" w:rsidP="00141831">
      <w:pPr>
        <w:tabs>
          <w:tab w:val="left" w:pos="3240"/>
        </w:tabs>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2914650" cy="2190750"/>
            <wp:effectExtent l="19050" t="0" r="0" b="0"/>
            <wp:docPr id="15" name="Picture 15" descr="C:\Users\DELL\Desktop\ALLL FILE\ \101MSDCF\DSC0427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DELL\Desktop\ALLL FILE\ \101MSDCF\DSC04272.JPG"/>
                    <pic:cNvPicPr>
                      <a:picLocks noChangeAspect="1" noChangeArrowheads="1"/>
                    </pic:cNvPicPr>
                  </pic:nvPicPr>
                  <pic:blipFill>
                    <a:blip r:embed="rId37" cstate="print"/>
                    <a:srcRect/>
                    <a:stretch>
                      <a:fillRect/>
                    </a:stretch>
                  </pic:blipFill>
                  <pic:spPr bwMode="auto">
                    <a:xfrm>
                      <a:off x="0" y="0"/>
                      <a:ext cx="2914650" cy="2190750"/>
                    </a:xfrm>
                    <a:prstGeom prst="rect">
                      <a:avLst/>
                    </a:prstGeom>
                    <a:noFill/>
                    <a:ln w="9525">
                      <a:noFill/>
                      <a:miter lim="800000"/>
                      <a:headEnd/>
                      <a:tailEnd/>
                    </a:ln>
                  </pic:spPr>
                </pic:pic>
              </a:graphicData>
            </a:graphic>
          </wp:inline>
        </w:drawing>
      </w:r>
      <w:r w:rsidRPr="006A2089">
        <w:rPr>
          <w:rFonts w:ascii="Times New Roman" w:hAnsi="Times New Roman" w:cs="Times New Roman"/>
          <w:noProof/>
          <w:sz w:val="24"/>
          <w:szCs w:val="24"/>
        </w:rPr>
        <w:t xml:space="preserve"> </w:t>
      </w:r>
      <w:r w:rsidRPr="006A2089">
        <w:rPr>
          <w:rFonts w:ascii="Times New Roman" w:hAnsi="Times New Roman" w:cs="Times New Roman"/>
          <w:noProof/>
          <w:sz w:val="24"/>
          <w:szCs w:val="24"/>
        </w:rPr>
        <w:drawing>
          <wp:inline distT="0" distB="0" distL="0" distR="0">
            <wp:extent cx="2705100" cy="2190750"/>
            <wp:effectExtent l="19050" t="0" r="0" b="0"/>
            <wp:docPr id="19" name="Picture 16" descr="C:\Users\DELL\Desktop\ALLL FILE\ \101MSDCF\DSC0427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DELL\Desktop\ALLL FILE\ \101MSDCF\DSC04275.JPG"/>
                    <pic:cNvPicPr>
                      <a:picLocks noChangeAspect="1" noChangeArrowheads="1"/>
                    </pic:cNvPicPr>
                  </pic:nvPicPr>
                  <pic:blipFill>
                    <a:blip r:embed="rId38" cstate="print"/>
                    <a:srcRect/>
                    <a:stretch>
                      <a:fillRect/>
                    </a:stretch>
                  </pic:blipFill>
                  <pic:spPr bwMode="auto">
                    <a:xfrm>
                      <a:off x="0" y="0"/>
                      <a:ext cx="2705100" cy="2190750"/>
                    </a:xfrm>
                    <a:prstGeom prst="rect">
                      <a:avLst/>
                    </a:prstGeom>
                    <a:noFill/>
                    <a:ln w="9525">
                      <a:noFill/>
                      <a:miter lim="800000"/>
                      <a:headEnd/>
                      <a:tailEnd/>
                    </a:ln>
                  </pic:spPr>
                </pic:pic>
              </a:graphicData>
            </a:graphic>
          </wp:inline>
        </w:drawing>
      </w:r>
    </w:p>
    <w:p w:rsidR="006A2089" w:rsidRDefault="000B42D3" w:rsidP="00141831">
      <w:pPr>
        <w:tabs>
          <w:tab w:val="left" w:pos="3240"/>
        </w:tabs>
        <w:jc w:val="both"/>
        <w:rPr>
          <w:rFonts w:ascii="Times New Roman" w:hAnsi="Times New Roman" w:cs="Times New Roman"/>
          <w:sz w:val="24"/>
          <w:szCs w:val="24"/>
        </w:rPr>
      </w:pPr>
      <w:r>
        <w:rPr>
          <w:rFonts w:ascii="Times New Roman" w:hAnsi="Times New Roman" w:cs="Times New Roman"/>
          <w:sz w:val="24"/>
          <w:szCs w:val="24"/>
        </w:rPr>
        <w:t>Figure 4:</w:t>
      </w:r>
      <w:r w:rsidR="00BD6A6F">
        <w:rPr>
          <w:rFonts w:ascii="Times New Roman" w:hAnsi="Times New Roman" w:cs="Times New Roman"/>
          <w:sz w:val="24"/>
          <w:szCs w:val="24"/>
        </w:rPr>
        <w:t xml:space="preserve"> Tall grass at water lost area      </w:t>
      </w:r>
      <w:r>
        <w:rPr>
          <w:rFonts w:ascii="Times New Roman" w:hAnsi="Times New Roman" w:cs="Times New Roman"/>
          <w:sz w:val="24"/>
          <w:szCs w:val="24"/>
        </w:rPr>
        <w:t xml:space="preserve">                 Figure 5:</w:t>
      </w:r>
      <w:r w:rsidR="00BD6A6F">
        <w:rPr>
          <w:rFonts w:ascii="Times New Roman" w:hAnsi="Times New Roman" w:cs="Times New Roman"/>
          <w:sz w:val="24"/>
          <w:szCs w:val="24"/>
        </w:rPr>
        <w:t xml:space="preserve"> Settlement at edge of the wetland </w:t>
      </w:r>
    </w:p>
    <w:p w:rsidR="006A2089" w:rsidRDefault="006A2089" w:rsidP="00141831">
      <w:pPr>
        <w:tabs>
          <w:tab w:val="left" w:pos="3240"/>
        </w:tabs>
        <w:jc w:val="both"/>
        <w:rPr>
          <w:rFonts w:ascii="Times New Roman" w:hAnsi="Times New Roman" w:cs="Times New Roman"/>
          <w:sz w:val="24"/>
          <w:szCs w:val="24"/>
        </w:rPr>
      </w:pPr>
    </w:p>
    <w:p w:rsidR="006A2089" w:rsidRDefault="00910E5E" w:rsidP="00141831">
      <w:pPr>
        <w:tabs>
          <w:tab w:val="left" w:pos="2310"/>
        </w:tabs>
        <w:jc w:val="both"/>
        <w:rPr>
          <w:rFonts w:ascii="Times New Roman" w:hAnsi="Times New Roman" w:cs="Times New Roman"/>
          <w:sz w:val="24"/>
          <w:szCs w:val="24"/>
        </w:rPr>
      </w:pPr>
      <w:r>
        <w:rPr>
          <w:rFonts w:ascii="Times New Roman" w:hAnsi="Times New Roman" w:cs="Times New Roman"/>
          <w:sz w:val="24"/>
          <w:szCs w:val="24"/>
        </w:rPr>
        <w:tab/>
      </w:r>
    </w:p>
    <w:p w:rsidR="004C4D73" w:rsidRDefault="004C4D73" w:rsidP="00141831">
      <w:pPr>
        <w:tabs>
          <w:tab w:val="left" w:pos="3240"/>
        </w:tabs>
        <w:jc w:val="both"/>
        <w:rPr>
          <w:rFonts w:ascii="Times New Roman" w:hAnsi="Times New Roman" w:cs="Times New Roman"/>
          <w:sz w:val="24"/>
          <w:szCs w:val="24"/>
        </w:rPr>
      </w:pPr>
    </w:p>
    <w:p w:rsidR="00145CAD" w:rsidRPr="00A71E0B" w:rsidRDefault="00145CAD" w:rsidP="00141831">
      <w:pPr>
        <w:jc w:val="both"/>
        <w:rPr>
          <w:rFonts w:ascii="Times New Roman" w:hAnsi="Times New Roman" w:cs="Times New Roman"/>
          <w:sz w:val="24"/>
          <w:szCs w:val="24"/>
        </w:rPr>
      </w:pPr>
    </w:p>
    <w:p w:rsidR="004C4D73" w:rsidRDefault="004C4D73" w:rsidP="00141831">
      <w:pPr>
        <w:tabs>
          <w:tab w:val="left" w:pos="3240"/>
        </w:tabs>
        <w:jc w:val="both"/>
        <w:rPr>
          <w:rFonts w:ascii="Times New Roman" w:hAnsi="Times New Roman" w:cs="Times New Roman"/>
          <w:sz w:val="24"/>
          <w:szCs w:val="24"/>
        </w:rPr>
      </w:pPr>
    </w:p>
    <w:sectPr w:rsidR="004C4D73" w:rsidSect="009F2FAE">
      <w:pgSz w:w="12240" w:h="15840"/>
      <w:pgMar w:top="1440" w:right="1440" w:bottom="1440" w:left="144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35643" w:rsidRDefault="00235643" w:rsidP="001524F2">
      <w:pPr>
        <w:spacing w:after="0" w:line="240" w:lineRule="auto"/>
      </w:pPr>
      <w:r>
        <w:separator/>
      </w:r>
    </w:p>
  </w:endnote>
  <w:endnote w:type="continuationSeparator" w:id="1">
    <w:p w:rsidR="00235643" w:rsidRDefault="00235643" w:rsidP="001524F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Times-Roman">
    <w:panose1 w:val="00000000000000000000"/>
    <w:charset w:val="00"/>
    <w:family w:val="auto"/>
    <w:notTrueType/>
    <w:pitch w:val="default"/>
    <w:sig w:usb0="00000003" w:usb1="00000000" w:usb2="00000000" w:usb3="00000000" w:csb0="00000001" w:csb1="00000000"/>
  </w:font>
  <w:font w:name="TimesNewRoman">
    <w:panose1 w:val="00000000000000000000"/>
    <w:charset w:val="00"/>
    <w:family w:val="auto"/>
    <w:notTrueType/>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Palatino Linotype+FPEF">
    <w:altName w:val="Arial Unicode MS"/>
    <w:panose1 w:val="00000000000000000000"/>
    <w:charset w:val="80"/>
    <w:family w:val="auto"/>
    <w:notTrueType/>
    <w:pitch w:val="default"/>
    <w:sig w:usb0="00000000" w:usb1="08070000" w:usb2="00000010" w:usb3="00000000" w:csb0="00020000" w:csb1="00000000"/>
  </w:font>
  <w:font w:name="Nyala">
    <w:panose1 w:val="02000504070300020003"/>
    <w:charset w:val="00"/>
    <w:family w:val="auto"/>
    <w:pitch w:val="variable"/>
    <w:sig w:usb0="A000006F" w:usb1="00000000" w:usb2="00000800" w:usb3="00000000" w:csb0="00000093"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977673"/>
      <w:docPartObj>
        <w:docPartGallery w:val="Page Numbers (Bottom of Page)"/>
        <w:docPartUnique/>
      </w:docPartObj>
    </w:sdtPr>
    <w:sdtContent>
      <w:p w:rsidR="003C0B65" w:rsidRDefault="00503BBE">
        <w:pPr>
          <w:pStyle w:val="Footer"/>
          <w:jc w:val="center"/>
        </w:pPr>
        <w:fldSimple w:instr=" PAGE   \* MERGEFORMAT ">
          <w:r w:rsidR="000F4F1F">
            <w:rPr>
              <w:noProof/>
            </w:rPr>
            <w:t>95</w:t>
          </w:r>
        </w:fldSimple>
      </w:p>
    </w:sdtContent>
  </w:sdt>
  <w:p w:rsidR="003C0B65" w:rsidRDefault="003C0B65" w:rsidP="009B6161">
    <w:pPr>
      <w:pStyle w:val="Footer"/>
      <w:tabs>
        <w:tab w:val="clear" w:pos="9360"/>
      </w:tabs>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35643" w:rsidRDefault="00235643" w:rsidP="001524F2">
      <w:pPr>
        <w:spacing w:after="0" w:line="240" w:lineRule="auto"/>
      </w:pPr>
      <w:r>
        <w:separator/>
      </w:r>
    </w:p>
  </w:footnote>
  <w:footnote w:type="continuationSeparator" w:id="1">
    <w:p w:rsidR="00235643" w:rsidRDefault="00235643" w:rsidP="001524F2">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F35352"/>
    <w:multiLevelType w:val="multilevel"/>
    <w:tmpl w:val="339C67BC"/>
    <w:lvl w:ilvl="0">
      <w:start w:val="4"/>
      <w:numFmt w:val="decimal"/>
      <w:lvlText w:val="%1."/>
      <w:lvlJc w:val="left"/>
      <w:pPr>
        <w:ind w:left="360" w:hanging="360"/>
      </w:pPr>
      <w:rPr>
        <w:rFonts w:hint="default"/>
      </w:rPr>
    </w:lvl>
    <w:lvl w:ilvl="1">
      <w:start w:val="3"/>
      <w:numFmt w:val="decimal"/>
      <w:lvlText w:val="%1.%2."/>
      <w:lvlJc w:val="left"/>
      <w:pPr>
        <w:ind w:left="810" w:hanging="36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2070" w:hanging="720"/>
      </w:pPr>
      <w:rPr>
        <w:rFonts w:hint="default"/>
      </w:rPr>
    </w:lvl>
    <w:lvl w:ilvl="4">
      <w:start w:val="1"/>
      <w:numFmt w:val="decimal"/>
      <w:lvlText w:val="%1.%2.%3.%4.%5."/>
      <w:lvlJc w:val="left"/>
      <w:pPr>
        <w:ind w:left="2880" w:hanging="1080"/>
      </w:pPr>
      <w:rPr>
        <w:rFonts w:hint="default"/>
      </w:rPr>
    </w:lvl>
    <w:lvl w:ilvl="5">
      <w:start w:val="1"/>
      <w:numFmt w:val="decimal"/>
      <w:lvlText w:val="%1.%2.%3.%4.%5.%6."/>
      <w:lvlJc w:val="left"/>
      <w:pPr>
        <w:ind w:left="3330" w:hanging="1080"/>
      </w:pPr>
      <w:rPr>
        <w:rFonts w:hint="default"/>
      </w:rPr>
    </w:lvl>
    <w:lvl w:ilvl="6">
      <w:start w:val="1"/>
      <w:numFmt w:val="decimal"/>
      <w:lvlText w:val="%1.%2.%3.%4.%5.%6.%7."/>
      <w:lvlJc w:val="left"/>
      <w:pPr>
        <w:ind w:left="4140" w:hanging="1440"/>
      </w:pPr>
      <w:rPr>
        <w:rFonts w:hint="default"/>
      </w:rPr>
    </w:lvl>
    <w:lvl w:ilvl="7">
      <w:start w:val="1"/>
      <w:numFmt w:val="decimal"/>
      <w:lvlText w:val="%1.%2.%3.%4.%5.%6.%7.%8."/>
      <w:lvlJc w:val="left"/>
      <w:pPr>
        <w:ind w:left="4590" w:hanging="1440"/>
      </w:pPr>
      <w:rPr>
        <w:rFonts w:hint="default"/>
      </w:rPr>
    </w:lvl>
    <w:lvl w:ilvl="8">
      <w:start w:val="1"/>
      <w:numFmt w:val="decimal"/>
      <w:lvlText w:val="%1.%2.%3.%4.%5.%6.%7.%8.%9."/>
      <w:lvlJc w:val="left"/>
      <w:pPr>
        <w:ind w:left="5400" w:hanging="1800"/>
      </w:pPr>
      <w:rPr>
        <w:rFonts w:hint="default"/>
      </w:rPr>
    </w:lvl>
  </w:abstractNum>
  <w:abstractNum w:abstractNumId="1">
    <w:nsid w:val="04640F84"/>
    <w:multiLevelType w:val="hybridMultilevel"/>
    <w:tmpl w:val="DAD22BA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7DA7353"/>
    <w:multiLevelType w:val="multilevel"/>
    <w:tmpl w:val="F946A572"/>
    <w:lvl w:ilvl="0">
      <w:start w:val="4"/>
      <w:numFmt w:val="decimal"/>
      <w:lvlText w:val="%1."/>
      <w:lvlJc w:val="left"/>
      <w:pPr>
        <w:ind w:left="360" w:hanging="360"/>
      </w:pPr>
      <w:rPr>
        <w:rFonts w:hint="default"/>
      </w:rPr>
    </w:lvl>
    <w:lvl w:ilvl="1">
      <w:start w:val="2"/>
      <w:numFmt w:val="decimal"/>
      <w:lvlText w:val="%1.%2."/>
      <w:lvlJc w:val="left"/>
      <w:pPr>
        <w:ind w:left="1395"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3825" w:hanging="720"/>
      </w:pPr>
      <w:rPr>
        <w:rFonts w:hint="default"/>
      </w:rPr>
    </w:lvl>
    <w:lvl w:ilvl="4">
      <w:start w:val="1"/>
      <w:numFmt w:val="decimal"/>
      <w:lvlText w:val="%1.%2.%3.%4.%5."/>
      <w:lvlJc w:val="left"/>
      <w:pPr>
        <w:ind w:left="5220" w:hanging="1080"/>
      </w:pPr>
      <w:rPr>
        <w:rFonts w:hint="default"/>
      </w:rPr>
    </w:lvl>
    <w:lvl w:ilvl="5">
      <w:start w:val="1"/>
      <w:numFmt w:val="decimal"/>
      <w:lvlText w:val="%1.%2.%3.%4.%5.%6."/>
      <w:lvlJc w:val="left"/>
      <w:pPr>
        <w:ind w:left="6255" w:hanging="1080"/>
      </w:pPr>
      <w:rPr>
        <w:rFonts w:hint="default"/>
      </w:rPr>
    </w:lvl>
    <w:lvl w:ilvl="6">
      <w:start w:val="1"/>
      <w:numFmt w:val="decimal"/>
      <w:lvlText w:val="%1.%2.%3.%4.%5.%6.%7."/>
      <w:lvlJc w:val="left"/>
      <w:pPr>
        <w:ind w:left="7650" w:hanging="1440"/>
      </w:pPr>
      <w:rPr>
        <w:rFonts w:hint="default"/>
      </w:rPr>
    </w:lvl>
    <w:lvl w:ilvl="7">
      <w:start w:val="1"/>
      <w:numFmt w:val="decimal"/>
      <w:lvlText w:val="%1.%2.%3.%4.%5.%6.%7.%8."/>
      <w:lvlJc w:val="left"/>
      <w:pPr>
        <w:ind w:left="8685" w:hanging="1440"/>
      </w:pPr>
      <w:rPr>
        <w:rFonts w:hint="default"/>
      </w:rPr>
    </w:lvl>
    <w:lvl w:ilvl="8">
      <w:start w:val="1"/>
      <w:numFmt w:val="decimal"/>
      <w:lvlText w:val="%1.%2.%3.%4.%5.%6.%7.%8.%9."/>
      <w:lvlJc w:val="left"/>
      <w:pPr>
        <w:ind w:left="10080" w:hanging="1800"/>
      </w:pPr>
      <w:rPr>
        <w:rFonts w:hint="default"/>
      </w:rPr>
    </w:lvl>
  </w:abstractNum>
  <w:abstractNum w:abstractNumId="3">
    <w:nsid w:val="0B3778B9"/>
    <w:multiLevelType w:val="hybridMultilevel"/>
    <w:tmpl w:val="5D26EC4E"/>
    <w:lvl w:ilvl="0" w:tplc="04090009">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nsid w:val="0B6C57F4"/>
    <w:multiLevelType w:val="multilevel"/>
    <w:tmpl w:val="D17C32EC"/>
    <w:lvl w:ilvl="0">
      <w:start w:val="3"/>
      <w:numFmt w:val="decimal"/>
      <w:lvlText w:val="%1."/>
      <w:lvlJc w:val="left"/>
      <w:pPr>
        <w:ind w:left="2880" w:hanging="360"/>
      </w:pPr>
      <w:rPr>
        <w:rFonts w:hint="default"/>
        <w:b/>
      </w:rPr>
    </w:lvl>
    <w:lvl w:ilvl="1">
      <w:start w:val="1"/>
      <w:numFmt w:val="decimal"/>
      <w:lvlText w:val="%1.%2."/>
      <w:lvlJc w:val="left"/>
      <w:pPr>
        <w:ind w:left="1800" w:hanging="360"/>
      </w:pPr>
      <w:rPr>
        <w:rFonts w:hint="default"/>
        <w:b/>
        <w:color w:val="auto"/>
      </w:rPr>
    </w:lvl>
    <w:lvl w:ilvl="2">
      <w:start w:val="1"/>
      <w:numFmt w:val="decimal"/>
      <w:lvlText w:val="%1.%2.%3."/>
      <w:lvlJc w:val="left"/>
      <w:pPr>
        <w:ind w:left="2520" w:hanging="720"/>
      </w:pPr>
      <w:rPr>
        <w:rFonts w:hint="default"/>
        <w:b/>
      </w:rPr>
    </w:lvl>
    <w:lvl w:ilvl="3">
      <w:start w:val="1"/>
      <w:numFmt w:val="decimal"/>
      <w:lvlText w:val="%1.%2.%3.%4."/>
      <w:lvlJc w:val="left"/>
      <w:pPr>
        <w:ind w:left="4590" w:hanging="720"/>
      </w:pPr>
      <w:rPr>
        <w:rFonts w:hint="default"/>
        <w:sz w:val="24"/>
      </w:rPr>
    </w:lvl>
    <w:lvl w:ilvl="4">
      <w:start w:val="1"/>
      <w:numFmt w:val="decimal"/>
      <w:lvlText w:val="%1.%2.%3.%4.%5."/>
      <w:lvlJc w:val="left"/>
      <w:pPr>
        <w:ind w:left="5040" w:hanging="1080"/>
      </w:pPr>
      <w:rPr>
        <w:rFonts w:hint="default"/>
      </w:rPr>
    </w:lvl>
    <w:lvl w:ilvl="5">
      <w:start w:val="1"/>
      <w:numFmt w:val="decimal"/>
      <w:lvlText w:val="%1.%2.%3.%4.%5.%6."/>
      <w:lvlJc w:val="left"/>
      <w:pPr>
        <w:ind w:left="5400" w:hanging="1080"/>
      </w:pPr>
      <w:rPr>
        <w:rFonts w:hint="default"/>
      </w:rPr>
    </w:lvl>
    <w:lvl w:ilvl="6">
      <w:start w:val="1"/>
      <w:numFmt w:val="decimal"/>
      <w:lvlText w:val="%1.%2.%3.%4.%5.%6.%7."/>
      <w:lvlJc w:val="left"/>
      <w:pPr>
        <w:ind w:left="612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800"/>
      </w:pPr>
      <w:rPr>
        <w:rFonts w:hint="default"/>
      </w:rPr>
    </w:lvl>
  </w:abstractNum>
  <w:abstractNum w:abstractNumId="5">
    <w:nsid w:val="129062ED"/>
    <w:multiLevelType w:val="multilevel"/>
    <w:tmpl w:val="CB74D980"/>
    <w:lvl w:ilvl="0">
      <w:start w:val="1"/>
      <w:numFmt w:val="decimal"/>
      <w:lvlText w:val="%1."/>
      <w:lvlJc w:val="left"/>
      <w:pPr>
        <w:ind w:left="360" w:hanging="360"/>
      </w:pPr>
      <w:rPr>
        <w:rFonts w:ascii="Times New Roman" w:eastAsiaTheme="majorEastAsia" w:hAnsi="Times New Roman" w:cs="Times New Roman"/>
      </w:rPr>
    </w:lvl>
    <w:lvl w:ilvl="1">
      <w:start w:val="1"/>
      <w:numFmt w:val="decimal"/>
      <w:lvlText w:val="%1.%2."/>
      <w:lvlJc w:val="left"/>
      <w:pPr>
        <w:ind w:left="630" w:hanging="360"/>
      </w:pPr>
      <w:rPr>
        <w:rFonts w:hint="default"/>
        <w:b/>
      </w:rPr>
    </w:lvl>
    <w:lvl w:ilvl="2">
      <w:start w:val="1"/>
      <w:numFmt w:val="decimal"/>
      <w:lvlText w:val="%1.%2.%3."/>
      <w:lvlJc w:val="left"/>
      <w:pPr>
        <w:ind w:left="1620" w:hanging="720"/>
      </w:pPr>
      <w:rPr>
        <w:rFonts w:hint="default"/>
        <w:b/>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6">
    <w:nsid w:val="157E453D"/>
    <w:multiLevelType w:val="hybridMultilevel"/>
    <w:tmpl w:val="F43ADC78"/>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25B4701"/>
    <w:multiLevelType w:val="hybridMultilevel"/>
    <w:tmpl w:val="8EFA99B4"/>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8836BF6"/>
    <w:multiLevelType w:val="hybridMultilevel"/>
    <w:tmpl w:val="A7C0F196"/>
    <w:lvl w:ilvl="0" w:tplc="0409000F">
      <w:start w:val="1"/>
      <w:numFmt w:val="decimal"/>
      <w:lvlText w:val="%1."/>
      <w:lvlJc w:val="left"/>
      <w:pPr>
        <w:ind w:left="45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9333F61"/>
    <w:multiLevelType w:val="multilevel"/>
    <w:tmpl w:val="3CEA648A"/>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lowerLetter"/>
      <w:lvlText w:val="%1.%2.%3."/>
      <w:lvlJc w:val="left"/>
      <w:pPr>
        <w:ind w:left="1440" w:hanging="720"/>
      </w:pPr>
      <w:rPr>
        <w:rFonts w:hint="default"/>
      </w:rPr>
    </w:lvl>
    <w:lvl w:ilvl="3">
      <w:start w:val="1"/>
      <w:numFmt w:val="lowerLetter"/>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0">
    <w:nsid w:val="2E4B39B9"/>
    <w:multiLevelType w:val="multilevel"/>
    <w:tmpl w:val="5A0623C4"/>
    <w:lvl w:ilvl="0">
      <w:start w:val="2"/>
      <w:numFmt w:val="decimal"/>
      <w:lvlText w:val="%1."/>
      <w:lvlJc w:val="left"/>
      <w:pPr>
        <w:ind w:left="360" w:hanging="360"/>
      </w:pPr>
      <w:rPr>
        <w:rFonts w:hint="default"/>
      </w:rPr>
    </w:lvl>
    <w:lvl w:ilvl="1">
      <w:start w:val="4"/>
      <w:numFmt w:val="decimal"/>
      <w:lvlText w:val="%1.%2."/>
      <w:lvlJc w:val="left"/>
      <w:pPr>
        <w:ind w:left="108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1">
    <w:nsid w:val="361A2FF0"/>
    <w:multiLevelType w:val="hybridMultilevel"/>
    <w:tmpl w:val="806AD84E"/>
    <w:lvl w:ilvl="0" w:tplc="04090009">
      <w:start w:val="1"/>
      <w:numFmt w:val="bullet"/>
      <w:lvlText w:val=""/>
      <w:lvlJc w:val="left"/>
      <w:pPr>
        <w:ind w:left="900" w:hanging="360"/>
      </w:pPr>
      <w:rPr>
        <w:rFonts w:ascii="Wingdings" w:hAnsi="Wingdings" w:hint="default"/>
      </w:rPr>
    </w:lvl>
    <w:lvl w:ilvl="1" w:tplc="04090003" w:tentative="1">
      <w:start w:val="1"/>
      <w:numFmt w:val="bullet"/>
      <w:lvlText w:val="o"/>
      <w:lvlJc w:val="left"/>
      <w:pPr>
        <w:ind w:left="1710" w:hanging="360"/>
      </w:pPr>
      <w:rPr>
        <w:rFonts w:ascii="Courier New" w:hAnsi="Courier New" w:cs="Courier New" w:hint="default"/>
      </w:rPr>
    </w:lvl>
    <w:lvl w:ilvl="2" w:tplc="04090005" w:tentative="1">
      <w:start w:val="1"/>
      <w:numFmt w:val="bullet"/>
      <w:lvlText w:val=""/>
      <w:lvlJc w:val="left"/>
      <w:pPr>
        <w:ind w:left="2430" w:hanging="360"/>
      </w:pPr>
      <w:rPr>
        <w:rFonts w:ascii="Wingdings" w:hAnsi="Wingdings" w:hint="default"/>
      </w:rPr>
    </w:lvl>
    <w:lvl w:ilvl="3" w:tplc="04090001" w:tentative="1">
      <w:start w:val="1"/>
      <w:numFmt w:val="bullet"/>
      <w:lvlText w:val=""/>
      <w:lvlJc w:val="left"/>
      <w:pPr>
        <w:ind w:left="3150" w:hanging="360"/>
      </w:pPr>
      <w:rPr>
        <w:rFonts w:ascii="Symbol" w:hAnsi="Symbol" w:hint="default"/>
      </w:rPr>
    </w:lvl>
    <w:lvl w:ilvl="4" w:tplc="04090003" w:tentative="1">
      <w:start w:val="1"/>
      <w:numFmt w:val="bullet"/>
      <w:lvlText w:val="o"/>
      <w:lvlJc w:val="left"/>
      <w:pPr>
        <w:ind w:left="3870" w:hanging="360"/>
      </w:pPr>
      <w:rPr>
        <w:rFonts w:ascii="Courier New" w:hAnsi="Courier New" w:cs="Courier New" w:hint="default"/>
      </w:rPr>
    </w:lvl>
    <w:lvl w:ilvl="5" w:tplc="04090005" w:tentative="1">
      <w:start w:val="1"/>
      <w:numFmt w:val="bullet"/>
      <w:lvlText w:val=""/>
      <w:lvlJc w:val="left"/>
      <w:pPr>
        <w:ind w:left="4590" w:hanging="360"/>
      </w:pPr>
      <w:rPr>
        <w:rFonts w:ascii="Wingdings" w:hAnsi="Wingdings" w:hint="default"/>
      </w:rPr>
    </w:lvl>
    <w:lvl w:ilvl="6" w:tplc="04090001" w:tentative="1">
      <w:start w:val="1"/>
      <w:numFmt w:val="bullet"/>
      <w:lvlText w:val=""/>
      <w:lvlJc w:val="left"/>
      <w:pPr>
        <w:ind w:left="5310" w:hanging="360"/>
      </w:pPr>
      <w:rPr>
        <w:rFonts w:ascii="Symbol" w:hAnsi="Symbol" w:hint="default"/>
      </w:rPr>
    </w:lvl>
    <w:lvl w:ilvl="7" w:tplc="04090003" w:tentative="1">
      <w:start w:val="1"/>
      <w:numFmt w:val="bullet"/>
      <w:lvlText w:val="o"/>
      <w:lvlJc w:val="left"/>
      <w:pPr>
        <w:ind w:left="6030" w:hanging="360"/>
      </w:pPr>
      <w:rPr>
        <w:rFonts w:ascii="Courier New" w:hAnsi="Courier New" w:cs="Courier New" w:hint="default"/>
      </w:rPr>
    </w:lvl>
    <w:lvl w:ilvl="8" w:tplc="04090005" w:tentative="1">
      <w:start w:val="1"/>
      <w:numFmt w:val="bullet"/>
      <w:lvlText w:val=""/>
      <w:lvlJc w:val="left"/>
      <w:pPr>
        <w:ind w:left="6750" w:hanging="360"/>
      </w:pPr>
      <w:rPr>
        <w:rFonts w:ascii="Wingdings" w:hAnsi="Wingdings" w:hint="default"/>
      </w:rPr>
    </w:lvl>
  </w:abstractNum>
  <w:abstractNum w:abstractNumId="12">
    <w:nsid w:val="3843319A"/>
    <w:multiLevelType w:val="multilevel"/>
    <w:tmpl w:val="18167C42"/>
    <w:lvl w:ilvl="0">
      <w:start w:val="3"/>
      <w:numFmt w:val="decimal"/>
      <w:lvlText w:val="%1."/>
      <w:lvlJc w:val="left"/>
      <w:pPr>
        <w:ind w:left="1890" w:hanging="540"/>
      </w:pPr>
      <w:rPr>
        <w:rFonts w:hint="default"/>
      </w:rPr>
    </w:lvl>
    <w:lvl w:ilvl="1">
      <w:start w:val="4"/>
      <w:numFmt w:val="decimal"/>
      <w:lvlText w:val="%1.%2."/>
      <w:lvlJc w:val="left"/>
      <w:pPr>
        <w:ind w:left="1575" w:hanging="540"/>
      </w:pPr>
      <w:rPr>
        <w:rFonts w:hint="default"/>
      </w:rPr>
    </w:lvl>
    <w:lvl w:ilvl="2">
      <w:start w:val="2"/>
      <w:numFmt w:val="decimal"/>
      <w:lvlText w:val="%1.%2.%3."/>
      <w:lvlJc w:val="left"/>
      <w:pPr>
        <w:ind w:left="1260" w:hanging="720"/>
      </w:pPr>
      <w:rPr>
        <w:rFonts w:hint="default"/>
      </w:rPr>
    </w:lvl>
    <w:lvl w:ilvl="3">
      <w:start w:val="1"/>
      <w:numFmt w:val="decimal"/>
      <w:lvlText w:val="%1.%2.%3.%4."/>
      <w:lvlJc w:val="left"/>
      <w:pPr>
        <w:ind w:left="3825" w:hanging="720"/>
      </w:pPr>
      <w:rPr>
        <w:rFonts w:hint="default"/>
      </w:rPr>
    </w:lvl>
    <w:lvl w:ilvl="4">
      <w:start w:val="1"/>
      <w:numFmt w:val="decimal"/>
      <w:lvlText w:val="%1.%2.%3.%4.%5."/>
      <w:lvlJc w:val="left"/>
      <w:pPr>
        <w:ind w:left="5220" w:hanging="1080"/>
      </w:pPr>
      <w:rPr>
        <w:rFonts w:hint="default"/>
      </w:rPr>
    </w:lvl>
    <w:lvl w:ilvl="5">
      <w:start w:val="1"/>
      <w:numFmt w:val="decimal"/>
      <w:lvlText w:val="%1.%2.%3.%4.%5.%6."/>
      <w:lvlJc w:val="left"/>
      <w:pPr>
        <w:ind w:left="6255" w:hanging="1080"/>
      </w:pPr>
      <w:rPr>
        <w:rFonts w:hint="default"/>
      </w:rPr>
    </w:lvl>
    <w:lvl w:ilvl="6">
      <w:start w:val="1"/>
      <w:numFmt w:val="decimal"/>
      <w:lvlText w:val="%1.%2.%3.%4.%5.%6.%7."/>
      <w:lvlJc w:val="left"/>
      <w:pPr>
        <w:ind w:left="7650" w:hanging="1440"/>
      </w:pPr>
      <w:rPr>
        <w:rFonts w:hint="default"/>
      </w:rPr>
    </w:lvl>
    <w:lvl w:ilvl="7">
      <w:start w:val="1"/>
      <w:numFmt w:val="decimal"/>
      <w:lvlText w:val="%1.%2.%3.%4.%5.%6.%7.%8."/>
      <w:lvlJc w:val="left"/>
      <w:pPr>
        <w:ind w:left="8685" w:hanging="1440"/>
      </w:pPr>
      <w:rPr>
        <w:rFonts w:hint="default"/>
      </w:rPr>
    </w:lvl>
    <w:lvl w:ilvl="8">
      <w:start w:val="1"/>
      <w:numFmt w:val="decimal"/>
      <w:lvlText w:val="%1.%2.%3.%4.%5.%6.%7.%8.%9."/>
      <w:lvlJc w:val="left"/>
      <w:pPr>
        <w:ind w:left="10080" w:hanging="1800"/>
      </w:pPr>
      <w:rPr>
        <w:rFonts w:hint="default"/>
      </w:rPr>
    </w:lvl>
  </w:abstractNum>
  <w:abstractNum w:abstractNumId="13">
    <w:nsid w:val="3E3E0F9F"/>
    <w:multiLevelType w:val="multilevel"/>
    <w:tmpl w:val="EA30D3D4"/>
    <w:lvl w:ilvl="0">
      <w:start w:val="4"/>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6"/>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nsid w:val="46365805"/>
    <w:multiLevelType w:val="hybridMultilevel"/>
    <w:tmpl w:val="15F6000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4D6E390A"/>
    <w:multiLevelType w:val="multilevel"/>
    <w:tmpl w:val="0736EDA8"/>
    <w:lvl w:ilvl="0">
      <w:start w:val="4"/>
      <w:numFmt w:val="decimal"/>
      <w:lvlText w:val="%1."/>
      <w:lvlJc w:val="left"/>
      <w:pPr>
        <w:ind w:left="360" w:hanging="360"/>
      </w:pPr>
      <w:rPr>
        <w:rFonts w:eastAsiaTheme="majorEastAsia" w:hint="default"/>
      </w:rPr>
    </w:lvl>
    <w:lvl w:ilvl="1">
      <w:start w:val="1"/>
      <w:numFmt w:val="decimal"/>
      <w:lvlText w:val="%1.%2."/>
      <w:lvlJc w:val="left"/>
      <w:pPr>
        <w:ind w:left="720" w:hanging="360"/>
      </w:pPr>
      <w:rPr>
        <w:rFonts w:eastAsiaTheme="majorEastAsia" w:hint="default"/>
      </w:rPr>
    </w:lvl>
    <w:lvl w:ilvl="2">
      <w:start w:val="1"/>
      <w:numFmt w:val="decimal"/>
      <w:lvlText w:val="%1.%2.%3."/>
      <w:lvlJc w:val="left"/>
      <w:pPr>
        <w:ind w:left="1800" w:hanging="720"/>
      </w:pPr>
      <w:rPr>
        <w:rFonts w:eastAsiaTheme="majorEastAsia" w:hint="default"/>
      </w:rPr>
    </w:lvl>
    <w:lvl w:ilvl="3">
      <w:start w:val="1"/>
      <w:numFmt w:val="decimal"/>
      <w:lvlText w:val="%1.%2.%3.%4."/>
      <w:lvlJc w:val="left"/>
      <w:pPr>
        <w:ind w:left="3825" w:hanging="720"/>
      </w:pPr>
      <w:rPr>
        <w:rFonts w:eastAsiaTheme="majorEastAsia" w:hint="default"/>
      </w:rPr>
    </w:lvl>
    <w:lvl w:ilvl="4">
      <w:start w:val="1"/>
      <w:numFmt w:val="decimal"/>
      <w:lvlText w:val="%1.%2.%3.%4.%5."/>
      <w:lvlJc w:val="left"/>
      <w:pPr>
        <w:ind w:left="5220" w:hanging="1080"/>
      </w:pPr>
      <w:rPr>
        <w:rFonts w:eastAsiaTheme="majorEastAsia" w:hint="default"/>
      </w:rPr>
    </w:lvl>
    <w:lvl w:ilvl="5">
      <w:start w:val="1"/>
      <w:numFmt w:val="decimal"/>
      <w:lvlText w:val="%1.%2.%3.%4.%5.%6."/>
      <w:lvlJc w:val="left"/>
      <w:pPr>
        <w:ind w:left="6255" w:hanging="1080"/>
      </w:pPr>
      <w:rPr>
        <w:rFonts w:eastAsiaTheme="majorEastAsia" w:hint="default"/>
      </w:rPr>
    </w:lvl>
    <w:lvl w:ilvl="6">
      <w:start w:val="1"/>
      <w:numFmt w:val="decimal"/>
      <w:lvlText w:val="%1.%2.%3.%4.%5.%6.%7."/>
      <w:lvlJc w:val="left"/>
      <w:pPr>
        <w:ind w:left="7650" w:hanging="1440"/>
      </w:pPr>
      <w:rPr>
        <w:rFonts w:eastAsiaTheme="majorEastAsia" w:hint="default"/>
      </w:rPr>
    </w:lvl>
    <w:lvl w:ilvl="7">
      <w:start w:val="1"/>
      <w:numFmt w:val="decimal"/>
      <w:lvlText w:val="%1.%2.%3.%4.%5.%6.%7.%8."/>
      <w:lvlJc w:val="left"/>
      <w:pPr>
        <w:ind w:left="8685" w:hanging="1440"/>
      </w:pPr>
      <w:rPr>
        <w:rFonts w:eastAsiaTheme="majorEastAsia" w:hint="default"/>
      </w:rPr>
    </w:lvl>
    <w:lvl w:ilvl="8">
      <w:start w:val="1"/>
      <w:numFmt w:val="decimal"/>
      <w:lvlText w:val="%1.%2.%3.%4.%5.%6.%7.%8.%9."/>
      <w:lvlJc w:val="left"/>
      <w:pPr>
        <w:ind w:left="10080" w:hanging="1800"/>
      </w:pPr>
      <w:rPr>
        <w:rFonts w:eastAsiaTheme="majorEastAsia" w:hint="default"/>
      </w:rPr>
    </w:lvl>
  </w:abstractNum>
  <w:abstractNum w:abstractNumId="16">
    <w:nsid w:val="597B0C57"/>
    <w:multiLevelType w:val="hybridMultilevel"/>
    <w:tmpl w:val="CB249D4E"/>
    <w:lvl w:ilvl="0" w:tplc="141CBAA4">
      <w:start w:val="1"/>
      <w:numFmt w:val="upperRoman"/>
      <w:lvlText w:val="%1."/>
      <w:lvlJc w:val="left"/>
      <w:pPr>
        <w:ind w:left="81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5C4F17FD"/>
    <w:multiLevelType w:val="hybridMultilevel"/>
    <w:tmpl w:val="F9C252FC"/>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71D71089"/>
    <w:multiLevelType w:val="hybridMultilevel"/>
    <w:tmpl w:val="36D88F5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5"/>
  </w:num>
  <w:num w:numId="3">
    <w:abstractNumId w:val="11"/>
  </w:num>
  <w:num w:numId="4">
    <w:abstractNumId w:val="3"/>
  </w:num>
  <w:num w:numId="5">
    <w:abstractNumId w:val="0"/>
  </w:num>
  <w:num w:numId="6">
    <w:abstractNumId w:val="10"/>
  </w:num>
  <w:num w:numId="7">
    <w:abstractNumId w:val="8"/>
  </w:num>
  <w:num w:numId="8">
    <w:abstractNumId w:val="9"/>
  </w:num>
  <w:num w:numId="9">
    <w:abstractNumId w:val="6"/>
  </w:num>
  <w:num w:numId="10">
    <w:abstractNumId w:val="18"/>
  </w:num>
  <w:num w:numId="11">
    <w:abstractNumId w:val="7"/>
  </w:num>
  <w:num w:numId="12">
    <w:abstractNumId w:val="14"/>
  </w:num>
  <w:num w:numId="13">
    <w:abstractNumId w:val="16"/>
  </w:num>
  <w:num w:numId="14">
    <w:abstractNumId w:val="1"/>
  </w:num>
  <w:num w:numId="15">
    <w:abstractNumId w:val="12"/>
  </w:num>
  <w:num w:numId="16">
    <w:abstractNumId w:val="17"/>
  </w:num>
  <w:num w:numId="17">
    <w:abstractNumId w:val="2"/>
  </w:num>
  <w:num w:numId="18">
    <w:abstractNumId w:val="13"/>
  </w:num>
  <w:num w:numId="19">
    <w:abstractNumId w:val="15"/>
  </w:num>
  <w:numIdMacAtCleanup w:val="1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EB4E30"/>
    <w:rsid w:val="000014D0"/>
    <w:rsid w:val="000018C4"/>
    <w:rsid w:val="00001C97"/>
    <w:rsid w:val="00006069"/>
    <w:rsid w:val="00006348"/>
    <w:rsid w:val="000079F2"/>
    <w:rsid w:val="00010BC1"/>
    <w:rsid w:val="00012DE7"/>
    <w:rsid w:val="00014E2A"/>
    <w:rsid w:val="00014E6A"/>
    <w:rsid w:val="0001648B"/>
    <w:rsid w:val="0001705B"/>
    <w:rsid w:val="00020274"/>
    <w:rsid w:val="00020C71"/>
    <w:rsid w:val="00021BE6"/>
    <w:rsid w:val="00025A95"/>
    <w:rsid w:val="00026BBF"/>
    <w:rsid w:val="00027E90"/>
    <w:rsid w:val="0003139C"/>
    <w:rsid w:val="000328BE"/>
    <w:rsid w:val="000329DC"/>
    <w:rsid w:val="00032B84"/>
    <w:rsid w:val="00033A79"/>
    <w:rsid w:val="000353D6"/>
    <w:rsid w:val="00035CCC"/>
    <w:rsid w:val="00036A09"/>
    <w:rsid w:val="0003725B"/>
    <w:rsid w:val="00037C31"/>
    <w:rsid w:val="0004000C"/>
    <w:rsid w:val="0004018F"/>
    <w:rsid w:val="000406A8"/>
    <w:rsid w:val="00045371"/>
    <w:rsid w:val="00046257"/>
    <w:rsid w:val="00055420"/>
    <w:rsid w:val="00062184"/>
    <w:rsid w:val="00062EC2"/>
    <w:rsid w:val="00070582"/>
    <w:rsid w:val="00071073"/>
    <w:rsid w:val="000714DD"/>
    <w:rsid w:val="00072BF2"/>
    <w:rsid w:val="0007438C"/>
    <w:rsid w:val="00074834"/>
    <w:rsid w:val="000748CB"/>
    <w:rsid w:val="000847CD"/>
    <w:rsid w:val="00085A89"/>
    <w:rsid w:val="00086893"/>
    <w:rsid w:val="000908DE"/>
    <w:rsid w:val="00091553"/>
    <w:rsid w:val="0009392A"/>
    <w:rsid w:val="000948E2"/>
    <w:rsid w:val="00097E9A"/>
    <w:rsid w:val="000A0E6A"/>
    <w:rsid w:val="000A15FF"/>
    <w:rsid w:val="000A3932"/>
    <w:rsid w:val="000A3B2A"/>
    <w:rsid w:val="000A4059"/>
    <w:rsid w:val="000A7BD5"/>
    <w:rsid w:val="000B0B6B"/>
    <w:rsid w:val="000B25F0"/>
    <w:rsid w:val="000B3622"/>
    <w:rsid w:val="000B42D3"/>
    <w:rsid w:val="000B4A41"/>
    <w:rsid w:val="000B764B"/>
    <w:rsid w:val="000B7CFB"/>
    <w:rsid w:val="000C05C8"/>
    <w:rsid w:val="000C0A98"/>
    <w:rsid w:val="000C41EB"/>
    <w:rsid w:val="000C5B0A"/>
    <w:rsid w:val="000C66B9"/>
    <w:rsid w:val="000C7153"/>
    <w:rsid w:val="000D1965"/>
    <w:rsid w:val="000D1F40"/>
    <w:rsid w:val="000D203B"/>
    <w:rsid w:val="000D277A"/>
    <w:rsid w:val="000D2A81"/>
    <w:rsid w:val="000D32BB"/>
    <w:rsid w:val="000D4995"/>
    <w:rsid w:val="000D5566"/>
    <w:rsid w:val="000E70AB"/>
    <w:rsid w:val="000E70B0"/>
    <w:rsid w:val="000E7348"/>
    <w:rsid w:val="000E79DD"/>
    <w:rsid w:val="000E7A8B"/>
    <w:rsid w:val="000F0BC2"/>
    <w:rsid w:val="000F0E86"/>
    <w:rsid w:val="000F18C5"/>
    <w:rsid w:val="000F4F1F"/>
    <w:rsid w:val="000F7F97"/>
    <w:rsid w:val="00101364"/>
    <w:rsid w:val="00102D92"/>
    <w:rsid w:val="00103CB4"/>
    <w:rsid w:val="00103FE8"/>
    <w:rsid w:val="00105410"/>
    <w:rsid w:val="001064C6"/>
    <w:rsid w:val="00110175"/>
    <w:rsid w:val="00110E1D"/>
    <w:rsid w:val="00112EF1"/>
    <w:rsid w:val="0011335F"/>
    <w:rsid w:val="00117068"/>
    <w:rsid w:val="00120953"/>
    <w:rsid w:val="001222D4"/>
    <w:rsid w:val="00122DAC"/>
    <w:rsid w:val="00123C84"/>
    <w:rsid w:val="00123FB6"/>
    <w:rsid w:val="001241AB"/>
    <w:rsid w:val="00125DF2"/>
    <w:rsid w:val="00126F25"/>
    <w:rsid w:val="00126FE6"/>
    <w:rsid w:val="00127D70"/>
    <w:rsid w:val="001302B6"/>
    <w:rsid w:val="00131018"/>
    <w:rsid w:val="001348DE"/>
    <w:rsid w:val="00134DA8"/>
    <w:rsid w:val="00136E5E"/>
    <w:rsid w:val="00141831"/>
    <w:rsid w:val="001420A0"/>
    <w:rsid w:val="00142443"/>
    <w:rsid w:val="00142A2A"/>
    <w:rsid w:val="001434D9"/>
    <w:rsid w:val="00144F9C"/>
    <w:rsid w:val="00145B74"/>
    <w:rsid w:val="00145CAD"/>
    <w:rsid w:val="00147C31"/>
    <w:rsid w:val="00150AFE"/>
    <w:rsid w:val="00150C61"/>
    <w:rsid w:val="001512FA"/>
    <w:rsid w:val="00151376"/>
    <w:rsid w:val="001524F2"/>
    <w:rsid w:val="00152C10"/>
    <w:rsid w:val="001544E6"/>
    <w:rsid w:val="00156C9F"/>
    <w:rsid w:val="001614E2"/>
    <w:rsid w:val="00162212"/>
    <w:rsid w:val="00164A91"/>
    <w:rsid w:val="00167030"/>
    <w:rsid w:val="00167CB8"/>
    <w:rsid w:val="00167F69"/>
    <w:rsid w:val="00170AAD"/>
    <w:rsid w:val="00171503"/>
    <w:rsid w:val="0017189F"/>
    <w:rsid w:val="00177AA1"/>
    <w:rsid w:val="00180392"/>
    <w:rsid w:val="00181E28"/>
    <w:rsid w:val="00182299"/>
    <w:rsid w:val="00184CC4"/>
    <w:rsid w:val="001873FF"/>
    <w:rsid w:val="00190802"/>
    <w:rsid w:val="00194D03"/>
    <w:rsid w:val="001A1B9D"/>
    <w:rsid w:val="001A24A3"/>
    <w:rsid w:val="001A2605"/>
    <w:rsid w:val="001A4752"/>
    <w:rsid w:val="001A7EA6"/>
    <w:rsid w:val="001B071F"/>
    <w:rsid w:val="001B08B5"/>
    <w:rsid w:val="001B29D9"/>
    <w:rsid w:val="001B32A7"/>
    <w:rsid w:val="001B3870"/>
    <w:rsid w:val="001B4699"/>
    <w:rsid w:val="001B48E2"/>
    <w:rsid w:val="001B650B"/>
    <w:rsid w:val="001C1B22"/>
    <w:rsid w:val="001C27BA"/>
    <w:rsid w:val="001C4238"/>
    <w:rsid w:val="001C4254"/>
    <w:rsid w:val="001C46EC"/>
    <w:rsid w:val="001C51A5"/>
    <w:rsid w:val="001C7024"/>
    <w:rsid w:val="001D081F"/>
    <w:rsid w:val="001D1FD1"/>
    <w:rsid w:val="001D5909"/>
    <w:rsid w:val="001D67E4"/>
    <w:rsid w:val="001D7719"/>
    <w:rsid w:val="001E40CA"/>
    <w:rsid w:val="001E7443"/>
    <w:rsid w:val="001E7A26"/>
    <w:rsid w:val="001F0490"/>
    <w:rsid w:val="001F07D5"/>
    <w:rsid w:val="001F151E"/>
    <w:rsid w:val="001F1E16"/>
    <w:rsid w:val="001F5863"/>
    <w:rsid w:val="001F67F5"/>
    <w:rsid w:val="001F7B0A"/>
    <w:rsid w:val="0020253D"/>
    <w:rsid w:val="00202938"/>
    <w:rsid w:val="002029BA"/>
    <w:rsid w:val="00207494"/>
    <w:rsid w:val="00207C5C"/>
    <w:rsid w:val="00212E29"/>
    <w:rsid w:val="00213ECF"/>
    <w:rsid w:val="00214DE0"/>
    <w:rsid w:val="00216B3D"/>
    <w:rsid w:val="00217C34"/>
    <w:rsid w:val="002200BA"/>
    <w:rsid w:val="002208AD"/>
    <w:rsid w:val="00222771"/>
    <w:rsid w:val="0022314A"/>
    <w:rsid w:val="002260B1"/>
    <w:rsid w:val="002334DC"/>
    <w:rsid w:val="0023451C"/>
    <w:rsid w:val="00235643"/>
    <w:rsid w:val="00235BE5"/>
    <w:rsid w:val="0024028A"/>
    <w:rsid w:val="00240C94"/>
    <w:rsid w:val="0024146E"/>
    <w:rsid w:val="00241CC6"/>
    <w:rsid w:val="0024484A"/>
    <w:rsid w:val="0025005C"/>
    <w:rsid w:val="002505B4"/>
    <w:rsid w:val="002505D8"/>
    <w:rsid w:val="002521A5"/>
    <w:rsid w:val="00254214"/>
    <w:rsid w:val="00256771"/>
    <w:rsid w:val="002621DA"/>
    <w:rsid w:val="0026287B"/>
    <w:rsid w:val="00262DCC"/>
    <w:rsid w:val="0026403C"/>
    <w:rsid w:val="00265424"/>
    <w:rsid w:val="002710E8"/>
    <w:rsid w:val="00271799"/>
    <w:rsid w:val="00271C1B"/>
    <w:rsid w:val="00272C58"/>
    <w:rsid w:val="00274691"/>
    <w:rsid w:val="002760D4"/>
    <w:rsid w:val="0027645C"/>
    <w:rsid w:val="002809CE"/>
    <w:rsid w:val="00280B2F"/>
    <w:rsid w:val="00282483"/>
    <w:rsid w:val="00283974"/>
    <w:rsid w:val="002857A0"/>
    <w:rsid w:val="002873D4"/>
    <w:rsid w:val="00287D5E"/>
    <w:rsid w:val="00291431"/>
    <w:rsid w:val="00292DB2"/>
    <w:rsid w:val="00293FC0"/>
    <w:rsid w:val="00296221"/>
    <w:rsid w:val="00296ACE"/>
    <w:rsid w:val="002978B8"/>
    <w:rsid w:val="00297EBC"/>
    <w:rsid w:val="002A074C"/>
    <w:rsid w:val="002A0C91"/>
    <w:rsid w:val="002A17D9"/>
    <w:rsid w:val="002A1805"/>
    <w:rsid w:val="002A4630"/>
    <w:rsid w:val="002A5B59"/>
    <w:rsid w:val="002A60BA"/>
    <w:rsid w:val="002A675D"/>
    <w:rsid w:val="002B2CEF"/>
    <w:rsid w:val="002B44EA"/>
    <w:rsid w:val="002B4794"/>
    <w:rsid w:val="002B56FF"/>
    <w:rsid w:val="002B5951"/>
    <w:rsid w:val="002B7A6C"/>
    <w:rsid w:val="002C24DE"/>
    <w:rsid w:val="002C2EDE"/>
    <w:rsid w:val="002C6E43"/>
    <w:rsid w:val="002D0B66"/>
    <w:rsid w:val="002D52E3"/>
    <w:rsid w:val="002D62AE"/>
    <w:rsid w:val="002E35A2"/>
    <w:rsid w:val="002E3D27"/>
    <w:rsid w:val="002E7C4F"/>
    <w:rsid w:val="002E7E5B"/>
    <w:rsid w:val="002F3041"/>
    <w:rsid w:val="002F31DC"/>
    <w:rsid w:val="002F70C8"/>
    <w:rsid w:val="002F740B"/>
    <w:rsid w:val="002F7530"/>
    <w:rsid w:val="002F7A42"/>
    <w:rsid w:val="0030025D"/>
    <w:rsid w:val="00301712"/>
    <w:rsid w:val="00301DF8"/>
    <w:rsid w:val="003021A0"/>
    <w:rsid w:val="00305932"/>
    <w:rsid w:val="003065A8"/>
    <w:rsid w:val="00310B94"/>
    <w:rsid w:val="00311E49"/>
    <w:rsid w:val="0031578C"/>
    <w:rsid w:val="00315EE6"/>
    <w:rsid w:val="0031724F"/>
    <w:rsid w:val="0032299C"/>
    <w:rsid w:val="00326889"/>
    <w:rsid w:val="00327A8F"/>
    <w:rsid w:val="003303A2"/>
    <w:rsid w:val="00333578"/>
    <w:rsid w:val="00337152"/>
    <w:rsid w:val="00340F93"/>
    <w:rsid w:val="0034216A"/>
    <w:rsid w:val="00343F30"/>
    <w:rsid w:val="00347D1A"/>
    <w:rsid w:val="00347FE1"/>
    <w:rsid w:val="00360E32"/>
    <w:rsid w:val="00360FA4"/>
    <w:rsid w:val="00365731"/>
    <w:rsid w:val="00365D82"/>
    <w:rsid w:val="0037133B"/>
    <w:rsid w:val="0037250A"/>
    <w:rsid w:val="00372847"/>
    <w:rsid w:val="00374FD1"/>
    <w:rsid w:val="00380B67"/>
    <w:rsid w:val="003825D5"/>
    <w:rsid w:val="003839FC"/>
    <w:rsid w:val="00383A72"/>
    <w:rsid w:val="00384082"/>
    <w:rsid w:val="00384819"/>
    <w:rsid w:val="00385051"/>
    <w:rsid w:val="00386DF6"/>
    <w:rsid w:val="00390150"/>
    <w:rsid w:val="00392182"/>
    <w:rsid w:val="00393040"/>
    <w:rsid w:val="003939E9"/>
    <w:rsid w:val="00393D1E"/>
    <w:rsid w:val="00394992"/>
    <w:rsid w:val="00394B50"/>
    <w:rsid w:val="00394D22"/>
    <w:rsid w:val="00394FB2"/>
    <w:rsid w:val="00395686"/>
    <w:rsid w:val="00395F96"/>
    <w:rsid w:val="0039612E"/>
    <w:rsid w:val="00396599"/>
    <w:rsid w:val="003A113A"/>
    <w:rsid w:val="003A2003"/>
    <w:rsid w:val="003A3FF0"/>
    <w:rsid w:val="003A65E7"/>
    <w:rsid w:val="003A6641"/>
    <w:rsid w:val="003A7293"/>
    <w:rsid w:val="003B0AD9"/>
    <w:rsid w:val="003B0DE1"/>
    <w:rsid w:val="003B427B"/>
    <w:rsid w:val="003B54CA"/>
    <w:rsid w:val="003B7713"/>
    <w:rsid w:val="003C03D0"/>
    <w:rsid w:val="003C06AD"/>
    <w:rsid w:val="003C0B65"/>
    <w:rsid w:val="003C1387"/>
    <w:rsid w:val="003C1754"/>
    <w:rsid w:val="003C278A"/>
    <w:rsid w:val="003C4300"/>
    <w:rsid w:val="003C4A56"/>
    <w:rsid w:val="003C4CB3"/>
    <w:rsid w:val="003C72C2"/>
    <w:rsid w:val="003D033F"/>
    <w:rsid w:val="003D04D5"/>
    <w:rsid w:val="003D0FA3"/>
    <w:rsid w:val="003D468D"/>
    <w:rsid w:val="003D60D8"/>
    <w:rsid w:val="003D6ABD"/>
    <w:rsid w:val="003E0159"/>
    <w:rsid w:val="003E1961"/>
    <w:rsid w:val="003E4101"/>
    <w:rsid w:val="003E4538"/>
    <w:rsid w:val="003E5AB4"/>
    <w:rsid w:val="003F2BEF"/>
    <w:rsid w:val="003F4AAE"/>
    <w:rsid w:val="003F5826"/>
    <w:rsid w:val="003F645A"/>
    <w:rsid w:val="003F7BC2"/>
    <w:rsid w:val="00400A6D"/>
    <w:rsid w:val="00401EC7"/>
    <w:rsid w:val="0040361A"/>
    <w:rsid w:val="00404559"/>
    <w:rsid w:val="004133EA"/>
    <w:rsid w:val="00414AB4"/>
    <w:rsid w:val="00414CF3"/>
    <w:rsid w:val="00415BC9"/>
    <w:rsid w:val="00416587"/>
    <w:rsid w:val="00416DA5"/>
    <w:rsid w:val="00416F8E"/>
    <w:rsid w:val="00417E3A"/>
    <w:rsid w:val="00417E66"/>
    <w:rsid w:val="004209EB"/>
    <w:rsid w:val="00420AD9"/>
    <w:rsid w:val="004217EA"/>
    <w:rsid w:val="00423F3C"/>
    <w:rsid w:val="00424981"/>
    <w:rsid w:val="0043040E"/>
    <w:rsid w:val="004309F8"/>
    <w:rsid w:val="00434CEB"/>
    <w:rsid w:val="00435862"/>
    <w:rsid w:val="00435D49"/>
    <w:rsid w:val="00437980"/>
    <w:rsid w:val="0044013B"/>
    <w:rsid w:val="00440806"/>
    <w:rsid w:val="00440B97"/>
    <w:rsid w:val="0044189B"/>
    <w:rsid w:val="0044210A"/>
    <w:rsid w:val="004427D4"/>
    <w:rsid w:val="004432B9"/>
    <w:rsid w:val="004444E4"/>
    <w:rsid w:val="00452E1B"/>
    <w:rsid w:val="004532FC"/>
    <w:rsid w:val="004545FE"/>
    <w:rsid w:val="00454C06"/>
    <w:rsid w:val="00455C18"/>
    <w:rsid w:val="00457BE0"/>
    <w:rsid w:val="00460DFD"/>
    <w:rsid w:val="00463FBB"/>
    <w:rsid w:val="00465327"/>
    <w:rsid w:val="0046730B"/>
    <w:rsid w:val="0046731E"/>
    <w:rsid w:val="0046738E"/>
    <w:rsid w:val="0046765F"/>
    <w:rsid w:val="0047361C"/>
    <w:rsid w:val="00474EC4"/>
    <w:rsid w:val="004754E7"/>
    <w:rsid w:val="00480DA5"/>
    <w:rsid w:val="00480E5A"/>
    <w:rsid w:val="00482DA4"/>
    <w:rsid w:val="00483014"/>
    <w:rsid w:val="00483199"/>
    <w:rsid w:val="00487595"/>
    <w:rsid w:val="00487DFA"/>
    <w:rsid w:val="004938C0"/>
    <w:rsid w:val="00493C4B"/>
    <w:rsid w:val="004955A6"/>
    <w:rsid w:val="004A10E5"/>
    <w:rsid w:val="004A2F60"/>
    <w:rsid w:val="004A33C2"/>
    <w:rsid w:val="004A724F"/>
    <w:rsid w:val="004B407C"/>
    <w:rsid w:val="004C1F0C"/>
    <w:rsid w:val="004C4D73"/>
    <w:rsid w:val="004C5EA3"/>
    <w:rsid w:val="004C6B7B"/>
    <w:rsid w:val="004C6BDC"/>
    <w:rsid w:val="004C7D4C"/>
    <w:rsid w:val="004D3177"/>
    <w:rsid w:val="004D4A44"/>
    <w:rsid w:val="004E0146"/>
    <w:rsid w:val="004E0826"/>
    <w:rsid w:val="004E0895"/>
    <w:rsid w:val="004E0A5D"/>
    <w:rsid w:val="004E13AD"/>
    <w:rsid w:val="004E276F"/>
    <w:rsid w:val="004E430A"/>
    <w:rsid w:val="004E6BA5"/>
    <w:rsid w:val="004E7C29"/>
    <w:rsid w:val="004F1D4A"/>
    <w:rsid w:val="004F34E5"/>
    <w:rsid w:val="004F3B44"/>
    <w:rsid w:val="004F3B49"/>
    <w:rsid w:val="004F3D52"/>
    <w:rsid w:val="004F4C18"/>
    <w:rsid w:val="00501FA9"/>
    <w:rsid w:val="005022C1"/>
    <w:rsid w:val="00503BBE"/>
    <w:rsid w:val="00503BCD"/>
    <w:rsid w:val="00504F87"/>
    <w:rsid w:val="00506CFB"/>
    <w:rsid w:val="00507BE4"/>
    <w:rsid w:val="00511DF2"/>
    <w:rsid w:val="00522153"/>
    <w:rsid w:val="0052304B"/>
    <w:rsid w:val="0052335C"/>
    <w:rsid w:val="00523631"/>
    <w:rsid w:val="00523F9B"/>
    <w:rsid w:val="00524D09"/>
    <w:rsid w:val="00526684"/>
    <w:rsid w:val="0052753A"/>
    <w:rsid w:val="00527F84"/>
    <w:rsid w:val="005302AF"/>
    <w:rsid w:val="00530E10"/>
    <w:rsid w:val="005326A2"/>
    <w:rsid w:val="00532E87"/>
    <w:rsid w:val="00533C54"/>
    <w:rsid w:val="00541445"/>
    <w:rsid w:val="00541FCD"/>
    <w:rsid w:val="00543891"/>
    <w:rsid w:val="00543AE6"/>
    <w:rsid w:val="00543D16"/>
    <w:rsid w:val="005445B4"/>
    <w:rsid w:val="00552338"/>
    <w:rsid w:val="00553527"/>
    <w:rsid w:val="00555833"/>
    <w:rsid w:val="00555EE6"/>
    <w:rsid w:val="0056051F"/>
    <w:rsid w:val="00562C46"/>
    <w:rsid w:val="00563EF5"/>
    <w:rsid w:val="00564DEF"/>
    <w:rsid w:val="00565190"/>
    <w:rsid w:val="0057019A"/>
    <w:rsid w:val="00570A3F"/>
    <w:rsid w:val="00573B1C"/>
    <w:rsid w:val="00575132"/>
    <w:rsid w:val="00582EE6"/>
    <w:rsid w:val="005853F2"/>
    <w:rsid w:val="0058720E"/>
    <w:rsid w:val="00592574"/>
    <w:rsid w:val="00595D12"/>
    <w:rsid w:val="00596499"/>
    <w:rsid w:val="005A01FD"/>
    <w:rsid w:val="005A229F"/>
    <w:rsid w:val="005A2987"/>
    <w:rsid w:val="005A3A49"/>
    <w:rsid w:val="005B1539"/>
    <w:rsid w:val="005B3DFE"/>
    <w:rsid w:val="005B5928"/>
    <w:rsid w:val="005B79D4"/>
    <w:rsid w:val="005C389C"/>
    <w:rsid w:val="005C65D5"/>
    <w:rsid w:val="005C6976"/>
    <w:rsid w:val="005C726D"/>
    <w:rsid w:val="005C79E6"/>
    <w:rsid w:val="005C7FD0"/>
    <w:rsid w:val="005D0FD9"/>
    <w:rsid w:val="005D126D"/>
    <w:rsid w:val="005D16A1"/>
    <w:rsid w:val="005D1778"/>
    <w:rsid w:val="005D1EF5"/>
    <w:rsid w:val="005D358F"/>
    <w:rsid w:val="005D613C"/>
    <w:rsid w:val="005D67DC"/>
    <w:rsid w:val="005D7163"/>
    <w:rsid w:val="005D77EB"/>
    <w:rsid w:val="005D7BAE"/>
    <w:rsid w:val="005E1DF0"/>
    <w:rsid w:val="005E5E9A"/>
    <w:rsid w:val="005E6736"/>
    <w:rsid w:val="005F23B5"/>
    <w:rsid w:val="005F643B"/>
    <w:rsid w:val="006016B2"/>
    <w:rsid w:val="00603B69"/>
    <w:rsid w:val="006047F5"/>
    <w:rsid w:val="006053F0"/>
    <w:rsid w:val="006053FE"/>
    <w:rsid w:val="00605596"/>
    <w:rsid w:val="00605A7E"/>
    <w:rsid w:val="006065C3"/>
    <w:rsid w:val="006066CE"/>
    <w:rsid w:val="0060723E"/>
    <w:rsid w:val="00607D56"/>
    <w:rsid w:val="00610819"/>
    <w:rsid w:val="00610F1C"/>
    <w:rsid w:val="00613929"/>
    <w:rsid w:val="00614405"/>
    <w:rsid w:val="006148DD"/>
    <w:rsid w:val="00616F72"/>
    <w:rsid w:val="0061728D"/>
    <w:rsid w:val="0061729B"/>
    <w:rsid w:val="00620137"/>
    <w:rsid w:val="00620FAE"/>
    <w:rsid w:val="00625817"/>
    <w:rsid w:val="00627248"/>
    <w:rsid w:val="00635253"/>
    <w:rsid w:val="00641CAF"/>
    <w:rsid w:val="00643CEF"/>
    <w:rsid w:val="00644EF1"/>
    <w:rsid w:val="00646170"/>
    <w:rsid w:val="006529FC"/>
    <w:rsid w:val="00655D2B"/>
    <w:rsid w:val="00656AF9"/>
    <w:rsid w:val="006571E0"/>
    <w:rsid w:val="006577F3"/>
    <w:rsid w:val="00657BA1"/>
    <w:rsid w:val="00657F86"/>
    <w:rsid w:val="00661B01"/>
    <w:rsid w:val="00664CE2"/>
    <w:rsid w:val="00665E79"/>
    <w:rsid w:val="00666DFD"/>
    <w:rsid w:val="00672538"/>
    <w:rsid w:val="0067280F"/>
    <w:rsid w:val="00673DB5"/>
    <w:rsid w:val="00674A8B"/>
    <w:rsid w:val="00674EB8"/>
    <w:rsid w:val="00675093"/>
    <w:rsid w:val="00676039"/>
    <w:rsid w:val="0067685B"/>
    <w:rsid w:val="0067761F"/>
    <w:rsid w:val="00677934"/>
    <w:rsid w:val="00685AB3"/>
    <w:rsid w:val="006867D1"/>
    <w:rsid w:val="006906ED"/>
    <w:rsid w:val="006914D2"/>
    <w:rsid w:val="0069293D"/>
    <w:rsid w:val="00693E7D"/>
    <w:rsid w:val="00693E7F"/>
    <w:rsid w:val="0069482F"/>
    <w:rsid w:val="00695F1E"/>
    <w:rsid w:val="00697C0B"/>
    <w:rsid w:val="00697E28"/>
    <w:rsid w:val="006A085A"/>
    <w:rsid w:val="006A2089"/>
    <w:rsid w:val="006A23D3"/>
    <w:rsid w:val="006A2ADA"/>
    <w:rsid w:val="006A5264"/>
    <w:rsid w:val="006A6BAD"/>
    <w:rsid w:val="006B0275"/>
    <w:rsid w:val="006B05E8"/>
    <w:rsid w:val="006B22B7"/>
    <w:rsid w:val="006B6829"/>
    <w:rsid w:val="006B6F42"/>
    <w:rsid w:val="006B79CC"/>
    <w:rsid w:val="006C014D"/>
    <w:rsid w:val="006C078D"/>
    <w:rsid w:val="006C0EF7"/>
    <w:rsid w:val="006C186F"/>
    <w:rsid w:val="006C1F30"/>
    <w:rsid w:val="006C22E3"/>
    <w:rsid w:val="006C3B7C"/>
    <w:rsid w:val="006C3C2B"/>
    <w:rsid w:val="006C40FB"/>
    <w:rsid w:val="006C41BF"/>
    <w:rsid w:val="006C52E5"/>
    <w:rsid w:val="006C78D2"/>
    <w:rsid w:val="006D094D"/>
    <w:rsid w:val="006D0B08"/>
    <w:rsid w:val="006D659E"/>
    <w:rsid w:val="006D6FC3"/>
    <w:rsid w:val="006D785D"/>
    <w:rsid w:val="006D7D50"/>
    <w:rsid w:val="006D7DDC"/>
    <w:rsid w:val="006D7EFF"/>
    <w:rsid w:val="006E14D8"/>
    <w:rsid w:val="006E22F8"/>
    <w:rsid w:val="006E27BC"/>
    <w:rsid w:val="006E315E"/>
    <w:rsid w:val="006E562E"/>
    <w:rsid w:val="006E5E91"/>
    <w:rsid w:val="006E65F0"/>
    <w:rsid w:val="006E6F27"/>
    <w:rsid w:val="006F252C"/>
    <w:rsid w:val="006F3292"/>
    <w:rsid w:val="006F46F7"/>
    <w:rsid w:val="006F521F"/>
    <w:rsid w:val="006F6476"/>
    <w:rsid w:val="006F6B2A"/>
    <w:rsid w:val="007009D1"/>
    <w:rsid w:val="00700A69"/>
    <w:rsid w:val="0070141A"/>
    <w:rsid w:val="00703B6A"/>
    <w:rsid w:val="007048F7"/>
    <w:rsid w:val="00706E06"/>
    <w:rsid w:val="007075B5"/>
    <w:rsid w:val="00707DFA"/>
    <w:rsid w:val="00707FC5"/>
    <w:rsid w:val="007109F9"/>
    <w:rsid w:val="007124C1"/>
    <w:rsid w:val="00714AB6"/>
    <w:rsid w:val="00715472"/>
    <w:rsid w:val="00720304"/>
    <w:rsid w:val="00720B53"/>
    <w:rsid w:val="00720B71"/>
    <w:rsid w:val="00722CCD"/>
    <w:rsid w:val="0072379C"/>
    <w:rsid w:val="00724F36"/>
    <w:rsid w:val="0072551E"/>
    <w:rsid w:val="00725B68"/>
    <w:rsid w:val="00735EDC"/>
    <w:rsid w:val="00743384"/>
    <w:rsid w:val="007450DE"/>
    <w:rsid w:val="00747096"/>
    <w:rsid w:val="007479BA"/>
    <w:rsid w:val="00751472"/>
    <w:rsid w:val="00752907"/>
    <w:rsid w:val="00754028"/>
    <w:rsid w:val="0075497A"/>
    <w:rsid w:val="00755616"/>
    <w:rsid w:val="00756192"/>
    <w:rsid w:val="0076231B"/>
    <w:rsid w:val="00762839"/>
    <w:rsid w:val="00762CA5"/>
    <w:rsid w:val="00764337"/>
    <w:rsid w:val="007644D6"/>
    <w:rsid w:val="0076454E"/>
    <w:rsid w:val="00764A2E"/>
    <w:rsid w:val="00764E61"/>
    <w:rsid w:val="00766FFE"/>
    <w:rsid w:val="00767100"/>
    <w:rsid w:val="00773522"/>
    <w:rsid w:val="00773C0C"/>
    <w:rsid w:val="007802D6"/>
    <w:rsid w:val="00780F03"/>
    <w:rsid w:val="0078169F"/>
    <w:rsid w:val="00782B97"/>
    <w:rsid w:val="007837FE"/>
    <w:rsid w:val="00784A53"/>
    <w:rsid w:val="00784F42"/>
    <w:rsid w:val="0078620C"/>
    <w:rsid w:val="007868A2"/>
    <w:rsid w:val="00790390"/>
    <w:rsid w:val="007910A8"/>
    <w:rsid w:val="00791115"/>
    <w:rsid w:val="007930D9"/>
    <w:rsid w:val="00793D19"/>
    <w:rsid w:val="00796515"/>
    <w:rsid w:val="007A2622"/>
    <w:rsid w:val="007A6007"/>
    <w:rsid w:val="007B100C"/>
    <w:rsid w:val="007B2064"/>
    <w:rsid w:val="007B2621"/>
    <w:rsid w:val="007B3108"/>
    <w:rsid w:val="007B3156"/>
    <w:rsid w:val="007B3BC6"/>
    <w:rsid w:val="007B50A0"/>
    <w:rsid w:val="007B7093"/>
    <w:rsid w:val="007B7CEC"/>
    <w:rsid w:val="007C0638"/>
    <w:rsid w:val="007C0F65"/>
    <w:rsid w:val="007C1155"/>
    <w:rsid w:val="007C166B"/>
    <w:rsid w:val="007C37C0"/>
    <w:rsid w:val="007C52B2"/>
    <w:rsid w:val="007C5406"/>
    <w:rsid w:val="007C5858"/>
    <w:rsid w:val="007C668F"/>
    <w:rsid w:val="007C79A4"/>
    <w:rsid w:val="007C7F2F"/>
    <w:rsid w:val="007D1886"/>
    <w:rsid w:val="007D371C"/>
    <w:rsid w:val="007D5A83"/>
    <w:rsid w:val="007D600C"/>
    <w:rsid w:val="007D724F"/>
    <w:rsid w:val="007E228A"/>
    <w:rsid w:val="007E25B9"/>
    <w:rsid w:val="007E3D88"/>
    <w:rsid w:val="007E598B"/>
    <w:rsid w:val="007E73E7"/>
    <w:rsid w:val="007F42AA"/>
    <w:rsid w:val="007F51BB"/>
    <w:rsid w:val="007F6FF5"/>
    <w:rsid w:val="007F7724"/>
    <w:rsid w:val="008039AC"/>
    <w:rsid w:val="0080584C"/>
    <w:rsid w:val="00806674"/>
    <w:rsid w:val="00810C04"/>
    <w:rsid w:val="00810E56"/>
    <w:rsid w:val="00812BF4"/>
    <w:rsid w:val="008144EB"/>
    <w:rsid w:val="00814B1F"/>
    <w:rsid w:val="008158E4"/>
    <w:rsid w:val="00815B3A"/>
    <w:rsid w:val="00815C3D"/>
    <w:rsid w:val="00815D9E"/>
    <w:rsid w:val="0081695F"/>
    <w:rsid w:val="00817ED2"/>
    <w:rsid w:val="008261A0"/>
    <w:rsid w:val="008261EC"/>
    <w:rsid w:val="008268A8"/>
    <w:rsid w:val="00831BD2"/>
    <w:rsid w:val="00833A5D"/>
    <w:rsid w:val="008350D6"/>
    <w:rsid w:val="008354BE"/>
    <w:rsid w:val="0083569C"/>
    <w:rsid w:val="0083719A"/>
    <w:rsid w:val="008374C4"/>
    <w:rsid w:val="008402C3"/>
    <w:rsid w:val="00840E4F"/>
    <w:rsid w:val="0084354D"/>
    <w:rsid w:val="00847432"/>
    <w:rsid w:val="008479DF"/>
    <w:rsid w:val="00851026"/>
    <w:rsid w:val="008516A8"/>
    <w:rsid w:val="00851F61"/>
    <w:rsid w:val="008550CD"/>
    <w:rsid w:val="00856E06"/>
    <w:rsid w:val="00856F0C"/>
    <w:rsid w:val="00857AAA"/>
    <w:rsid w:val="00857DCE"/>
    <w:rsid w:val="00863818"/>
    <w:rsid w:val="00863C04"/>
    <w:rsid w:val="008648E2"/>
    <w:rsid w:val="00864BDC"/>
    <w:rsid w:val="008653FA"/>
    <w:rsid w:val="008664AE"/>
    <w:rsid w:val="00872441"/>
    <w:rsid w:val="00872F5E"/>
    <w:rsid w:val="008731AE"/>
    <w:rsid w:val="0087344D"/>
    <w:rsid w:val="00875DD3"/>
    <w:rsid w:val="00882C38"/>
    <w:rsid w:val="00883D98"/>
    <w:rsid w:val="008852E2"/>
    <w:rsid w:val="00885BEB"/>
    <w:rsid w:val="008962C7"/>
    <w:rsid w:val="008A237A"/>
    <w:rsid w:val="008A25F6"/>
    <w:rsid w:val="008A5B13"/>
    <w:rsid w:val="008B3299"/>
    <w:rsid w:val="008B3EFC"/>
    <w:rsid w:val="008B4499"/>
    <w:rsid w:val="008B5AC6"/>
    <w:rsid w:val="008B6DFE"/>
    <w:rsid w:val="008C0244"/>
    <w:rsid w:val="008C0396"/>
    <w:rsid w:val="008C0832"/>
    <w:rsid w:val="008C1253"/>
    <w:rsid w:val="008C1ED7"/>
    <w:rsid w:val="008C5423"/>
    <w:rsid w:val="008C72F6"/>
    <w:rsid w:val="008D10C0"/>
    <w:rsid w:val="008D1B11"/>
    <w:rsid w:val="008D2EA1"/>
    <w:rsid w:val="008D769F"/>
    <w:rsid w:val="008E006A"/>
    <w:rsid w:val="008E2104"/>
    <w:rsid w:val="008E2B7D"/>
    <w:rsid w:val="008E32E6"/>
    <w:rsid w:val="008E3C7F"/>
    <w:rsid w:val="008E434A"/>
    <w:rsid w:val="008E4AEF"/>
    <w:rsid w:val="008E5219"/>
    <w:rsid w:val="008E568A"/>
    <w:rsid w:val="008E5D1A"/>
    <w:rsid w:val="008E72AC"/>
    <w:rsid w:val="008E737C"/>
    <w:rsid w:val="008F5805"/>
    <w:rsid w:val="008F5E0D"/>
    <w:rsid w:val="008F60E7"/>
    <w:rsid w:val="008F6327"/>
    <w:rsid w:val="008F667C"/>
    <w:rsid w:val="008F712D"/>
    <w:rsid w:val="008F7794"/>
    <w:rsid w:val="009034EC"/>
    <w:rsid w:val="00904293"/>
    <w:rsid w:val="00910E5E"/>
    <w:rsid w:val="009140DB"/>
    <w:rsid w:val="00917594"/>
    <w:rsid w:val="00917660"/>
    <w:rsid w:val="009213F1"/>
    <w:rsid w:val="00923B9F"/>
    <w:rsid w:val="009246BD"/>
    <w:rsid w:val="00924BA8"/>
    <w:rsid w:val="00925538"/>
    <w:rsid w:val="009256D3"/>
    <w:rsid w:val="00930D2A"/>
    <w:rsid w:val="009312E3"/>
    <w:rsid w:val="00931A9D"/>
    <w:rsid w:val="0093344F"/>
    <w:rsid w:val="00933B8F"/>
    <w:rsid w:val="0093443F"/>
    <w:rsid w:val="009349FF"/>
    <w:rsid w:val="00943B72"/>
    <w:rsid w:val="009441EF"/>
    <w:rsid w:val="00944A83"/>
    <w:rsid w:val="0094539C"/>
    <w:rsid w:val="0094652D"/>
    <w:rsid w:val="0094673A"/>
    <w:rsid w:val="00950F57"/>
    <w:rsid w:val="00952A09"/>
    <w:rsid w:val="009553B4"/>
    <w:rsid w:val="009556EA"/>
    <w:rsid w:val="00955CC8"/>
    <w:rsid w:val="00960D8B"/>
    <w:rsid w:val="00960E8E"/>
    <w:rsid w:val="0096469B"/>
    <w:rsid w:val="0096520A"/>
    <w:rsid w:val="00965E19"/>
    <w:rsid w:val="0097067E"/>
    <w:rsid w:val="009709B8"/>
    <w:rsid w:val="00973912"/>
    <w:rsid w:val="00976C34"/>
    <w:rsid w:val="00976EA3"/>
    <w:rsid w:val="00983E0D"/>
    <w:rsid w:val="00985161"/>
    <w:rsid w:val="00985BA3"/>
    <w:rsid w:val="009872EF"/>
    <w:rsid w:val="00991E16"/>
    <w:rsid w:val="0099228B"/>
    <w:rsid w:val="00994965"/>
    <w:rsid w:val="009952DB"/>
    <w:rsid w:val="009A1041"/>
    <w:rsid w:val="009A2EAF"/>
    <w:rsid w:val="009A4552"/>
    <w:rsid w:val="009A62C4"/>
    <w:rsid w:val="009B0FFE"/>
    <w:rsid w:val="009B2122"/>
    <w:rsid w:val="009B28A1"/>
    <w:rsid w:val="009B3654"/>
    <w:rsid w:val="009B6060"/>
    <w:rsid w:val="009B6161"/>
    <w:rsid w:val="009B7162"/>
    <w:rsid w:val="009C0E74"/>
    <w:rsid w:val="009C155A"/>
    <w:rsid w:val="009C1F54"/>
    <w:rsid w:val="009C511E"/>
    <w:rsid w:val="009C55E5"/>
    <w:rsid w:val="009C6A32"/>
    <w:rsid w:val="009C7864"/>
    <w:rsid w:val="009D0B97"/>
    <w:rsid w:val="009D2F9C"/>
    <w:rsid w:val="009D4590"/>
    <w:rsid w:val="009D497E"/>
    <w:rsid w:val="009D5D23"/>
    <w:rsid w:val="009D71D9"/>
    <w:rsid w:val="009D79C9"/>
    <w:rsid w:val="009E0535"/>
    <w:rsid w:val="009E1270"/>
    <w:rsid w:val="009E1675"/>
    <w:rsid w:val="009E1AB9"/>
    <w:rsid w:val="009E23BC"/>
    <w:rsid w:val="009E30CE"/>
    <w:rsid w:val="009E4AF9"/>
    <w:rsid w:val="009E4D96"/>
    <w:rsid w:val="009E535D"/>
    <w:rsid w:val="009E672B"/>
    <w:rsid w:val="009E6CE8"/>
    <w:rsid w:val="009E7131"/>
    <w:rsid w:val="009F2347"/>
    <w:rsid w:val="009F2FAE"/>
    <w:rsid w:val="009F7ED0"/>
    <w:rsid w:val="00A03277"/>
    <w:rsid w:val="00A038AB"/>
    <w:rsid w:val="00A03A84"/>
    <w:rsid w:val="00A03C81"/>
    <w:rsid w:val="00A0500F"/>
    <w:rsid w:val="00A05DA5"/>
    <w:rsid w:val="00A06A6D"/>
    <w:rsid w:val="00A079F5"/>
    <w:rsid w:val="00A10DD3"/>
    <w:rsid w:val="00A11EF7"/>
    <w:rsid w:val="00A13D05"/>
    <w:rsid w:val="00A13ECD"/>
    <w:rsid w:val="00A160BC"/>
    <w:rsid w:val="00A16154"/>
    <w:rsid w:val="00A2060B"/>
    <w:rsid w:val="00A21CE8"/>
    <w:rsid w:val="00A22674"/>
    <w:rsid w:val="00A236A3"/>
    <w:rsid w:val="00A23EBE"/>
    <w:rsid w:val="00A2414E"/>
    <w:rsid w:val="00A24292"/>
    <w:rsid w:val="00A25ED4"/>
    <w:rsid w:val="00A327FE"/>
    <w:rsid w:val="00A33D04"/>
    <w:rsid w:val="00A33E36"/>
    <w:rsid w:val="00A344D1"/>
    <w:rsid w:val="00A37008"/>
    <w:rsid w:val="00A37194"/>
    <w:rsid w:val="00A377A5"/>
    <w:rsid w:val="00A37A10"/>
    <w:rsid w:val="00A37FFD"/>
    <w:rsid w:val="00A400A6"/>
    <w:rsid w:val="00A42407"/>
    <w:rsid w:val="00A44339"/>
    <w:rsid w:val="00A44E0D"/>
    <w:rsid w:val="00A5126E"/>
    <w:rsid w:val="00A53785"/>
    <w:rsid w:val="00A53A5E"/>
    <w:rsid w:val="00A53DA0"/>
    <w:rsid w:val="00A57605"/>
    <w:rsid w:val="00A577A0"/>
    <w:rsid w:val="00A60081"/>
    <w:rsid w:val="00A61214"/>
    <w:rsid w:val="00A64247"/>
    <w:rsid w:val="00A6542E"/>
    <w:rsid w:val="00A71E0B"/>
    <w:rsid w:val="00A75686"/>
    <w:rsid w:val="00A8234D"/>
    <w:rsid w:val="00A85BFC"/>
    <w:rsid w:val="00A879CD"/>
    <w:rsid w:val="00A911B4"/>
    <w:rsid w:val="00A932EF"/>
    <w:rsid w:val="00A95934"/>
    <w:rsid w:val="00A960D9"/>
    <w:rsid w:val="00A96B97"/>
    <w:rsid w:val="00A97684"/>
    <w:rsid w:val="00A978A0"/>
    <w:rsid w:val="00A978A8"/>
    <w:rsid w:val="00A97CC2"/>
    <w:rsid w:val="00AA486A"/>
    <w:rsid w:val="00AA679D"/>
    <w:rsid w:val="00AB0830"/>
    <w:rsid w:val="00AB2216"/>
    <w:rsid w:val="00AB25E3"/>
    <w:rsid w:val="00AB2E63"/>
    <w:rsid w:val="00AB394C"/>
    <w:rsid w:val="00AB3C8E"/>
    <w:rsid w:val="00AB7899"/>
    <w:rsid w:val="00AC0533"/>
    <w:rsid w:val="00AC1AA8"/>
    <w:rsid w:val="00AC2818"/>
    <w:rsid w:val="00AC63A2"/>
    <w:rsid w:val="00AC775A"/>
    <w:rsid w:val="00AD206D"/>
    <w:rsid w:val="00AD2716"/>
    <w:rsid w:val="00AD453A"/>
    <w:rsid w:val="00AD5011"/>
    <w:rsid w:val="00AD6FE5"/>
    <w:rsid w:val="00AE2664"/>
    <w:rsid w:val="00AE2747"/>
    <w:rsid w:val="00AE3B1C"/>
    <w:rsid w:val="00AE47B3"/>
    <w:rsid w:val="00AE7746"/>
    <w:rsid w:val="00AF08CD"/>
    <w:rsid w:val="00AF430A"/>
    <w:rsid w:val="00AF5814"/>
    <w:rsid w:val="00AF65FA"/>
    <w:rsid w:val="00B008ED"/>
    <w:rsid w:val="00B01264"/>
    <w:rsid w:val="00B01528"/>
    <w:rsid w:val="00B01CA2"/>
    <w:rsid w:val="00B01EB7"/>
    <w:rsid w:val="00B01F66"/>
    <w:rsid w:val="00B04806"/>
    <w:rsid w:val="00B05A41"/>
    <w:rsid w:val="00B07CC1"/>
    <w:rsid w:val="00B1008C"/>
    <w:rsid w:val="00B12E8E"/>
    <w:rsid w:val="00B12F4E"/>
    <w:rsid w:val="00B131D5"/>
    <w:rsid w:val="00B132C9"/>
    <w:rsid w:val="00B1591B"/>
    <w:rsid w:val="00B168C8"/>
    <w:rsid w:val="00B246A6"/>
    <w:rsid w:val="00B25E05"/>
    <w:rsid w:val="00B31B72"/>
    <w:rsid w:val="00B31F0D"/>
    <w:rsid w:val="00B31F39"/>
    <w:rsid w:val="00B329A4"/>
    <w:rsid w:val="00B34783"/>
    <w:rsid w:val="00B3539E"/>
    <w:rsid w:val="00B35F21"/>
    <w:rsid w:val="00B35FB3"/>
    <w:rsid w:val="00B4032A"/>
    <w:rsid w:val="00B40DFC"/>
    <w:rsid w:val="00B41C80"/>
    <w:rsid w:val="00B42842"/>
    <w:rsid w:val="00B43FD8"/>
    <w:rsid w:val="00B44535"/>
    <w:rsid w:val="00B44A75"/>
    <w:rsid w:val="00B46B4C"/>
    <w:rsid w:val="00B5078F"/>
    <w:rsid w:val="00B523FC"/>
    <w:rsid w:val="00B52B13"/>
    <w:rsid w:val="00B52EB5"/>
    <w:rsid w:val="00B53251"/>
    <w:rsid w:val="00B53C2F"/>
    <w:rsid w:val="00B57268"/>
    <w:rsid w:val="00B576F2"/>
    <w:rsid w:val="00B57C36"/>
    <w:rsid w:val="00B6151D"/>
    <w:rsid w:val="00B63450"/>
    <w:rsid w:val="00B70DCF"/>
    <w:rsid w:val="00B711A7"/>
    <w:rsid w:val="00B72F84"/>
    <w:rsid w:val="00B73EDB"/>
    <w:rsid w:val="00B744E3"/>
    <w:rsid w:val="00B82037"/>
    <w:rsid w:val="00B826A9"/>
    <w:rsid w:val="00B83613"/>
    <w:rsid w:val="00B87A82"/>
    <w:rsid w:val="00B900B3"/>
    <w:rsid w:val="00B9307E"/>
    <w:rsid w:val="00B9326F"/>
    <w:rsid w:val="00B93A80"/>
    <w:rsid w:val="00B94465"/>
    <w:rsid w:val="00B962B9"/>
    <w:rsid w:val="00B971C4"/>
    <w:rsid w:val="00B9729A"/>
    <w:rsid w:val="00B9743E"/>
    <w:rsid w:val="00BA07C8"/>
    <w:rsid w:val="00BA210E"/>
    <w:rsid w:val="00BA24F3"/>
    <w:rsid w:val="00BA5F77"/>
    <w:rsid w:val="00BA7AD3"/>
    <w:rsid w:val="00BB1908"/>
    <w:rsid w:val="00BB1DFB"/>
    <w:rsid w:val="00BB2D1C"/>
    <w:rsid w:val="00BB485F"/>
    <w:rsid w:val="00BB4BE5"/>
    <w:rsid w:val="00BB61DE"/>
    <w:rsid w:val="00BB6584"/>
    <w:rsid w:val="00BB7AE2"/>
    <w:rsid w:val="00BC452A"/>
    <w:rsid w:val="00BC5F89"/>
    <w:rsid w:val="00BC74C2"/>
    <w:rsid w:val="00BD0DD7"/>
    <w:rsid w:val="00BD10ED"/>
    <w:rsid w:val="00BD119F"/>
    <w:rsid w:val="00BD5CB1"/>
    <w:rsid w:val="00BD6A6F"/>
    <w:rsid w:val="00BE1C5F"/>
    <w:rsid w:val="00BE2BDA"/>
    <w:rsid w:val="00BE39B9"/>
    <w:rsid w:val="00BE5CD5"/>
    <w:rsid w:val="00BE5F8F"/>
    <w:rsid w:val="00BE6951"/>
    <w:rsid w:val="00BE6C6B"/>
    <w:rsid w:val="00BE7BD1"/>
    <w:rsid w:val="00BF22C5"/>
    <w:rsid w:val="00BF3C00"/>
    <w:rsid w:val="00BF42E0"/>
    <w:rsid w:val="00BF432B"/>
    <w:rsid w:val="00BF553F"/>
    <w:rsid w:val="00BF71AF"/>
    <w:rsid w:val="00C00456"/>
    <w:rsid w:val="00C005E7"/>
    <w:rsid w:val="00C0252D"/>
    <w:rsid w:val="00C02D1D"/>
    <w:rsid w:val="00C04498"/>
    <w:rsid w:val="00C05135"/>
    <w:rsid w:val="00C06D85"/>
    <w:rsid w:val="00C12775"/>
    <w:rsid w:val="00C130AC"/>
    <w:rsid w:val="00C13ACF"/>
    <w:rsid w:val="00C179E5"/>
    <w:rsid w:val="00C20570"/>
    <w:rsid w:val="00C216AB"/>
    <w:rsid w:val="00C24AE6"/>
    <w:rsid w:val="00C251C1"/>
    <w:rsid w:val="00C25BCB"/>
    <w:rsid w:val="00C25DB9"/>
    <w:rsid w:val="00C27C04"/>
    <w:rsid w:val="00C31724"/>
    <w:rsid w:val="00C32A80"/>
    <w:rsid w:val="00C33A3C"/>
    <w:rsid w:val="00C3401E"/>
    <w:rsid w:val="00C3402C"/>
    <w:rsid w:val="00C46A42"/>
    <w:rsid w:val="00C47056"/>
    <w:rsid w:val="00C47B84"/>
    <w:rsid w:val="00C51098"/>
    <w:rsid w:val="00C510EB"/>
    <w:rsid w:val="00C534B8"/>
    <w:rsid w:val="00C540EA"/>
    <w:rsid w:val="00C54CE4"/>
    <w:rsid w:val="00C55683"/>
    <w:rsid w:val="00C556C0"/>
    <w:rsid w:val="00C55AE8"/>
    <w:rsid w:val="00C56367"/>
    <w:rsid w:val="00C57315"/>
    <w:rsid w:val="00C57BD0"/>
    <w:rsid w:val="00C60A58"/>
    <w:rsid w:val="00C61D7E"/>
    <w:rsid w:val="00C626B1"/>
    <w:rsid w:val="00C62ACD"/>
    <w:rsid w:val="00C63902"/>
    <w:rsid w:val="00C63C65"/>
    <w:rsid w:val="00C661D9"/>
    <w:rsid w:val="00C6787E"/>
    <w:rsid w:val="00C71184"/>
    <w:rsid w:val="00C7185E"/>
    <w:rsid w:val="00C72926"/>
    <w:rsid w:val="00C73C03"/>
    <w:rsid w:val="00C743F0"/>
    <w:rsid w:val="00C74E71"/>
    <w:rsid w:val="00C76D44"/>
    <w:rsid w:val="00C80199"/>
    <w:rsid w:val="00C83B1B"/>
    <w:rsid w:val="00C855E2"/>
    <w:rsid w:val="00C90680"/>
    <w:rsid w:val="00C91F02"/>
    <w:rsid w:val="00C9202F"/>
    <w:rsid w:val="00C92385"/>
    <w:rsid w:val="00C945F6"/>
    <w:rsid w:val="00C9582F"/>
    <w:rsid w:val="00CA2E56"/>
    <w:rsid w:val="00CA4C2A"/>
    <w:rsid w:val="00CA5F57"/>
    <w:rsid w:val="00CA6C0B"/>
    <w:rsid w:val="00CA6D22"/>
    <w:rsid w:val="00CA71F3"/>
    <w:rsid w:val="00CA72B3"/>
    <w:rsid w:val="00CB2BBD"/>
    <w:rsid w:val="00CB381B"/>
    <w:rsid w:val="00CB456A"/>
    <w:rsid w:val="00CB5E62"/>
    <w:rsid w:val="00CB765C"/>
    <w:rsid w:val="00CC0463"/>
    <w:rsid w:val="00CC4B49"/>
    <w:rsid w:val="00CC518F"/>
    <w:rsid w:val="00CC7FB3"/>
    <w:rsid w:val="00CD2608"/>
    <w:rsid w:val="00CD59C3"/>
    <w:rsid w:val="00CD5FF7"/>
    <w:rsid w:val="00CD678A"/>
    <w:rsid w:val="00CD690C"/>
    <w:rsid w:val="00CE0941"/>
    <w:rsid w:val="00CE15C4"/>
    <w:rsid w:val="00CE5453"/>
    <w:rsid w:val="00CE6FAB"/>
    <w:rsid w:val="00CF1228"/>
    <w:rsid w:val="00CF1C48"/>
    <w:rsid w:val="00CF3601"/>
    <w:rsid w:val="00CF424A"/>
    <w:rsid w:val="00CF487F"/>
    <w:rsid w:val="00CF5171"/>
    <w:rsid w:val="00D00DEF"/>
    <w:rsid w:val="00D01005"/>
    <w:rsid w:val="00D03105"/>
    <w:rsid w:val="00D03F42"/>
    <w:rsid w:val="00D0532C"/>
    <w:rsid w:val="00D05A57"/>
    <w:rsid w:val="00D05DE2"/>
    <w:rsid w:val="00D10295"/>
    <w:rsid w:val="00D11506"/>
    <w:rsid w:val="00D12478"/>
    <w:rsid w:val="00D14145"/>
    <w:rsid w:val="00D16D54"/>
    <w:rsid w:val="00D201AE"/>
    <w:rsid w:val="00D20A49"/>
    <w:rsid w:val="00D22842"/>
    <w:rsid w:val="00D25803"/>
    <w:rsid w:val="00D25EEE"/>
    <w:rsid w:val="00D264AB"/>
    <w:rsid w:val="00D27B02"/>
    <w:rsid w:val="00D27B6E"/>
    <w:rsid w:val="00D31FE4"/>
    <w:rsid w:val="00D3279D"/>
    <w:rsid w:val="00D33370"/>
    <w:rsid w:val="00D33432"/>
    <w:rsid w:val="00D33FF0"/>
    <w:rsid w:val="00D3614C"/>
    <w:rsid w:val="00D3783D"/>
    <w:rsid w:val="00D41111"/>
    <w:rsid w:val="00D42293"/>
    <w:rsid w:val="00D4291D"/>
    <w:rsid w:val="00D4389F"/>
    <w:rsid w:val="00D4635D"/>
    <w:rsid w:val="00D470B9"/>
    <w:rsid w:val="00D47EDD"/>
    <w:rsid w:val="00D51028"/>
    <w:rsid w:val="00D52AEF"/>
    <w:rsid w:val="00D5339D"/>
    <w:rsid w:val="00D5507D"/>
    <w:rsid w:val="00D556FC"/>
    <w:rsid w:val="00D5638B"/>
    <w:rsid w:val="00D600ED"/>
    <w:rsid w:val="00D6046A"/>
    <w:rsid w:val="00D60EF2"/>
    <w:rsid w:val="00D611E7"/>
    <w:rsid w:val="00D617FD"/>
    <w:rsid w:val="00D619E9"/>
    <w:rsid w:val="00D63539"/>
    <w:rsid w:val="00D6433F"/>
    <w:rsid w:val="00D64994"/>
    <w:rsid w:val="00D66B52"/>
    <w:rsid w:val="00D67DC4"/>
    <w:rsid w:val="00D74CE6"/>
    <w:rsid w:val="00D75596"/>
    <w:rsid w:val="00D76016"/>
    <w:rsid w:val="00D76F34"/>
    <w:rsid w:val="00D77E2E"/>
    <w:rsid w:val="00D81419"/>
    <w:rsid w:val="00D834A1"/>
    <w:rsid w:val="00D85BAB"/>
    <w:rsid w:val="00D8753B"/>
    <w:rsid w:val="00D87564"/>
    <w:rsid w:val="00D87D6E"/>
    <w:rsid w:val="00D91D53"/>
    <w:rsid w:val="00D93B4E"/>
    <w:rsid w:val="00D93B91"/>
    <w:rsid w:val="00D96E00"/>
    <w:rsid w:val="00DA042A"/>
    <w:rsid w:val="00DA0695"/>
    <w:rsid w:val="00DA710E"/>
    <w:rsid w:val="00DB016C"/>
    <w:rsid w:val="00DB4416"/>
    <w:rsid w:val="00DC03D4"/>
    <w:rsid w:val="00DC20B6"/>
    <w:rsid w:val="00DC2980"/>
    <w:rsid w:val="00DC370A"/>
    <w:rsid w:val="00DC46DF"/>
    <w:rsid w:val="00DC4B27"/>
    <w:rsid w:val="00DC5032"/>
    <w:rsid w:val="00DC5452"/>
    <w:rsid w:val="00DC6581"/>
    <w:rsid w:val="00DD161C"/>
    <w:rsid w:val="00DD247A"/>
    <w:rsid w:val="00DD2DAF"/>
    <w:rsid w:val="00DD2E4D"/>
    <w:rsid w:val="00DD33FF"/>
    <w:rsid w:val="00DD3B29"/>
    <w:rsid w:val="00DD4562"/>
    <w:rsid w:val="00DE036D"/>
    <w:rsid w:val="00DE17D6"/>
    <w:rsid w:val="00DE38FA"/>
    <w:rsid w:val="00DE453A"/>
    <w:rsid w:val="00DE6578"/>
    <w:rsid w:val="00DE79E2"/>
    <w:rsid w:val="00DF02AB"/>
    <w:rsid w:val="00DF3A55"/>
    <w:rsid w:val="00DF4C48"/>
    <w:rsid w:val="00DF5325"/>
    <w:rsid w:val="00DF6D4F"/>
    <w:rsid w:val="00DF72E9"/>
    <w:rsid w:val="00E0348B"/>
    <w:rsid w:val="00E0514F"/>
    <w:rsid w:val="00E0533B"/>
    <w:rsid w:val="00E0570D"/>
    <w:rsid w:val="00E05F4A"/>
    <w:rsid w:val="00E07C4E"/>
    <w:rsid w:val="00E1058D"/>
    <w:rsid w:val="00E10D5B"/>
    <w:rsid w:val="00E12AD8"/>
    <w:rsid w:val="00E138DC"/>
    <w:rsid w:val="00E14E56"/>
    <w:rsid w:val="00E15D45"/>
    <w:rsid w:val="00E168E4"/>
    <w:rsid w:val="00E16B56"/>
    <w:rsid w:val="00E17604"/>
    <w:rsid w:val="00E24549"/>
    <w:rsid w:val="00E2743E"/>
    <w:rsid w:val="00E322B4"/>
    <w:rsid w:val="00E33786"/>
    <w:rsid w:val="00E33D4C"/>
    <w:rsid w:val="00E34220"/>
    <w:rsid w:val="00E35FAA"/>
    <w:rsid w:val="00E365A8"/>
    <w:rsid w:val="00E37143"/>
    <w:rsid w:val="00E405DE"/>
    <w:rsid w:val="00E40D06"/>
    <w:rsid w:val="00E41654"/>
    <w:rsid w:val="00E42473"/>
    <w:rsid w:val="00E43B29"/>
    <w:rsid w:val="00E465EE"/>
    <w:rsid w:val="00E46D84"/>
    <w:rsid w:val="00E47AE3"/>
    <w:rsid w:val="00E55375"/>
    <w:rsid w:val="00E57A7F"/>
    <w:rsid w:val="00E57BDC"/>
    <w:rsid w:val="00E60952"/>
    <w:rsid w:val="00E64AD9"/>
    <w:rsid w:val="00E65668"/>
    <w:rsid w:val="00E67A27"/>
    <w:rsid w:val="00E740ED"/>
    <w:rsid w:val="00E7629F"/>
    <w:rsid w:val="00E7656C"/>
    <w:rsid w:val="00E76B9F"/>
    <w:rsid w:val="00E84D26"/>
    <w:rsid w:val="00E85177"/>
    <w:rsid w:val="00E8614D"/>
    <w:rsid w:val="00E90013"/>
    <w:rsid w:val="00E907CA"/>
    <w:rsid w:val="00E90B30"/>
    <w:rsid w:val="00E93C4E"/>
    <w:rsid w:val="00E94263"/>
    <w:rsid w:val="00E94B58"/>
    <w:rsid w:val="00E94E1C"/>
    <w:rsid w:val="00E956BF"/>
    <w:rsid w:val="00E9570F"/>
    <w:rsid w:val="00E95FFF"/>
    <w:rsid w:val="00E96E69"/>
    <w:rsid w:val="00E97557"/>
    <w:rsid w:val="00E976FB"/>
    <w:rsid w:val="00EA2FC0"/>
    <w:rsid w:val="00EA3479"/>
    <w:rsid w:val="00EA3B74"/>
    <w:rsid w:val="00EA3B7B"/>
    <w:rsid w:val="00EA3CDF"/>
    <w:rsid w:val="00EA51DA"/>
    <w:rsid w:val="00EA5482"/>
    <w:rsid w:val="00EA67C4"/>
    <w:rsid w:val="00EB13D1"/>
    <w:rsid w:val="00EB1459"/>
    <w:rsid w:val="00EB1988"/>
    <w:rsid w:val="00EB226A"/>
    <w:rsid w:val="00EB2EC9"/>
    <w:rsid w:val="00EB455B"/>
    <w:rsid w:val="00EB4E30"/>
    <w:rsid w:val="00EB57BB"/>
    <w:rsid w:val="00EC09CF"/>
    <w:rsid w:val="00EC15D5"/>
    <w:rsid w:val="00EC380D"/>
    <w:rsid w:val="00EC4A77"/>
    <w:rsid w:val="00EC65EE"/>
    <w:rsid w:val="00EC6F60"/>
    <w:rsid w:val="00EC7359"/>
    <w:rsid w:val="00ED00FE"/>
    <w:rsid w:val="00ED1D80"/>
    <w:rsid w:val="00ED21C8"/>
    <w:rsid w:val="00ED2561"/>
    <w:rsid w:val="00ED3741"/>
    <w:rsid w:val="00ED4B14"/>
    <w:rsid w:val="00ED644B"/>
    <w:rsid w:val="00EE050B"/>
    <w:rsid w:val="00EE059F"/>
    <w:rsid w:val="00EE12FA"/>
    <w:rsid w:val="00EE3FBB"/>
    <w:rsid w:val="00EE5249"/>
    <w:rsid w:val="00EE57BE"/>
    <w:rsid w:val="00EE6D3C"/>
    <w:rsid w:val="00EF5775"/>
    <w:rsid w:val="00EF6BD8"/>
    <w:rsid w:val="00EF7F69"/>
    <w:rsid w:val="00F02AA1"/>
    <w:rsid w:val="00F0304C"/>
    <w:rsid w:val="00F07C33"/>
    <w:rsid w:val="00F07E66"/>
    <w:rsid w:val="00F11A98"/>
    <w:rsid w:val="00F12742"/>
    <w:rsid w:val="00F12D54"/>
    <w:rsid w:val="00F12FB4"/>
    <w:rsid w:val="00F151EA"/>
    <w:rsid w:val="00F1537B"/>
    <w:rsid w:val="00F15F48"/>
    <w:rsid w:val="00F2052C"/>
    <w:rsid w:val="00F210CD"/>
    <w:rsid w:val="00F2360E"/>
    <w:rsid w:val="00F23CBB"/>
    <w:rsid w:val="00F23DF5"/>
    <w:rsid w:val="00F2455A"/>
    <w:rsid w:val="00F254F3"/>
    <w:rsid w:val="00F27232"/>
    <w:rsid w:val="00F30AFE"/>
    <w:rsid w:val="00F317B7"/>
    <w:rsid w:val="00F35EEA"/>
    <w:rsid w:val="00F36529"/>
    <w:rsid w:val="00F36760"/>
    <w:rsid w:val="00F37DE6"/>
    <w:rsid w:val="00F40614"/>
    <w:rsid w:val="00F41185"/>
    <w:rsid w:val="00F43138"/>
    <w:rsid w:val="00F43B68"/>
    <w:rsid w:val="00F44300"/>
    <w:rsid w:val="00F44BC2"/>
    <w:rsid w:val="00F44DAB"/>
    <w:rsid w:val="00F45854"/>
    <w:rsid w:val="00F45D8C"/>
    <w:rsid w:val="00F475F7"/>
    <w:rsid w:val="00F5003E"/>
    <w:rsid w:val="00F502A5"/>
    <w:rsid w:val="00F50513"/>
    <w:rsid w:val="00F5175C"/>
    <w:rsid w:val="00F52A97"/>
    <w:rsid w:val="00F52B5D"/>
    <w:rsid w:val="00F52FBB"/>
    <w:rsid w:val="00F57635"/>
    <w:rsid w:val="00F57D25"/>
    <w:rsid w:val="00F6049F"/>
    <w:rsid w:val="00F66241"/>
    <w:rsid w:val="00F734ED"/>
    <w:rsid w:val="00F742D5"/>
    <w:rsid w:val="00F7460A"/>
    <w:rsid w:val="00F74E31"/>
    <w:rsid w:val="00F768B7"/>
    <w:rsid w:val="00F76982"/>
    <w:rsid w:val="00F77920"/>
    <w:rsid w:val="00F80145"/>
    <w:rsid w:val="00F81656"/>
    <w:rsid w:val="00F8398F"/>
    <w:rsid w:val="00F84F0D"/>
    <w:rsid w:val="00F90214"/>
    <w:rsid w:val="00F91245"/>
    <w:rsid w:val="00F92276"/>
    <w:rsid w:val="00F941A1"/>
    <w:rsid w:val="00F94A57"/>
    <w:rsid w:val="00F94E43"/>
    <w:rsid w:val="00F9548C"/>
    <w:rsid w:val="00FA0E09"/>
    <w:rsid w:val="00FA249F"/>
    <w:rsid w:val="00FA43FF"/>
    <w:rsid w:val="00FA4401"/>
    <w:rsid w:val="00FA44A8"/>
    <w:rsid w:val="00FA61AF"/>
    <w:rsid w:val="00FA7AF4"/>
    <w:rsid w:val="00FB1BB8"/>
    <w:rsid w:val="00FB227A"/>
    <w:rsid w:val="00FB2B3C"/>
    <w:rsid w:val="00FB364E"/>
    <w:rsid w:val="00FB3E19"/>
    <w:rsid w:val="00FB4CF9"/>
    <w:rsid w:val="00FB4E55"/>
    <w:rsid w:val="00FB524D"/>
    <w:rsid w:val="00FB5A74"/>
    <w:rsid w:val="00FB6596"/>
    <w:rsid w:val="00FB69CD"/>
    <w:rsid w:val="00FB6E59"/>
    <w:rsid w:val="00FB7D9D"/>
    <w:rsid w:val="00FC247F"/>
    <w:rsid w:val="00FC3448"/>
    <w:rsid w:val="00FC3E3E"/>
    <w:rsid w:val="00FC4876"/>
    <w:rsid w:val="00FC4C58"/>
    <w:rsid w:val="00FC7BBB"/>
    <w:rsid w:val="00FD027A"/>
    <w:rsid w:val="00FD1437"/>
    <w:rsid w:val="00FE0856"/>
    <w:rsid w:val="00FE1834"/>
    <w:rsid w:val="00FE5543"/>
    <w:rsid w:val="00FE7859"/>
    <w:rsid w:val="00FF20D1"/>
    <w:rsid w:val="00FF33AB"/>
    <w:rsid w:val="00FF4A6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rules v:ext="edit">
        <o:r id="V:Rule45" type="connector" idref="#_x0000_s1442"/>
        <o:r id="V:Rule46" type="connector" idref="#_x0000_s1444"/>
        <o:r id="V:Rule47" type="connector" idref="#AutoShape 137"/>
        <o:r id="V:Rule48" type="connector" idref="#_x0000_s1449"/>
        <o:r id="V:Rule49" type="connector" idref="#_x0000_s1485"/>
        <o:r id="V:Rule50" type="connector" idref="#_x0000_s1447"/>
        <o:r id="V:Rule51" type="connector" idref="#_x0000_s1456">
          <o:proxy start="" idref="#_x0000_s1422" connectloc="2"/>
        </o:r>
        <o:r id="V:Rule52" type="connector" idref="#_x0000_s1467">
          <o:proxy start="" idref="#AutoShape 117" connectloc="0"/>
        </o:r>
        <o:r id="V:Rule53" type="connector" idref="#_x0000_s1457">
          <o:proxy start="" idref="#AutoShape 117" connectloc="0"/>
        </o:r>
        <o:r id="V:Rule54" type="connector" idref="#_x0000_s1439">
          <o:proxy end="" idref="#_x0000_s1434" connectloc="0"/>
        </o:r>
        <o:r id="V:Rule55" type="connector" idref="#_x0000_s1448"/>
        <o:r id="V:Rule56" type="connector" idref="#_x0000_s1431"/>
        <o:r id="V:Rule57" type="connector" idref="#_x0000_s1482">
          <o:proxy end="" idref="#_x0000_s1455" connectloc="0"/>
        </o:r>
        <o:r id="V:Rule58" type="connector" idref="#_x0000_s1453"/>
        <o:r id="V:Rule59" type="connector" idref="#_x0000_s1474">
          <o:proxy start="" idref="#AutoShape 123" connectloc="2"/>
          <o:proxy end="" idref="#_x0000_s1472" connectloc="0"/>
        </o:r>
        <o:r id="V:Rule60" type="connector" idref="#_x0000_s1446"/>
        <o:r id="V:Rule61" type="connector" idref="#_x0000_s1458"/>
        <o:r id="V:Rule62" type="connector" idref="#_x0000_s1459"/>
        <o:r id="V:Rule63" type="connector" idref="#_x0000_s1490"/>
        <o:r id="V:Rule64" type="connector" idref="#_x0000_s1486"/>
        <o:r id="V:Rule65" type="connector" idref="#_x0000_s1483"/>
        <o:r id="V:Rule66" type="connector" idref="#_x0000_s1468"/>
        <o:r id="V:Rule67" type="connector" idref="#_x0000_s1440"/>
        <o:r id="V:Rule68" type="connector" idref="#_x0000_s1465"/>
        <o:r id="V:Rule69" type="connector" idref="#_x0000_s1443"/>
        <o:r id="V:Rule70" type="connector" idref="#_x0000_s1464"/>
        <o:r id="V:Rule71" type="connector" idref="#_x0000_s1462"/>
        <o:r id="V:Rule72" type="connector" idref="#_x0000_s1451"/>
        <o:r id="V:Rule73" type="connector" idref="#_x0000_s1461"/>
        <o:r id="V:Rule74" type="connector" idref="#_x0000_s1463"/>
        <o:r id="V:Rule75" type="connector" idref="#_x0000_s1469"/>
        <o:r id="V:Rule76" type="connector" idref="#_x0000_s1437">
          <o:proxy start="" idref="#AutoShape 134" connectloc="2"/>
        </o:r>
        <o:r id="V:Rule77" type="connector" idref="#_x0000_s1475"/>
        <o:r id="V:Rule78" type="connector" idref="#_x0000_s1471">
          <o:proxy start="" idref="#_x0000_s1455" connectloc="2"/>
          <o:proxy end="" idref="#_x0000_s1455" connectloc="2"/>
        </o:r>
        <o:r id="V:Rule79" type="connector" idref="#_x0000_s1487"/>
        <o:r id="V:Rule80" type="connector" idref="#_x0000_s1470"/>
        <o:r id="V:Rule81" type="connector" idref="#_x0000_s1460"/>
        <o:r id="V:Rule82" type="connector" idref="#_x0000_s1438"/>
        <o:r id="V:Rule83" type="connector" idref="#_x0000_s1484"/>
        <o:r id="V:Rule84" type="connector" idref="#_x0000_s1454"/>
        <o:r id="V:Rule85" type="connector" idref="#_x0000_s1445"/>
        <o:r id="V:Rule86" type="connector" idref="#_x0000_s1450"/>
        <o:r id="V:Rule87" type="connector" idref="#_x0000_s1441"/>
        <o:r id="V:Rule88" type="connector" idref="#_x0000_s146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B4E30"/>
    <w:rPr>
      <w:rFonts w:eastAsiaTheme="minorEastAsia"/>
    </w:rPr>
  </w:style>
  <w:style w:type="paragraph" w:styleId="Heading1">
    <w:name w:val="heading 1"/>
    <w:basedOn w:val="Normal"/>
    <w:next w:val="Normal"/>
    <w:link w:val="Heading1Char"/>
    <w:uiPriority w:val="9"/>
    <w:qFormat/>
    <w:rsid w:val="00EB4E3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EB4E30"/>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EB4E30"/>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EB4E30"/>
    <w:pPr>
      <w:keepNext/>
      <w:spacing w:before="240" w:after="60" w:line="240" w:lineRule="auto"/>
      <w:outlineLvl w:val="3"/>
    </w:pPr>
    <w:rPr>
      <w:rFonts w:ascii="Calibri" w:eastAsia="Times New Roman" w:hAnsi="Calibri" w:cs="Times New Roman"/>
      <w:b/>
      <w:bCs/>
      <w:sz w:val="28"/>
      <w:szCs w:val="28"/>
    </w:rPr>
  </w:style>
  <w:style w:type="paragraph" w:styleId="Heading5">
    <w:name w:val="heading 5"/>
    <w:basedOn w:val="Normal"/>
    <w:link w:val="Heading5Char"/>
    <w:uiPriority w:val="9"/>
    <w:qFormat/>
    <w:rsid w:val="00EB4E30"/>
    <w:pPr>
      <w:spacing w:before="100" w:beforeAutospacing="1" w:after="100" w:afterAutospacing="1" w:line="240" w:lineRule="auto"/>
      <w:outlineLvl w:val="4"/>
    </w:pPr>
    <w:rPr>
      <w:rFonts w:ascii="Times New Roman" w:eastAsia="Times New Roman" w:hAnsi="Times New Roman" w:cs="Times New Roman"/>
      <w:b/>
      <w:bCs/>
      <w:sz w:val="20"/>
      <w:szCs w:val="20"/>
    </w:rPr>
  </w:style>
  <w:style w:type="paragraph" w:styleId="Heading6">
    <w:name w:val="heading 6"/>
    <w:basedOn w:val="Normal"/>
    <w:link w:val="Heading6Char"/>
    <w:uiPriority w:val="9"/>
    <w:qFormat/>
    <w:rsid w:val="00EB4E30"/>
    <w:pPr>
      <w:spacing w:before="100" w:beforeAutospacing="1" w:after="100" w:afterAutospacing="1" w:line="240" w:lineRule="auto"/>
      <w:outlineLvl w:val="5"/>
    </w:pPr>
    <w:rPr>
      <w:rFonts w:ascii="Times New Roman" w:eastAsia="Times New Roman" w:hAnsi="Times New Roman" w:cs="Times New Roman"/>
      <w:b/>
      <w:bCs/>
      <w:sz w:val="15"/>
      <w:szCs w:val="15"/>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B4E30"/>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EB4E30"/>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EB4E30"/>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EB4E30"/>
    <w:rPr>
      <w:rFonts w:ascii="Calibri" w:eastAsia="Times New Roman" w:hAnsi="Calibri" w:cs="Times New Roman"/>
      <w:b/>
      <w:bCs/>
      <w:sz w:val="28"/>
      <w:szCs w:val="28"/>
    </w:rPr>
  </w:style>
  <w:style w:type="character" w:customStyle="1" w:styleId="Heading5Char">
    <w:name w:val="Heading 5 Char"/>
    <w:basedOn w:val="DefaultParagraphFont"/>
    <w:link w:val="Heading5"/>
    <w:uiPriority w:val="9"/>
    <w:rsid w:val="00EB4E30"/>
    <w:rPr>
      <w:rFonts w:ascii="Times New Roman" w:eastAsia="Times New Roman" w:hAnsi="Times New Roman" w:cs="Times New Roman"/>
      <w:b/>
      <w:bCs/>
      <w:sz w:val="20"/>
      <w:szCs w:val="20"/>
    </w:rPr>
  </w:style>
  <w:style w:type="character" w:customStyle="1" w:styleId="Heading6Char">
    <w:name w:val="Heading 6 Char"/>
    <w:basedOn w:val="DefaultParagraphFont"/>
    <w:link w:val="Heading6"/>
    <w:uiPriority w:val="9"/>
    <w:rsid w:val="00EB4E30"/>
    <w:rPr>
      <w:rFonts w:ascii="Times New Roman" w:eastAsia="Times New Roman" w:hAnsi="Times New Roman" w:cs="Times New Roman"/>
      <w:b/>
      <w:bCs/>
      <w:sz w:val="15"/>
      <w:szCs w:val="15"/>
    </w:rPr>
  </w:style>
  <w:style w:type="character" w:styleId="Hyperlink">
    <w:name w:val="Hyperlink"/>
    <w:basedOn w:val="DefaultParagraphFont"/>
    <w:uiPriority w:val="99"/>
    <w:unhideWhenUsed/>
    <w:rsid w:val="00EB4E30"/>
    <w:rPr>
      <w:color w:val="0000FF"/>
      <w:u w:val="single"/>
    </w:rPr>
  </w:style>
  <w:style w:type="paragraph" w:styleId="ListParagraph">
    <w:name w:val="List Paragraph"/>
    <w:basedOn w:val="Normal"/>
    <w:uiPriority w:val="34"/>
    <w:qFormat/>
    <w:rsid w:val="00EB4E30"/>
    <w:pPr>
      <w:ind w:left="720"/>
      <w:contextualSpacing/>
    </w:pPr>
  </w:style>
  <w:style w:type="paragraph" w:customStyle="1" w:styleId="Default">
    <w:name w:val="Default"/>
    <w:rsid w:val="00EB4E30"/>
    <w:pPr>
      <w:autoSpaceDE w:val="0"/>
      <w:autoSpaceDN w:val="0"/>
      <w:adjustRightInd w:val="0"/>
      <w:spacing w:after="0" w:line="240" w:lineRule="auto"/>
    </w:pPr>
    <w:rPr>
      <w:rFonts w:ascii="Verdana" w:eastAsiaTheme="minorEastAsia" w:hAnsi="Verdana" w:cs="Verdana"/>
      <w:color w:val="000000"/>
      <w:sz w:val="24"/>
      <w:szCs w:val="24"/>
    </w:rPr>
  </w:style>
  <w:style w:type="paragraph" w:styleId="NormalWeb">
    <w:name w:val="Normal (Web)"/>
    <w:basedOn w:val="Normal"/>
    <w:uiPriority w:val="99"/>
    <w:unhideWhenUsed/>
    <w:rsid w:val="00EB4E30"/>
    <w:pPr>
      <w:spacing w:before="100" w:beforeAutospacing="1" w:after="100" w:afterAutospacing="1"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EB4E3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B4E30"/>
    <w:rPr>
      <w:rFonts w:ascii="Tahoma" w:eastAsiaTheme="minorEastAsia" w:hAnsi="Tahoma" w:cs="Tahoma"/>
      <w:sz w:val="16"/>
      <w:szCs w:val="16"/>
    </w:rPr>
  </w:style>
  <w:style w:type="paragraph" w:styleId="Header">
    <w:name w:val="header"/>
    <w:basedOn w:val="Normal"/>
    <w:link w:val="HeaderChar"/>
    <w:uiPriority w:val="99"/>
    <w:semiHidden/>
    <w:unhideWhenUsed/>
    <w:rsid w:val="00EB4E30"/>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EB4E30"/>
    <w:rPr>
      <w:rFonts w:eastAsiaTheme="minorEastAsia"/>
    </w:rPr>
  </w:style>
  <w:style w:type="paragraph" w:styleId="Footer">
    <w:name w:val="footer"/>
    <w:basedOn w:val="Normal"/>
    <w:link w:val="FooterChar"/>
    <w:uiPriority w:val="99"/>
    <w:unhideWhenUsed/>
    <w:rsid w:val="00EB4E30"/>
    <w:pPr>
      <w:tabs>
        <w:tab w:val="center" w:pos="4680"/>
        <w:tab w:val="right" w:pos="9360"/>
      </w:tabs>
      <w:spacing w:after="0" w:line="240" w:lineRule="auto"/>
    </w:pPr>
  </w:style>
  <w:style w:type="character" w:customStyle="1" w:styleId="FooterChar">
    <w:name w:val="Footer Char"/>
    <w:basedOn w:val="DefaultParagraphFont"/>
    <w:link w:val="Footer"/>
    <w:uiPriority w:val="99"/>
    <w:rsid w:val="00EB4E30"/>
    <w:rPr>
      <w:rFonts w:eastAsiaTheme="minorEastAsia"/>
    </w:rPr>
  </w:style>
  <w:style w:type="table" w:styleId="TableGrid">
    <w:name w:val="Table Grid"/>
    <w:basedOn w:val="TableNormal"/>
    <w:uiPriority w:val="59"/>
    <w:rsid w:val="00EB4E30"/>
    <w:pPr>
      <w:spacing w:after="0" w:line="240" w:lineRule="auto"/>
    </w:pPr>
    <w:rPr>
      <w:lang w:val="en-GB"/>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a">
    <w:name w:val="a"/>
    <w:basedOn w:val="DefaultParagraphFont"/>
    <w:rsid w:val="00EB4E30"/>
  </w:style>
  <w:style w:type="paragraph" w:styleId="TOCHeading">
    <w:name w:val="TOC Heading"/>
    <w:basedOn w:val="Heading1"/>
    <w:next w:val="Normal"/>
    <w:uiPriority w:val="39"/>
    <w:unhideWhenUsed/>
    <w:qFormat/>
    <w:rsid w:val="00EB4E30"/>
    <w:pPr>
      <w:outlineLvl w:val="9"/>
    </w:pPr>
  </w:style>
  <w:style w:type="paragraph" w:styleId="FootnoteText">
    <w:name w:val="footnote text"/>
    <w:basedOn w:val="Normal"/>
    <w:link w:val="FootnoteTextChar"/>
    <w:uiPriority w:val="99"/>
    <w:semiHidden/>
    <w:unhideWhenUsed/>
    <w:rsid w:val="00EB4E30"/>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B4E30"/>
    <w:rPr>
      <w:rFonts w:eastAsiaTheme="minorEastAsia"/>
      <w:sz w:val="20"/>
      <w:szCs w:val="20"/>
    </w:rPr>
  </w:style>
  <w:style w:type="paragraph" w:styleId="Caption">
    <w:name w:val="caption"/>
    <w:basedOn w:val="Normal"/>
    <w:next w:val="Normal"/>
    <w:uiPriority w:val="35"/>
    <w:unhideWhenUsed/>
    <w:qFormat/>
    <w:rsid w:val="00EB4E30"/>
    <w:pPr>
      <w:spacing w:line="240" w:lineRule="auto"/>
    </w:pPr>
    <w:rPr>
      <w:b/>
      <w:bCs/>
      <w:color w:val="4F81BD" w:themeColor="accent1"/>
      <w:sz w:val="18"/>
      <w:szCs w:val="18"/>
    </w:rPr>
  </w:style>
  <w:style w:type="paragraph" w:styleId="TOC1">
    <w:name w:val="toc 1"/>
    <w:basedOn w:val="Normal"/>
    <w:next w:val="Normal"/>
    <w:autoRedefine/>
    <w:uiPriority w:val="39"/>
    <w:unhideWhenUsed/>
    <w:rsid w:val="00FB6E59"/>
    <w:pPr>
      <w:tabs>
        <w:tab w:val="right" w:leader="dot" w:pos="9350"/>
      </w:tabs>
      <w:spacing w:after="100" w:line="480" w:lineRule="auto"/>
    </w:pPr>
  </w:style>
  <w:style w:type="paragraph" w:styleId="TOC2">
    <w:name w:val="toc 2"/>
    <w:basedOn w:val="Normal"/>
    <w:next w:val="Normal"/>
    <w:autoRedefine/>
    <w:uiPriority w:val="39"/>
    <w:unhideWhenUsed/>
    <w:rsid w:val="00EB4E30"/>
    <w:pPr>
      <w:spacing w:after="100"/>
      <w:ind w:left="220"/>
    </w:pPr>
  </w:style>
  <w:style w:type="paragraph" w:styleId="TOC3">
    <w:name w:val="toc 3"/>
    <w:basedOn w:val="Normal"/>
    <w:next w:val="Normal"/>
    <w:autoRedefine/>
    <w:uiPriority w:val="39"/>
    <w:unhideWhenUsed/>
    <w:rsid w:val="00EB4E30"/>
    <w:pPr>
      <w:spacing w:after="100"/>
      <w:ind w:left="440"/>
    </w:pPr>
  </w:style>
  <w:style w:type="paragraph" w:styleId="TableofFigures">
    <w:name w:val="table of figures"/>
    <w:basedOn w:val="Normal"/>
    <w:next w:val="Normal"/>
    <w:uiPriority w:val="99"/>
    <w:unhideWhenUsed/>
    <w:rsid w:val="00EB4E30"/>
    <w:pPr>
      <w:spacing w:after="0"/>
    </w:pPr>
  </w:style>
  <w:style w:type="character" w:styleId="FootnoteReference">
    <w:name w:val="footnote reference"/>
    <w:basedOn w:val="DefaultParagraphFont"/>
    <w:uiPriority w:val="99"/>
    <w:semiHidden/>
    <w:unhideWhenUsed/>
    <w:rsid w:val="00EB4E30"/>
    <w:rPr>
      <w:vertAlign w:val="superscript"/>
    </w:rPr>
  </w:style>
  <w:style w:type="paragraph" w:styleId="NoSpacing">
    <w:name w:val="No Spacing"/>
    <w:link w:val="NoSpacingChar"/>
    <w:uiPriority w:val="1"/>
    <w:qFormat/>
    <w:rsid w:val="00EB4E30"/>
    <w:pPr>
      <w:spacing w:after="0" w:line="240" w:lineRule="auto"/>
    </w:pPr>
    <w:rPr>
      <w:rFonts w:eastAsiaTheme="minorEastAsia"/>
    </w:rPr>
  </w:style>
  <w:style w:type="character" w:customStyle="1" w:styleId="l6">
    <w:name w:val="l6"/>
    <w:basedOn w:val="DefaultParagraphFont"/>
    <w:rsid w:val="00091553"/>
  </w:style>
  <w:style w:type="character" w:styleId="PlaceholderText">
    <w:name w:val="Placeholder Text"/>
    <w:basedOn w:val="DefaultParagraphFont"/>
    <w:uiPriority w:val="99"/>
    <w:semiHidden/>
    <w:rsid w:val="006F252C"/>
    <w:rPr>
      <w:color w:val="808080"/>
    </w:rPr>
  </w:style>
  <w:style w:type="character" w:customStyle="1" w:styleId="NoSpacingChar">
    <w:name w:val="No Spacing Char"/>
    <w:basedOn w:val="DefaultParagraphFont"/>
    <w:link w:val="NoSpacing"/>
    <w:uiPriority w:val="1"/>
    <w:rsid w:val="00506CFB"/>
    <w:rPr>
      <w:rFonts w:eastAsiaTheme="minorEastAsia"/>
    </w:rPr>
  </w:style>
</w:styles>
</file>

<file path=word/webSettings.xml><?xml version="1.0" encoding="utf-8"?>
<w:webSettings xmlns:r="http://schemas.openxmlformats.org/officeDocument/2006/relationships" xmlns:w="http://schemas.openxmlformats.org/wordprocessingml/2006/main">
  <w:divs>
    <w:div w:id="24646181">
      <w:bodyDiv w:val="1"/>
      <w:marLeft w:val="0"/>
      <w:marRight w:val="0"/>
      <w:marTop w:val="0"/>
      <w:marBottom w:val="0"/>
      <w:divBdr>
        <w:top w:val="none" w:sz="0" w:space="0" w:color="auto"/>
        <w:left w:val="none" w:sz="0" w:space="0" w:color="auto"/>
        <w:bottom w:val="none" w:sz="0" w:space="0" w:color="auto"/>
        <w:right w:val="none" w:sz="0" w:space="0" w:color="auto"/>
      </w:divBdr>
      <w:divsChild>
        <w:div w:id="2110808348">
          <w:marLeft w:val="0"/>
          <w:marRight w:val="0"/>
          <w:marTop w:val="0"/>
          <w:marBottom w:val="0"/>
          <w:divBdr>
            <w:top w:val="none" w:sz="0" w:space="0" w:color="auto"/>
            <w:left w:val="none" w:sz="0" w:space="0" w:color="auto"/>
            <w:bottom w:val="none" w:sz="0" w:space="0" w:color="auto"/>
            <w:right w:val="none" w:sz="0" w:space="0" w:color="auto"/>
          </w:divBdr>
          <w:divsChild>
            <w:div w:id="537864278">
              <w:marLeft w:val="0"/>
              <w:marRight w:val="0"/>
              <w:marTop w:val="0"/>
              <w:marBottom w:val="0"/>
              <w:divBdr>
                <w:top w:val="none" w:sz="0" w:space="0" w:color="auto"/>
                <w:left w:val="none" w:sz="0" w:space="0" w:color="auto"/>
                <w:bottom w:val="none" w:sz="0" w:space="0" w:color="auto"/>
                <w:right w:val="none" w:sz="0" w:space="0" w:color="auto"/>
              </w:divBdr>
              <w:divsChild>
                <w:div w:id="1989936710">
                  <w:marLeft w:val="0"/>
                  <w:marRight w:val="0"/>
                  <w:marTop w:val="0"/>
                  <w:marBottom w:val="0"/>
                  <w:divBdr>
                    <w:top w:val="none" w:sz="0" w:space="0" w:color="auto"/>
                    <w:left w:val="none" w:sz="0" w:space="0" w:color="auto"/>
                    <w:bottom w:val="none" w:sz="0" w:space="0" w:color="auto"/>
                    <w:right w:val="none" w:sz="0" w:space="0" w:color="auto"/>
                  </w:divBdr>
                  <w:divsChild>
                    <w:div w:id="511605131">
                      <w:marLeft w:val="0"/>
                      <w:marRight w:val="0"/>
                      <w:marTop w:val="0"/>
                      <w:marBottom w:val="0"/>
                      <w:divBdr>
                        <w:top w:val="none" w:sz="0" w:space="0" w:color="auto"/>
                        <w:left w:val="none" w:sz="0" w:space="0" w:color="auto"/>
                        <w:bottom w:val="none" w:sz="0" w:space="0" w:color="auto"/>
                        <w:right w:val="none" w:sz="0" w:space="0" w:color="auto"/>
                      </w:divBdr>
                      <w:divsChild>
                        <w:div w:id="1423528801">
                          <w:marLeft w:val="0"/>
                          <w:marRight w:val="0"/>
                          <w:marTop w:val="0"/>
                          <w:marBottom w:val="0"/>
                          <w:divBdr>
                            <w:top w:val="none" w:sz="0" w:space="0" w:color="auto"/>
                            <w:left w:val="none" w:sz="0" w:space="0" w:color="auto"/>
                            <w:bottom w:val="none" w:sz="0" w:space="0" w:color="auto"/>
                            <w:right w:val="none" w:sz="0" w:space="0" w:color="auto"/>
                          </w:divBdr>
                        </w:div>
                        <w:div w:id="1294750565">
                          <w:marLeft w:val="0"/>
                          <w:marRight w:val="0"/>
                          <w:marTop w:val="0"/>
                          <w:marBottom w:val="0"/>
                          <w:divBdr>
                            <w:top w:val="none" w:sz="0" w:space="0" w:color="auto"/>
                            <w:left w:val="none" w:sz="0" w:space="0" w:color="auto"/>
                            <w:bottom w:val="none" w:sz="0" w:space="0" w:color="auto"/>
                            <w:right w:val="none" w:sz="0" w:space="0" w:color="auto"/>
                          </w:divBdr>
                        </w:div>
                        <w:div w:id="1633708871">
                          <w:marLeft w:val="0"/>
                          <w:marRight w:val="0"/>
                          <w:marTop w:val="0"/>
                          <w:marBottom w:val="0"/>
                          <w:divBdr>
                            <w:top w:val="none" w:sz="0" w:space="0" w:color="auto"/>
                            <w:left w:val="none" w:sz="0" w:space="0" w:color="auto"/>
                            <w:bottom w:val="none" w:sz="0" w:space="0" w:color="auto"/>
                            <w:right w:val="none" w:sz="0" w:space="0" w:color="auto"/>
                          </w:divBdr>
                        </w:div>
                        <w:div w:id="497769516">
                          <w:marLeft w:val="0"/>
                          <w:marRight w:val="0"/>
                          <w:marTop w:val="0"/>
                          <w:marBottom w:val="0"/>
                          <w:divBdr>
                            <w:top w:val="none" w:sz="0" w:space="0" w:color="auto"/>
                            <w:left w:val="none" w:sz="0" w:space="0" w:color="auto"/>
                            <w:bottom w:val="none" w:sz="0" w:space="0" w:color="auto"/>
                            <w:right w:val="none" w:sz="0" w:space="0" w:color="auto"/>
                          </w:divBdr>
                        </w:div>
                        <w:div w:id="973174101">
                          <w:marLeft w:val="0"/>
                          <w:marRight w:val="0"/>
                          <w:marTop w:val="0"/>
                          <w:marBottom w:val="0"/>
                          <w:divBdr>
                            <w:top w:val="none" w:sz="0" w:space="0" w:color="auto"/>
                            <w:left w:val="none" w:sz="0" w:space="0" w:color="auto"/>
                            <w:bottom w:val="none" w:sz="0" w:space="0" w:color="auto"/>
                            <w:right w:val="none" w:sz="0" w:space="0" w:color="auto"/>
                          </w:divBdr>
                        </w:div>
                        <w:div w:id="1775176131">
                          <w:marLeft w:val="0"/>
                          <w:marRight w:val="0"/>
                          <w:marTop w:val="0"/>
                          <w:marBottom w:val="0"/>
                          <w:divBdr>
                            <w:top w:val="none" w:sz="0" w:space="0" w:color="auto"/>
                            <w:left w:val="none" w:sz="0" w:space="0" w:color="auto"/>
                            <w:bottom w:val="none" w:sz="0" w:space="0" w:color="auto"/>
                            <w:right w:val="none" w:sz="0" w:space="0" w:color="auto"/>
                          </w:divBdr>
                        </w:div>
                        <w:div w:id="340133438">
                          <w:marLeft w:val="0"/>
                          <w:marRight w:val="0"/>
                          <w:marTop w:val="0"/>
                          <w:marBottom w:val="0"/>
                          <w:divBdr>
                            <w:top w:val="none" w:sz="0" w:space="0" w:color="auto"/>
                            <w:left w:val="none" w:sz="0" w:space="0" w:color="auto"/>
                            <w:bottom w:val="none" w:sz="0" w:space="0" w:color="auto"/>
                            <w:right w:val="none" w:sz="0" w:space="0" w:color="auto"/>
                          </w:divBdr>
                        </w:div>
                        <w:div w:id="319038961">
                          <w:marLeft w:val="0"/>
                          <w:marRight w:val="0"/>
                          <w:marTop w:val="0"/>
                          <w:marBottom w:val="0"/>
                          <w:divBdr>
                            <w:top w:val="none" w:sz="0" w:space="0" w:color="auto"/>
                            <w:left w:val="none" w:sz="0" w:space="0" w:color="auto"/>
                            <w:bottom w:val="none" w:sz="0" w:space="0" w:color="auto"/>
                            <w:right w:val="none" w:sz="0" w:space="0" w:color="auto"/>
                          </w:divBdr>
                        </w:div>
                        <w:div w:id="592131861">
                          <w:marLeft w:val="0"/>
                          <w:marRight w:val="0"/>
                          <w:marTop w:val="0"/>
                          <w:marBottom w:val="0"/>
                          <w:divBdr>
                            <w:top w:val="none" w:sz="0" w:space="0" w:color="auto"/>
                            <w:left w:val="none" w:sz="0" w:space="0" w:color="auto"/>
                            <w:bottom w:val="none" w:sz="0" w:space="0" w:color="auto"/>
                            <w:right w:val="none" w:sz="0" w:space="0" w:color="auto"/>
                          </w:divBdr>
                        </w:div>
                        <w:div w:id="956376383">
                          <w:marLeft w:val="0"/>
                          <w:marRight w:val="0"/>
                          <w:marTop w:val="0"/>
                          <w:marBottom w:val="0"/>
                          <w:divBdr>
                            <w:top w:val="none" w:sz="0" w:space="0" w:color="auto"/>
                            <w:left w:val="none" w:sz="0" w:space="0" w:color="auto"/>
                            <w:bottom w:val="none" w:sz="0" w:space="0" w:color="auto"/>
                            <w:right w:val="none" w:sz="0" w:space="0" w:color="auto"/>
                          </w:divBdr>
                        </w:div>
                        <w:div w:id="69355338">
                          <w:marLeft w:val="0"/>
                          <w:marRight w:val="0"/>
                          <w:marTop w:val="0"/>
                          <w:marBottom w:val="0"/>
                          <w:divBdr>
                            <w:top w:val="none" w:sz="0" w:space="0" w:color="auto"/>
                            <w:left w:val="none" w:sz="0" w:space="0" w:color="auto"/>
                            <w:bottom w:val="none" w:sz="0" w:space="0" w:color="auto"/>
                            <w:right w:val="none" w:sz="0" w:space="0" w:color="auto"/>
                          </w:divBdr>
                        </w:div>
                        <w:div w:id="2108769536">
                          <w:marLeft w:val="0"/>
                          <w:marRight w:val="0"/>
                          <w:marTop w:val="0"/>
                          <w:marBottom w:val="0"/>
                          <w:divBdr>
                            <w:top w:val="none" w:sz="0" w:space="0" w:color="auto"/>
                            <w:left w:val="none" w:sz="0" w:space="0" w:color="auto"/>
                            <w:bottom w:val="none" w:sz="0" w:space="0" w:color="auto"/>
                            <w:right w:val="none" w:sz="0" w:space="0" w:color="auto"/>
                          </w:divBdr>
                        </w:div>
                        <w:div w:id="742988568">
                          <w:marLeft w:val="0"/>
                          <w:marRight w:val="0"/>
                          <w:marTop w:val="0"/>
                          <w:marBottom w:val="0"/>
                          <w:divBdr>
                            <w:top w:val="none" w:sz="0" w:space="0" w:color="auto"/>
                            <w:left w:val="none" w:sz="0" w:space="0" w:color="auto"/>
                            <w:bottom w:val="none" w:sz="0" w:space="0" w:color="auto"/>
                            <w:right w:val="none" w:sz="0" w:space="0" w:color="auto"/>
                          </w:divBdr>
                        </w:div>
                        <w:div w:id="1984582658">
                          <w:marLeft w:val="0"/>
                          <w:marRight w:val="0"/>
                          <w:marTop w:val="0"/>
                          <w:marBottom w:val="0"/>
                          <w:divBdr>
                            <w:top w:val="none" w:sz="0" w:space="0" w:color="auto"/>
                            <w:left w:val="none" w:sz="0" w:space="0" w:color="auto"/>
                            <w:bottom w:val="none" w:sz="0" w:space="0" w:color="auto"/>
                            <w:right w:val="none" w:sz="0" w:space="0" w:color="auto"/>
                          </w:divBdr>
                        </w:div>
                        <w:div w:id="2036759993">
                          <w:marLeft w:val="0"/>
                          <w:marRight w:val="0"/>
                          <w:marTop w:val="0"/>
                          <w:marBottom w:val="0"/>
                          <w:divBdr>
                            <w:top w:val="none" w:sz="0" w:space="0" w:color="auto"/>
                            <w:left w:val="none" w:sz="0" w:space="0" w:color="auto"/>
                            <w:bottom w:val="none" w:sz="0" w:space="0" w:color="auto"/>
                            <w:right w:val="none" w:sz="0" w:space="0" w:color="auto"/>
                          </w:divBdr>
                        </w:div>
                        <w:div w:id="1297833670">
                          <w:marLeft w:val="0"/>
                          <w:marRight w:val="0"/>
                          <w:marTop w:val="0"/>
                          <w:marBottom w:val="0"/>
                          <w:divBdr>
                            <w:top w:val="none" w:sz="0" w:space="0" w:color="auto"/>
                            <w:left w:val="none" w:sz="0" w:space="0" w:color="auto"/>
                            <w:bottom w:val="none" w:sz="0" w:space="0" w:color="auto"/>
                            <w:right w:val="none" w:sz="0" w:space="0" w:color="auto"/>
                          </w:divBdr>
                        </w:div>
                        <w:div w:id="3872889">
                          <w:marLeft w:val="0"/>
                          <w:marRight w:val="0"/>
                          <w:marTop w:val="0"/>
                          <w:marBottom w:val="0"/>
                          <w:divBdr>
                            <w:top w:val="none" w:sz="0" w:space="0" w:color="auto"/>
                            <w:left w:val="none" w:sz="0" w:space="0" w:color="auto"/>
                            <w:bottom w:val="none" w:sz="0" w:space="0" w:color="auto"/>
                            <w:right w:val="none" w:sz="0" w:space="0" w:color="auto"/>
                          </w:divBdr>
                        </w:div>
                        <w:div w:id="1849636404">
                          <w:marLeft w:val="0"/>
                          <w:marRight w:val="0"/>
                          <w:marTop w:val="0"/>
                          <w:marBottom w:val="0"/>
                          <w:divBdr>
                            <w:top w:val="none" w:sz="0" w:space="0" w:color="auto"/>
                            <w:left w:val="none" w:sz="0" w:space="0" w:color="auto"/>
                            <w:bottom w:val="none" w:sz="0" w:space="0" w:color="auto"/>
                            <w:right w:val="none" w:sz="0" w:space="0" w:color="auto"/>
                          </w:divBdr>
                        </w:div>
                        <w:div w:id="317348020">
                          <w:marLeft w:val="0"/>
                          <w:marRight w:val="0"/>
                          <w:marTop w:val="0"/>
                          <w:marBottom w:val="0"/>
                          <w:divBdr>
                            <w:top w:val="none" w:sz="0" w:space="0" w:color="auto"/>
                            <w:left w:val="none" w:sz="0" w:space="0" w:color="auto"/>
                            <w:bottom w:val="none" w:sz="0" w:space="0" w:color="auto"/>
                            <w:right w:val="none" w:sz="0" w:space="0" w:color="auto"/>
                          </w:divBdr>
                        </w:div>
                        <w:div w:id="410857168">
                          <w:marLeft w:val="0"/>
                          <w:marRight w:val="0"/>
                          <w:marTop w:val="0"/>
                          <w:marBottom w:val="0"/>
                          <w:divBdr>
                            <w:top w:val="none" w:sz="0" w:space="0" w:color="auto"/>
                            <w:left w:val="none" w:sz="0" w:space="0" w:color="auto"/>
                            <w:bottom w:val="none" w:sz="0" w:space="0" w:color="auto"/>
                            <w:right w:val="none" w:sz="0" w:space="0" w:color="auto"/>
                          </w:divBdr>
                        </w:div>
                        <w:div w:id="2050567563">
                          <w:marLeft w:val="0"/>
                          <w:marRight w:val="0"/>
                          <w:marTop w:val="0"/>
                          <w:marBottom w:val="0"/>
                          <w:divBdr>
                            <w:top w:val="none" w:sz="0" w:space="0" w:color="auto"/>
                            <w:left w:val="none" w:sz="0" w:space="0" w:color="auto"/>
                            <w:bottom w:val="none" w:sz="0" w:space="0" w:color="auto"/>
                            <w:right w:val="none" w:sz="0" w:space="0" w:color="auto"/>
                          </w:divBdr>
                        </w:div>
                        <w:div w:id="1218475755">
                          <w:marLeft w:val="0"/>
                          <w:marRight w:val="0"/>
                          <w:marTop w:val="0"/>
                          <w:marBottom w:val="0"/>
                          <w:divBdr>
                            <w:top w:val="none" w:sz="0" w:space="0" w:color="auto"/>
                            <w:left w:val="none" w:sz="0" w:space="0" w:color="auto"/>
                            <w:bottom w:val="none" w:sz="0" w:space="0" w:color="auto"/>
                            <w:right w:val="none" w:sz="0" w:space="0" w:color="auto"/>
                          </w:divBdr>
                        </w:div>
                        <w:div w:id="1130973656">
                          <w:marLeft w:val="0"/>
                          <w:marRight w:val="0"/>
                          <w:marTop w:val="0"/>
                          <w:marBottom w:val="0"/>
                          <w:divBdr>
                            <w:top w:val="none" w:sz="0" w:space="0" w:color="auto"/>
                            <w:left w:val="none" w:sz="0" w:space="0" w:color="auto"/>
                            <w:bottom w:val="none" w:sz="0" w:space="0" w:color="auto"/>
                            <w:right w:val="none" w:sz="0" w:space="0" w:color="auto"/>
                          </w:divBdr>
                        </w:div>
                        <w:div w:id="11223487">
                          <w:marLeft w:val="0"/>
                          <w:marRight w:val="0"/>
                          <w:marTop w:val="0"/>
                          <w:marBottom w:val="0"/>
                          <w:divBdr>
                            <w:top w:val="none" w:sz="0" w:space="0" w:color="auto"/>
                            <w:left w:val="none" w:sz="0" w:space="0" w:color="auto"/>
                            <w:bottom w:val="none" w:sz="0" w:space="0" w:color="auto"/>
                            <w:right w:val="none" w:sz="0" w:space="0" w:color="auto"/>
                          </w:divBdr>
                        </w:div>
                        <w:div w:id="1399130362">
                          <w:marLeft w:val="0"/>
                          <w:marRight w:val="0"/>
                          <w:marTop w:val="0"/>
                          <w:marBottom w:val="0"/>
                          <w:divBdr>
                            <w:top w:val="none" w:sz="0" w:space="0" w:color="auto"/>
                            <w:left w:val="none" w:sz="0" w:space="0" w:color="auto"/>
                            <w:bottom w:val="none" w:sz="0" w:space="0" w:color="auto"/>
                            <w:right w:val="none" w:sz="0" w:space="0" w:color="auto"/>
                          </w:divBdr>
                        </w:div>
                        <w:div w:id="2081637692">
                          <w:marLeft w:val="0"/>
                          <w:marRight w:val="0"/>
                          <w:marTop w:val="0"/>
                          <w:marBottom w:val="0"/>
                          <w:divBdr>
                            <w:top w:val="none" w:sz="0" w:space="0" w:color="auto"/>
                            <w:left w:val="none" w:sz="0" w:space="0" w:color="auto"/>
                            <w:bottom w:val="none" w:sz="0" w:space="0" w:color="auto"/>
                            <w:right w:val="none" w:sz="0" w:space="0" w:color="auto"/>
                          </w:divBdr>
                        </w:div>
                        <w:div w:id="563376199">
                          <w:marLeft w:val="0"/>
                          <w:marRight w:val="0"/>
                          <w:marTop w:val="0"/>
                          <w:marBottom w:val="0"/>
                          <w:divBdr>
                            <w:top w:val="none" w:sz="0" w:space="0" w:color="auto"/>
                            <w:left w:val="none" w:sz="0" w:space="0" w:color="auto"/>
                            <w:bottom w:val="none" w:sz="0" w:space="0" w:color="auto"/>
                            <w:right w:val="none" w:sz="0" w:space="0" w:color="auto"/>
                          </w:divBdr>
                        </w:div>
                        <w:div w:id="1946224984">
                          <w:marLeft w:val="0"/>
                          <w:marRight w:val="0"/>
                          <w:marTop w:val="0"/>
                          <w:marBottom w:val="0"/>
                          <w:divBdr>
                            <w:top w:val="none" w:sz="0" w:space="0" w:color="auto"/>
                            <w:left w:val="none" w:sz="0" w:space="0" w:color="auto"/>
                            <w:bottom w:val="none" w:sz="0" w:space="0" w:color="auto"/>
                            <w:right w:val="none" w:sz="0" w:space="0" w:color="auto"/>
                          </w:divBdr>
                        </w:div>
                        <w:div w:id="1905792683">
                          <w:marLeft w:val="0"/>
                          <w:marRight w:val="0"/>
                          <w:marTop w:val="0"/>
                          <w:marBottom w:val="0"/>
                          <w:divBdr>
                            <w:top w:val="none" w:sz="0" w:space="0" w:color="auto"/>
                            <w:left w:val="none" w:sz="0" w:space="0" w:color="auto"/>
                            <w:bottom w:val="none" w:sz="0" w:space="0" w:color="auto"/>
                            <w:right w:val="none" w:sz="0" w:space="0" w:color="auto"/>
                          </w:divBdr>
                        </w:div>
                        <w:div w:id="874082572">
                          <w:marLeft w:val="0"/>
                          <w:marRight w:val="0"/>
                          <w:marTop w:val="0"/>
                          <w:marBottom w:val="0"/>
                          <w:divBdr>
                            <w:top w:val="none" w:sz="0" w:space="0" w:color="auto"/>
                            <w:left w:val="none" w:sz="0" w:space="0" w:color="auto"/>
                            <w:bottom w:val="none" w:sz="0" w:space="0" w:color="auto"/>
                            <w:right w:val="none" w:sz="0" w:space="0" w:color="auto"/>
                          </w:divBdr>
                        </w:div>
                        <w:div w:id="56562353">
                          <w:marLeft w:val="0"/>
                          <w:marRight w:val="0"/>
                          <w:marTop w:val="0"/>
                          <w:marBottom w:val="0"/>
                          <w:divBdr>
                            <w:top w:val="none" w:sz="0" w:space="0" w:color="auto"/>
                            <w:left w:val="none" w:sz="0" w:space="0" w:color="auto"/>
                            <w:bottom w:val="none" w:sz="0" w:space="0" w:color="auto"/>
                            <w:right w:val="none" w:sz="0" w:space="0" w:color="auto"/>
                          </w:divBdr>
                        </w:div>
                        <w:div w:id="196818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8004454">
                  <w:marLeft w:val="0"/>
                  <w:marRight w:val="0"/>
                  <w:marTop w:val="0"/>
                  <w:marBottom w:val="0"/>
                  <w:divBdr>
                    <w:top w:val="none" w:sz="0" w:space="0" w:color="auto"/>
                    <w:left w:val="none" w:sz="0" w:space="0" w:color="auto"/>
                    <w:bottom w:val="none" w:sz="0" w:space="0" w:color="auto"/>
                    <w:right w:val="none" w:sz="0" w:space="0" w:color="auto"/>
                  </w:divBdr>
                  <w:divsChild>
                    <w:div w:id="1170294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6267741">
      <w:bodyDiv w:val="1"/>
      <w:marLeft w:val="0"/>
      <w:marRight w:val="0"/>
      <w:marTop w:val="0"/>
      <w:marBottom w:val="0"/>
      <w:divBdr>
        <w:top w:val="none" w:sz="0" w:space="0" w:color="auto"/>
        <w:left w:val="none" w:sz="0" w:space="0" w:color="auto"/>
        <w:bottom w:val="none" w:sz="0" w:space="0" w:color="auto"/>
        <w:right w:val="none" w:sz="0" w:space="0" w:color="auto"/>
      </w:divBdr>
    </w:div>
    <w:div w:id="254293409">
      <w:bodyDiv w:val="1"/>
      <w:marLeft w:val="0"/>
      <w:marRight w:val="0"/>
      <w:marTop w:val="0"/>
      <w:marBottom w:val="0"/>
      <w:divBdr>
        <w:top w:val="none" w:sz="0" w:space="0" w:color="auto"/>
        <w:left w:val="none" w:sz="0" w:space="0" w:color="auto"/>
        <w:bottom w:val="none" w:sz="0" w:space="0" w:color="auto"/>
        <w:right w:val="none" w:sz="0" w:space="0" w:color="auto"/>
      </w:divBdr>
      <w:divsChild>
        <w:div w:id="1370186461">
          <w:marLeft w:val="547"/>
          <w:marRight w:val="0"/>
          <w:marTop w:val="77"/>
          <w:marBottom w:val="0"/>
          <w:divBdr>
            <w:top w:val="none" w:sz="0" w:space="0" w:color="auto"/>
            <w:left w:val="none" w:sz="0" w:space="0" w:color="auto"/>
            <w:bottom w:val="none" w:sz="0" w:space="0" w:color="auto"/>
            <w:right w:val="none" w:sz="0" w:space="0" w:color="auto"/>
          </w:divBdr>
        </w:div>
        <w:div w:id="1521965369">
          <w:marLeft w:val="547"/>
          <w:marRight w:val="0"/>
          <w:marTop w:val="77"/>
          <w:marBottom w:val="0"/>
          <w:divBdr>
            <w:top w:val="none" w:sz="0" w:space="0" w:color="auto"/>
            <w:left w:val="none" w:sz="0" w:space="0" w:color="auto"/>
            <w:bottom w:val="none" w:sz="0" w:space="0" w:color="auto"/>
            <w:right w:val="none" w:sz="0" w:space="0" w:color="auto"/>
          </w:divBdr>
        </w:div>
      </w:divsChild>
    </w:div>
    <w:div w:id="658118704">
      <w:bodyDiv w:val="1"/>
      <w:marLeft w:val="0"/>
      <w:marRight w:val="0"/>
      <w:marTop w:val="0"/>
      <w:marBottom w:val="0"/>
      <w:divBdr>
        <w:top w:val="none" w:sz="0" w:space="0" w:color="auto"/>
        <w:left w:val="none" w:sz="0" w:space="0" w:color="auto"/>
        <w:bottom w:val="none" w:sz="0" w:space="0" w:color="auto"/>
        <w:right w:val="none" w:sz="0" w:space="0" w:color="auto"/>
      </w:divBdr>
      <w:divsChild>
        <w:div w:id="915212383">
          <w:marLeft w:val="547"/>
          <w:marRight w:val="0"/>
          <w:marTop w:val="77"/>
          <w:marBottom w:val="0"/>
          <w:divBdr>
            <w:top w:val="none" w:sz="0" w:space="0" w:color="auto"/>
            <w:left w:val="none" w:sz="0" w:space="0" w:color="auto"/>
            <w:bottom w:val="none" w:sz="0" w:space="0" w:color="auto"/>
            <w:right w:val="none" w:sz="0" w:space="0" w:color="auto"/>
          </w:divBdr>
        </w:div>
      </w:divsChild>
    </w:div>
    <w:div w:id="660084824">
      <w:bodyDiv w:val="1"/>
      <w:marLeft w:val="0"/>
      <w:marRight w:val="0"/>
      <w:marTop w:val="0"/>
      <w:marBottom w:val="0"/>
      <w:divBdr>
        <w:top w:val="none" w:sz="0" w:space="0" w:color="auto"/>
        <w:left w:val="none" w:sz="0" w:space="0" w:color="auto"/>
        <w:bottom w:val="none" w:sz="0" w:space="0" w:color="auto"/>
        <w:right w:val="none" w:sz="0" w:space="0" w:color="auto"/>
      </w:divBdr>
      <w:divsChild>
        <w:div w:id="1018242530">
          <w:marLeft w:val="547"/>
          <w:marRight w:val="0"/>
          <w:marTop w:val="86"/>
          <w:marBottom w:val="0"/>
          <w:divBdr>
            <w:top w:val="none" w:sz="0" w:space="0" w:color="auto"/>
            <w:left w:val="none" w:sz="0" w:space="0" w:color="auto"/>
            <w:bottom w:val="none" w:sz="0" w:space="0" w:color="auto"/>
            <w:right w:val="none" w:sz="0" w:space="0" w:color="auto"/>
          </w:divBdr>
        </w:div>
        <w:div w:id="1415861362">
          <w:marLeft w:val="547"/>
          <w:marRight w:val="0"/>
          <w:marTop w:val="86"/>
          <w:marBottom w:val="0"/>
          <w:divBdr>
            <w:top w:val="none" w:sz="0" w:space="0" w:color="auto"/>
            <w:left w:val="none" w:sz="0" w:space="0" w:color="auto"/>
            <w:bottom w:val="none" w:sz="0" w:space="0" w:color="auto"/>
            <w:right w:val="none" w:sz="0" w:space="0" w:color="auto"/>
          </w:divBdr>
        </w:div>
        <w:div w:id="680929861">
          <w:marLeft w:val="547"/>
          <w:marRight w:val="0"/>
          <w:marTop w:val="86"/>
          <w:marBottom w:val="0"/>
          <w:divBdr>
            <w:top w:val="none" w:sz="0" w:space="0" w:color="auto"/>
            <w:left w:val="none" w:sz="0" w:space="0" w:color="auto"/>
            <w:bottom w:val="none" w:sz="0" w:space="0" w:color="auto"/>
            <w:right w:val="none" w:sz="0" w:space="0" w:color="auto"/>
          </w:divBdr>
        </w:div>
      </w:divsChild>
    </w:div>
    <w:div w:id="1189104639">
      <w:bodyDiv w:val="1"/>
      <w:marLeft w:val="0"/>
      <w:marRight w:val="0"/>
      <w:marTop w:val="0"/>
      <w:marBottom w:val="0"/>
      <w:divBdr>
        <w:top w:val="none" w:sz="0" w:space="0" w:color="auto"/>
        <w:left w:val="none" w:sz="0" w:space="0" w:color="auto"/>
        <w:bottom w:val="none" w:sz="0" w:space="0" w:color="auto"/>
        <w:right w:val="none" w:sz="0" w:space="0" w:color="auto"/>
      </w:divBdr>
      <w:divsChild>
        <w:div w:id="698316395">
          <w:marLeft w:val="547"/>
          <w:marRight w:val="0"/>
          <w:marTop w:val="86"/>
          <w:marBottom w:val="0"/>
          <w:divBdr>
            <w:top w:val="none" w:sz="0" w:space="0" w:color="auto"/>
            <w:left w:val="none" w:sz="0" w:space="0" w:color="auto"/>
            <w:bottom w:val="none" w:sz="0" w:space="0" w:color="auto"/>
            <w:right w:val="none" w:sz="0" w:space="0" w:color="auto"/>
          </w:divBdr>
        </w:div>
        <w:div w:id="522596278">
          <w:marLeft w:val="547"/>
          <w:marRight w:val="0"/>
          <w:marTop w:val="86"/>
          <w:marBottom w:val="0"/>
          <w:divBdr>
            <w:top w:val="none" w:sz="0" w:space="0" w:color="auto"/>
            <w:left w:val="none" w:sz="0" w:space="0" w:color="auto"/>
            <w:bottom w:val="none" w:sz="0" w:space="0" w:color="auto"/>
            <w:right w:val="none" w:sz="0" w:space="0" w:color="auto"/>
          </w:divBdr>
        </w:div>
        <w:div w:id="1648364707">
          <w:marLeft w:val="547"/>
          <w:marRight w:val="0"/>
          <w:marTop w:val="86"/>
          <w:marBottom w:val="0"/>
          <w:divBdr>
            <w:top w:val="none" w:sz="0" w:space="0" w:color="auto"/>
            <w:left w:val="none" w:sz="0" w:space="0" w:color="auto"/>
            <w:bottom w:val="none" w:sz="0" w:space="0" w:color="auto"/>
            <w:right w:val="none" w:sz="0" w:space="0" w:color="auto"/>
          </w:divBdr>
        </w:div>
      </w:divsChild>
    </w:div>
    <w:div w:id="12847312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jpeg"/><Relationship Id="rId18" Type="http://schemas.openxmlformats.org/officeDocument/2006/relationships/image" Target="media/image9.png"/><Relationship Id="rId26" Type="http://schemas.openxmlformats.org/officeDocument/2006/relationships/image" Target="media/image17.jpeg"/><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2.jpeg"/><Relationship Id="rId34" Type="http://schemas.openxmlformats.org/officeDocument/2006/relationships/image" Target="media/image23.jpeg"/><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jpeg"/><Relationship Id="rId33" Type="http://schemas.openxmlformats.org/officeDocument/2006/relationships/image" Target="media/image22.png"/><Relationship Id="rId38" Type="http://schemas.openxmlformats.org/officeDocument/2006/relationships/image" Target="media/image27.jpeg"/><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jpeg"/><Relationship Id="rId29" Type="http://schemas.openxmlformats.org/officeDocument/2006/relationships/hyperlink" Target="http://www.gis.smumn.edu"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5.jpeg"/><Relationship Id="rId32" Type="http://schemas.openxmlformats.org/officeDocument/2006/relationships/image" Target="media/image21.png"/><Relationship Id="rId37" Type="http://schemas.openxmlformats.org/officeDocument/2006/relationships/image" Target="media/image26.jpeg"/><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jpeg"/><Relationship Id="rId28" Type="http://schemas.openxmlformats.org/officeDocument/2006/relationships/image" Target="media/image19.jpeg"/><Relationship Id="rId36" Type="http://schemas.openxmlformats.org/officeDocument/2006/relationships/image" Target="media/image25.jpeg"/><Relationship Id="rId10" Type="http://schemas.openxmlformats.org/officeDocument/2006/relationships/hyperlink" Target="http://en.wikipedia.org/wiki/Tillage" TargetMode="External"/><Relationship Id="rId19" Type="http://schemas.openxmlformats.org/officeDocument/2006/relationships/image" Target="media/image10.png"/><Relationship Id="rId31" Type="http://schemas.openxmlformats.org/officeDocument/2006/relationships/image" Target="media/image20.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5.jpeg"/><Relationship Id="rId22" Type="http://schemas.openxmlformats.org/officeDocument/2006/relationships/image" Target="media/image13.jpeg"/><Relationship Id="rId27" Type="http://schemas.openxmlformats.org/officeDocument/2006/relationships/image" Target="media/image18.jpeg"/><Relationship Id="rId30" Type="http://schemas.openxmlformats.org/officeDocument/2006/relationships/hyperlink" Target="http://faostat.fao.org/default.aspx" TargetMode="External"/><Relationship Id="rId35" Type="http://schemas.openxmlformats.org/officeDocument/2006/relationships/image" Target="media/image2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C0FBE3A-FC26-4F69-B1CA-231AE9D614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473</TotalTime>
  <Pages>113</Pages>
  <Words>21859</Words>
  <Characters>124598</Characters>
  <Application>Microsoft Office Word</Application>
  <DocSecurity>0</DocSecurity>
  <Lines>1038</Lines>
  <Paragraphs>292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146165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Guest</dc:creator>
  <cp:lastModifiedBy>dell</cp:lastModifiedBy>
  <cp:revision>17</cp:revision>
  <cp:lastPrinted>2016-05-18T16:59:00Z</cp:lastPrinted>
  <dcterms:created xsi:type="dcterms:W3CDTF">2017-05-16T00:16:00Z</dcterms:created>
  <dcterms:modified xsi:type="dcterms:W3CDTF">2017-09-30T04:56:00Z</dcterms:modified>
</cp:coreProperties>
</file>